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8EC" w:rsidRDefault="0001668F" w:rsidP="006658EC">
      <w:pPr>
        <w:ind w:left="-284" w:right="-279" w:firstLine="284"/>
        <w:jc w:val="right"/>
        <w:rPr>
          <w:rFonts w:ascii="Sylfaen" w:hAnsi="Sylfaen" w:cs="Sylfaen"/>
          <w:b/>
          <w:color w:val="000000" w:themeColor="text1"/>
          <w:sz w:val="22"/>
          <w:szCs w:val="22"/>
          <w:lang w:val="ka-GE"/>
        </w:rPr>
      </w:pPr>
      <w:r>
        <w:rPr>
          <w:rFonts w:ascii="Sylfaen" w:hAnsi="Sylfaen" w:cs="Sylfaen"/>
          <w:b/>
          <w:color w:val="000000" w:themeColor="text1"/>
          <w:sz w:val="22"/>
          <w:szCs w:val="22"/>
          <w:lang w:val="ka-GE"/>
        </w:rPr>
        <w:t>დანართი N10</w:t>
      </w:r>
    </w:p>
    <w:p w:rsidR="006658EC" w:rsidRDefault="006658EC" w:rsidP="006658EC">
      <w:pPr>
        <w:ind w:left="-284" w:right="-279" w:firstLine="284"/>
        <w:rPr>
          <w:rFonts w:ascii="Sylfaen" w:hAnsi="Sylfaen" w:cs="Sylfaen"/>
          <w:b/>
          <w:color w:val="000000" w:themeColor="text1"/>
          <w:sz w:val="22"/>
          <w:szCs w:val="22"/>
          <w:lang w:val="ka-GE"/>
        </w:rPr>
      </w:pPr>
    </w:p>
    <w:p w:rsidR="006658EC" w:rsidRPr="00E10197" w:rsidRDefault="006658EC" w:rsidP="006658EC">
      <w:pPr>
        <w:ind w:left="-284" w:right="-279" w:firstLine="284"/>
        <w:rPr>
          <w:rFonts w:ascii="Sylfaen" w:hAnsi="Sylfaen"/>
          <w:b/>
          <w:color w:val="000000" w:themeColor="text1"/>
          <w:sz w:val="22"/>
          <w:szCs w:val="22"/>
          <w:lang w:val="ka-GE"/>
        </w:rPr>
      </w:pPr>
      <w:r w:rsidRPr="00E10197">
        <w:rPr>
          <w:rFonts w:ascii="Sylfaen" w:hAnsi="Sylfaen" w:cs="Sylfaen"/>
          <w:b/>
          <w:color w:val="000000" w:themeColor="text1"/>
          <w:sz w:val="22"/>
          <w:szCs w:val="22"/>
          <w:lang w:val="ka-GE"/>
        </w:rPr>
        <w:t>,,2. სახვითი</w:t>
      </w:r>
      <w:r w:rsidRPr="00E10197">
        <w:rPr>
          <w:rFonts w:ascii="Sylfaen" w:hAnsi="Sylfaen"/>
          <w:b/>
          <w:color w:val="000000" w:themeColor="text1"/>
          <w:sz w:val="22"/>
          <w:szCs w:val="22"/>
          <w:lang w:val="ka-GE"/>
        </w:rPr>
        <w:t xml:space="preserve"> </w:t>
      </w:r>
      <w:r w:rsidRPr="00E10197">
        <w:rPr>
          <w:rFonts w:ascii="Sylfaen" w:hAnsi="Sylfaen" w:cs="Sylfaen"/>
          <w:b/>
          <w:color w:val="000000" w:themeColor="text1"/>
          <w:sz w:val="22"/>
          <w:szCs w:val="22"/>
          <w:lang w:val="ka-GE"/>
        </w:rPr>
        <w:t>და</w:t>
      </w:r>
      <w:r w:rsidRPr="00E10197">
        <w:rPr>
          <w:rFonts w:ascii="Sylfaen" w:hAnsi="Sylfaen"/>
          <w:b/>
          <w:color w:val="000000" w:themeColor="text1"/>
          <w:sz w:val="22"/>
          <w:szCs w:val="22"/>
          <w:lang w:val="ka-GE"/>
        </w:rPr>
        <w:t xml:space="preserve"> </w:t>
      </w:r>
      <w:r w:rsidRPr="00E10197">
        <w:rPr>
          <w:rFonts w:ascii="Sylfaen" w:hAnsi="Sylfaen" w:cs="Sylfaen"/>
          <w:b/>
          <w:color w:val="000000" w:themeColor="text1"/>
          <w:sz w:val="22"/>
          <w:szCs w:val="22"/>
          <w:lang w:val="ka-GE"/>
        </w:rPr>
        <w:t>გამოყენებითი</w:t>
      </w:r>
      <w:r w:rsidRPr="00E10197">
        <w:rPr>
          <w:rFonts w:ascii="Sylfaen" w:hAnsi="Sylfaen"/>
          <w:b/>
          <w:color w:val="000000" w:themeColor="text1"/>
          <w:sz w:val="22"/>
          <w:szCs w:val="22"/>
          <w:lang w:val="ka-GE"/>
        </w:rPr>
        <w:t xml:space="preserve"> </w:t>
      </w:r>
      <w:r w:rsidRPr="00E10197">
        <w:rPr>
          <w:rFonts w:ascii="Sylfaen" w:hAnsi="Sylfaen" w:cs="Sylfaen"/>
          <w:b/>
          <w:color w:val="000000" w:themeColor="text1"/>
          <w:sz w:val="22"/>
          <w:szCs w:val="22"/>
          <w:lang w:val="ka-GE"/>
        </w:rPr>
        <w:t>ხელოვნება</w:t>
      </w:r>
      <w:r w:rsidRPr="00E10197">
        <w:rPr>
          <w:rFonts w:ascii="Sylfaen" w:hAnsi="Sylfaen"/>
          <w:b/>
          <w:color w:val="000000" w:themeColor="text1"/>
          <w:sz w:val="22"/>
          <w:szCs w:val="22"/>
          <w:lang w:val="ka-GE"/>
        </w:rPr>
        <w:t xml:space="preserve"> საბაზო საფეხურზე</w:t>
      </w:r>
    </w:p>
    <w:p w:rsidR="006658EC" w:rsidRPr="00E10197" w:rsidRDefault="006658EC" w:rsidP="006658EC">
      <w:pPr>
        <w:ind w:left="-284" w:right="-279" w:firstLine="284"/>
        <w:rPr>
          <w:rFonts w:ascii="Sylfaen" w:hAnsi="Sylfaen"/>
          <w:color w:val="000000" w:themeColor="text1"/>
          <w:sz w:val="22"/>
          <w:szCs w:val="22"/>
        </w:rPr>
      </w:pPr>
    </w:p>
    <w:p w:rsidR="006658EC" w:rsidRPr="00E10197" w:rsidRDefault="006658EC" w:rsidP="006658EC">
      <w:pPr>
        <w:tabs>
          <w:tab w:val="left" w:pos="5635"/>
        </w:tabs>
        <w:ind w:left="-284" w:right="-279" w:firstLine="284"/>
        <w:rPr>
          <w:rFonts w:ascii="Sylfaen" w:eastAsiaTheme="majorEastAsia" w:hAnsi="Sylfaen" w:cs="Sylfaen"/>
          <w:b/>
          <w:color w:val="000000" w:themeColor="text1"/>
          <w:sz w:val="22"/>
          <w:szCs w:val="22"/>
          <w:lang w:val="ka-GE"/>
        </w:rPr>
      </w:pPr>
      <w:r w:rsidRPr="00E10197">
        <w:rPr>
          <w:rFonts w:ascii="Sylfaen" w:eastAsiaTheme="majorEastAsia" w:hAnsi="Sylfaen" w:cs="Sylfaen"/>
          <w:b/>
          <w:color w:val="000000" w:themeColor="text1"/>
          <w:sz w:val="22"/>
          <w:szCs w:val="22"/>
          <w:lang w:val="ka-GE"/>
        </w:rPr>
        <w:t>შესავალი</w:t>
      </w:r>
    </w:p>
    <w:p w:rsidR="006658EC" w:rsidRPr="00E10197" w:rsidRDefault="006658EC" w:rsidP="006658EC">
      <w:pPr>
        <w:tabs>
          <w:tab w:val="left" w:pos="-426"/>
        </w:tabs>
        <w:autoSpaceDE w:val="0"/>
        <w:autoSpaceDN w:val="0"/>
        <w:adjustRightInd w:val="0"/>
        <w:ind w:left="-284" w:right="-279" w:firstLine="284"/>
        <w:contextualSpacing/>
        <w:jc w:val="both"/>
        <w:rPr>
          <w:rFonts w:ascii="Sylfaen" w:hAnsi="Sylfaen"/>
          <w:color w:val="000000" w:themeColor="text1"/>
          <w:sz w:val="22"/>
          <w:szCs w:val="22"/>
          <w:lang w:val="ka-GE"/>
        </w:rPr>
      </w:pPr>
      <w:r w:rsidRPr="00E10197">
        <w:rPr>
          <w:rFonts w:ascii="Sylfaen" w:hAnsi="Sylfaen"/>
          <w:color w:val="000000" w:themeColor="text1"/>
          <w:sz w:val="22"/>
          <w:szCs w:val="22"/>
          <w:lang w:val="ka-GE"/>
        </w:rPr>
        <w:t>სახვითი და გამოყენებითი ხელოვნების სტანდარტი შედგება შემდეგი ნაწილებისგან:</w:t>
      </w:r>
    </w:p>
    <w:p w:rsidR="006658EC" w:rsidRPr="00E10197" w:rsidRDefault="006658EC" w:rsidP="006658EC">
      <w:pPr>
        <w:tabs>
          <w:tab w:val="left" w:pos="-426"/>
          <w:tab w:val="left" w:pos="709"/>
          <w:tab w:val="center" w:pos="4677"/>
        </w:tabs>
        <w:autoSpaceDE w:val="0"/>
        <w:autoSpaceDN w:val="0"/>
        <w:adjustRightInd w:val="0"/>
        <w:ind w:left="-284" w:right="-279" w:firstLine="284"/>
        <w:contextualSpacing/>
        <w:jc w:val="both"/>
        <w:rPr>
          <w:rFonts w:ascii="Sylfaen" w:hAnsi="Sylfaen" w:cs="AcadNusx"/>
          <w:color w:val="000000" w:themeColor="text1"/>
          <w:sz w:val="22"/>
          <w:szCs w:val="22"/>
          <w:lang w:val="ka-GE"/>
        </w:rPr>
      </w:pPr>
      <w:r w:rsidRPr="00E10197">
        <w:rPr>
          <w:rFonts w:ascii="Sylfaen" w:hAnsi="Sylfaen" w:cs="AcadNusx"/>
          <w:color w:val="000000" w:themeColor="text1"/>
          <w:sz w:val="22"/>
          <w:szCs w:val="22"/>
          <w:lang w:val="ka-GE"/>
        </w:rPr>
        <w:t>ა)  საგნის სწავლა-სწავლების მიზნები;</w:t>
      </w:r>
      <w:r w:rsidRPr="00E10197">
        <w:rPr>
          <w:rFonts w:ascii="Sylfaen" w:hAnsi="Sylfaen" w:cs="AcadNusx"/>
          <w:color w:val="000000" w:themeColor="text1"/>
          <w:sz w:val="22"/>
          <w:szCs w:val="22"/>
          <w:lang w:val="ka-GE"/>
        </w:rPr>
        <w:tab/>
      </w:r>
    </w:p>
    <w:p w:rsidR="006658EC" w:rsidRPr="00E10197" w:rsidRDefault="006658EC" w:rsidP="006658EC">
      <w:pPr>
        <w:tabs>
          <w:tab w:val="left" w:pos="-426"/>
          <w:tab w:val="left" w:pos="709"/>
        </w:tabs>
        <w:autoSpaceDE w:val="0"/>
        <w:autoSpaceDN w:val="0"/>
        <w:adjustRightInd w:val="0"/>
        <w:ind w:left="-284" w:right="-279" w:firstLine="284"/>
        <w:contextualSpacing/>
        <w:jc w:val="both"/>
        <w:rPr>
          <w:rFonts w:ascii="Sylfaen" w:hAnsi="Sylfaen" w:cs="AcadNusx"/>
          <w:color w:val="000000" w:themeColor="text1"/>
          <w:sz w:val="22"/>
          <w:szCs w:val="22"/>
          <w:lang w:val="ka-GE"/>
        </w:rPr>
      </w:pPr>
      <w:r w:rsidRPr="00E10197">
        <w:rPr>
          <w:rFonts w:ascii="Sylfaen" w:hAnsi="Sylfaen" w:cs="AcadNusx"/>
          <w:color w:val="000000" w:themeColor="text1"/>
          <w:sz w:val="22"/>
          <w:szCs w:val="22"/>
          <w:lang w:val="ka-GE"/>
        </w:rPr>
        <w:t>ბ) სტანდარტის შედეგები და შინაარსი;</w:t>
      </w:r>
    </w:p>
    <w:p w:rsidR="006658EC" w:rsidRPr="00E10197" w:rsidRDefault="006658EC" w:rsidP="006658EC">
      <w:pPr>
        <w:tabs>
          <w:tab w:val="left" w:pos="-426"/>
          <w:tab w:val="left" w:pos="709"/>
        </w:tabs>
        <w:autoSpaceDE w:val="0"/>
        <w:autoSpaceDN w:val="0"/>
        <w:adjustRightInd w:val="0"/>
        <w:ind w:left="-284" w:right="-279" w:firstLine="284"/>
        <w:contextualSpacing/>
        <w:jc w:val="both"/>
        <w:rPr>
          <w:rFonts w:ascii="Sylfaen" w:hAnsi="Sylfaen" w:cs="AcadNusx"/>
          <w:color w:val="000000" w:themeColor="text1"/>
          <w:sz w:val="22"/>
          <w:szCs w:val="22"/>
          <w:lang w:val="ka-GE"/>
        </w:rPr>
      </w:pPr>
      <w:r w:rsidRPr="00E10197">
        <w:rPr>
          <w:rFonts w:ascii="Sylfaen" w:hAnsi="Sylfaen" w:cs="AcadNusx"/>
          <w:color w:val="000000" w:themeColor="text1"/>
          <w:sz w:val="22"/>
          <w:szCs w:val="22"/>
          <w:lang w:val="ka-GE"/>
        </w:rPr>
        <w:t>გ) მეთოდიკური ორიენტირები;</w:t>
      </w:r>
    </w:p>
    <w:p w:rsidR="006658EC" w:rsidRPr="00E10197" w:rsidRDefault="006658EC" w:rsidP="006658EC">
      <w:pPr>
        <w:tabs>
          <w:tab w:val="left" w:pos="-426"/>
          <w:tab w:val="left" w:pos="709"/>
        </w:tabs>
        <w:autoSpaceDE w:val="0"/>
        <w:autoSpaceDN w:val="0"/>
        <w:adjustRightInd w:val="0"/>
        <w:ind w:left="-284" w:right="-279" w:firstLine="284"/>
        <w:contextualSpacing/>
        <w:jc w:val="both"/>
        <w:rPr>
          <w:rFonts w:ascii="Sylfaen" w:hAnsi="Sylfaen" w:cs="AcadNusx"/>
          <w:color w:val="000000" w:themeColor="text1"/>
          <w:sz w:val="22"/>
          <w:szCs w:val="22"/>
          <w:lang w:val="ka-GE"/>
        </w:rPr>
      </w:pPr>
      <w:r w:rsidRPr="00E10197">
        <w:rPr>
          <w:rFonts w:ascii="Sylfaen" w:hAnsi="Sylfaen" w:cs="AcadNusx"/>
          <w:color w:val="000000" w:themeColor="text1"/>
          <w:sz w:val="22"/>
          <w:szCs w:val="22"/>
          <w:lang w:val="ka-GE"/>
        </w:rPr>
        <w:t>დ) შეფასება.</w:t>
      </w:r>
    </w:p>
    <w:p w:rsidR="006658EC" w:rsidRPr="00E10197" w:rsidRDefault="006658EC" w:rsidP="006658EC">
      <w:pPr>
        <w:tabs>
          <w:tab w:val="left" w:pos="10206"/>
        </w:tabs>
        <w:ind w:left="-284" w:right="-279" w:firstLine="284"/>
        <w:jc w:val="both"/>
        <w:rPr>
          <w:rFonts w:ascii="Sylfaen" w:hAnsi="Sylfaen"/>
          <w:color w:val="000000" w:themeColor="text1"/>
          <w:sz w:val="22"/>
          <w:szCs w:val="22"/>
          <w:lang w:val="ka-GE"/>
        </w:rPr>
      </w:pPr>
    </w:p>
    <w:p w:rsidR="006658EC" w:rsidRPr="00E10197" w:rsidRDefault="006658EC" w:rsidP="006658EC">
      <w:pPr>
        <w:tabs>
          <w:tab w:val="left" w:pos="10206"/>
        </w:tabs>
        <w:ind w:left="-284" w:right="-279" w:firstLine="284"/>
        <w:jc w:val="both"/>
        <w:rPr>
          <w:rFonts w:ascii="Sylfaen" w:hAnsi="Sylfaen"/>
          <w:color w:val="000000" w:themeColor="text1"/>
          <w:sz w:val="22"/>
          <w:szCs w:val="22"/>
          <w:lang w:val="ka-GE"/>
        </w:rPr>
      </w:pPr>
      <w:r w:rsidRPr="00E10197">
        <w:rPr>
          <w:rFonts w:ascii="Sylfaen" w:hAnsi="Sylfaen"/>
          <w:color w:val="000000" w:themeColor="text1"/>
          <w:sz w:val="22"/>
          <w:szCs w:val="22"/>
          <w:lang w:val="ka-GE"/>
        </w:rPr>
        <w:t>საგან „სახვითი და გამოყენებითი ხელოვნების“ ფარგლებში მოსწავლე შეისწავლის ხელოვნებას, როგორც თვითგამოხატვისა და კომუნიკაციის საშუალებას. ის აცნობიერებს სამყაროს, როგორც მრავალფეროვანი გრძნობებისა და იდეების წყაროს, რომელიც შეუძლია შემოქმედებითად ასახოს ნამუშევრებში.</w:t>
      </w:r>
    </w:p>
    <w:p w:rsidR="006658EC" w:rsidRPr="00E10197" w:rsidRDefault="006658EC" w:rsidP="006658EC">
      <w:pPr>
        <w:tabs>
          <w:tab w:val="left" w:pos="10206"/>
        </w:tabs>
        <w:ind w:left="-284" w:right="-279" w:firstLine="284"/>
        <w:jc w:val="both"/>
        <w:rPr>
          <w:rFonts w:ascii="Sylfaen" w:hAnsi="Sylfaen"/>
          <w:color w:val="000000" w:themeColor="text1"/>
          <w:sz w:val="22"/>
          <w:szCs w:val="22"/>
          <w:lang w:val="ka-GE"/>
        </w:rPr>
      </w:pPr>
      <w:r w:rsidRPr="00E10197">
        <w:rPr>
          <w:rFonts w:ascii="Sylfaen" w:hAnsi="Sylfaen"/>
          <w:color w:val="000000" w:themeColor="text1"/>
          <w:sz w:val="22"/>
          <w:szCs w:val="22"/>
          <w:lang w:val="ka-GE"/>
        </w:rPr>
        <w:t>სწავლა-სწავლების პროცესში მოსწავლე გაეცნობა ქართული და მსოფლიო, ძველი და ახალი ხელოვნების ცნობილ ნიმუშებს და ხალხურ შემოქმედებას; მათი შექმნისა და შეფასების განსხვავებულ ისტორიულ, კულტურულ, სოციალურ და სხვა კონტექსტებს</w:t>
      </w:r>
      <w:r w:rsidRPr="00E10197">
        <w:rPr>
          <w:rFonts w:ascii="Sylfaen" w:hAnsi="Sylfaen"/>
          <w:color w:val="000000" w:themeColor="text1"/>
          <w:sz w:val="22"/>
          <w:szCs w:val="22"/>
        </w:rPr>
        <w:t>;</w:t>
      </w:r>
      <w:r w:rsidRPr="00E10197">
        <w:rPr>
          <w:rFonts w:ascii="Sylfaen" w:hAnsi="Sylfaen"/>
          <w:color w:val="000000" w:themeColor="text1"/>
          <w:sz w:val="22"/>
          <w:szCs w:val="22"/>
          <w:lang w:val="ka-GE"/>
        </w:rPr>
        <w:t xml:space="preserve"> გამოიკვლევს მათ როლს საზოგადოების ცხოვრებაში.</w:t>
      </w:r>
    </w:p>
    <w:p w:rsidR="006658EC" w:rsidRPr="00E10197" w:rsidRDefault="006658EC" w:rsidP="006658EC">
      <w:pPr>
        <w:tabs>
          <w:tab w:val="left" w:pos="10206"/>
        </w:tabs>
        <w:ind w:left="-284" w:right="-279" w:firstLine="284"/>
        <w:jc w:val="both"/>
        <w:rPr>
          <w:rFonts w:ascii="Sylfaen" w:hAnsi="Sylfaen"/>
          <w:color w:val="000000" w:themeColor="text1"/>
          <w:sz w:val="22"/>
          <w:szCs w:val="22"/>
          <w:lang w:val="ka-GE"/>
        </w:rPr>
      </w:pPr>
      <w:r w:rsidRPr="00E10197">
        <w:rPr>
          <w:rFonts w:ascii="Sylfaen" w:hAnsi="Sylfaen"/>
          <w:color w:val="000000" w:themeColor="text1"/>
          <w:sz w:val="22"/>
          <w:szCs w:val="22"/>
          <w:lang w:val="ka-GE"/>
        </w:rPr>
        <w:t xml:space="preserve">სწავლა-სწავლების პროცესში მოსწავლე მიიღებს მონაწილეობას სხვადასხვა შემოქმედებით პროექტში; შექმნის სხვადასხვა დარგისა და ჟანრის ნამუშევრებს მხატვრულ-გამომსახველობითი საშუალებების, ხერხების, მასალის, ტექნიკის გამოყენებით. </w:t>
      </w:r>
    </w:p>
    <w:p w:rsidR="006658EC" w:rsidRPr="00E10197" w:rsidRDefault="006658EC" w:rsidP="006658EC">
      <w:pPr>
        <w:ind w:left="-284" w:right="-279" w:firstLine="284"/>
        <w:rPr>
          <w:rFonts w:ascii="Sylfaen" w:eastAsiaTheme="majorEastAsia" w:hAnsi="Sylfaen" w:cs="Sylfaen"/>
          <w:b/>
          <w:color w:val="000000" w:themeColor="text1"/>
          <w:sz w:val="22"/>
          <w:szCs w:val="22"/>
          <w:lang w:val="ka-GE"/>
        </w:rPr>
      </w:pPr>
    </w:p>
    <w:p w:rsidR="006658EC" w:rsidRPr="00E10197" w:rsidRDefault="006658EC" w:rsidP="006658EC">
      <w:pPr>
        <w:ind w:left="-284" w:right="-279" w:firstLine="284"/>
        <w:jc w:val="both"/>
        <w:rPr>
          <w:rFonts w:ascii="Sylfaen" w:hAnsi="Sylfaen" w:cs="AcadNusx"/>
          <w:color w:val="000000" w:themeColor="text1"/>
          <w:sz w:val="22"/>
          <w:szCs w:val="22"/>
          <w:lang w:val="ka-GE"/>
        </w:rPr>
      </w:pPr>
      <w:r w:rsidRPr="00E10197">
        <w:rPr>
          <w:rFonts w:ascii="Sylfaen" w:hAnsi="Sylfaen" w:cs="AcadNusx"/>
          <w:b/>
          <w:color w:val="000000" w:themeColor="text1"/>
          <w:sz w:val="22"/>
          <w:szCs w:val="22"/>
          <w:lang w:val="ka-GE"/>
        </w:rPr>
        <w:t>ა) საგნის სწავლა-სწავლების მიზნები</w:t>
      </w:r>
      <w:r w:rsidRPr="00E10197">
        <w:rPr>
          <w:rFonts w:ascii="Sylfaen" w:hAnsi="Sylfaen" w:cs="AcadNusx"/>
          <w:color w:val="000000" w:themeColor="text1"/>
          <w:sz w:val="22"/>
          <w:szCs w:val="22"/>
          <w:lang w:val="ka-GE"/>
        </w:rPr>
        <w:t xml:space="preserve"> </w:t>
      </w:r>
    </w:p>
    <w:p w:rsidR="006658EC" w:rsidRPr="00E10197" w:rsidRDefault="006658EC" w:rsidP="006658EC">
      <w:pPr>
        <w:ind w:left="-284" w:right="-279" w:firstLine="284"/>
        <w:jc w:val="both"/>
        <w:rPr>
          <w:rFonts w:ascii="Sylfaen" w:eastAsiaTheme="majorEastAsia" w:hAnsi="Sylfaen" w:cstheme="majorBidi"/>
          <w:b/>
          <w:color w:val="000000" w:themeColor="text1"/>
          <w:sz w:val="22"/>
          <w:szCs w:val="22"/>
          <w:lang w:val="ka-GE"/>
        </w:rPr>
      </w:pPr>
      <w:r w:rsidRPr="00E10197">
        <w:rPr>
          <w:rFonts w:ascii="Sylfaen" w:hAnsi="Sylfaen"/>
          <w:color w:val="000000" w:themeColor="text1"/>
          <w:sz w:val="22"/>
          <w:szCs w:val="22"/>
          <w:lang w:val="ka-GE"/>
        </w:rPr>
        <w:t>სახვითი და გამოყენებითი ხელოვნების სწავლა-სწავლება მიზნად ისახავს:</w:t>
      </w:r>
    </w:p>
    <w:p w:rsidR="006658EC" w:rsidRPr="00E10197" w:rsidRDefault="006658EC" w:rsidP="006658EC">
      <w:pPr>
        <w:pStyle w:val="ListParagraph"/>
        <w:numPr>
          <w:ilvl w:val="0"/>
          <w:numId w:val="13"/>
        </w:numPr>
        <w:spacing w:after="0" w:line="240" w:lineRule="auto"/>
        <w:ind w:left="567" w:right="-279" w:hanging="567"/>
        <w:jc w:val="both"/>
        <w:rPr>
          <w:rFonts w:ascii="Sylfaen" w:hAnsi="Sylfaen"/>
          <w:color w:val="000000" w:themeColor="text1"/>
          <w:lang w:val="ka-GE"/>
        </w:rPr>
      </w:pPr>
      <w:r w:rsidRPr="00E10197">
        <w:rPr>
          <w:rFonts w:ascii="Sylfaen" w:hAnsi="Sylfaen"/>
          <w:color w:val="000000" w:themeColor="text1"/>
          <w:lang w:val="ka-GE"/>
        </w:rPr>
        <w:t>მოსწავლეს გაუღვივოს ინტერესი ხელოვნების მიმართ;</w:t>
      </w:r>
    </w:p>
    <w:p w:rsidR="006658EC" w:rsidRPr="00E10197" w:rsidRDefault="006658EC" w:rsidP="006658EC">
      <w:pPr>
        <w:pStyle w:val="ListParagraph"/>
        <w:numPr>
          <w:ilvl w:val="0"/>
          <w:numId w:val="13"/>
        </w:numPr>
        <w:spacing w:after="0" w:line="240" w:lineRule="auto"/>
        <w:ind w:left="567" w:right="-279" w:hanging="567"/>
        <w:jc w:val="both"/>
        <w:rPr>
          <w:rFonts w:ascii="Sylfaen" w:hAnsi="Sylfaen"/>
          <w:color w:val="000000" w:themeColor="text1"/>
          <w:lang w:val="ka-GE"/>
        </w:rPr>
      </w:pPr>
      <w:r w:rsidRPr="00E10197">
        <w:rPr>
          <w:rFonts w:ascii="Sylfaen" w:hAnsi="Sylfaen"/>
          <w:color w:val="000000" w:themeColor="text1"/>
          <w:lang w:val="ka-GE"/>
        </w:rPr>
        <w:t xml:space="preserve">მოსწავლემ გაიაზროს საკუთარი შემოქმედებითი პოტენციალი, განივითაროს თვითგამოხატვის მრავალფეროვანი გზების ძიებისა და გამოყენების უნარი; </w:t>
      </w:r>
    </w:p>
    <w:p w:rsidR="006658EC" w:rsidRPr="00E10197" w:rsidRDefault="006658EC" w:rsidP="006658EC">
      <w:pPr>
        <w:pStyle w:val="ListParagraph"/>
        <w:numPr>
          <w:ilvl w:val="0"/>
          <w:numId w:val="13"/>
        </w:numPr>
        <w:spacing w:after="0" w:line="240" w:lineRule="auto"/>
        <w:ind w:left="567" w:right="-279" w:hanging="567"/>
        <w:jc w:val="both"/>
        <w:rPr>
          <w:rFonts w:ascii="Sylfaen" w:hAnsi="Sylfaen"/>
          <w:b/>
          <w:color w:val="000000" w:themeColor="text1"/>
          <w:lang w:val="ka-GE"/>
        </w:rPr>
      </w:pPr>
      <w:r w:rsidRPr="00E10197">
        <w:rPr>
          <w:rFonts w:ascii="Sylfaen" w:hAnsi="Sylfaen"/>
          <w:color w:val="000000" w:themeColor="text1"/>
          <w:lang w:val="ka-GE"/>
        </w:rPr>
        <w:t xml:space="preserve">მოსწავლეს განუვითაროს ხელოვნების ნიმუშებზე, საკუთარ და სხვის ნამუშევრებზე აზრის კორექტულად გამოთქმის, მსჯელობისა და ინტერპრეტაციის უნარი; </w:t>
      </w:r>
    </w:p>
    <w:p w:rsidR="006658EC" w:rsidRPr="00E10197" w:rsidRDefault="006658EC" w:rsidP="006658EC">
      <w:pPr>
        <w:pStyle w:val="ListParagraph"/>
        <w:numPr>
          <w:ilvl w:val="0"/>
          <w:numId w:val="13"/>
        </w:numPr>
        <w:spacing w:after="0" w:line="240" w:lineRule="auto"/>
        <w:ind w:left="567" w:right="-279" w:hanging="567"/>
        <w:jc w:val="both"/>
        <w:rPr>
          <w:rFonts w:ascii="Sylfaen" w:hAnsi="Sylfaen"/>
          <w:color w:val="000000" w:themeColor="text1"/>
          <w:lang w:val="ka-GE"/>
        </w:rPr>
      </w:pPr>
      <w:r w:rsidRPr="00E10197">
        <w:rPr>
          <w:rFonts w:ascii="Sylfaen" w:hAnsi="Sylfaen"/>
          <w:color w:val="000000" w:themeColor="text1"/>
          <w:lang w:val="ka-GE"/>
        </w:rPr>
        <w:t>ხელი შეუწყოს მოსწავლეს, ჩამოყალიბდეს საკუთარი მსოფლმხედველობისა და აქტიური ცხოვრებისეული პოზიციის მქონე პიროვნებად ეროვნული და მსოფლიო კულტურის გაცნობის გზით.</w:t>
      </w:r>
    </w:p>
    <w:p w:rsidR="006658EC" w:rsidRPr="00E10197" w:rsidRDefault="006658EC" w:rsidP="006658EC">
      <w:pPr>
        <w:ind w:left="-284" w:right="-279" w:firstLine="284"/>
        <w:jc w:val="both"/>
        <w:rPr>
          <w:rFonts w:ascii="Sylfaen" w:hAnsi="Sylfaen" w:cs="AcadNusx"/>
          <w:color w:val="000000" w:themeColor="text1"/>
          <w:sz w:val="22"/>
          <w:szCs w:val="22"/>
          <w:lang w:val="ka-GE"/>
        </w:rPr>
      </w:pPr>
    </w:p>
    <w:p w:rsidR="006658EC" w:rsidRPr="00E10197" w:rsidRDefault="006658EC" w:rsidP="006658EC">
      <w:pPr>
        <w:ind w:left="-284" w:right="-279" w:firstLine="284"/>
        <w:jc w:val="both"/>
        <w:rPr>
          <w:rFonts w:ascii="Sylfaen" w:hAnsi="Sylfaen" w:cs="Calibri"/>
          <w:bCs/>
          <w:color w:val="000000" w:themeColor="text1"/>
          <w:sz w:val="22"/>
          <w:szCs w:val="22"/>
          <w:lang w:val="ka-GE"/>
        </w:rPr>
      </w:pPr>
      <w:r w:rsidRPr="00E10197">
        <w:rPr>
          <w:rFonts w:ascii="Sylfaen" w:hAnsi="Sylfaen" w:cs="AcadNusx"/>
          <w:color w:val="000000" w:themeColor="text1"/>
          <w:sz w:val="22"/>
          <w:szCs w:val="22"/>
          <w:lang w:val="ka-GE"/>
        </w:rPr>
        <w:t xml:space="preserve">ამ მიზნებზე მუშაობით სახვითი და გამოყენებითი ხელოვნება თავის წვლილს შეიტანს </w:t>
      </w:r>
      <w:r w:rsidRPr="00E10197">
        <w:rPr>
          <w:rFonts w:ascii="Sylfaen" w:hAnsi="Sylfaen" w:cs="Calibri"/>
          <w:bCs/>
          <w:color w:val="000000" w:themeColor="text1"/>
          <w:sz w:val="22"/>
          <w:szCs w:val="22"/>
          <w:lang w:val="ka-GE"/>
        </w:rPr>
        <w:t xml:space="preserve">ეროვნული სასწავლო გეგმის მისიისა და მიზნებით გათვალისწინებული უნარებისა და ღირებულებების განვითარებასა და ჩამოყალიბებაში.    </w:t>
      </w:r>
    </w:p>
    <w:p w:rsidR="006658EC" w:rsidRPr="00E10197" w:rsidRDefault="006658EC" w:rsidP="006658EC">
      <w:pPr>
        <w:ind w:left="-284" w:right="-279" w:firstLine="284"/>
        <w:jc w:val="both"/>
        <w:rPr>
          <w:rFonts w:ascii="Sylfaen" w:hAnsi="Sylfaen" w:cs="Calibri"/>
          <w:bCs/>
          <w:color w:val="000000" w:themeColor="text1"/>
          <w:sz w:val="22"/>
          <w:szCs w:val="22"/>
          <w:lang w:val="ka-GE"/>
        </w:rPr>
      </w:pPr>
    </w:p>
    <w:p w:rsidR="006658EC" w:rsidRPr="00E10197" w:rsidRDefault="006658EC" w:rsidP="006658EC">
      <w:pPr>
        <w:ind w:left="-284" w:right="-279" w:firstLine="284"/>
        <w:rPr>
          <w:rFonts w:ascii="Sylfaen" w:hAnsi="Sylfaen"/>
          <w:b/>
          <w:color w:val="000000" w:themeColor="text1"/>
          <w:sz w:val="22"/>
          <w:szCs w:val="22"/>
          <w:lang w:val="ka-GE"/>
        </w:rPr>
      </w:pPr>
      <w:r w:rsidRPr="00E10197">
        <w:rPr>
          <w:rFonts w:ascii="Sylfaen" w:hAnsi="Sylfaen"/>
          <w:b/>
          <w:color w:val="000000" w:themeColor="text1"/>
          <w:sz w:val="22"/>
          <w:szCs w:val="22"/>
          <w:lang w:val="ka-GE"/>
        </w:rPr>
        <w:t>ბ) სტანდარტის შედეგები და შინაარსი</w:t>
      </w:r>
    </w:p>
    <w:p w:rsidR="006658EC" w:rsidRPr="00E10197" w:rsidRDefault="006658EC" w:rsidP="006658EC">
      <w:pPr>
        <w:ind w:left="-284" w:right="-279" w:firstLine="284"/>
        <w:jc w:val="both"/>
        <w:rPr>
          <w:rFonts w:ascii="Sylfaen" w:eastAsiaTheme="majorEastAsia" w:hAnsi="Sylfaen" w:cs="Sylfaen"/>
          <w:color w:val="000000" w:themeColor="text1"/>
          <w:sz w:val="22"/>
          <w:szCs w:val="22"/>
          <w:lang w:val="ka-GE"/>
        </w:rPr>
      </w:pPr>
      <w:r w:rsidRPr="00E10197">
        <w:rPr>
          <w:rFonts w:ascii="Sylfaen" w:hAnsi="Sylfaen" w:cs="Sylfaen"/>
          <w:color w:val="000000" w:themeColor="text1"/>
          <w:sz w:val="22"/>
          <w:szCs w:val="22"/>
          <w:lang w:val="ka-GE"/>
        </w:rPr>
        <w:t>სტანდარტის შედეგები საგნის ცნებებზე დაფუძნებით განსაზღვრავს მიზნობრივ ორიენტირებს და</w:t>
      </w:r>
      <w:r w:rsidRPr="00E10197">
        <w:rPr>
          <w:rFonts w:ascii="Sylfaen" w:hAnsi="Sylfaen" w:cs="Calibri"/>
          <w:bCs/>
          <w:color w:val="000000" w:themeColor="text1"/>
          <w:sz w:val="22"/>
          <w:szCs w:val="22"/>
          <w:lang w:val="ka-GE"/>
        </w:rPr>
        <w:t xml:space="preserve"> პასუხობს შეკითხვას, რა უნდა შეეძლოს საბაზო საფეხურის მოსწავლეს </w:t>
      </w:r>
      <w:r w:rsidRPr="00E10197">
        <w:rPr>
          <w:rFonts w:ascii="Sylfaen" w:hAnsi="Sylfaen"/>
          <w:color w:val="000000" w:themeColor="text1"/>
          <w:sz w:val="22"/>
          <w:szCs w:val="22"/>
          <w:lang w:val="ka-GE"/>
        </w:rPr>
        <w:t xml:space="preserve">სახვითი და გამოყენებითი ხელოვნების </w:t>
      </w:r>
      <w:r w:rsidRPr="00E10197">
        <w:rPr>
          <w:rFonts w:ascii="Sylfaen" w:hAnsi="Sylfaen" w:cs="Calibri"/>
          <w:bCs/>
          <w:color w:val="000000" w:themeColor="text1"/>
          <w:sz w:val="22"/>
          <w:szCs w:val="22"/>
          <w:lang w:val="ka-GE"/>
        </w:rPr>
        <w:t xml:space="preserve">ფარგლებში. </w:t>
      </w:r>
    </w:p>
    <w:p w:rsidR="006658EC" w:rsidRPr="00E10197" w:rsidRDefault="006658EC" w:rsidP="006658EC">
      <w:pPr>
        <w:ind w:left="-284" w:right="-279" w:firstLine="284"/>
        <w:jc w:val="both"/>
        <w:rPr>
          <w:rFonts w:ascii="Sylfaen" w:hAnsi="Sylfaen"/>
          <w:b/>
          <w:color w:val="000000" w:themeColor="text1"/>
          <w:sz w:val="22"/>
          <w:szCs w:val="22"/>
          <w:lang w:val="ka-GE"/>
        </w:rPr>
      </w:pPr>
    </w:p>
    <w:p w:rsidR="006658EC" w:rsidRPr="00E10197" w:rsidRDefault="006658EC" w:rsidP="006658EC">
      <w:pPr>
        <w:ind w:left="-284" w:right="-279" w:firstLine="284"/>
        <w:jc w:val="both"/>
        <w:rPr>
          <w:rFonts w:ascii="Sylfaen" w:hAnsi="Sylfaen" w:cs="Calibri"/>
          <w:bCs/>
          <w:color w:val="000000" w:themeColor="text1"/>
          <w:sz w:val="22"/>
          <w:szCs w:val="22"/>
          <w:lang w:val="ka-GE"/>
        </w:rPr>
      </w:pPr>
      <w:r w:rsidRPr="00E10197">
        <w:rPr>
          <w:rFonts w:ascii="Sylfaen" w:hAnsi="Sylfaen" w:cs="Calibri"/>
          <w:bCs/>
          <w:color w:val="000000" w:themeColor="text1"/>
          <w:sz w:val="22"/>
          <w:szCs w:val="22"/>
          <w:lang w:val="ka-GE"/>
        </w:rPr>
        <w:t>სტანდარტის შედეგები ჯგუფდება ორ მიმართულებად:</w:t>
      </w:r>
    </w:p>
    <w:p w:rsidR="006658EC" w:rsidRPr="00E10197" w:rsidRDefault="006658EC" w:rsidP="006658EC">
      <w:pPr>
        <w:pStyle w:val="ListParagraph"/>
        <w:numPr>
          <w:ilvl w:val="0"/>
          <w:numId w:val="14"/>
        </w:numPr>
        <w:spacing w:after="0" w:line="240" w:lineRule="auto"/>
        <w:ind w:left="-284" w:right="-279" w:firstLine="284"/>
        <w:jc w:val="both"/>
        <w:rPr>
          <w:rFonts w:ascii="Sylfaen" w:hAnsi="Sylfaen" w:cs="Calibri"/>
          <w:bCs/>
          <w:color w:val="000000" w:themeColor="text1"/>
          <w:lang w:val="ka-GE"/>
        </w:rPr>
      </w:pPr>
      <w:r w:rsidRPr="00E10197">
        <w:rPr>
          <w:rFonts w:ascii="Sylfaen" w:hAnsi="Sylfaen" w:cs="Sylfaen"/>
          <w:b/>
          <w:iCs/>
          <w:color w:val="000000" w:themeColor="text1"/>
          <w:lang w:val="ka-GE"/>
        </w:rPr>
        <w:lastRenderedPageBreak/>
        <w:t>შემოქმედებითობა</w:t>
      </w:r>
      <w:r w:rsidRPr="00E10197">
        <w:rPr>
          <w:rFonts w:ascii="Sylfaen" w:hAnsi="Sylfaen" w:cs="Sylfaen"/>
          <w:b/>
          <w:iCs/>
          <w:color w:val="000000" w:themeColor="text1"/>
        </w:rPr>
        <w:t xml:space="preserve"> </w:t>
      </w:r>
      <w:r w:rsidRPr="00E10197">
        <w:rPr>
          <w:rFonts w:ascii="Sylfaen" w:hAnsi="Sylfaen" w:cs="Sylfaen"/>
          <w:b/>
          <w:iCs/>
          <w:color w:val="000000" w:themeColor="text1"/>
          <w:lang w:val="ka-GE"/>
        </w:rPr>
        <w:t>და</w:t>
      </w:r>
      <w:r w:rsidRPr="00E10197">
        <w:rPr>
          <w:rFonts w:ascii="Sylfaen" w:hAnsi="Sylfaen" w:cs="Sylfaen"/>
          <w:b/>
          <w:iCs/>
          <w:color w:val="000000" w:themeColor="text1"/>
        </w:rPr>
        <w:t xml:space="preserve"> </w:t>
      </w:r>
      <w:r w:rsidRPr="00E10197">
        <w:rPr>
          <w:rFonts w:ascii="Sylfaen" w:hAnsi="Sylfaen" w:cs="Sylfaen"/>
          <w:b/>
          <w:iCs/>
          <w:color w:val="000000" w:themeColor="text1"/>
          <w:lang w:val="ka-GE"/>
        </w:rPr>
        <w:t xml:space="preserve">პრაქტიკა - </w:t>
      </w:r>
      <w:r w:rsidRPr="00E10197">
        <w:rPr>
          <w:rFonts w:ascii="Sylfaen" w:eastAsia="Calibri" w:hAnsi="Sylfaen"/>
          <w:color w:val="000000" w:themeColor="text1"/>
          <w:lang w:val="ka-GE"/>
        </w:rPr>
        <w:t xml:space="preserve">გულისხმობს საკუთარი შთაბეჭდილებებისა და გამოცდილების საფუძველზე მხატვრული ნამუშევრების შექმნას, მათი საშუალებით საკუთარი იდეების, ემოციებისა და განწყობების გამოხატვას. </w:t>
      </w:r>
    </w:p>
    <w:p w:rsidR="006658EC" w:rsidRPr="00E10197" w:rsidRDefault="006658EC" w:rsidP="006658EC">
      <w:pPr>
        <w:pStyle w:val="ListParagraph"/>
        <w:numPr>
          <w:ilvl w:val="0"/>
          <w:numId w:val="14"/>
        </w:numPr>
        <w:spacing w:after="0" w:line="240" w:lineRule="auto"/>
        <w:ind w:left="-284" w:right="-279" w:firstLine="284"/>
        <w:jc w:val="both"/>
        <w:rPr>
          <w:rFonts w:ascii="Sylfaen" w:hAnsi="Sylfaen" w:cs="Calibri"/>
          <w:bCs/>
          <w:color w:val="000000" w:themeColor="text1"/>
          <w:lang w:val="ka-GE"/>
        </w:rPr>
      </w:pPr>
      <w:r w:rsidRPr="00E10197">
        <w:rPr>
          <w:rFonts w:ascii="Sylfaen" w:eastAsiaTheme="minorHAnsi" w:hAnsi="Sylfaen" w:cs="AcadNusx"/>
          <w:color w:val="000000" w:themeColor="text1"/>
          <w:lang w:val="ka-GE"/>
        </w:rPr>
        <w:t>სწავლა-სწავლების პროცესში მოსწავლემ უნდა გამოიყენოს შემდეგი მასალა, იარაღი, პროცესი, პროცედურა:</w:t>
      </w:r>
      <w:r w:rsidRPr="00E10197">
        <w:rPr>
          <w:rFonts w:ascii="Sylfaen" w:eastAsiaTheme="minorHAnsi" w:hAnsi="Sylfaen" w:cs="AcadNusx"/>
          <w:b/>
          <w:color w:val="000000" w:themeColor="text1"/>
          <w:lang w:val="ka-GE"/>
        </w:rPr>
        <w:t xml:space="preserve"> </w:t>
      </w:r>
      <w:r w:rsidRPr="00E10197">
        <w:rPr>
          <w:rFonts w:ascii="Sylfaen" w:hAnsi="Sylfaen"/>
          <w:color w:val="000000" w:themeColor="text1"/>
          <w:lang w:val="ka-GE"/>
        </w:rPr>
        <w:t xml:space="preserve">ფანქარი, პასტელი, ფლომასტერი, გუაში, აკვარელი, </w:t>
      </w:r>
      <w:proofErr w:type="spellStart"/>
      <w:r w:rsidRPr="00E10197">
        <w:rPr>
          <w:rFonts w:ascii="Sylfaen" w:hAnsi="Sylfaen"/>
          <w:color w:val="000000" w:themeColor="text1"/>
        </w:rPr>
        <w:t>ტემპერა</w:t>
      </w:r>
      <w:proofErr w:type="spellEnd"/>
      <w:r w:rsidRPr="00E10197">
        <w:rPr>
          <w:rFonts w:ascii="Sylfaen" w:hAnsi="Sylfaen"/>
          <w:color w:val="000000" w:themeColor="text1"/>
        </w:rPr>
        <w:t xml:space="preserve">, </w:t>
      </w:r>
      <w:r w:rsidRPr="00E10197">
        <w:rPr>
          <w:rFonts w:ascii="Sylfaen" w:hAnsi="Sylfaen"/>
          <w:color w:val="000000" w:themeColor="text1"/>
          <w:lang w:val="ka-GE"/>
        </w:rPr>
        <w:t xml:space="preserve">აკრილი, </w:t>
      </w:r>
      <w:r w:rsidRPr="00E10197">
        <w:rPr>
          <w:rFonts w:ascii="Sylfaen" w:hAnsi="Sylfaen"/>
          <w:color w:val="000000" w:themeColor="text1"/>
          <w:lang w:val="it-IT"/>
        </w:rPr>
        <w:t xml:space="preserve">ტუში, </w:t>
      </w:r>
      <w:proofErr w:type="spellStart"/>
      <w:r w:rsidRPr="00E10197">
        <w:rPr>
          <w:rFonts w:ascii="Sylfaen" w:hAnsi="Sylfaen"/>
          <w:color w:val="000000" w:themeColor="text1"/>
        </w:rPr>
        <w:t>მელანი</w:t>
      </w:r>
      <w:proofErr w:type="spellEnd"/>
      <w:r w:rsidRPr="00E10197">
        <w:rPr>
          <w:rFonts w:ascii="Sylfaen" w:hAnsi="Sylfaen"/>
          <w:color w:val="000000" w:themeColor="text1"/>
        </w:rPr>
        <w:t xml:space="preserve">, </w:t>
      </w:r>
      <w:r w:rsidRPr="00E10197">
        <w:rPr>
          <w:rFonts w:ascii="Sylfaen" w:hAnsi="Sylfaen"/>
          <w:color w:val="000000" w:themeColor="text1"/>
          <w:lang w:val="ka-GE"/>
        </w:rPr>
        <w:t xml:space="preserve">ნახშირი, სანგინა, ფერადი ცარცები, ფერადი ქაღალდი, მუყაო, ქსოვილი, </w:t>
      </w:r>
      <w:r w:rsidRPr="00E10197">
        <w:rPr>
          <w:rFonts w:ascii="Sylfaen" w:hAnsi="Sylfaen"/>
          <w:color w:val="000000" w:themeColor="text1"/>
          <w:lang w:val="it-IT"/>
        </w:rPr>
        <w:t>ძაფი, თოკი, მავთული</w:t>
      </w:r>
      <w:r w:rsidRPr="00E10197">
        <w:rPr>
          <w:rFonts w:ascii="Sylfaen" w:hAnsi="Sylfaen"/>
          <w:color w:val="000000" w:themeColor="text1"/>
          <w:lang w:val="ka-GE"/>
        </w:rPr>
        <w:t>,</w:t>
      </w:r>
      <w:r w:rsidRPr="00E10197">
        <w:rPr>
          <w:rFonts w:ascii="Sylfaen" w:hAnsi="Sylfaen"/>
          <w:color w:val="000000" w:themeColor="text1"/>
          <w:lang w:val="it-IT"/>
        </w:rPr>
        <w:t xml:space="preserve"> </w:t>
      </w:r>
      <w:r w:rsidRPr="00E10197">
        <w:rPr>
          <w:rFonts w:ascii="Sylfaen" w:hAnsi="Sylfaen"/>
          <w:color w:val="000000" w:themeColor="text1"/>
          <w:lang w:val="ka-GE"/>
        </w:rPr>
        <w:t>პლასტილინი, თიხა, სხვა მასალა (ტრადიციული და არატრადიციული, ბუნებრივი და ხელოვნური)</w:t>
      </w:r>
      <w:r w:rsidRPr="00E10197">
        <w:rPr>
          <w:rFonts w:ascii="Sylfaen" w:hAnsi="Sylfaen"/>
          <w:i/>
          <w:color w:val="000000" w:themeColor="text1"/>
          <w:lang w:val="ka-GE"/>
        </w:rPr>
        <w:t>,</w:t>
      </w:r>
      <w:r w:rsidRPr="00E10197">
        <w:rPr>
          <w:rFonts w:ascii="Sylfaen" w:hAnsi="Sylfaen"/>
          <w:color w:val="000000" w:themeColor="text1"/>
          <w:lang w:val="ka-GE"/>
        </w:rPr>
        <w:t xml:space="preserve"> ფუნჯი, მაკრატელი, წებო, </w:t>
      </w:r>
      <w:r w:rsidRPr="00E10197">
        <w:rPr>
          <w:rFonts w:ascii="Sylfaen" w:hAnsi="Sylfaen"/>
          <w:color w:val="000000" w:themeColor="text1"/>
          <w:lang w:val="it-IT"/>
        </w:rPr>
        <w:t>სადურგლო, სამეთუნეო, საქსოვი, სამკერვალო იარაღი</w:t>
      </w:r>
      <w:r w:rsidRPr="00E10197">
        <w:rPr>
          <w:rFonts w:ascii="Sylfaen" w:hAnsi="Sylfaen"/>
          <w:color w:val="000000" w:themeColor="text1"/>
          <w:lang w:val="ka-GE"/>
        </w:rPr>
        <w:t xml:space="preserve"> და სხვა</w:t>
      </w:r>
      <w:r w:rsidRPr="00E10197">
        <w:rPr>
          <w:rFonts w:ascii="Sylfaen" w:hAnsi="Sylfaen"/>
          <w:color w:val="000000" w:themeColor="text1"/>
          <w:lang w:val="it-IT"/>
        </w:rPr>
        <w:t>.</w:t>
      </w:r>
      <w:r w:rsidRPr="00E10197">
        <w:rPr>
          <w:rFonts w:ascii="Sylfaen" w:hAnsi="Sylfaen"/>
          <w:color w:val="000000" w:themeColor="text1"/>
          <w:lang w:val="ka-GE"/>
        </w:rPr>
        <w:t xml:space="preserve"> დ</w:t>
      </w:r>
      <w:r w:rsidRPr="00E10197">
        <w:rPr>
          <w:rFonts w:ascii="Sylfaen" w:hAnsi="Sylfaen"/>
          <w:color w:val="000000" w:themeColor="text1"/>
          <w:lang w:val="it-IT"/>
        </w:rPr>
        <w:t>აჭრა, დაწებება, ამოკაწვრა, ღუნვა, გრეხვა, დაწვნა, ქარგვა, ქსოვა, კერვა, ხეზე კვეთა</w:t>
      </w:r>
      <w:r w:rsidRPr="00E10197">
        <w:rPr>
          <w:rFonts w:ascii="Sylfaen" w:hAnsi="Sylfaen"/>
          <w:color w:val="000000" w:themeColor="text1"/>
          <w:lang w:val="ka-GE"/>
        </w:rPr>
        <w:t xml:space="preserve"> და სხვა.</w:t>
      </w:r>
    </w:p>
    <w:p w:rsidR="006658EC" w:rsidRPr="00E10197" w:rsidRDefault="006658EC" w:rsidP="006658EC">
      <w:pPr>
        <w:pStyle w:val="ListParagraph"/>
        <w:numPr>
          <w:ilvl w:val="0"/>
          <w:numId w:val="14"/>
        </w:numPr>
        <w:spacing w:after="0" w:line="240" w:lineRule="auto"/>
        <w:ind w:left="-284" w:right="-279" w:firstLine="284"/>
        <w:jc w:val="both"/>
        <w:rPr>
          <w:rFonts w:ascii="Sylfaen" w:hAnsi="Sylfaen" w:cs="Calibri"/>
          <w:bCs/>
          <w:color w:val="000000" w:themeColor="text1"/>
          <w:lang w:val="ka-GE"/>
        </w:rPr>
      </w:pPr>
      <w:r w:rsidRPr="00E10197">
        <w:rPr>
          <w:rFonts w:ascii="Sylfaen" w:hAnsi="Sylfaen" w:cs="Sylfaen"/>
          <w:b/>
          <w:bCs/>
          <w:color w:val="000000" w:themeColor="text1"/>
          <w:lang w:val="ka-GE"/>
        </w:rPr>
        <w:t>ხელოვნების</w:t>
      </w:r>
      <w:r w:rsidRPr="00E10197">
        <w:rPr>
          <w:rFonts w:ascii="Sylfaen" w:hAnsi="Sylfaen"/>
          <w:b/>
          <w:bCs/>
          <w:color w:val="000000" w:themeColor="text1"/>
          <w:lang w:val="ka-GE"/>
        </w:rPr>
        <w:t xml:space="preserve"> </w:t>
      </w:r>
      <w:r w:rsidRPr="00E10197">
        <w:rPr>
          <w:rFonts w:ascii="Sylfaen" w:hAnsi="Sylfaen" w:cs="Sylfaen"/>
          <w:b/>
          <w:bCs/>
          <w:color w:val="000000" w:themeColor="text1"/>
          <w:lang w:val="ka-GE"/>
        </w:rPr>
        <w:t>აღქმა</w:t>
      </w:r>
      <w:r w:rsidRPr="00E10197">
        <w:rPr>
          <w:rFonts w:ascii="Sylfaen" w:hAnsi="Sylfaen"/>
          <w:b/>
          <w:bCs/>
          <w:color w:val="000000" w:themeColor="text1"/>
          <w:lang w:val="ka-GE"/>
        </w:rPr>
        <w:t xml:space="preserve"> </w:t>
      </w:r>
      <w:r w:rsidRPr="00E10197">
        <w:rPr>
          <w:rFonts w:ascii="Sylfaen" w:hAnsi="Sylfaen" w:cs="Sylfaen"/>
          <w:b/>
          <w:bCs/>
          <w:color w:val="000000" w:themeColor="text1"/>
          <w:lang w:val="ka-GE"/>
        </w:rPr>
        <w:t>კონტექსტში</w:t>
      </w:r>
      <w:r w:rsidRPr="00E10197">
        <w:rPr>
          <w:rFonts w:ascii="Sylfaen" w:hAnsi="Sylfaen"/>
          <w:bCs/>
          <w:color w:val="000000" w:themeColor="text1"/>
          <w:lang w:val="ka-GE"/>
        </w:rPr>
        <w:t xml:space="preserve"> - გულისხმობს სხვადასხვა დარგის, ჟანრის, </w:t>
      </w:r>
      <w:r w:rsidRPr="00E10197">
        <w:rPr>
          <w:rFonts w:ascii="Sylfaen" w:hAnsi="Sylfaen"/>
          <w:color w:val="000000" w:themeColor="text1"/>
          <w:lang w:val="ka-GE"/>
        </w:rPr>
        <w:t>ეპოქის/კულტურის/მიმდინარეობის/სტილის</w:t>
      </w:r>
      <w:r w:rsidRPr="00E10197">
        <w:rPr>
          <w:rFonts w:ascii="Sylfaen" w:hAnsi="Sylfaen"/>
          <w:b/>
          <w:color w:val="000000" w:themeColor="text1"/>
          <w:lang w:val="ka-GE"/>
        </w:rPr>
        <w:t xml:space="preserve"> </w:t>
      </w:r>
      <w:r w:rsidRPr="00E10197">
        <w:rPr>
          <w:rFonts w:ascii="Sylfaen" w:hAnsi="Sylfaen"/>
          <w:bCs/>
          <w:color w:val="000000" w:themeColor="text1"/>
          <w:lang w:val="ka-GE"/>
        </w:rPr>
        <w:t xml:space="preserve">ხელოვნების ნიმუშების ანალიზს, ინტერპრეტაციასა და შეფასებას. </w:t>
      </w:r>
    </w:p>
    <w:p w:rsidR="006658EC" w:rsidRPr="00E10197" w:rsidRDefault="006658EC" w:rsidP="006658EC">
      <w:pPr>
        <w:pStyle w:val="ListParagraph"/>
        <w:tabs>
          <w:tab w:val="left" w:pos="10206"/>
        </w:tabs>
        <w:spacing w:after="0" w:line="240" w:lineRule="auto"/>
        <w:ind w:left="-284" w:right="-279" w:firstLine="284"/>
        <w:jc w:val="both"/>
        <w:rPr>
          <w:rFonts w:ascii="Sylfaen" w:hAnsi="Sylfaen"/>
          <w:bCs/>
          <w:color w:val="000000" w:themeColor="text1"/>
          <w:lang w:val="ka-GE"/>
        </w:rPr>
      </w:pPr>
    </w:p>
    <w:p w:rsidR="006658EC" w:rsidRPr="00E10197" w:rsidRDefault="006658EC" w:rsidP="006658EC">
      <w:pPr>
        <w:pStyle w:val="NormalWeb"/>
        <w:spacing w:before="0" w:beforeAutospacing="0" w:after="0" w:afterAutospacing="0"/>
        <w:ind w:left="-284" w:right="-279" w:firstLine="284"/>
        <w:jc w:val="both"/>
        <w:rPr>
          <w:rFonts w:ascii="Sylfaen" w:hAnsi="Sylfaen"/>
          <w:sz w:val="22"/>
          <w:szCs w:val="22"/>
          <w:lang w:val="ka-GE"/>
        </w:rPr>
      </w:pPr>
      <w:proofErr w:type="spellStart"/>
      <w:proofErr w:type="gramStart"/>
      <w:r w:rsidRPr="00E10197">
        <w:rPr>
          <w:rFonts w:ascii="Sylfaen" w:hAnsi="Sylfaen" w:cs="Sylfaen"/>
          <w:b/>
          <w:sz w:val="22"/>
          <w:szCs w:val="22"/>
        </w:rPr>
        <w:t>სტანდარტის</w:t>
      </w:r>
      <w:proofErr w:type="spellEnd"/>
      <w:proofErr w:type="gramEnd"/>
      <w:r w:rsidRPr="00E10197">
        <w:rPr>
          <w:rFonts w:ascii="Sylfaen" w:hAnsi="Sylfaen"/>
          <w:b/>
          <w:sz w:val="22"/>
          <w:szCs w:val="22"/>
        </w:rPr>
        <w:t xml:space="preserve"> </w:t>
      </w:r>
      <w:proofErr w:type="spellStart"/>
      <w:r w:rsidRPr="00E10197">
        <w:rPr>
          <w:rFonts w:ascii="Sylfaen" w:hAnsi="Sylfaen" w:cs="Sylfaen"/>
          <w:b/>
          <w:sz w:val="22"/>
          <w:szCs w:val="22"/>
        </w:rPr>
        <w:t>შინაარსი</w:t>
      </w:r>
      <w:proofErr w:type="spellEnd"/>
      <w:r w:rsidRPr="00E10197">
        <w:rPr>
          <w:rFonts w:ascii="Sylfaen" w:hAnsi="Sylfaen"/>
          <w:sz w:val="22"/>
          <w:szCs w:val="22"/>
        </w:rPr>
        <w:t xml:space="preserve"> </w:t>
      </w:r>
      <w:r w:rsidRPr="00E10197">
        <w:rPr>
          <w:rFonts w:ascii="Sylfaen" w:hAnsi="Sylfaen"/>
          <w:sz w:val="22"/>
          <w:szCs w:val="22"/>
          <w:lang w:val="ka-GE"/>
        </w:rPr>
        <w:t xml:space="preserve">განსაზღვრავს, რა უნდა იცოდეს მოსწავლემ. შინაარსი აღიწერება სავალდებულო ცნებების, თემატური ბლოკების სახით. </w:t>
      </w:r>
    </w:p>
    <w:p w:rsidR="006658EC" w:rsidRPr="00E10197" w:rsidRDefault="006658EC" w:rsidP="006658EC">
      <w:pPr>
        <w:pStyle w:val="NormalWeb"/>
        <w:spacing w:before="0" w:beforeAutospacing="0" w:after="0" w:afterAutospacing="0"/>
        <w:ind w:left="-284" w:right="-279" w:firstLine="284"/>
        <w:jc w:val="both"/>
        <w:rPr>
          <w:rFonts w:ascii="Sylfaen" w:hAnsi="Sylfaen"/>
          <w:b/>
          <w:sz w:val="22"/>
          <w:szCs w:val="22"/>
          <w:lang w:val="ka-GE"/>
        </w:rPr>
      </w:pPr>
    </w:p>
    <w:p w:rsidR="006658EC" w:rsidRPr="00E10197" w:rsidRDefault="006658EC" w:rsidP="006658EC">
      <w:pPr>
        <w:pStyle w:val="NormalWeb"/>
        <w:spacing w:before="0" w:beforeAutospacing="0" w:after="0" w:afterAutospacing="0"/>
        <w:ind w:left="-284" w:right="-279" w:firstLine="284"/>
        <w:jc w:val="both"/>
        <w:rPr>
          <w:rFonts w:ascii="Sylfaen" w:hAnsi="Sylfaen"/>
          <w:sz w:val="22"/>
          <w:szCs w:val="22"/>
        </w:rPr>
      </w:pPr>
      <w:r w:rsidRPr="00E10197">
        <w:rPr>
          <w:rFonts w:ascii="Sylfaen" w:hAnsi="Sylfaen"/>
          <w:b/>
          <w:sz w:val="22"/>
          <w:szCs w:val="22"/>
          <w:lang w:val="ka-GE"/>
        </w:rPr>
        <w:t>ცნებე</w:t>
      </w:r>
      <w:proofErr w:type="spellStart"/>
      <w:r w:rsidRPr="00E10197">
        <w:rPr>
          <w:rFonts w:ascii="Sylfaen" w:hAnsi="Sylfaen" w:cs="Sylfaen"/>
          <w:b/>
          <w:sz w:val="22"/>
          <w:szCs w:val="22"/>
        </w:rPr>
        <w:t>ბის</w:t>
      </w:r>
      <w:proofErr w:type="spellEnd"/>
      <w:r w:rsidRPr="00E10197">
        <w:rPr>
          <w:rFonts w:ascii="Sylfaen" w:hAnsi="Sylfaen"/>
          <w:sz w:val="22"/>
          <w:szCs w:val="22"/>
        </w:rPr>
        <w:t xml:space="preserve"> </w:t>
      </w:r>
      <w:proofErr w:type="spellStart"/>
      <w:r w:rsidRPr="00E10197">
        <w:rPr>
          <w:rFonts w:ascii="Sylfaen" w:hAnsi="Sylfaen" w:cs="Sylfaen"/>
          <w:sz w:val="22"/>
          <w:szCs w:val="22"/>
        </w:rPr>
        <w:t>სახით</w:t>
      </w:r>
      <w:proofErr w:type="spellEnd"/>
      <w:r w:rsidRPr="00E10197">
        <w:rPr>
          <w:rFonts w:ascii="Sylfaen" w:hAnsi="Sylfaen"/>
          <w:sz w:val="22"/>
          <w:szCs w:val="22"/>
        </w:rPr>
        <w:t xml:space="preserve"> </w:t>
      </w:r>
      <w:proofErr w:type="spellStart"/>
      <w:r w:rsidRPr="00E10197">
        <w:rPr>
          <w:rFonts w:ascii="Sylfaen" w:hAnsi="Sylfaen" w:cs="Sylfaen"/>
          <w:sz w:val="22"/>
          <w:szCs w:val="22"/>
        </w:rPr>
        <w:t>განსაზღვრულია</w:t>
      </w:r>
      <w:proofErr w:type="spellEnd"/>
      <w:r w:rsidRPr="00E10197">
        <w:rPr>
          <w:rFonts w:ascii="Sylfaen" w:hAnsi="Sylfaen"/>
          <w:sz w:val="22"/>
          <w:szCs w:val="22"/>
        </w:rPr>
        <w:t xml:space="preserve"> </w:t>
      </w:r>
      <w:proofErr w:type="spellStart"/>
      <w:r w:rsidRPr="00E10197">
        <w:rPr>
          <w:rFonts w:ascii="Sylfaen" w:hAnsi="Sylfaen" w:cs="Sylfaen"/>
          <w:sz w:val="22"/>
          <w:szCs w:val="22"/>
        </w:rPr>
        <w:t>ის</w:t>
      </w:r>
      <w:proofErr w:type="spellEnd"/>
      <w:r w:rsidRPr="00E10197">
        <w:rPr>
          <w:rFonts w:ascii="Sylfaen" w:hAnsi="Sylfaen"/>
          <w:sz w:val="22"/>
          <w:szCs w:val="22"/>
        </w:rPr>
        <w:t xml:space="preserve"> </w:t>
      </w:r>
      <w:proofErr w:type="spellStart"/>
      <w:r w:rsidRPr="00E10197">
        <w:rPr>
          <w:rFonts w:ascii="Sylfaen" w:hAnsi="Sylfaen" w:cs="Sylfaen"/>
          <w:sz w:val="22"/>
          <w:szCs w:val="22"/>
        </w:rPr>
        <w:t>ცოდნა</w:t>
      </w:r>
      <w:proofErr w:type="spellEnd"/>
      <w:r w:rsidRPr="00E10197">
        <w:rPr>
          <w:rFonts w:ascii="Sylfaen" w:hAnsi="Sylfaen"/>
          <w:sz w:val="22"/>
          <w:szCs w:val="22"/>
        </w:rPr>
        <w:t xml:space="preserve">, </w:t>
      </w:r>
      <w:proofErr w:type="spellStart"/>
      <w:r w:rsidRPr="00E10197">
        <w:rPr>
          <w:rFonts w:ascii="Sylfaen" w:hAnsi="Sylfaen" w:cs="Sylfaen"/>
          <w:sz w:val="22"/>
          <w:szCs w:val="22"/>
        </w:rPr>
        <w:t>რომელსაც</w:t>
      </w:r>
      <w:proofErr w:type="spellEnd"/>
      <w:r w:rsidRPr="00E10197">
        <w:rPr>
          <w:rFonts w:ascii="Sylfaen" w:hAnsi="Sylfaen"/>
          <w:sz w:val="22"/>
          <w:szCs w:val="22"/>
        </w:rPr>
        <w:t xml:space="preserve"> </w:t>
      </w:r>
      <w:proofErr w:type="spellStart"/>
      <w:r w:rsidRPr="00E10197">
        <w:rPr>
          <w:rFonts w:ascii="Sylfaen" w:hAnsi="Sylfaen" w:cs="Sylfaen"/>
          <w:sz w:val="22"/>
          <w:szCs w:val="22"/>
        </w:rPr>
        <w:t>მოსწავლე</w:t>
      </w:r>
      <w:proofErr w:type="spellEnd"/>
      <w:r w:rsidRPr="00E10197">
        <w:rPr>
          <w:rFonts w:ascii="Sylfaen" w:hAnsi="Sylfaen"/>
          <w:sz w:val="22"/>
          <w:szCs w:val="22"/>
        </w:rPr>
        <w:t xml:space="preserve"> </w:t>
      </w:r>
      <w:proofErr w:type="spellStart"/>
      <w:r w:rsidRPr="00E10197">
        <w:rPr>
          <w:rFonts w:ascii="Sylfaen" w:hAnsi="Sylfaen" w:cs="Sylfaen"/>
          <w:sz w:val="22"/>
          <w:szCs w:val="22"/>
        </w:rPr>
        <w:t>საგნის</w:t>
      </w:r>
      <w:proofErr w:type="spellEnd"/>
      <w:r w:rsidRPr="00E10197">
        <w:rPr>
          <w:rFonts w:ascii="Sylfaen" w:hAnsi="Sylfaen"/>
          <w:sz w:val="22"/>
          <w:szCs w:val="22"/>
        </w:rPr>
        <w:t xml:space="preserve"> </w:t>
      </w:r>
      <w:proofErr w:type="spellStart"/>
      <w:r w:rsidRPr="00E10197">
        <w:rPr>
          <w:rFonts w:ascii="Sylfaen" w:hAnsi="Sylfaen" w:cs="Sylfaen"/>
          <w:sz w:val="22"/>
          <w:szCs w:val="22"/>
        </w:rPr>
        <w:t>ფარგლებში</w:t>
      </w:r>
      <w:proofErr w:type="spellEnd"/>
      <w:r w:rsidRPr="00E10197">
        <w:rPr>
          <w:rFonts w:ascii="Sylfaen" w:hAnsi="Sylfaen"/>
          <w:sz w:val="22"/>
          <w:szCs w:val="22"/>
        </w:rPr>
        <w:t xml:space="preserve"> </w:t>
      </w:r>
      <w:proofErr w:type="spellStart"/>
      <w:r w:rsidRPr="00E10197">
        <w:rPr>
          <w:rFonts w:ascii="Sylfaen" w:hAnsi="Sylfaen" w:cs="Sylfaen"/>
          <w:sz w:val="22"/>
          <w:szCs w:val="22"/>
        </w:rPr>
        <w:t>უნდა</w:t>
      </w:r>
      <w:proofErr w:type="spellEnd"/>
      <w:r w:rsidRPr="00E10197">
        <w:rPr>
          <w:rFonts w:ascii="Sylfaen" w:hAnsi="Sylfaen"/>
          <w:sz w:val="22"/>
          <w:szCs w:val="22"/>
        </w:rPr>
        <w:t xml:space="preserve"> </w:t>
      </w:r>
      <w:proofErr w:type="spellStart"/>
      <w:r w:rsidRPr="00E10197">
        <w:rPr>
          <w:rFonts w:ascii="Sylfaen" w:hAnsi="Sylfaen" w:cs="Sylfaen"/>
          <w:sz w:val="22"/>
          <w:szCs w:val="22"/>
        </w:rPr>
        <w:t>დაეუფლოს</w:t>
      </w:r>
      <w:proofErr w:type="spellEnd"/>
      <w:r w:rsidRPr="00E10197">
        <w:rPr>
          <w:rFonts w:ascii="Sylfaen" w:hAnsi="Sylfaen"/>
          <w:sz w:val="22"/>
          <w:szCs w:val="22"/>
        </w:rPr>
        <w:t>.</w:t>
      </w:r>
      <w:r w:rsidRPr="00E10197">
        <w:rPr>
          <w:rFonts w:ascii="Sylfaen" w:hAnsi="Sylfaen"/>
          <w:sz w:val="22"/>
          <w:szCs w:val="22"/>
          <w:lang w:val="ka-GE"/>
        </w:rPr>
        <w:t xml:space="preserve"> ცნებები შედეგებთან ერთად </w:t>
      </w:r>
      <w:proofErr w:type="spellStart"/>
      <w:r w:rsidRPr="00E10197">
        <w:rPr>
          <w:rFonts w:ascii="Sylfaen" w:hAnsi="Sylfaen" w:cs="Sylfaen"/>
          <w:sz w:val="22"/>
          <w:szCs w:val="22"/>
        </w:rPr>
        <w:t>უნდა</w:t>
      </w:r>
      <w:proofErr w:type="spellEnd"/>
      <w:r w:rsidRPr="00E10197">
        <w:rPr>
          <w:rFonts w:ascii="Sylfaen" w:hAnsi="Sylfaen"/>
          <w:sz w:val="22"/>
          <w:szCs w:val="22"/>
        </w:rPr>
        <w:t xml:space="preserve"> </w:t>
      </w:r>
      <w:proofErr w:type="spellStart"/>
      <w:r w:rsidRPr="00E10197">
        <w:rPr>
          <w:rFonts w:ascii="Sylfaen" w:hAnsi="Sylfaen" w:cs="Sylfaen"/>
          <w:sz w:val="22"/>
          <w:szCs w:val="22"/>
        </w:rPr>
        <w:t>დამუშავდეს</w:t>
      </w:r>
      <w:proofErr w:type="spellEnd"/>
      <w:r w:rsidRPr="00E10197">
        <w:rPr>
          <w:rFonts w:ascii="Sylfaen" w:hAnsi="Sylfaen"/>
          <w:sz w:val="22"/>
          <w:szCs w:val="22"/>
        </w:rPr>
        <w:t xml:space="preserve"> </w:t>
      </w:r>
      <w:r w:rsidRPr="00E10197">
        <w:rPr>
          <w:rFonts w:ascii="Sylfaen" w:hAnsi="Sylfaen" w:cs="Sylfaen"/>
          <w:sz w:val="22"/>
          <w:szCs w:val="22"/>
          <w:lang w:val="ka-GE"/>
        </w:rPr>
        <w:t>მოსწავლისთვის ნაცნობ</w:t>
      </w:r>
      <w:r w:rsidRPr="00E10197">
        <w:rPr>
          <w:rFonts w:ascii="Sylfaen" w:hAnsi="Sylfaen"/>
          <w:sz w:val="22"/>
          <w:szCs w:val="22"/>
        </w:rPr>
        <w:t xml:space="preserve"> </w:t>
      </w:r>
      <w:proofErr w:type="spellStart"/>
      <w:r w:rsidRPr="00E10197">
        <w:rPr>
          <w:rFonts w:ascii="Sylfaen" w:hAnsi="Sylfaen" w:cs="Sylfaen"/>
          <w:sz w:val="22"/>
          <w:szCs w:val="22"/>
        </w:rPr>
        <w:t>კონტექსტებში</w:t>
      </w:r>
      <w:proofErr w:type="spellEnd"/>
      <w:r w:rsidRPr="00E10197">
        <w:rPr>
          <w:rFonts w:ascii="Sylfaen" w:hAnsi="Sylfaen"/>
          <w:sz w:val="22"/>
          <w:szCs w:val="22"/>
        </w:rPr>
        <w:t xml:space="preserve">. </w:t>
      </w:r>
      <w:proofErr w:type="spellStart"/>
      <w:proofErr w:type="gramStart"/>
      <w:r w:rsidRPr="00E10197">
        <w:rPr>
          <w:rFonts w:ascii="Sylfaen" w:hAnsi="Sylfaen" w:cs="Sylfaen"/>
          <w:sz w:val="22"/>
          <w:szCs w:val="22"/>
        </w:rPr>
        <w:t>ეს</w:t>
      </w:r>
      <w:proofErr w:type="spellEnd"/>
      <w:proofErr w:type="gramEnd"/>
      <w:r w:rsidRPr="00E10197">
        <w:rPr>
          <w:rFonts w:ascii="Sylfaen" w:hAnsi="Sylfaen"/>
          <w:sz w:val="22"/>
          <w:szCs w:val="22"/>
        </w:rPr>
        <w:t xml:space="preserve"> </w:t>
      </w:r>
      <w:proofErr w:type="spellStart"/>
      <w:r w:rsidRPr="00E10197">
        <w:rPr>
          <w:rFonts w:ascii="Sylfaen" w:hAnsi="Sylfaen" w:cs="Sylfaen"/>
          <w:sz w:val="22"/>
          <w:szCs w:val="22"/>
        </w:rPr>
        <w:t>კონტექსტები</w:t>
      </w:r>
      <w:proofErr w:type="spellEnd"/>
      <w:r w:rsidRPr="00E10197">
        <w:rPr>
          <w:rFonts w:ascii="Sylfaen" w:hAnsi="Sylfaen"/>
          <w:sz w:val="22"/>
          <w:szCs w:val="22"/>
        </w:rPr>
        <w:t xml:space="preserve"> </w:t>
      </w:r>
      <w:proofErr w:type="spellStart"/>
      <w:r w:rsidRPr="00E10197">
        <w:rPr>
          <w:rFonts w:ascii="Sylfaen" w:hAnsi="Sylfaen" w:cs="Sylfaen"/>
          <w:b/>
          <w:sz w:val="22"/>
          <w:szCs w:val="22"/>
        </w:rPr>
        <w:t>სავალდებულო</w:t>
      </w:r>
      <w:proofErr w:type="spellEnd"/>
      <w:r w:rsidRPr="00E10197">
        <w:rPr>
          <w:rFonts w:ascii="Sylfaen" w:hAnsi="Sylfaen"/>
          <w:b/>
          <w:sz w:val="22"/>
          <w:szCs w:val="22"/>
        </w:rPr>
        <w:t xml:space="preserve"> </w:t>
      </w:r>
      <w:r w:rsidRPr="00E10197">
        <w:rPr>
          <w:rFonts w:ascii="Sylfaen" w:hAnsi="Sylfaen" w:cs="Sylfaen"/>
          <w:b/>
          <w:sz w:val="22"/>
          <w:szCs w:val="22"/>
          <w:lang w:val="ka-GE"/>
        </w:rPr>
        <w:t>თემატური ბლოკების</w:t>
      </w:r>
      <w:r w:rsidRPr="00E10197">
        <w:rPr>
          <w:rFonts w:ascii="Sylfaen" w:hAnsi="Sylfaen"/>
          <w:sz w:val="22"/>
          <w:szCs w:val="22"/>
        </w:rPr>
        <w:t xml:space="preserve"> </w:t>
      </w:r>
      <w:proofErr w:type="spellStart"/>
      <w:r w:rsidRPr="00E10197">
        <w:rPr>
          <w:rFonts w:ascii="Sylfaen" w:hAnsi="Sylfaen" w:cs="Sylfaen"/>
          <w:sz w:val="22"/>
          <w:szCs w:val="22"/>
        </w:rPr>
        <w:t>სახითაა</w:t>
      </w:r>
      <w:proofErr w:type="spellEnd"/>
      <w:r w:rsidRPr="00E10197">
        <w:rPr>
          <w:rFonts w:ascii="Sylfaen" w:hAnsi="Sylfaen"/>
          <w:sz w:val="22"/>
          <w:szCs w:val="22"/>
        </w:rPr>
        <w:t xml:space="preserve"> </w:t>
      </w:r>
      <w:proofErr w:type="spellStart"/>
      <w:r w:rsidRPr="00E10197">
        <w:rPr>
          <w:rFonts w:ascii="Sylfaen" w:hAnsi="Sylfaen" w:cs="Sylfaen"/>
          <w:sz w:val="22"/>
          <w:szCs w:val="22"/>
        </w:rPr>
        <w:t>წარმოდგენილი</w:t>
      </w:r>
      <w:proofErr w:type="spellEnd"/>
      <w:r w:rsidRPr="00E10197">
        <w:rPr>
          <w:rFonts w:ascii="Sylfaen" w:hAnsi="Sylfaen"/>
          <w:sz w:val="22"/>
          <w:szCs w:val="22"/>
        </w:rPr>
        <w:t>.</w:t>
      </w:r>
    </w:p>
    <w:p w:rsidR="006658EC" w:rsidRPr="00E10197" w:rsidRDefault="006658EC" w:rsidP="006658EC">
      <w:pPr>
        <w:pStyle w:val="NormalWeb"/>
        <w:spacing w:before="0" w:beforeAutospacing="0" w:after="0" w:afterAutospacing="0"/>
        <w:ind w:left="-284" w:right="-279" w:firstLine="284"/>
        <w:jc w:val="both"/>
        <w:rPr>
          <w:rFonts w:ascii="Sylfaen" w:hAnsi="Sylfaen"/>
          <w:b/>
          <w:sz w:val="22"/>
          <w:szCs w:val="22"/>
          <w:lang w:val="ka-GE"/>
        </w:rPr>
      </w:pPr>
    </w:p>
    <w:p w:rsidR="006658EC" w:rsidRPr="00E10197" w:rsidRDefault="006658EC" w:rsidP="006658EC">
      <w:pPr>
        <w:tabs>
          <w:tab w:val="left" w:pos="9990"/>
        </w:tabs>
        <w:autoSpaceDE w:val="0"/>
        <w:autoSpaceDN w:val="0"/>
        <w:adjustRightInd w:val="0"/>
        <w:ind w:left="-284" w:right="-279" w:firstLine="284"/>
        <w:jc w:val="both"/>
        <w:rPr>
          <w:rFonts w:ascii="Sylfaen" w:hAnsi="Sylfaen" w:cs="AcadNusx"/>
          <w:b/>
          <w:sz w:val="22"/>
          <w:szCs w:val="22"/>
          <w:lang w:val="ka-GE"/>
        </w:rPr>
      </w:pPr>
      <w:r w:rsidRPr="00E10197">
        <w:rPr>
          <w:rFonts w:ascii="Sylfaen" w:hAnsi="Sylfaen" w:cs="AcadNusx"/>
          <w:b/>
          <w:sz w:val="22"/>
          <w:szCs w:val="22"/>
          <w:lang w:val="ka-GE"/>
        </w:rPr>
        <w:t xml:space="preserve">ქვეცნება/საკითხი </w:t>
      </w:r>
      <w:r w:rsidRPr="00E10197">
        <w:rPr>
          <w:rFonts w:ascii="Sylfaen" w:hAnsi="Sylfaen"/>
          <w:color w:val="000000"/>
          <w:sz w:val="22"/>
          <w:szCs w:val="22"/>
          <w:lang w:val="ka-GE"/>
        </w:rPr>
        <w:t xml:space="preserve">არის სამიზნე </w:t>
      </w:r>
      <w:r w:rsidRPr="00E10197">
        <w:rPr>
          <w:rFonts w:ascii="Sylfaen" w:hAnsi="Sylfaen"/>
          <w:b/>
          <w:color w:val="000000"/>
          <w:sz w:val="22"/>
          <w:szCs w:val="22"/>
          <w:lang w:val="ka-GE"/>
        </w:rPr>
        <w:t>ცნების</w:t>
      </w:r>
      <w:r w:rsidRPr="00E10197">
        <w:rPr>
          <w:rFonts w:ascii="Sylfaen" w:hAnsi="Sylfaen"/>
          <w:color w:val="000000"/>
          <w:sz w:val="22"/>
          <w:szCs w:val="22"/>
          <w:lang w:val="ka-GE"/>
        </w:rPr>
        <w:t xml:space="preserve"> შემადგენელი ერთეული, ან მახასიათებელი.</w:t>
      </w:r>
    </w:p>
    <w:p w:rsidR="006658EC" w:rsidRPr="00E10197" w:rsidRDefault="006658EC" w:rsidP="006658EC">
      <w:pPr>
        <w:tabs>
          <w:tab w:val="left" w:pos="9990"/>
        </w:tabs>
        <w:autoSpaceDE w:val="0"/>
        <w:autoSpaceDN w:val="0"/>
        <w:adjustRightInd w:val="0"/>
        <w:ind w:left="-284" w:right="-279" w:firstLine="284"/>
        <w:jc w:val="both"/>
        <w:rPr>
          <w:rFonts w:ascii="Sylfaen" w:hAnsi="Sylfaen" w:cs="AcadNusx"/>
          <w:b/>
          <w:sz w:val="22"/>
          <w:szCs w:val="22"/>
          <w:lang w:val="ka-GE"/>
        </w:rPr>
      </w:pPr>
    </w:p>
    <w:p w:rsidR="006658EC" w:rsidRPr="00E10197" w:rsidRDefault="006658EC" w:rsidP="006658EC">
      <w:pPr>
        <w:tabs>
          <w:tab w:val="left" w:pos="9990"/>
        </w:tabs>
        <w:autoSpaceDE w:val="0"/>
        <w:autoSpaceDN w:val="0"/>
        <w:adjustRightInd w:val="0"/>
        <w:ind w:left="-284" w:right="-279" w:firstLine="284"/>
        <w:jc w:val="both"/>
        <w:rPr>
          <w:rFonts w:ascii="Sylfaen" w:hAnsi="Sylfaen" w:cs="AcadNusx"/>
          <w:b/>
          <w:sz w:val="22"/>
          <w:szCs w:val="22"/>
          <w:lang w:val="ka-GE"/>
        </w:rPr>
      </w:pPr>
      <w:r w:rsidRPr="00E10197">
        <w:rPr>
          <w:rFonts w:ascii="Sylfaen" w:hAnsi="Sylfaen" w:cs="AcadNusx"/>
          <w:b/>
          <w:sz w:val="22"/>
          <w:szCs w:val="22"/>
          <w:lang w:val="ka-GE"/>
        </w:rPr>
        <w:t xml:space="preserve">სტანდარტის შედეგების </w:t>
      </w:r>
      <w:r w:rsidRPr="00E10197">
        <w:rPr>
          <w:rFonts w:ascii="Sylfaen" w:hAnsi="Sylfaen" w:cs="AcadNusx"/>
          <w:b/>
          <w:sz w:val="22"/>
          <w:szCs w:val="22"/>
          <w:lang w:val="it-IT"/>
        </w:rPr>
        <w:t>ინდექსები</w:t>
      </w:r>
      <w:r w:rsidRPr="00E10197">
        <w:rPr>
          <w:rFonts w:ascii="Sylfaen" w:hAnsi="Sylfaen" w:cs="AcadNusx"/>
          <w:b/>
          <w:sz w:val="22"/>
          <w:szCs w:val="22"/>
          <w:lang w:val="ka-GE"/>
        </w:rPr>
        <w:t>ს განმარტება</w:t>
      </w:r>
    </w:p>
    <w:p w:rsidR="006658EC" w:rsidRPr="00E10197" w:rsidRDefault="006658EC" w:rsidP="006658EC">
      <w:pPr>
        <w:tabs>
          <w:tab w:val="left" w:pos="9990"/>
        </w:tabs>
        <w:autoSpaceDE w:val="0"/>
        <w:autoSpaceDN w:val="0"/>
        <w:adjustRightInd w:val="0"/>
        <w:ind w:left="-284" w:right="-279" w:firstLine="284"/>
        <w:jc w:val="both"/>
        <w:rPr>
          <w:rFonts w:ascii="Sylfaen" w:eastAsia="Calibri" w:hAnsi="Sylfaen" w:cs="AcadNusx"/>
          <w:b/>
          <w:bCs/>
          <w:sz w:val="22"/>
          <w:szCs w:val="22"/>
          <w:lang w:val="ka-GE"/>
        </w:rPr>
      </w:pPr>
      <w:r w:rsidRPr="00E10197">
        <w:rPr>
          <w:rFonts w:ascii="Sylfaen" w:hAnsi="Sylfaen" w:cs="AcadNusx"/>
          <w:sz w:val="22"/>
          <w:szCs w:val="22"/>
          <w:lang w:val="ka-GE"/>
        </w:rPr>
        <w:t xml:space="preserve">საბაზო საფეხურზე </w:t>
      </w:r>
      <w:r w:rsidRPr="00E10197">
        <w:rPr>
          <w:rFonts w:ascii="Sylfaen" w:hAnsi="Sylfaen" w:cs="AcadNusx"/>
          <w:sz w:val="22"/>
          <w:szCs w:val="22"/>
          <w:lang w:val="it-IT"/>
        </w:rPr>
        <w:t>სტანდარტში</w:t>
      </w:r>
      <w:r w:rsidRPr="00E10197">
        <w:rPr>
          <w:rFonts w:ascii="Sylfaen" w:hAnsi="Sylfaen" w:cs="AcadNusx"/>
          <w:sz w:val="22"/>
          <w:szCs w:val="22"/>
          <w:lang w:val="ka-GE"/>
        </w:rPr>
        <w:t xml:space="preserve"> </w:t>
      </w:r>
      <w:r w:rsidRPr="00E10197">
        <w:rPr>
          <w:rFonts w:ascii="Sylfaen" w:hAnsi="Sylfaen" w:cs="AcadNusx"/>
          <w:sz w:val="22"/>
          <w:szCs w:val="22"/>
          <w:lang w:val="it-IT"/>
        </w:rPr>
        <w:t>გაწერილ</w:t>
      </w:r>
      <w:r w:rsidRPr="00E10197">
        <w:rPr>
          <w:rFonts w:ascii="Sylfaen" w:hAnsi="Sylfaen" w:cs="AcadNusx"/>
          <w:sz w:val="22"/>
          <w:szCs w:val="22"/>
          <w:lang w:val="ka-GE"/>
        </w:rPr>
        <w:t xml:space="preserve"> </w:t>
      </w:r>
      <w:r w:rsidRPr="00E10197">
        <w:rPr>
          <w:rFonts w:ascii="Sylfaen" w:hAnsi="Sylfaen" w:cs="AcadNusx"/>
          <w:sz w:val="22"/>
          <w:szCs w:val="22"/>
          <w:lang w:val="it-IT"/>
        </w:rPr>
        <w:t>თითოეულ</w:t>
      </w:r>
      <w:r w:rsidRPr="00E10197">
        <w:rPr>
          <w:rFonts w:ascii="Sylfaen" w:hAnsi="Sylfaen" w:cs="AcadNusx"/>
          <w:sz w:val="22"/>
          <w:szCs w:val="22"/>
          <w:lang w:val="ka-GE"/>
        </w:rPr>
        <w:t xml:space="preserve"> </w:t>
      </w:r>
      <w:r w:rsidRPr="00E10197">
        <w:rPr>
          <w:rFonts w:ascii="Sylfaen" w:hAnsi="Sylfaen" w:cs="AcadNusx"/>
          <w:sz w:val="22"/>
          <w:szCs w:val="22"/>
          <w:lang w:val="it-IT"/>
        </w:rPr>
        <w:t>შედეგს</w:t>
      </w:r>
      <w:r w:rsidRPr="00E10197">
        <w:rPr>
          <w:rFonts w:ascii="Sylfaen" w:hAnsi="Sylfaen" w:cs="AcadNusx"/>
          <w:sz w:val="22"/>
          <w:szCs w:val="22"/>
          <w:lang w:val="ka-GE"/>
        </w:rPr>
        <w:t xml:space="preserve"> </w:t>
      </w:r>
      <w:r w:rsidRPr="00E10197">
        <w:rPr>
          <w:rFonts w:ascii="Sylfaen" w:hAnsi="Sylfaen" w:cs="AcadNusx"/>
          <w:sz w:val="22"/>
          <w:szCs w:val="22"/>
          <w:lang w:val="it-IT"/>
        </w:rPr>
        <w:t>წინ</w:t>
      </w:r>
      <w:r w:rsidRPr="00E10197">
        <w:rPr>
          <w:rFonts w:ascii="Sylfaen" w:hAnsi="Sylfaen" w:cs="AcadNusx"/>
          <w:sz w:val="22"/>
          <w:szCs w:val="22"/>
          <w:lang w:val="ka-GE"/>
        </w:rPr>
        <w:t xml:space="preserve"> უძღვის </w:t>
      </w:r>
      <w:r w:rsidRPr="00E10197">
        <w:rPr>
          <w:rFonts w:ascii="Sylfaen" w:hAnsi="Sylfaen" w:cs="AcadNusx"/>
          <w:sz w:val="22"/>
          <w:szCs w:val="22"/>
          <w:lang w:val="it-IT"/>
        </w:rPr>
        <w:t>ინდექსი</w:t>
      </w:r>
      <w:r w:rsidRPr="00E10197">
        <w:rPr>
          <w:rFonts w:ascii="Sylfaen" w:hAnsi="Sylfaen" w:cs="AcadNusx"/>
          <w:sz w:val="22"/>
          <w:szCs w:val="22"/>
          <w:lang w:val="ka-GE"/>
        </w:rPr>
        <w:t xml:space="preserve">, რომელიც მიუთითებს საგანს, სწავლების ეტაპსა და სტანდარტის შედეგის ნომერს; </w:t>
      </w:r>
      <w:r w:rsidRPr="00E10197">
        <w:rPr>
          <w:rFonts w:ascii="Sylfaen" w:hAnsi="Sylfaen" w:cs="AcadNusx"/>
          <w:sz w:val="22"/>
          <w:szCs w:val="22"/>
          <w:lang w:val="it-IT"/>
        </w:rPr>
        <w:t>მაგ</w:t>
      </w:r>
      <w:r w:rsidRPr="00E10197">
        <w:rPr>
          <w:rFonts w:ascii="Sylfaen" w:hAnsi="Sylfaen" w:cs="AcadNusx"/>
          <w:sz w:val="22"/>
          <w:szCs w:val="22"/>
          <w:lang w:val="de-DE"/>
        </w:rPr>
        <w:t>.</w:t>
      </w:r>
      <w:r w:rsidRPr="00E10197">
        <w:rPr>
          <w:rFonts w:ascii="Sylfaen" w:hAnsi="Sylfaen" w:cs="AcadNusx"/>
          <w:sz w:val="22"/>
          <w:szCs w:val="22"/>
          <w:lang w:val="ka-GE"/>
        </w:rPr>
        <w:t>,</w:t>
      </w:r>
      <w:r w:rsidRPr="00E10197">
        <w:rPr>
          <w:rFonts w:ascii="Sylfaen" w:eastAsia="Calibri" w:hAnsi="Sylfaen" w:cs="AcadNusx"/>
          <w:b/>
          <w:bCs/>
          <w:sz w:val="22"/>
          <w:szCs w:val="22"/>
          <w:lang w:val="ka-GE"/>
        </w:rPr>
        <w:t>ს.გ. საბ. 1.:</w:t>
      </w:r>
    </w:p>
    <w:p w:rsidR="006658EC" w:rsidRPr="00E10197" w:rsidRDefault="006658EC" w:rsidP="006658EC">
      <w:pPr>
        <w:tabs>
          <w:tab w:val="left" w:pos="9990"/>
        </w:tabs>
        <w:autoSpaceDE w:val="0"/>
        <w:autoSpaceDN w:val="0"/>
        <w:adjustRightInd w:val="0"/>
        <w:ind w:left="-284" w:right="-279" w:firstLine="284"/>
        <w:jc w:val="both"/>
        <w:rPr>
          <w:rFonts w:ascii="Sylfaen" w:hAnsi="Sylfaen" w:cs="AcadNusx"/>
          <w:sz w:val="22"/>
          <w:szCs w:val="22"/>
          <w:lang w:val="ka-GE"/>
        </w:rPr>
      </w:pPr>
      <w:r w:rsidRPr="00E10197">
        <w:rPr>
          <w:rFonts w:ascii="Sylfaen" w:eastAsia="Calibri" w:hAnsi="Sylfaen" w:cs="AcadNusx"/>
          <w:b/>
          <w:bCs/>
          <w:sz w:val="22"/>
          <w:szCs w:val="22"/>
          <w:lang w:val="ka-GE"/>
        </w:rPr>
        <w:t xml:space="preserve">„ს.გ.“  – </w:t>
      </w:r>
      <w:r w:rsidRPr="00E10197">
        <w:rPr>
          <w:rFonts w:ascii="Sylfaen" w:hAnsi="Sylfaen"/>
          <w:sz w:val="22"/>
          <w:szCs w:val="22"/>
          <w:lang w:val="ka-GE"/>
        </w:rPr>
        <w:t>მ</w:t>
      </w:r>
      <w:r w:rsidRPr="00E10197">
        <w:rPr>
          <w:rFonts w:ascii="Sylfaen" w:hAnsi="Sylfaen" w:cs="AcadNusx"/>
          <w:sz w:val="22"/>
          <w:szCs w:val="22"/>
          <w:lang w:val="ka-GE"/>
        </w:rPr>
        <w:t>იუთითებს საგანს „სახვითი და გამოყენებითი ხელოვნება’’;</w:t>
      </w:r>
    </w:p>
    <w:p w:rsidR="006658EC" w:rsidRPr="00E10197" w:rsidRDefault="006658EC" w:rsidP="006658EC">
      <w:pPr>
        <w:tabs>
          <w:tab w:val="left" w:pos="9990"/>
        </w:tabs>
        <w:autoSpaceDE w:val="0"/>
        <w:autoSpaceDN w:val="0"/>
        <w:adjustRightInd w:val="0"/>
        <w:ind w:left="-284" w:right="-279" w:firstLine="284"/>
        <w:jc w:val="both"/>
        <w:rPr>
          <w:rFonts w:ascii="Sylfaen" w:hAnsi="Sylfaen" w:cs="AcadNusx"/>
          <w:sz w:val="22"/>
          <w:szCs w:val="22"/>
          <w:lang w:val="ka-GE"/>
        </w:rPr>
      </w:pPr>
      <w:r w:rsidRPr="00E10197">
        <w:rPr>
          <w:rFonts w:ascii="Sylfaen" w:hAnsi="Sylfaen" w:cs="AcadNusx"/>
          <w:b/>
          <w:sz w:val="22"/>
          <w:szCs w:val="22"/>
          <w:lang w:val="ka-GE"/>
        </w:rPr>
        <w:t>„საბ.“</w:t>
      </w:r>
      <w:r w:rsidRPr="00E10197">
        <w:rPr>
          <w:rFonts w:ascii="Sylfaen" w:hAnsi="Sylfaen" w:cs="AcadNusx"/>
          <w:b/>
          <w:sz w:val="22"/>
          <w:szCs w:val="22"/>
          <w:lang w:val="de-DE"/>
        </w:rPr>
        <w:t xml:space="preserve"> – </w:t>
      </w:r>
      <w:r w:rsidRPr="00E10197">
        <w:rPr>
          <w:rFonts w:ascii="Sylfaen" w:hAnsi="Sylfaen" w:cs="AcadNusx"/>
          <w:sz w:val="22"/>
          <w:szCs w:val="22"/>
          <w:lang w:val="ka-GE"/>
        </w:rPr>
        <w:t>მიუთითებს საბაზო საფეხურს;</w:t>
      </w:r>
    </w:p>
    <w:p w:rsidR="006658EC" w:rsidRPr="00E10197" w:rsidRDefault="006658EC" w:rsidP="006658EC">
      <w:pPr>
        <w:tabs>
          <w:tab w:val="left" w:pos="9990"/>
        </w:tabs>
        <w:autoSpaceDE w:val="0"/>
        <w:autoSpaceDN w:val="0"/>
        <w:adjustRightInd w:val="0"/>
        <w:ind w:left="-284" w:right="-279" w:firstLine="284"/>
        <w:jc w:val="both"/>
        <w:rPr>
          <w:rFonts w:ascii="Sylfaen" w:hAnsi="Sylfaen" w:cs="AcadNusx"/>
          <w:sz w:val="22"/>
          <w:szCs w:val="22"/>
          <w:lang w:val="ka-GE"/>
        </w:rPr>
      </w:pPr>
      <w:r w:rsidRPr="00E10197">
        <w:rPr>
          <w:rFonts w:ascii="Sylfaen" w:hAnsi="Sylfaen" w:cs="AcadNusx"/>
          <w:sz w:val="22"/>
          <w:szCs w:val="22"/>
          <w:lang w:val="ka-GE"/>
        </w:rPr>
        <w:t>„</w:t>
      </w:r>
      <w:r w:rsidRPr="00E10197">
        <w:rPr>
          <w:rFonts w:ascii="Sylfaen" w:hAnsi="Sylfaen" w:cs="AcadNusx"/>
          <w:b/>
          <w:sz w:val="22"/>
          <w:szCs w:val="22"/>
          <w:lang w:val="de-DE"/>
        </w:rPr>
        <w:t>1</w:t>
      </w:r>
      <w:r w:rsidRPr="00E10197">
        <w:rPr>
          <w:rFonts w:ascii="Sylfaen" w:hAnsi="Sylfaen" w:cs="AcadNusx"/>
          <w:b/>
          <w:sz w:val="22"/>
          <w:szCs w:val="22"/>
          <w:lang w:val="ka-GE"/>
        </w:rPr>
        <w:t xml:space="preserve">“  – </w:t>
      </w:r>
      <w:r w:rsidRPr="00E10197">
        <w:rPr>
          <w:rFonts w:ascii="Sylfaen" w:hAnsi="Sylfaen" w:cs="AcadNusx"/>
          <w:sz w:val="22"/>
          <w:szCs w:val="22"/>
          <w:lang w:val="ka-GE"/>
        </w:rPr>
        <w:t>მიუთითებს სტანდარტის შედეგის ნომერს.</w:t>
      </w:r>
    </w:p>
    <w:p w:rsidR="006658EC" w:rsidRPr="00E10197" w:rsidRDefault="006658EC" w:rsidP="006658EC">
      <w:pPr>
        <w:tabs>
          <w:tab w:val="left" w:pos="9990"/>
        </w:tabs>
        <w:autoSpaceDE w:val="0"/>
        <w:autoSpaceDN w:val="0"/>
        <w:adjustRightInd w:val="0"/>
        <w:ind w:left="-284" w:right="-279" w:firstLine="284"/>
        <w:jc w:val="both"/>
        <w:rPr>
          <w:rFonts w:ascii="Sylfaen" w:hAnsi="Sylfaen" w:cs="AcadNusx"/>
          <w:color w:val="000000" w:themeColor="text1"/>
          <w:sz w:val="22"/>
          <w:szCs w:val="22"/>
          <w:lang w:val="ka-GE"/>
        </w:rPr>
      </w:pPr>
    </w:p>
    <w:tbl>
      <w:tblPr>
        <w:tblStyle w:val="TableGrid1"/>
        <w:tblW w:w="10737" w:type="dxa"/>
        <w:tblInd w:w="-572" w:type="dxa"/>
        <w:tblLook w:val="04A0" w:firstRow="1" w:lastRow="0" w:firstColumn="1" w:lastColumn="0" w:noHBand="0" w:noVBand="1"/>
      </w:tblPr>
      <w:tblGrid>
        <w:gridCol w:w="1355"/>
        <w:gridCol w:w="5976"/>
        <w:gridCol w:w="3406"/>
      </w:tblGrid>
      <w:tr w:rsidR="006658EC" w:rsidRPr="00E10197" w:rsidTr="00E65D36">
        <w:trPr>
          <w:trHeight w:val="422"/>
        </w:trPr>
        <w:tc>
          <w:tcPr>
            <w:tcW w:w="10737" w:type="dxa"/>
            <w:gridSpan w:val="3"/>
            <w:shd w:val="clear" w:color="auto" w:fill="D9D9D9" w:themeFill="background1" w:themeFillShade="D9"/>
          </w:tcPr>
          <w:p w:rsidR="006658EC" w:rsidRPr="00E10197" w:rsidRDefault="006658EC" w:rsidP="00E65D36">
            <w:pPr>
              <w:autoSpaceDE w:val="0"/>
              <w:autoSpaceDN w:val="0"/>
              <w:adjustRightInd w:val="0"/>
              <w:ind w:left="-284" w:right="-279" w:firstLine="284"/>
              <w:jc w:val="center"/>
              <w:rPr>
                <w:rFonts w:ascii="Sylfaen" w:eastAsia="Calibri" w:hAnsi="Sylfaen" w:cs="AcadNusx"/>
                <w:b/>
                <w:bCs/>
                <w:color w:val="000000" w:themeColor="text1"/>
                <w:sz w:val="22"/>
                <w:szCs w:val="22"/>
                <w:lang w:val="ka-GE"/>
              </w:rPr>
            </w:pPr>
            <w:r w:rsidRPr="00E10197">
              <w:rPr>
                <w:rFonts w:ascii="Sylfaen" w:eastAsia="Calibri" w:hAnsi="Sylfaen" w:cs="AcadNusx"/>
                <w:b/>
                <w:bCs/>
                <w:color w:val="000000" w:themeColor="text1"/>
                <w:sz w:val="22"/>
                <w:szCs w:val="22"/>
                <w:lang w:val="ka-GE"/>
              </w:rPr>
              <w:t>სახვითი და გამოყენებითი ხელოვნების</w:t>
            </w:r>
            <w:r w:rsidRPr="00E10197">
              <w:rPr>
                <w:rFonts w:ascii="Sylfaen" w:eastAsia="Calibri" w:hAnsi="Sylfaen" w:cs="AcadNusx"/>
                <w:b/>
                <w:bCs/>
                <w:color w:val="000000" w:themeColor="text1"/>
                <w:sz w:val="22"/>
                <w:szCs w:val="22"/>
              </w:rPr>
              <w:t xml:space="preserve"> </w:t>
            </w:r>
            <w:proofErr w:type="spellStart"/>
            <w:r w:rsidRPr="00E10197">
              <w:rPr>
                <w:rFonts w:ascii="Sylfaen" w:eastAsia="Calibri" w:hAnsi="Sylfaen" w:cs="AcadNusx"/>
                <w:b/>
                <w:bCs/>
                <w:color w:val="000000" w:themeColor="text1"/>
                <w:sz w:val="22"/>
                <w:szCs w:val="22"/>
              </w:rPr>
              <w:t>სტანდარტი</w:t>
            </w:r>
            <w:proofErr w:type="spellEnd"/>
            <w:r w:rsidRPr="00E10197">
              <w:rPr>
                <w:rFonts w:ascii="Sylfaen" w:eastAsia="Calibri" w:hAnsi="Sylfaen" w:cs="AcadNusx"/>
                <w:b/>
                <w:bCs/>
                <w:color w:val="000000" w:themeColor="text1"/>
                <w:sz w:val="22"/>
                <w:szCs w:val="22"/>
                <w:lang w:val="ka-GE"/>
              </w:rPr>
              <w:t>ს შედეგები და სამიზნე ცნებები (</w:t>
            </w:r>
            <w:r w:rsidRPr="00E10197">
              <w:rPr>
                <w:rFonts w:ascii="Sylfaen" w:eastAsia="Calibri" w:hAnsi="Sylfaen" w:cs="AcadNusx"/>
                <w:b/>
                <w:bCs/>
                <w:color w:val="000000" w:themeColor="text1"/>
                <w:sz w:val="22"/>
                <w:szCs w:val="22"/>
              </w:rPr>
              <w:t xml:space="preserve">VII-IX </w:t>
            </w:r>
            <w:r w:rsidRPr="00E10197">
              <w:rPr>
                <w:rFonts w:ascii="Sylfaen" w:eastAsia="Calibri" w:hAnsi="Sylfaen" w:cs="AcadNusx"/>
                <w:b/>
                <w:bCs/>
                <w:color w:val="000000" w:themeColor="text1"/>
                <w:sz w:val="22"/>
                <w:szCs w:val="22"/>
                <w:lang w:val="ka-GE"/>
              </w:rPr>
              <w:t>კლასები)</w:t>
            </w:r>
          </w:p>
        </w:tc>
      </w:tr>
      <w:tr w:rsidR="006658EC" w:rsidRPr="00E10197" w:rsidTr="00E65D36">
        <w:trPr>
          <w:trHeight w:val="422"/>
        </w:trPr>
        <w:tc>
          <w:tcPr>
            <w:tcW w:w="1276" w:type="dxa"/>
            <w:vMerge w:val="restart"/>
            <w:shd w:val="clear" w:color="auto" w:fill="auto"/>
          </w:tcPr>
          <w:p w:rsidR="006658EC" w:rsidRPr="00E10197" w:rsidRDefault="006658EC" w:rsidP="00E65D36">
            <w:pPr>
              <w:autoSpaceDE w:val="0"/>
              <w:autoSpaceDN w:val="0"/>
              <w:adjustRightInd w:val="0"/>
              <w:ind w:left="33" w:right="34"/>
              <w:rPr>
                <w:rFonts w:ascii="Sylfaen" w:eastAsia="Calibri" w:hAnsi="Sylfaen" w:cs="AcadNusx"/>
                <w:b/>
                <w:bCs/>
                <w:color w:val="000000" w:themeColor="text1"/>
                <w:sz w:val="22"/>
                <w:szCs w:val="22"/>
                <w:lang w:val="ka-GE"/>
              </w:rPr>
            </w:pPr>
            <w:r w:rsidRPr="00E10197">
              <w:rPr>
                <w:rFonts w:ascii="Sylfaen" w:eastAsia="Calibri" w:hAnsi="Sylfaen" w:cs="AcadNusx"/>
                <w:b/>
                <w:bCs/>
                <w:color w:val="000000" w:themeColor="text1"/>
                <w:sz w:val="22"/>
                <w:szCs w:val="22"/>
                <w:lang w:val="ka-GE"/>
              </w:rPr>
              <w:t>შედეგების ინდექსები</w:t>
            </w:r>
          </w:p>
        </w:tc>
        <w:tc>
          <w:tcPr>
            <w:tcW w:w="6041" w:type="dxa"/>
            <w:shd w:val="clear" w:color="auto" w:fill="auto"/>
          </w:tcPr>
          <w:p w:rsidR="006658EC" w:rsidRPr="00E10197" w:rsidRDefault="006658EC" w:rsidP="00E65D36">
            <w:pPr>
              <w:autoSpaceDE w:val="0"/>
              <w:autoSpaceDN w:val="0"/>
              <w:adjustRightInd w:val="0"/>
              <w:ind w:left="-284" w:right="-279" w:firstLine="284"/>
              <w:jc w:val="center"/>
              <w:rPr>
                <w:rFonts w:ascii="Sylfaen" w:eastAsia="Calibri" w:hAnsi="Sylfaen" w:cs="AcadNusx"/>
                <w:b/>
                <w:bCs/>
                <w:color w:val="000000" w:themeColor="text1"/>
                <w:sz w:val="22"/>
                <w:szCs w:val="22"/>
                <w:lang w:val="ka-GE"/>
              </w:rPr>
            </w:pPr>
            <w:r w:rsidRPr="00E10197">
              <w:rPr>
                <w:rFonts w:ascii="Sylfaen" w:eastAsia="Calibri" w:hAnsi="Sylfaen" w:cs="AcadNusx"/>
                <w:b/>
                <w:bCs/>
                <w:color w:val="000000" w:themeColor="text1"/>
                <w:sz w:val="22"/>
                <w:szCs w:val="22"/>
                <w:lang w:val="ka-GE"/>
              </w:rPr>
              <w:t>შედეგები</w:t>
            </w:r>
          </w:p>
        </w:tc>
        <w:tc>
          <w:tcPr>
            <w:tcW w:w="3420" w:type="dxa"/>
            <w:shd w:val="clear" w:color="auto" w:fill="auto"/>
          </w:tcPr>
          <w:p w:rsidR="006658EC" w:rsidRPr="00E10197" w:rsidRDefault="006658EC" w:rsidP="00E65D36">
            <w:pPr>
              <w:autoSpaceDE w:val="0"/>
              <w:autoSpaceDN w:val="0"/>
              <w:adjustRightInd w:val="0"/>
              <w:ind w:left="-284" w:right="-279" w:firstLine="284"/>
              <w:jc w:val="center"/>
              <w:rPr>
                <w:rFonts w:ascii="Sylfaen" w:hAnsi="Sylfaen" w:cs="AcadNusx"/>
                <w:b/>
                <w:bCs/>
                <w:sz w:val="22"/>
                <w:szCs w:val="22"/>
                <w:lang w:val="ka-GE"/>
              </w:rPr>
            </w:pPr>
            <w:r w:rsidRPr="00E10197">
              <w:rPr>
                <w:rFonts w:ascii="Sylfaen" w:hAnsi="Sylfaen" w:cs="AcadNusx"/>
                <w:b/>
                <w:bCs/>
                <w:sz w:val="22"/>
                <w:szCs w:val="22"/>
                <w:lang w:val="ka-GE"/>
              </w:rPr>
              <w:t>სამიზნე ცნებები</w:t>
            </w:r>
          </w:p>
        </w:tc>
      </w:tr>
      <w:tr w:rsidR="006658EC" w:rsidRPr="00E10197" w:rsidTr="00E65D36">
        <w:trPr>
          <w:trHeight w:val="422"/>
        </w:trPr>
        <w:tc>
          <w:tcPr>
            <w:tcW w:w="1276" w:type="dxa"/>
            <w:vMerge/>
            <w:shd w:val="clear" w:color="auto" w:fill="auto"/>
          </w:tcPr>
          <w:p w:rsidR="006658EC" w:rsidRPr="00E10197" w:rsidRDefault="006658EC" w:rsidP="00E65D36">
            <w:pPr>
              <w:autoSpaceDE w:val="0"/>
              <w:autoSpaceDN w:val="0"/>
              <w:adjustRightInd w:val="0"/>
              <w:ind w:left="33" w:right="34"/>
              <w:rPr>
                <w:rFonts w:ascii="Sylfaen" w:eastAsia="Calibri" w:hAnsi="Sylfaen" w:cs="AcadNusx"/>
                <w:b/>
                <w:bCs/>
                <w:color w:val="000000" w:themeColor="text1"/>
                <w:sz w:val="22"/>
                <w:szCs w:val="22"/>
                <w:lang w:val="ka-GE"/>
              </w:rPr>
            </w:pPr>
          </w:p>
        </w:tc>
        <w:tc>
          <w:tcPr>
            <w:tcW w:w="6041" w:type="dxa"/>
            <w:shd w:val="clear" w:color="auto" w:fill="auto"/>
          </w:tcPr>
          <w:p w:rsidR="006658EC" w:rsidRPr="00E10197" w:rsidRDefault="006658EC" w:rsidP="00E65D36">
            <w:pPr>
              <w:autoSpaceDE w:val="0"/>
              <w:autoSpaceDN w:val="0"/>
              <w:adjustRightInd w:val="0"/>
              <w:ind w:left="-284" w:right="-279" w:firstLine="284"/>
              <w:rPr>
                <w:rFonts w:ascii="Sylfaen" w:eastAsia="Calibri" w:hAnsi="Sylfaen" w:cs="AcadNusx"/>
                <w:b/>
                <w:bCs/>
                <w:color w:val="000000" w:themeColor="text1"/>
                <w:sz w:val="22"/>
                <w:szCs w:val="22"/>
                <w:lang w:val="ka-GE"/>
              </w:rPr>
            </w:pPr>
            <w:r w:rsidRPr="00E10197">
              <w:rPr>
                <w:rFonts w:ascii="Sylfaen" w:eastAsia="Calibri" w:hAnsi="Sylfaen" w:cs="AcadNusx"/>
                <w:b/>
                <w:bCs/>
                <w:color w:val="000000" w:themeColor="text1"/>
                <w:sz w:val="22"/>
                <w:szCs w:val="22"/>
                <w:lang w:val="ka-GE"/>
              </w:rPr>
              <w:t>მიმართულება:</w:t>
            </w:r>
            <w:r w:rsidRPr="00E10197">
              <w:rPr>
                <w:rFonts w:ascii="Sylfaen" w:eastAsia="Calibri" w:hAnsi="Sylfaen" w:cs="AcadNusx"/>
                <w:b/>
                <w:bCs/>
                <w:color w:val="000000" w:themeColor="text1"/>
                <w:sz w:val="22"/>
                <w:szCs w:val="22"/>
              </w:rPr>
              <w:t xml:space="preserve"> </w:t>
            </w:r>
            <w:r w:rsidRPr="00E10197">
              <w:rPr>
                <w:rFonts w:ascii="Sylfaen" w:hAnsi="Sylfaen" w:cs="AcadNusx"/>
                <w:b/>
                <w:bCs/>
                <w:color w:val="000000" w:themeColor="text1"/>
                <w:sz w:val="22"/>
                <w:szCs w:val="22"/>
                <w:lang w:val="ka-GE"/>
              </w:rPr>
              <w:t>შემოქმედებითობა და პრაქტიკა</w:t>
            </w:r>
          </w:p>
        </w:tc>
        <w:tc>
          <w:tcPr>
            <w:tcW w:w="3420" w:type="dxa"/>
            <w:vMerge w:val="restart"/>
            <w:shd w:val="clear" w:color="auto" w:fill="auto"/>
          </w:tcPr>
          <w:p w:rsidR="006658EC" w:rsidRPr="00E10197" w:rsidRDefault="006658EC" w:rsidP="00E65D36">
            <w:pPr>
              <w:ind w:right="139"/>
              <w:rPr>
                <w:rFonts w:ascii="Sylfaen" w:hAnsi="Sylfaen"/>
                <w:b/>
                <w:sz w:val="22"/>
                <w:szCs w:val="22"/>
                <w:lang w:val="ka-GE"/>
              </w:rPr>
            </w:pPr>
            <w:r w:rsidRPr="00E10197">
              <w:rPr>
                <w:rFonts w:ascii="Sylfaen" w:hAnsi="Sylfaen"/>
                <w:b/>
                <w:sz w:val="22"/>
                <w:szCs w:val="22"/>
                <w:lang w:val="ka-GE"/>
              </w:rPr>
              <w:t>სახვითი ხელოვნების მხატვრულ-გამომსახველობითი საშუალებები (ელემენტები) და ხერხები (პრინციპები)</w:t>
            </w:r>
          </w:p>
          <w:p w:rsidR="006658EC" w:rsidRPr="00E10197" w:rsidRDefault="006658EC" w:rsidP="00E65D36">
            <w:pPr>
              <w:ind w:right="139"/>
              <w:rPr>
                <w:rFonts w:ascii="Sylfaen" w:hAnsi="Sylfaen"/>
                <w:sz w:val="22"/>
                <w:szCs w:val="22"/>
                <w:lang w:val="ka-GE"/>
              </w:rPr>
            </w:pPr>
            <w:r w:rsidRPr="00E10197">
              <w:rPr>
                <w:rFonts w:ascii="Sylfaen" w:hAnsi="Sylfaen"/>
                <w:sz w:val="22"/>
                <w:szCs w:val="22"/>
                <w:lang w:val="ka-GE"/>
              </w:rPr>
              <w:t>(შედეგები: 1, 2, 3, 4)</w:t>
            </w:r>
          </w:p>
          <w:p w:rsidR="006658EC" w:rsidRPr="00E10197" w:rsidRDefault="006658EC" w:rsidP="00E65D36">
            <w:pPr>
              <w:ind w:right="139"/>
              <w:rPr>
                <w:rFonts w:ascii="Sylfaen" w:hAnsi="Sylfaen"/>
                <w:sz w:val="22"/>
                <w:szCs w:val="22"/>
              </w:rPr>
            </w:pPr>
          </w:p>
          <w:p w:rsidR="006658EC" w:rsidRPr="00E10197" w:rsidRDefault="006658EC" w:rsidP="00E65D36">
            <w:pPr>
              <w:ind w:right="139"/>
              <w:rPr>
                <w:rFonts w:ascii="Sylfaen" w:hAnsi="Sylfaen" w:cs="Sylfaen"/>
                <w:b/>
                <w:bCs/>
                <w:sz w:val="22"/>
                <w:szCs w:val="22"/>
                <w:lang w:val="ka-GE"/>
              </w:rPr>
            </w:pPr>
            <w:r w:rsidRPr="00E10197">
              <w:rPr>
                <w:rFonts w:ascii="Sylfaen" w:hAnsi="Sylfaen" w:cs="Sylfaen"/>
                <w:b/>
                <w:sz w:val="22"/>
                <w:szCs w:val="22"/>
                <w:lang w:val="ka-GE"/>
              </w:rPr>
              <w:t>სახვითი</w:t>
            </w:r>
            <w:r w:rsidRPr="00E10197">
              <w:rPr>
                <w:rFonts w:ascii="Sylfaen" w:hAnsi="Sylfaen"/>
                <w:b/>
                <w:sz w:val="22"/>
                <w:szCs w:val="22"/>
                <w:lang w:val="ka-GE"/>
              </w:rPr>
              <w:t xml:space="preserve"> ხელოვნების </w:t>
            </w:r>
            <w:r w:rsidRPr="00E10197">
              <w:rPr>
                <w:rFonts w:ascii="Sylfaen" w:hAnsi="Sylfaen" w:cs="Sylfaen"/>
                <w:b/>
                <w:bCs/>
                <w:sz w:val="22"/>
                <w:szCs w:val="22"/>
                <w:lang w:val="ka-GE"/>
              </w:rPr>
              <w:t xml:space="preserve">ტექნიკა </w:t>
            </w:r>
          </w:p>
          <w:p w:rsidR="006658EC" w:rsidRPr="00E10197" w:rsidRDefault="006658EC" w:rsidP="00E65D36">
            <w:pPr>
              <w:ind w:right="139"/>
              <w:rPr>
                <w:rFonts w:ascii="Sylfaen" w:hAnsi="Sylfaen"/>
                <w:sz w:val="22"/>
                <w:szCs w:val="22"/>
                <w:lang w:val="ka-GE"/>
              </w:rPr>
            </w:pPr>
            <w:r w:rsidRPr="00E10197">
              <w:rPr>
                <w:rFonts w:ascii="Sylfaen" w:hAnsi="Sylfaen"/>
                <w:sz w:val="22"/>
                <w:szCs w:val="22"/>
                <w:lang w:val="ka-GE"/>
              </w:rPr>
              <w:t>(შედეგები: 1, 2, 3, 4)</w:t>
            </w:r>
          </w:p>
          <w:p w:rsidR="006658EC" w:rsidRPr="00E10197" w:rsidRDefault="006658EC" w:rsidP="00E65D36">
            <w:pPr>
              <w:ind w:right="139"/>
              <w:rPr>
                <w:rFonts w:ascii="Sylfaen" w:hAnsi="Sylfaen"/>
                <w:sz w:val="22"/>
                <w:szCs w:val="22"/>
                <w:lang w:val="ka-GE"/>
              </w:rPr>
            </w:pPr>
          </w:p>
          <w:p w:rsidR="006658EC" w:rsidRPr="00E10197" w:rsidRDefault="006658EC" w:rsidP="00E65D36">
            <w:pPr>
              <w:ind w:right="139"/>
              <w:rPr>
                <w:rFonts w:ascii="Sylfaen" w:hAnsi="Sylfaen"/>
                <w:b/>
                <w:sz w:val="22"/>
                <w:szCs w:val="22"/>
                <w:lang w:val="ka-GE"/>
              </w:rPr>
            </w:pPr>
            <w:r w:rsidRPr="00E10197">
              <w:rPr>
                <w:rFonts w:ascii="Sylfaen" w:hAnsi="Sylfaen" w:cs="Sylfaen"/>
                <w:b/>
                <w:sz w:val="22"/>
                <w:szCs w:val="22"/>
                <w:lang w:val="ka-GE"/>
              </w:rPr>
              <w:lastRenderedPageBreak/>
              <w:t>სახვითი</w:t>
            </w:r>
            <w:r w:rsidRPr="00E10197">
              <w:rPr>
                <w:rFonts w:ascii="Sylfaen" w:hAnsi="Sylfaen"/>
                <w:b/>
                <w:sz w:val="22"/>
                <w:szCs w:val="22"/>
                <w:lang w:val="ka-GE"/>
              </w:rPr>
              <w:t xml:space="preserve"> ხელოვნების დარგები და ჟანრები </w:t>
            </w:r>
            <w:r w:rsidRPr="00E10197">
              <w:rPr>
                <w:rFonts w:ascii="Sylfaen" w:hAnsi="Sylfaen"/>
                <w:sz w:val="22"/>
                <w:szCs w:val="22"/>
                <w:lang w:val="ka-GE"/>
              </w:rPr>
              <w:t>(შედეგები: 1,2, 3, 4)</w:t>
            </w:r>
          </w:p>
          <w:p w:rsidR="006658EC" w:rsidRPr="00E10197" w:rsidRDefault="006658EC" w:rsidP="00E65D36">
            <w:pPr>
              <w:ind w:right="139"/>
              <w:rPr>
                <w:rFonts w:ascii="Sylfaen" w:hAnsi="Sylfaen"/>
                <w:b/>
                <w:sz w:val="22"/>
                <w:szCs w:val="22"/>
              </w:rPr>
            </w:pPr>
          </w:p>
          <w:p w:rsidR="006658EC" w:rsidRPr="00E10197" w:rsidRDefault="006658EC" w:rsidP="00E65D36">
            <w:pPr>
              <w:ind w:right="139"/>
              <w:rPr>
                <w:rFonts w:ascii="Sylfaen" w:hAnsi="Sylfaen"/>
                <w:b/>
                <w:sz w:val="22"/>
                <w:szCs w:val="22"/>
                <w:lang w:val="ka-GE"/>
              </w:rPr>
            </w:pPr>
            <w:r w:rsidRPr="00E10197">
              <w:rPr>
                <w:rFonts w:ascii="Sylfaen" w:hAnsi="Sylfaen"/>
                <w:b/>
                <w:sz w:val="22"/>
                <w:szCs w:val="22"/>
                <w:lang w:val="ka-GE"/>
              </w:rPr>
              <w:t xml:space="preserve">სხვადასხვა  ეპოქის/მიმდინარეობის / სტილის ხელოვნების სახასიათო ნიშნები/მხატვრული მახასიათებლები </w:t>
            </w:r>
          </w:p>
          <w:p w:rsidR="006658EC" w:rsidRPr="00E10197" w:rsidRDefault="006658EC" w:rsidP="00E65D36">
            <w:pPr>
              <w:ind w:right="139"/>
              <w:rPr>
                <w:rFonts w:ascii="Sylfaen" w:eastAsia="Calibri" w:hAnsi="Sylfaen" w:cs="AcadNusx"/>
                <w:b/>
                <w:bCs/>
                <w:sz w:val="22"/>
                <w:szCs w:val="22"/>
                <w:lang w:val="ka-GE"/>
              </w:rPr>
            </w:pPr>
            <w:r w:rsidRPr="00E10197">
              <w:rPr>
                <w:rFonts w:ascii="Sylfaen" w:hAnsi="Sylfaen"/>
                <w:sz w:val="22"/>
                <w:szCs w:val="22"/>
                <w:lang w:val="ka-GE"/>
              </w:rPr>
              <w:t>(შედეგები: 1, 2, 3, 4)</w:t>
            </w:r>
          </w:p>
        </w:tc>
      </w:tr>
      <w:tr w:rsidR="006658EC" w:rsidRPr="00E10197" w:rsidTr="00E65D36">
        <w:trPr>
          <w:trHeight w:val="385"/>
        </w:trPr>
        <w:tc>
          <w:tcPr>
            <w:tcW w:w="1276" w:type="dxa"/>
            <w:vMerge/>
            <w:shd w:val="clear" w:color="auto" w:fill="auto"/>
          </w:tcPr>
          <w:p w:rsidR="006658EC" w:rsidRPr="00E10197" w:rsidRDefault="006658EC" w:rsidP="00E65D36">
            <w:pPr>
              <w:autoSpaceDE w:val="0"/>
              <w:autoSpaceDN w:val="0"/>
              <w:adjustRightInd w:val="0"/>
              <w:ind w:left="33" w:right="34"/>
              <w:rPr>
                <w:rFonts w:ascii="Sylfaen" w:eastAsia="Calibri" w:hAnsi="Sylfaen" w:cs="AcadNusx"/>
                <w:b/>
                <w:bCs/>
                <w:color w:val="000000" w:themeColor="text1"/>
                <w:sz w:val="22"/>
                <w:szCs w:val="22"/>
                <w:lang w:val="ka-GE"/>
              </w:rPr>
            </w:pPr>
          </w:p>
        </w:tc>
        <w:tc>
          <w:tcPr>
            <w:tcW w:w="6041" w:type="dxa"/>
            <w:shd w:val="clear" w:color="auto" w:fill="auto"/>
          </w:tcPr>
          <w:p w:rsidR="006658EC" w:rsidRPr="00E10197" w:rsidRDefault="006658EC" w:rsidP="00E65D36">
            <w:pPr>
              <w:tabs>
                <w:tab w:val="left" w:pos="9990"/>
              </w:tabs>
              <w:autoSpaceDE w:val="0"/>
              <w:autoSpaceDN w:val="0"/>
              <w:adjustRightInd w:val="0"/>
              <w:ind w:right="263"/>
              <w:rPr>
                <w:rFonts w:ascii="Sylfaen" w:eastAsia="Calibri" w:hAnsi="Sylfaen" w:cs="AcadNusx"/>
                <w:bCs/>
                <w:color w:val="000000" w:themeColor="text1"/>
                <w:sz w:val="22"/>
                <w:szCs w:val="22"/>
              </w:rPr>
            </w:pPr>
            <w:r w:rsidRPr="00E10197">
              <w:rPr>
                <w:rFonts w:ascii="Sylfaen" w:eastAsia="Calibri" w:hAnsi="Sylfaen" w:cs="AcadNusx"/>
                <w:bCs/>
                <w:color w:val="000000" w:themeColor="text1"/>
                <w:sz w:val="22"/>
                <w:szCs w:val="22"/>
                <w:lang w:val="ka-GE"/>
              </w:rPr>
              <w:t>მოსწავლემ უნდა შეძლოს</w:t>
            </w:r>
            <w:r w:rsidRPr="00E10197">
              <w:rPr>
                <w:rFonts w:ascii="Sylfaen" w:eastAsia="Calibri" w:hAnsi="Sylfaen" w:cs="AcadNusx"/>
                <w:bCs/>
                <w:color w:val="000000" w:themeColor="text1"/>
                <w:sz w:val="22"/>
                <w:szCs w:val="22"/>
              </w:rPr>
              <w:t>:</w:t>
            </w:r>
          </w:p>
        </w:tc>
        <w:tc>
          <w:tcPr>
            <w:tcW w:w="3420" w:type="dxa"/>
            <w:vMerge/>
          </w:tcPr>
          <w:p w:rsidR="006658EC" w:rsidRPr="00E10197" w:rsidRDefault="006658EC" w:rsidP="00E65D36">
            <w:pPr>
              <w:ind w:left="-284" w:right="-279" w:firstLine="284"/>
              <w:rPr>
                <w:rFonts w:ascii="Sylfaen" w:eastAsia="Calibri" w:hAnsi="Sylfaen" w:cs="AcadNusx"/>
                <w:bCs/>
                <w:sz w:val="22"/>
                <w:szCs w:val="22"/>
                <w:lang w:val="ka-GE"/>
              </w:rPr>
            </w:pPr>
          </w:p>
        </w:tc>
      </w:tr>
      <w:tr w:rsidR="006658EC" w:rsidRPr="00E10197" w:rsidTr="00E65D36">
        <w:trPr>
          <w:trHeight w:val="556"/>
        </w:trPr>
        <w:tc>
          <w:tcPr>
            <w:tcW w:w="1276" w:type="dxa"/>
          </w:tcPr>
          <w:p w:rsidR="006658EC" w:rsidRPr="00E10197" w:rsidRDefault="006658EC" w:rsidP="00E65D36">
            <w:pPr>
              <w:pStyle w:val="Default"/>
              <w:ind w:left="33" w:right="34"/>
              <w:rPr>
                <w:rFonts w:eastAsia="Calibri" w:cs="AcadNusx"/>
                <w:b/>
                <w:bCs/>
                <w:color w:val="000000" w:themeColor="text1"/>
                <w:sz w:val="22"/>
                <w:szCs w:val="22"/>
                <w:lang w:val="ka-GE"/>
              </w:rPr>
            </w:pPr>
            <w:r w:rsidRPr="00E10197">
              <w:rPr>
                <w:rFonts w:cs="AcadNusx"/>
                <w:b/>
                <w:color w:val="000000" w:themeColor="text1"/>
                <w:sz w:val="22"/>
                <w:szCs w:val="22"/>
                <w:lang w:val="ka-GE"/>
              </w:rPr>
              <w:t>ს.გ.</w:t>
            </w:r>
            <w:r w:rsidRPr="00E10197">
              <w:rPr>
                <w:rFonts w:eastAsia="Calibri" w:cs="AcadNusx"/>
                <w:b/>
                <w:bCs/>
                <w:color w:val="000000" w:themeColor="text1"/>
                <w:sz w:val="22"/>
                <w:szCs w:val="22"/>
                <w:lang w:val="ka-GE"/>
              </w:rPr>
              <w:t>საბ.1.</w:t>
            </w:r>
          </w:p>
        </w:tc>
        <w:tc>
          <w:tcPr>
            <w:tcW w:w="6041" w:type="dxa"/>
          </w:tcPr>
          <w:p w:rsidR="006658EC" w:rsidRPr="00E10197" w:rsidRDefault="006658EC" w:rsidP="00E65D36">
            <w:pPr>
              <w:pStyle w:val="Default"/>
              <w:ind w:right="263"/>
              <w:jc w:val="both"/>
              <w:rPr>
                <w:bCs/>
                <w:color w:val="auto"/>
                <w:sz w:val="22"/>
                <w:szCs w:val="22"/>
                <w:lang w:val="it-IT"/>
              </w:rPr>
            </w:pPr>
            <w:r w:rsidRPr="00E10197">
              <w:rPr>
                <w:color w:val="auto"/>
                <w:sz w:val="22"/>
                <w:szCs w:val="22"/>
                <w:lang w:val="ka-GE"/>
              </w:rPr>
              <w:t>ნამუშევრის შექმნა თვითგამოხატვისათვის,</w:t>
            </w:r>
            <w:r w:rsidRPr="00E10197">
              <w:rPr>
                <w:color w:val="auto"/>
                <w:sz w:val="22"/>
                <w:szCs w:val="22"/>
              </w:rPr>
              <w:t xml:space="preserve"> </w:t>
            </w:r>
            <w:proofErr w:type="spellStart"/>
            <w:r w:rsidRPr="00E10197">
              <w:rPr>
                <w:color w:val="auto"/>
                <w:sz w:val="22"/>
                <w:szCs w:val="22"/>
              </w:rPr>
              <w:t>მიზნის</w:t>
            </w:r>
            <w:proofErr w:type="spellEnd"/>
            <w:r w:rsidRPr="00E10197">
              <w:rPr>
                <w:color w:val="auto"/>
                <w:sz w:val="22"/>
                <w:szCs w:val="22"/>
              </w:rPr>
              <w:t xml:space="preserve"> </w:t>
            </w:r>
            <w:proofErr w:type="spellStart"/>
            <w:r w:rsidRPr="00E10197">
              <w:rPr>
                <w:color w:val="auto"/>
                <w:sz w:val="22"/>
                <w:szCs w:val="22"/>
              </w:rPr>
              <w:t>შესაბამისად</w:t>
            </w:r>
            <w:proofErr w:type="spellEnd"/>
            <w:r w:rsidRPr="00E10197">
              <w:rPr>
                <w:color w:val="auto"/>
                <w:sz w:val="22"/>
                <w:szCs w:val="22"/>
              </w:rPr>
              <w:t xml:space="preserve"> </w:t>
            </w:r>
            <w:r w:rsidRPr="00E10197">
              <w:rPr>
                <w:bCs/>
                <w:color w:val="auto"/>
                <w:sz w:val="22"/>
                <w:szCs w:val="22"/>
                <w:lang w:val="it-IT"/>
              </w:rPr>
              <w:t>მრავალ</w:t>
            </w:r>
            <w:r w:rsidRPr="00E10197">
              <w:rPr>
                <w:bCs/>
                <w:color w:val="auto"/>
                <w:sz w:val="22"/>
                <w:szCs w:val="22"/>
                <w:lang w:val="it-IT"/>
              </w:rPr>
              <w:softHyphen/>
              <w:t>ფე</w:t>
            </w:r>
            <w:r w:rsidRPr="00E10197">
              <w:rPr>
                <w:bCs/>
                <w:color w:val="auto"/>
                <w:sz w:val="22"/>
                <w:szCs w:val="22"/>
                <w:lang w:val="it-IT"/>
              </w:rPr>
              <w:softHyphen/>
              <w:t>რო</w:t>
            </w:r>
            <w:r w:rsidRPr="00E10197">
              <w:rPr>
                <w:bCs/>
                <w:color w:val="auto"/>
                <w:sz w:val="22"/>
                <w:szCs w:val="22"/>
                <w:lang w:val="it-IT"/>
              </w:rPr>
              <w:softHyphen/>
              <w:t>ვანი სტრატეგიები</w:t>
            </w:r>
            <w:r w:rsidRPr="00E10197">
              <w:rPr>
                <w:bCs/>
                <w:color w:val="auto"/>
                <w:sz w:val="22"/>
                <w:szCs w:val="22"/>
                <w:lang w:val="ka-GE"/>
              </w:rPr>
              <w:t>ს</w:t>
            </w:r>
            <w:r w:rsidRPr="00E10197">
              <w:rPr>
                <w:bCs/>
                <w:color w:val="auto"/>
                <w:sz w:val="22"/>
                <w:szCs w:val="22"/>
                <w:lang w:val="it-IT"/>
              </w:rPr>
              <w:t>, მხატვრულ-გამომსახველობითი</w:t>
            </w:r>
            <w:r w:rsidRPr="00E10197">
              <w:rPr>
                <w:bCs/>
                <w:color w:val="auto"/>
                <w:sz w:val="22"/>
                <w:szCs w:val="22"/>
                <w:lang w:val="ka-GE"/>
              </w:rPr>
              <w:t xml:space="preserve"> საშუალებებისა და </w:t>
            </w:r>
            <w:r w:rsidRPr="00E10197">
              <w:rPr>
                <w:bCs/>
                <w:color w:val="auto"/>
                <w:sz w:val="22"/>
                <w:szCs w:val="22"/>
                <w:lang w:val="it-IT"/>
              </w:rPr>
              <w:t>ხერხები</w:t>
            </w:r>
            <w:r w:rsidRPr="00E10197">
              <w:rPr>
                <w:bCs/>
                <w:color w:val="auto"/>
                <w:sz w:val="22"/>
                <w:szCs w:val="22"/>
                <w:lang w:val="ka-GE"/>
              </w:rPr>
              <w:t>ს</w:t>
            </w:r>
            <w:r w:rsidRPr="00E10197">
              <w:rPr>
                <w:bCs/>
                <w:color w:val="auto"/>
                <w:sz w:val="22"/>
                <w:szCs w:val="22"/>
                <w:lang w:val="it-IT"/>
              </w:rPr>
              <w:t>, სხვადასხვა მასალ</w:t>
            </w:r>
            <w:r w:rsidRPr="00E10197">
              <w:rPr>
                <w:bCs/>
                <w:color w:val="auto"/>
                <w:sz w:val="22"/>
                <w:szCs w:val="22"/>
                <w:lang w:val="ka-GE"/>
              </w:rPr>
              <w:t>ისა</w:t>
            </w:r>
            <w:r w:rsidRPr="00E10197">
              <w:rPr>
                <w:bCs/>
                <w:color w:val="auto"/>
                <w:sz w:val="22"/>
                <w:szCs w:val="22"/>
                <w:lang w:val="it-IT"/>
              </w:rPr>
              <w:t xml:space="preserve"> და ტექნიკ</w:t>
            </w:r>
            <w:r w:rsidRPr="00E10197">
              <w:rPr>
                <w:bCs/>
                <w:color w:val="auto"/>
                <w:sz w:val="22"/>
                <w:szCs w:val="22"/>
                <w:lang w:val="ka-GE"/>
              </w:rPr>
              <w:t xml:space="preserve">ის </w:t>
            </w:r>
            <w:r w:rsidRPr="00E10197">
              <w:rPr>
                <w:bCs/>
                <w:color w:val="auto"/>
                <w:sz w:val="22"/>
                <w:szCs w:val="22"/>
                <w:lang w:val="it-IT"/>
              </w:rPr>
              <w:t xml:space="preserve">გააზრებულად </w:t>
            </w:r>
            <w:r w:rsidRPr="00E10197">
              <w:rPr>
                <w:color w:val="auto"/>
                <w:sz w:val="22"/>
                <w:szCs w:val="22"/>
                <w:lang w:val="ka-GE"/>
              </w:rPr>
              <w:t xml:space="preserve">და </w:t>
            </w:r>
            <w:proofErr w:type="spellStart"/>
            <w:r w:rsidRPr="00E10197">
              <w:rPr>
                <w:bCs/>
                <w:color w:val="auto"/>
                <w:sz w:val="22"/>
                <w:szCs w:val="22"/>
                <w:lang w:val="fr-FR"/>
              </w:rPr>
              <w:t>შემოქმე</w:t>
            </w:r>
            <w:r w:rsidRPr="00E10197">
              <w:rPr>
                <w:bCs/>
                <w:color w:val="auto"/>
                <w:sz w:val="22"/>
                <w:szCs w:val="22"/>
                <w:lang w:val="fr-FR"/>
              </w:rPr>
              <w:softHyphen/>
              <w:t>დებითად</w:t>
            </w:r>
            <w:proofErr w:type="spellEnd"/>
            <w:r w:rsidRPr="00E10197">
              <w:rPr>
                <w:bCs/>
                <w:color w:val="auto"/>
                <w:sz w:val="22"/>
                <w:szCs w:val="22"/>
                <w:lang w:val="ka-GE"/>
              </w:rPr>
              <w:t xml:space="preserve"> </w:t>
            </w:r>
            <w:proofErr w:type="spellStart"/>
            <w:r w:rsidRPr="00E10197">
              <w:rPr>
                <w:color w:val="auto"/>
                <w:sz w:val="22"/>
                <w:szCs w:val="22"/>
              </w:rPr>
              <w:t>გამოყენ</w:t>
            </w:r>
            <w:proofErr w:type="spellEnd"/>
            <w:r w:rsidRPr="00E10197">
              <w:rPr>
                <w:color w:val="auto"/>
                <w:sz w:val="22"/>
                <w:szCs w:val="22"/>
                <w:lang w:val="ka-GE"/>
              </w:rPr>
              <w:t>ება.</w:t>
            </w:r>
            <w:r w:rsidRPr="00E10197">
              <w:rPr>
                <w:bCs/>
                <w:color w:val="auto"/>
                <w:sz w:val="22"/>
                <w:szCs w:val="22"/>
                <w:lang w:val="it-IT"/>
              </w:rPr>
              <w:t xml:space="preserve"> </w:t>
            </w:r>
          </w:p>
        </w:tc>
        <w:tc>
          <w:tcPr>
            <w:tcW w:w="3420" w:type="dxa"/>
            <w:vMerge/>
          </w:tcPr>
          <w:p w:rsidR="006658EC" w:rsidRPr="00E10197" w:rsidRDefault="006658EC" w:rsidP="00E65D36">
            <w:pPr>
              <w:ind w:left="-284" w:right="-279" w:firstLine="284"/>
              <w:rPr>
                <w:rFonts w:ascii="Sylfaen" w:hAnsi="Sylfaen"/>
                <w:sz w:val="22"/>
                <w:szCs w:val="22"/>
                <w:lang w:val="ka-GE"/>
              </w:rPr>
            </w:pPr>
          </w:p>
        </w:tc>
      </w:tr>
      <w:tr w:rsidR="006658EC" w:rsidRPr="00E10197" w:rsidTr="00E65D36">
        <w:trPr>
          <w:trHeight w:val="988"/>
        </w:trPr>
        <w:tc>
          <w:tcPr>
            <w:tcW w:w="1276" w:type="dxa"/>
          </w:tcPr>
          <w:p w:rsidR="006658EC" w:rsidRPr="00E10197" w:rsidRDefault="006658EC" w:rsidP="00E65D36">
            <w:pPr>
              <w:pStyle w:val="Default"/>
              <w:ind w:left="33" w:right="34"/>
              <w:rPr>
                <w:rFonts w:eastAsia="Calibri" w:cs="AcadNusx"/>
                <w:b/>
                <w:bCs/>
                <w:color w:val="000000" w:themeColor="text1"/>
                <w:sz w:val="22"/>
                <w:szCs w:val="22"/>
                <w:lang w:val="ka-GE"/>
              </w:rPr>
            </w:pPr>
            <w:r w:rsidRPr="00E10197">
              <w:rPr>
                <w:rFonts w:eastAsia="Calibri" w:cs="AcadNusx"/>
                <w:b/>
                <w:bCs/>
                <w:color w:val="000000" w:themeColor="text1"/>
                <w:sz w:val="22"/>
                <w:szCs w:val="22"/>
                <w:lang w:val="ka-GE"/>
              </w:rPr>
              <w:t>ს.გ.საბ.2.</w:t>
            </w:r>
          </w:p>
        </w:tc>
        <w:tc>
          <w:tcPr>
            <w:tcW w:w="6041" w:type="dxa"/>
          </w:tcPr>
          <w:p w:rsidR="006658EC" w:rsidRPr="00E10197" w:rsidRDefault="006658EC" w:rsidP="00E65D36">
            <w:pPr>
              <w:ind w:right="263"/>
              <w:jc w:val="both"/>
              <w:rPr>
                <w:rFonts w:ascii="Sylfaen" w:hAnsi="Sylfaen"/>
                <w:sz w:val="22"/>
                <w:szCs w:val="22"/>
                <w:lang w:val="ka-GE"/>
              </w:rPr>
            </w:pPr>
            <w:r w:rsidRPr="00E10197">
              <w:rPr>
                <w:rFonts w:ascii="Sylfaen" w:hAnsi="Sylfaen"/>
                <w:sz w:val="22"/>
                <w:szCs w:val="22"/>
                <w:lang w:val="ka-GE"/>
              </w:rPr>
              <w:t>ნამუშევრის შექმნისას თავად დასახოს და გადაჭრას შემოქმედებითი ამოცანა</w:t>
            </w:r>
            <w:r w:rsidRPr="00E10197">
              <w:rPr>
                <w:rFonts w:ascii="Sylfaen" w:hAnsi="Sylfaen"/>
                <w:sz w:val="22"/>
                <w:szCs w:val="22"/>
              </w:rPr>
              <w:t>,</w:t>
            </w:r>
            <w:r w:rsidRPr="00E10197">
              <w:rPr>
                <w:rFonts w:ascii="Sylfaen" w:hAnsi="Sylfaen"/>
                <w:sz w:val="22"/>
                <w:szCs w:val="22"/>
                <w:lang w:val="ka-GE"/>
              </w:rPr>
              <w:t xml:space="preserve"> მიზნის შესაბამისად შეარჩიოს მხატვრულ-გამომსახველობითი </w:t>
            </w:r>
            <w:r w:rsidRPr="00E10197">
              <w:rPr>
                <w:rFonts w:ascii="Sylfaen" w:hAnsi="Sylfaen"/>
                <w:bCs/>
                <w:sz w:val="22"/>
                <w:szCs w:val="22"/>
                <w:lang w:val="ka-GE"/>
              </w:rPr>
              <w:t xml:space="preserve">საშუალებები და </w:t>
            </w:r>
            <w:r w:rsidRPr="00E10197">
              <w:rPr>
                <w:rFonts w:ascii="Sylfaen" w:hAnsi="Sylfaen"/>
                <w:bCs/>
                <w:sz w:val="22"/>
                <w:szCs w:val="22"/>
                <w:lang w:val="it-IT"/>
              </w:rPr>
              <w:t xml:space="preserve">ხერხები, </w:t>
            </w:r>
            <w:r w:rsidRPr="00E10197">
              <w:rPr>
                <w:rFonts w:ascii="Sylfaen" w:hAnsi="Sylfaen"/>
                <w:sz w:val="22"/>
                <w:szCs w:val="22"/>
                <w:lang w:val="ka-GE"/>
              </w:rPr>
              <w:t xml:space="preserve">მასალა, ტექნიკა, </w:t>
            </w:r>
            <w:proofErr w:type="spellStart"/>
            <w:r w:rsidRPr="00E10197">
              <w:rPr>
                <w:rFonts w:ascii="Sylfaen" w:hAnsi="Sylfaen"/>
                <w:sz w:val="22"/>
                <w:szCs w:val="22"/>
              </w:rPr>
              <w:t>მხატვ</w:t>
            </w:r>
            <w:r w:rsidRPr="00E10197">
              <w:rPr>
                <w:rFonts w:ascii="Sylfaen" w:hAnsi="Sylfaen"/>
                <w:sz w:val="22"/>
                <w:szCs w:val="22"/>
              </w:rPr>
              <w:softHyphen/>
              <w:t>რული</w:t>
            </w:r>
            <w:proofErr w:type="spellEnd"/>
            <w:r w:rsidRPr="00E10197">
              <w:rPr>
                <w:rFonts w:ascii="Sylfaen" w:hAnsi="Sylfaen"/>
                <w:sz w:val="22"/>
                <w:szCs w:val="22"/>
                <w:lang w:val="ka-GE"/>
              </w:rPr>
              <w:t xml:space="preserve"> სტილი.</w:t>
            </w:r>
          </w:p>
        </w:tc>
        <w:tc>
          <w:tcPr>
            <w:tcW w:w="3420" w:type="dxa"/>
            <w:vMerge/>
          </w:tcPr>
          <w:p w:rsidR="006658EC" w:rsidRPr="00E10197" w:rsidRDefault="006658EC" w:rsidP="00E65D36">
            <w:pPr>
              <w:ind w:left="-284" w:right="-279" w:firstLine="284"/>
              <w:jc w:val="both"/>
              <w:rPr>
                <w:rFonts w:ascii="Sylfaen" w:hAnsi="Sylfaen"/>
                <w:color w:val="000000" w:themeColor="text1"/>
                <w:sz w:val="22"/>
                <w:szCs w:val="22"/>
                <w:lang w:val="ka-GE"/>
              </w:rPr>
            </w:pPr>
          </w:p>
        </w:tc>
      </w:tr>
      <w:tr w:rsidR="006658EC" w:rsidRPr="00E10197" w:rsidTr="00E65D36">
        <w:trPr>
          <w:trHeight w:val="341"/>
        </w:trPr>
        <w:tc>
          <w:tcPr>
            <w:tcW w:w="1276" w:type="dxa"/>
            <w:shd w:val="clear" w:color="auto" w:fill="F2F2F2" w:themeFill="background1" w:themeFillShade="F2"/>
          </w:tcPr>
          <w:p w:rsidR="006658EC" w:rsidRPr="00E10197" w:rsidRDefault="006658EC" w:rsidP="00E65D36">
            <w:pPr>
              <w:ind w:left="33" w:right="34"/>
              <w:rPr>
                <w:rFonts w:ascii="Sylfaen" w:eastAsia="Calibri" w:hAnsi="Sylfaen" w:cs="AcadNusx"/>
                <w:b/>
                <w:bCs/>
                <w:color w:val="000000" w:themeColor="text1"/>
                <w:sz w:val="22"/>
                <w:szCs w:val="22"/>
                <w:lang w:val="ka-GE"/>
              </w:rPr>
            </w:pPr>
          </w:p>
        </w:tc>
        <w:tc>
          <w:tcPr>
            <w:tcW w:w="6041" w:type="dxa"/>
            <w:shd w:val="clear" w:color="auto" w:fill="F2F2F2" w:themeFill="background1" w:themeFillShade="F2"/>
          </w:tcPr>
          <w:p w:rsidR="006658EC" w:rsidRPr="00E10197" w:rsidRDefault="006658EC" w:rsidP="00E65D36">
            <w:pPr>
              <w:ind w:right="263"/>
              <w:rPr>
                <w:rFonts w:ascii="Sylfaen" w:eastAsia="Calibri" w:hAnsi="Sylfaen" w:cs="AcadNusx"/>
                <w:b/>
                <w:bCs/>
                <w:sz w:val="22"/>
                <w:szCs w:val="22"/>
                <w:lang w:val="ka-GE"/>
              </w:rPr>
            </w:pPr>
            <w:r w:rsidRPr="00E10197">
              <w:rPr>
                <w:rFonts w:ascii="Sylfaen" w:eastAsia="Calibri" w:hAnsi="Sylfaen" w:cs="AcadNusx"/>
                <w:b/>
                <w:bCs/>
                <w:sz w:val="22"/>
                <w:szCs w:val="22"/>
                <w:lang w:val="ka-GE"/>
              </w:rPr>
              <w:t xml:space="preserve"> მიმართულება: </w:t>
            </w:r>
            <w:r w:rsidRPr="00E10197">
              <w:rPr>
                <w:rFonts w:ascii="Sylfaen" w:hAnsi="Sylfaen" w:cs="AcadNusx"/>
                <w:b/>
                <w:bCs/>
                <w:sz w:val="22"/>
                <w:szCs w:val="22"/>
                <w:lang w:val="ka-GE"/>
              </w:rPr>
              <w:t xml:space="preserve">ხელოვნების აღქმა კონტექსტში </w:t>
            </w:r>
          </w:p>
        </w:tc>
        <w:tc>
          <w:tcPr>
            <w:tcW w:w="3420" w:type="dxa"/>
            <w:vMerge/>
          </w:tcPr>
          <w:p w:rsidR="006658EC" w:rsidRPr="00E10197" w:rsidRDefault="006658EC" w:rsidP="00E65D36">
            <w:pPr>
              <w:ind w:left="-284" w:right="-279" w:firstLine="284"/>
              <w:jc w:val="both"/>
              <w:rPr>
                <w:rFonts w:ascii="Sylfaen" w:eastAsia="Calibri" w:hAnsi="Sylfaen" w:cs="AcadNusx"/>
                <w:b/>
                <w:bCs/>
                <w:color w:val="000000" w:themeColor="text1"/>
                <w:sz w:val="22"/>
                <w:szCs w:val="22"/>
                <w:lang w:val="ka-GE"/>
              </w:rPr>
            </w:pPr>
          </w:p>
        </w:tc>
      </w:tr>
      <w:tr w:rsidR="006658EC" w:rsidRPr="00E10197" w:rsidTr="00E65D36">
        <w:trPr>
          <w:trHeight w:val="287"/>
        </w:trPr>
        <w:tc>
          <w:tcPr>
            <w:tcW w:w="1276" w:type="dxa"/>
            <w:shd w:val="clear" w:color="auto" w:fill="auto"/>
          </w:tcPr>
          <w:p w:rsidR="006658EC" w:rsidRPr="00E10197" w:rsidRDefault="006658EC" w:rsidP="00E65D36">
            <w:pPr>
              <w:ind w:left="33" w:right="34"/>
              <w:rPr>
                <w:rFonts w:ascii="Sylfaen" w:eastAsia="Calibri" w:hAnsi="Sylfaen" w:cs="AcadNusx"/>
                <w:b/>
                <w:bCs/>
                <w:color w:val="000000" w:themeColor="text1"/>
                <w:sz w:val="22"/>
                <w:szCs w:val="22"/>
                <w:lang w:val="ka-GE"/>
              </w:rPr>
            </w:pPr>
          </w:p>
        </w:tc>
        <w:tc>
          <w:tcPr>
            <w:tcW w:w="6041" w:type="dxa"/>
            <w:shd w:val="clear" w:color="auto" w:fill="auto"/>
          </w:tcPr>
          <w:p w:rsidR="006658EC" w:rsidRPr="00E10197" w:rsidRDefault="006658EC" w:rsidP="00E65D36">
            <w:pPr>
              <w:pStyle w:val="Default"/>
              <w:ind w:right="263"/>
              <w:jc w:val="both"/>
              <w:rPr>
                <w:color w:val="auto"/>
                <w:sz w:val="22"/>
                <w:szCs w:val="22"/>
                <w:lang w:val="ka-GE"/>
              </w:rPr>
            </w:pPr>
            <w:r w:rsidRPr="00E10197">
              <w:rPr>
                <w:color w:val="auto"/>
                <w:sz w:val="22"/>
                <w:szCs w:val="22"/>
                <w:lang w:val="ka-GE"/>
              </w:rPr>
              <w:t>მოსწავლემ უნდა შეძლოს:</w:t>
            </w:r>
          </w:p>
        </w:tc>
        <w:tc>
          <w:tcPr>
            <w:tcW w:w="3420" w:type="dxa"/>
            <w:vMerge/>
          </w:tcPr>
          <w:p w:rsidR="006658EC" w:rsidRPr="00E10197" w:rsidRDefault="006658EC" w:rsidP="00E65D36">
            <w:pPr>
              <w:pStyle w:val="Default"/>
              <w:ind w:left="-284" w:right="-279" w:firstLine="284"/>
              <w:jc w:val="both"/>
              <w:rPr>
                <w:color w:val="000000" w:themeColor="text1"/>
                <w:sz w:val="22"/>
                <w:szCs w:val="22"/>
                <w:lang w:val="ka-GE"/>
              </w:rPr>
            </w:pPr>
          </w:p>
        </w:tc>
      </w:tr>
      <w:tr w:rsidR="006658EC" w:rsidRPr="00E10197" w:rsidTr="00E65D36">
        <w:trPr>
          <w:trHeight w:val="983"/>
        </w:trPr>
        <w:tc>
          <w:tcPr>
            <w:tcW w:w="1276" w:type="dxa"/>
          </w:tcPr>
          <w:p w:rsidR="006658EC" w:rsidRPr="00E10197" w:rsidRDefault="006658EC" w:rsidP="00E65D36">
            <w:pPr>
              <w:pStyle w:val="Default"/>
              <w:ind w:left="33" w:right="34"/>
              <w:rPr>
                <w:b/>
                <w:color w:val="000000" w:themeColor="text1"/>
                <w:sz w:val="22"/>
                <w:szCs w:val="22"/>
                <w:lang w:val="ka-GE"/>
              </w:rPr>
            </w:pPr>
            <w:r w:rsidRPr="00E10197">
              <w:rPr>
                <w:rFonts w:eastAsia="Calibri" w:cs="AcadNusx"/>
                <w:b/>
                <w:bCs/>
                <w:color w:val="000000" w:themeColor="text1"/>
                <w:sz w:val="22"/>
                <w:szCs w:val="22"/>
                <w:lang w:val="ka-GE"/>
              </w:rPr>
              <w:t xml:space="preserve"> ს.გ.საბ.3.</w:t>
            </w:r>
          </w:p>
        </w:tc>
        <w:tc>
          <w:tcPr>
            <w:tcW w:w="6041" w:type="dxa"/>
          </w:tcPr>
          <w:p w:rsidR="006658EC" w:rsidRPr="00E10197" w:rsidRDefault="006658EC" w:rsidP="00E65D36">
            <w:pPr>
              <w:ind w:right="263"/>
              <w:jc w:val="both"/>
              <w:rPr>
                <w:rFonts w:ascii="Sylfaen" w:hAnsi="Sylfaen"/>
                <w:bCs/>
                <w:sz w:val="22"/>
                <w:szCs w:val="22"/>
                <w:lang w:val="ka-GE"/>
              </w:rPr>
            </w:pPr>
            <w:r w:rsidRPr="00E10197">
              <w:rPr>
                <w:rFonts w:ascii="Sylfaen" w:hAnsi="Sylfaen"/>
                <w:bCs/>
                <w:sz w:val="22"/>
                <w:szCs w:val="22"/>
                <w:lang w:val="de-DE"/>
              </w:rPr>
              <w:t>ხელოვ</w:t>
            </w:r>
            <w:r w:rsidRPr="00E10197">
              <w:rPr>
                <w:rFonts w:ascii="Sylfaen" w:hAnsi="Sylfaen"/>
                <w:bCs/>
                <w:sz w:val="22"/>
                <w:szCs w:val="22"/>
                <w:lang w:val="de-DE"/>
              </w:rPr>
              <w:softHyphen/>
              <w:t>ნე</w:t>
            </w:r>
            <w:r w:rsidRPr="00E10197">
              <w:rPr>
                <w:rFonts w:ascii="Sylfaen" w:hAnsi="Sylfaen"/>
                <w:bCs/>
                <w:sz w:val="22"/>
                <w:szCs w:val="22"/>
                <w:lang w:val="de-DE"/>
              </w:rPr>
              <w:softHyphen/>
              <w:t>ბის კონკრეტულ</w:t>
            </w:r>
            <w:r w:rsidRPr="00E10197">
              <w:rPr>
                <w:rFonts w:ascii="Sylfaen" w:hAnsi="Sylfaen"/>
                <w:bCs/>
                <w:sz w:val="22"/>
                <w:szCs w:val="22"/>
                <w:lang w:val="ka-GE"/>
              </w:rPr>
              <w:t>ი ნიმუშის ა</w:t>
            </w:r>
            <w:r w:rsidRPr="00E10197">
              <w:rPr>
                <w:rFonts w:ascii="Sylfaen" w:hAnsi="Sylfaen"/>
                <w:bCs/>
                <w:sz w:val="22"/>
                <w:szCs w:val="22"/>
                <w:lang w:val="de-DE"/>
              </w:rPr>
              <w:t>ნა</w:t>
            </w:r>
            <w:r w:rsidRPr="00E10197">
              <w:rPr>
                <w:rFonts w:ascii="Sylfaen" w:hAnsi="Sylfaen"/>
                <w:bCs/>
                <w:sz w:val="22"/>
                <w:szCs w:val="22"/>
                <w:lang w:val="de-DE"/>
              </w:rPr>
              <w:softHyphen/>
              <w:t>ლი</w:t>
            </w:r>
            <w:r w:rsidRPr="00E10197">
              <w:rPr>
                <w:rFonts w:ascii="Sylfaen" w:hAnsi="Sylfaen"/>
                <w:bCs/>
                <w:sz w:val="22"/>
                <w:szCs w:val="22"/>
                <w:lang w:val="de-DE"/>
              </w:rPr>
              <w:softHyphen/>
              <w:t>ზი</w:t>
            </w:r>
            <w:r w:rsidRPr="00E10197">
              <w:rPr>
                <w:rFonts w:ascii="Sylfaen" w:hAnsi="Sylfaen"/>
                <w:bCs/>
                <w:sz w:val="22"/>
                <w:szCs w:val="22"/>
                <w:lang w:val="ka-GE"/>
              </w:rPr>
              <w:t xml:space="preserve"> </w:t>
            </w:r>
            <w:r w:rsidRPr="00E10197">
              <w:rPr>
                <w:rFonts w:ascii="Sylfaen" w:hAnsi="Sylfaen"/>
                <w:sz w:val="22"/>
                <w:szCs w:val="22"/>
                <w:lang w:val="ka-GE"/>
              </w:rPr>
              <w:t>(მხატ</w:t>
            </w:r>
            <w:r w:rsidRPr="00E10197">
              <w:rPr>
                <w:rFonts w:ascii="Sylfaen" w:hAnsi="Sylfaen"/>
                <w:sz w:val="22"/>
                <w:szCs w:val="22"/>
                <w:lang w:val="ka-GE"/>
              </w:rPr>
              <w:softHyphen/>
              <w:t>ვრულ-გამომ</w:t>
            </w:r>
            <w:r w:rsidRPr="00E10197">
              <w:rPr>
                <w:rFonts w:ascii="Sylfaen" w:hAnsi="Sylfaen"/>
                <w:sz w:val="22"/>
                <w:szCs w:val="22"/>
                <w:lang w:val="ka-GE"/>
              </w:rPr>
              <w:softHyphen/>
              <w:t>სახ</w:t>
            </w:r>
            <w:r w:rsidRPr="00E10197">
              <w:rPr>
                <w:rFonts w:ascii="Sylfaen" w:hAnsi="Sylfaen"/>
                <w:sz w:val="22"/>
                <w:szCs w:val="22"/>
                <w:lang w:val="ka-GE"/>
              </w:rPr>
              <w:softHyphen/>
              <w:t>ვე</w:t>
            </w:r>
            <w:r w:rsidRPr="00E10197">
              <w:rPr>
                <w:rFonts w:ascii="Sylfaen" w:hAnsi="Sylfaen"/>
                <w:sz w:val="22"/>
                <w:szCs w:val="22"/>
                <w:lang w:val="ka-GE"/>
              </w:rPr>
              <w:softHyphen/>
              <w:t xml:space="preserve">ლობითი </w:t>
            </w:r>
            <w:r w:rsidRPr="00E10197">
              <w:rPr>
                <w:rFonts w:ascii="Sylfaen" w:hAnsi="Sylfaen"/>
                <w:bCs/>
                <w:sz w:val="22"/>
                <w:szCs w:val="22"/>
                <w:lang w:val="ka-GE"/>
              </w:rPr>
              <w:t xml:space="preserve">საშუალებები და </w:t>
            </w:r>
            <w:r w:rsidRPr="00E10197">
              <w:rPr>
                <w:rFonts w:ascii="Sylfaen" w:hAnsi="Sylfaen"/>
                <w:sz w:val="22"/>
                <w:szCs w:val="22"/>
                <w:lang w:val="ka-GE"/>
              </w:rPr>
              <w:t>ხერ</w:t>
            </w:r>
            <w:r w:rsidRPr="00E10197">
              <w:rPr>
                <w:rFonts w:ascii="Sylfaen" w:hAnsi="Sylfaen"/>
                <w:sz w:val="22"/>
                <w:szCs w:val="22"/>
                <w:lang w:val="ka-GE"/>
              </w:rPr>
              <w:softHyphen/>
            </w:r>
            <w:r w:rsidRPr="00E10197">
              <w:rPr>
                <w:rFonts w:ascii="Sylfaen" w:hAnsi="Sylfaen"/>
                <w:sz w:val="22"/>
                <w:szCs w:val="22"/>
                <w:lang w:val="ka-GE"/>
              </w:rPr>
              <w:softHyphen/>
            </w:r>
            <w:r w:rsidRPr="00E10197">
              <w:rPr>
                <w:rFonts w:ascii="Sylfaen" w:hAnsi="Sylfaen"/>
                <w:sz w:val="22"/>
                <w:szCs w:val="22"/>
                <w:lang w:val="ka-GE"/>
              </w:rPr>
              <w:softHyphen/>
              <w:t>ხე</w:t>
            </w:r>
            <w:r w:rsidRPr="00E10197">
              <w:rPr>
                <w:rFonts w:ascii="Sylfaen" w:hAnsi="Sylfaen"/>
                <w:sz w:val="22"/>
                <w:szCs w:val="22"/>
                <w:lang w:val="ka-GE"/>
              </w:rPr>
              <w:softHyphen/>
              <w:t>ბი, ეპოქა, სტილი, მიმდინარ</w:t>
            </w:r>
            <w:r w:rsidRPr="00E10197">
              <w:rPr>
                <w:rFonts w:ascii="Sylfaen" w:hAnsi="Sylfaen"/>
                <w:sz w:val="22"/>
                <w:szCs w:val="22"/>
                <w:lang w:val="ka-GE"/>
              </w:rPr>
              <w:softHyphen/>
              <w:t>ე</w:t>
            </w:r>
            <w:r w:rsidRPr="00E10197">
              <w:rPr>
                <w:rFonts w:ascii="Sylfaen" w:hAnsi="Sylfaen"/>
                <w:sz w:val="22"/>
                <w:szCs w:val="22"/>
                <w:lang w:val="ka-GE"/>
              </w:rPr>
              <w:softHyphen/>
              <w:t>ობა, დარ</w:t>
            </w:r>
            <w:r w:rsidRPr="00E10197">
              <w:rPr>
                <w:rFonts w:ascii="Sylfaen" w:hAnsi="Sylfaen"/>
                <w:sz w:val="22"/>
                <w:szCs w:val="22"/>
                <w:lang w:val="ka-GE"/>
              </w:rPr>
              <w:softHyphen/>
              <w:t>გი, ჟანრი, ავტორი)</w:t>
            </w:r>
            <w:r w:rsidRPr="00E10197">
              <w:rPr>
                <w:rFonts w:ascii="Sylfaen" w:hAnsi="Sylfaen"/>
                <w:bCs/>
                <w:sz w:val="22"/>
                <w:szCs w:val="22"/>
                <w:lang w:val="de-DE"/>
              </w:rPr>
              <w:t xml:space="preserve">, </w:t>
            </w:r>
            <w:r w:rsidRPr="00E10197">
              <w:rPr>
                <w:rFonts w:ascii="Sylfaen" w:hAnsi="Sylfaen"/>
                <w:bCs/>
                <w:sz w:val="22"/>
                <w:szCs w:val="22"/>
                <w:lang w:val="ka-GE"/>
              </w:rPr>
              <w:t>ინტერპრეტაცია</w:t>
            </w:r>
            <w:r w:rsidRPr="00E10197">
              <w:rPr>
                <w:rFonts w:ascii="Sylfaen" w:hAnsi="Sylfaen"/>
                <w:sz w:val="22"/>
                <w:szCs w:val="22"/>
                <w:lang w:val="ka-GE"/>
              </w:rPr>
              <w:t xml:space="preserve"> </w:t>
            </w:r>
            <w:proofErr w:type="spellStart"/>
            <w:r w:rsidRPr="00E10197">
              <w:rPr>
                <w:rFonts w:ascii="Sylfaen" w:hAnsi="Sylfaen"/>
                <w:sz w:val="22"/>
                <w:szCs w:val="22"/>
              </w:rPr>
              <w:t>და</w:t>
            </w:r>
            <w:proofErr w:type="spellEnd"/>
            <w:r w:rsidRPr="00E10197">
              <w:rPr>
                <w:rFonts w:ascii="Sylfaen" w:hAnsi="Sylfaen"/>
                <w:sz w:val="22"/>
                <w:szCs w:val="22"/>
              </w:rPr>
              <w:t xml:space="preserve"> </w:t>
            </w:r>
            <w:r w:rsidRPr="00E10197">
              <w:rPr>
                <w:rFonts w:ascii="Sylfaen" w:hAnsi="Sylfaen"/>
                <w:sz w:val="22"/>
                <w:szCs w:val="22"/>
                <w:lang w:val="ka-GE"/>
              </w:rPr>
              <w:t xml:space="preserve">შეფასება; </w:t>
            </w:r>
          </w:p>
        </w:tc>
        <w:tc>
          <w:tcPr>
            <w:tcW w:w="3420" w:type="dxa"/>
            <w:vMerge/>
          </w:tcPr>
          <w:p w:rsidR="006658EC" w:rsidRPr="00E10197" w:rsidRDefault="006658EC" w:rsidP="00E65D36">
            <w:pPr>
              <w:ind w:left="-284" w:right="-279" w:firstLine="284"/>
              <w:jc w:val="both"/>
              <w:rPr>
                <w:rFonts w:ascii="Sylfaen" w:hAnsi="Sylfaen"/>
                <w:bCs/>
                <w:color w:val="000000" w:themeColor="text1"/>
                <w:sz w:val="22"/>
                <w:szCs w:val="22"/>
                <w:lang w:val="de-DE"/>
              </w:rPr>
            </w:pPr>
          </w:p>
        </w:tc>
      </w:tr>
      <w:tr w:rsidR="006658EC" w:rsidRPr="00E10197" w:rsidTr="00E65D36">
        <w:trPr>
          <w:trHeight w:val="993"/>
        </w:trPr>
        <w:tc>
          <w:tcPr>
            <w:tcW w:w="1276" w:type="dxa"/>
          </w:tcPr>
          <w:p w:rsidR="006658EC" w:rsidRPr="00E10197" w:rsidRDefault="006658EC" w:rsidP="00E65D36">
            <w:pPr>
              <w:pStyle w:val="Default"/>
              <w:ind w:left="33" w:right="34"/>
              <w:rPr>
                <w:b/>
                <w:color w:val="000000" w:themeColor="text1"/>
                <w:sz w:val="22"/>
                <w:szCs w:val="22"/>
                <w:lang w:val="ka-GE"/>
              </w:rPr>
            </w:pPr>
            <w:r w:rsidRPr="00E10197">
              <w:rPr>
                <w:rFonts w:eastAsia="Calibri" w:cs="AcadNusx"/>
                <w:b/>
                <w:bCs/>
                <w:color w:val="000000" w:themeColor="text1"/>
                <w:sz w:val="22"/>
                <w:szCs w:val="22"/>
                <w:lang w:val="ka-GE"/>
              </w:rPr>
              <w:t>ს.გ.საბ.4.</w:t>
            </w:r>
          </w:p>
        </w:tc>
        <w:tc>
          <w:tcPr>
            <w:tcW w:w="6041" w:type="dxa"/>
          </w:tcPr>
          <w:p w:rsidR="006658EC" w:rsidRPr="00E10197" w:rsidRDefault="006658EC" w:rsidP="00E65D36">
            <w:pPr>
              <w:pStyle w:val="Default"/>
              <w:ind w:right="263"/>
              <w:jc w:val="both"/>
              <w:rPr>
                <w:bCs/>
                <w:color w:val="000000" w:themeColor="text1"/>
                <w:sz w:val="22"/>
                <w:szCs w:val="22"/>
                <w:lang w:val="ka-GE"/>
              </w:rPr>
            </w:pPr>
            <w:r w:rsidRPr="00E10197">
              <w:rPr>
                <w:bCs/>
                <w:color w:val="000000" w:themeColor="text1"/>
                <w:sz w:val="22"/>
                <w:szCs w:val="22"/>
                <w:lang w:val="ka-GE"/>
              </w:rPr>
              <w:t>სხვადასხვა ეპოქის, კულტურის და სტილის ნამუშევრების ამოცნობა</w:t>
            </w:r>
            <w:r w:rsidRPr="00E10197">
              <w:rPr>
                <w:bCs/>
                <w:color w:val="000000" w:themeColor="text1"/>
                <w:sz w:val="22"/>
                <w:szCs w:val="22"/>
              </w:rPr>
              <w:t xml:space="preserve"> </w:t>
            </w:r>
            <w:proofErr w:type="spellStart"/>
            <w:r w:rsidRPr="00E10197">
              <w:rPr>
                <w:bCs/>
                <w:color w:val="000000" w:themeColor="text1"/>
                <w:sz w:val="22"/>
                <w:szCs w:val="22"/>
              </w:rPr>
              <w:t>და</w:t>
            </w:r>
            <w:proofErr w:type="spellEnd"/>
            <w:r w:rsidRPr="00E10197">
              <w:rPr>
                <w:bCs/>
                <w:color w:val="000000" w:themeColor="text1"/>
                <w:sz w:val="22"/>
                <w:szCs w:val="22"/>
              </w:rPr>
              <w:t xml:space="preserve"> </w:t>
            </w:r>
            <w:proofErr w:type="spellStart"/>
            <w:r w:rsidRPr="00E10197">
              <w:rPr>
                <w:bCs/>
                <w:color w:val="000000" w:themeColor="text1"/>
                <w:sz w:val="22"/>
                <w:szCs w:val="22"/>
                <w:lang w:val="fr-FR"/>
              </w:rPr>
              <w:t>ერთმანეთთან</w:t>
            </w:r>
            <w:proofErr w:type="spellEnd"/>
            <w:r w:rsidRPr="00E10197">
              <w:rPr>
                <w:bCs/>
                <w:color w:val="000000" w:themeColor="text1"/>
                <w:sz w:val="22"/>
                <w:szCs w:val="22"/>
                <w:lang w:val="ka-GE"/>
              </w:rPr>
              <w:t xml:space="preserve"> შე</w:t>
            </w:r>
            <w:proofErr w:type="spellStart"/>
            <w:r w:rsidRPr="00E10197">
              <w:rPr>
                <w:bCs/>
                <w:color w:val="000000" w:themeColor="text1"/>
                <w:sz w:val="22"/>
                <w:szCs w:val="22"/>
                <w:lang w:val="fr-FR"/>
              </w:rPr>
              <w:t>დარ</w:t>
            </w:r>
            <w:proofErr w:type="spellEnd"/>
            <w:r w:rsidRPr="00E10197">
              <w:rPr>
                <w:bCs/>
                <w:color w:val="000000" w:themeColor="text1"/>
                <w:sz w:val="22"/>
                <w:szCs w:val="22"/>
                <w:lang w:val="ka-GE"/>
              </w:rPr>
              <w:t xml:space="preserve">ება </w:t>
            </w:r>
            <w:r w:rsidRPr="00E10197">
              <w:rPr>
                <w:color w:val="000000" w:themeColor="text1"/>
                <w:sz w:val="22"/>
                <w:szCs w:val="22"/>
                <w:lang w:val="pt-PT"/>
              </w:rPr>
              <w:t>ისტორიულ</w:t>
            </w:r>
            <w:r w:rsidRPr="00E10197">
              <w:rPr>
                <w:color w:val="000000" w:themeColor="text1"/>
                <w:sz w:val="22"/>
                <w:szCs w:val="22"/>
                <w:lang w:val="ka-GE"/>
              </w:rPr>
              <w:t>ი</w:t>
            </w:r>
            <w:r w:rsidRPr="00E10197">
              <w:rPr>
                <w:color w:val="000000" w:themeColor="text1"/>
                <w:sz w:val="22"/>
                <w:szCs w:val="22"/>
                <w:lang w:val="pt-PT"/>
              </w:rPr>
              <w:t>, რელიგიურ</w:t>
            </w:r>
            <w:r w:rsidRPr="00E10197">
              <w:rPr>
                <w:color w:val="000000" w:themeColor="text1"/>
                <w:sz w:val="22"/>
                <w:szCs w:val="22"/>
                <w:lang w:val="ka-GE"/>
              </w:rPr>
              <w:t>ი</w:t>
            </w:r>
            <w:r w:rsidRPr="00E10197">
              <w:rPr>
                <w:color w:val="000000" w:themeColor="text1"/>
                <w:sz w:val="22"/>
                <w:szCs w:val="22"/>
                <w:lang w:val="pt-PT"/>
              </w:rPr>
              <w:t xml:space="preserve">, </w:t>
            </w:r>
            <w:r w:rsidRPr="00E10197">
              <w:rPr>
                <w:color w:val="000000" w:themeColor="text1"/>
                <w:sz w:val="22"/>
                <w:szCs w:val="22"/>
                <w:lang w:val="ka-GE"/>
              </w:rPr>
              <w:t>სოციალური</w:t>
            </w:r>
            <w:r w:rsidRPr="00E10197">
              <w:rPr>
                <w:color w:val="000000" w:themeColor="text1"/>
                <w:sz w:val="22"/>
                <w:szCs w:val="22"/>
                <w:lang w:val="pt-PT"/>
              </w:rPr>
              <w:t xml:space="preserve"> </w:t>
            </w:r>
            <w:r w:rsidRPr="00E10197">
              <w:rPr>
                <w:color w:val="000000" w:themeColor="text1"/>
                <w:sz w:val="22"/>
                <w:szCs w:val="22"/>
                <w:lang w:val="ka-GE"/>
              </w:rPr>
              <w:t>და კულტურული კონტექსტის გათვალისწინებით</w:t>
            </w:r>
            <w:r w:rsidRPr="00E10197">
              <w:rPr>
                <w:bCs/>
                <w:color w:val="000000" w:themeColor="text1"/>
                <w:sz w:val="22"/>
                <w:szCs w:val="22"/>
                <w:lang w:val="ka-GE"/>
              </w:rPr>
              <w:t>.</w:t>
            </w:r>
          </w:p>
        </w:tc>
        <w:tc>
          <w:tcPr>
            <w:tcW w:w="3420" w:type="dxa"/>
            <w:vMerge/>
          </w:tcPr>
          <w:p w:rsidR="006658EC" w:rsidRPr="00E10197" w:rsidRDefault="006658EC" w:rsidP="00E65D36">
            <w:pPr>
              <w:pStyle w:val="Default"/>
              <w:ind w:left="-284" w:right="-279" w:firstLine="284"/>
              <w:jc w:val="both"/>
              <w:rPr>
                <w:bCs/>
                <w:color w:val="000000" w:themeColor="text1"/>
                <w:sz w:val="22"/>
                <w:szCs w:val="22"/>
                <w:lang w:val="ka-GE"/>
              </w:rPr>
            </w:pPr>
          </w:p>
        </w:tc>
      </w:tr>
    </w:tbl>
    <w:p w:rsidR="006658EC" w:rsidRPr="00E10197" w:rsidRDefault="006658EC" w:rsidP="006658EC">
      <w:pPr>
        <w:ind w:left="-284" w:right="-279" w:firstLine="284"/>
        <w:rPr>
          <w:rFonts w:ascii="Sylfaen" w:eastAsiaTheme="majorEastAsia" w:hAnsi="Sylfaen" w:cs="Sylfaen"/>
          <w:color w:val="000000" w:themeColor="text1"/>
          <w:sz w:val="22"/>
          <w:szCs w:val="22"/>
          <w:lang w:val="ka-GE"/>
        </w:rPr>
      </w:pPr>
    </w:p>
    <w:p w:rsidR="006658EC" w:rsidRPr="00E10197" w:rsidRDefault="006658EC" w:rsidP="006658EC">
      <w:pPr>
        <w:ind w:left="-284" w:right="-279" w:firstLine="284"/>
        <w:rPr>
          <w:rFonts w:ascii="Sylfaen" w:hAnsi="Sylfaen" w:cs="AcadNusx"/>
          <w:b/>
          <w:color w:val="000000" w:themeColor="text1"/>
          <w:sz w:val="22"/>
          <w:szCs w:val="22"/>
          <w:lang w:val="ka-GE"/>
        </w:rPr>
      </w:pPr>
      <w:r w:rsidRPr="00E10197">
        <w:rPr>
          <w:rFonts w:ascii="Sylfaen" w:hAnsi="Sylfaen"/>
          <w:b/>
          <w:color w:val="000000"/>
          <w:sz w:val="22"/>
          <w:szCs w:val="22"/>
          <w:lang w:val="ka-GE"/>
        </w:rPr>
        <w:t>სამიზნე ცნებები და ქვეცნებები/საკითხები</w:t>
      </w:r>
    </w:p>
    <w:tbl>
      <w:tblPr>
        <w:tblpPr w:leftFromText="180" w:rightFromText="180" w:vertAnchor="text" w:horzAnchor="margin" w:tblpX="-545" w:tblpY="66"/>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05"/>
        <w:gridCol w:w="7295"/>
      </w:tblGrid>
      <w:tr w:rsidR="006658EC" w:rsidRPr="00E10197" w:rsidTr="00E65D36">
        <w:tc>
          <w:tcPr>
            <w:tcW w:w="3505" w:type="dxa"/>
            <w:shd w:val="clear" w:color="auto" w:fill="D5DCE4" w:themeFill="text2" w:themeFillTint="33"/>
          </w:tcPr>
          <w:p w:rsidR="006658EC" w:rsidRPr="00E10197" w:rsidRDefault="006658EC" w:rsidP="00E65D36">
            <w:pPr>
              <w:ind w:left="-284" w:right="-279" w:firstLine="284"/>
              <w:jc w:val="center"/>
              <w:rPr>
                <w:rFonts w:ascii="Sylfaen" w:hAnsi="Sylfaen"/>
                <w:b/>
                <w:color w:val="000000"/>
                <w:sz w:val="22"/>
                <w:szCs w:val="22"/>
                <w:lang w:val="ka-GE"/>
              </w:rPr>
            </w:pPr>
            <w:bookmarkStart w:id="0" w:name="_Hlk14871548"/>
            <w:r w:rsidRPr="00E10197">
              <w:rPr>
                <w:rFonts w:ascii="Sylfaen" w:hAnsi="Sylfaen"/>
                <w:b/>
                <w:color w:val="000000"/>
                <w:sz w:val="22"/>
                <w:szCs w:val="22"/>
                <w:lang w:val="ka-GE"/>
              </w:rPr>
              <w:t xml:space="preserve">სამიზნე ცნება </w:t>
            </w:r>
            <w:bookmarkEnd w:id="0"/>
          </w:p>
        </w:tc>
        <w:tc>
          <w:tcPr>
            <w:tcW w:w="7295" w:type="dxa"/>
            <w:shd w:val="clear" w:color="auto" w:fill="D5DCE4" w:themeFill="text2" w:themeFillTint="33"/>
          </w:tcPr>
          <w:p w:rsidR="006658EC" w:rsidRPr="00E10197" w:rsidRDefault="006658EC" w:rsidP="00E65D36">
            <w:pPr>
              <w:ind w:left="-284" w:right="-279" w:firstLine="284"/>
              <w:jc w:val="center"/>
              <w:rPr>
                <w:rFonts w:ascii="Sylfaen" w:hAnsi="Sylfaen"/>
                <w:b/>
                <w:color w:val="000000"/>
                <w:sz w:val="22"/>
                <w:szCs w:val="22"/>
                <w:lang w:val="ka-GE"/>
              </w:rPr>
            </w:pPr>
            <w:r w:rsidRPr="00E10197">
              <w:rPr>
                <w:rFonts w:ascii="Sylfaen" w:hAnsi="Sylfaen"/>
                <w:b/>
                <w:color w:val="000000"/>
                <w:sz w:val="22"/>
                <w:szCs w:val="22"/>
                <w:lang w:val="ka-GE"/>
              </w:rPr>
              <w:t>ქვეცნება/საკითხი</w:t>
            </w:r>
          </w:p>
        </w:tc>
      </w:tr>
      <w:tr w:rsidR="006658EC" w:rsidRPr="00E10197" w:rsidTr="00E65D36">
        <w:tc>
          <w:tcPr>
            <w:tcW w:w="3505" w:type="dxa"/>
            <w:shd w:val="clear" w:color="auto" w:fill="auto"/>
          </w:tcPr>
          <w:p w:rsidR="006658EC" w:rsidRPr="00E10197" w:rsidRDefault="006658EC" w:rsidP="00E65D36">
            <w:pPr>
              <w:rPr>
                <w:rFonts w:ascii="Sylfaen" w:hAnsi="Sylfaen"/>
                <w:b/>
                <w:sz w:val="22"/>
                <w:szCs w:val="22"/>
                <w:lang w:val="ka-GE"/>
              </w:rPr>
            </w:pPr>
            <w:bookmarkStart w:id="1" w:name="_Hlk14871612"/>
            <w:r w:rsidRPr="00E10197">
              <w:rPr>
                <w:rFonts w:ascii="Sylfaen" w:hAnsi="Sylfaen"/>
                <w:b/>
                <w:sz w:val="22"/>
                <w:szCs w:val="22"/>
                <w:lang w:val="ka-GE"/>
              </w:rPr>
              <w:t>სახვითი ხელოვნების მხატვრულ-გამომსახველობითი საშუალებები (ელემენტები) და ხერხები (პრინციპები)</w:t>
            </w:r>
          </w:p>
          <w:p w:rsidR="006658EC" w:rsidRPr="00E10197" w:rsidRDefault="006658EC" w:rsidP="00E65D36">
            <w:pPr>
              <w:jc w:val="both"/>
              <w:rPr>
                <w:rFonts w:ascii="Sylfaen" w:hAnsi="Sylfaen" w:cs="AcadNusx"/>
                <w:b/>
                <w:color w:val="000000"/>
                <w:sz w:val="22"/>
                <w:szCs w:val="22"/>
                <w:lang w:val="ka-GE"/>
              </w:rPr>
            </w:pPr>
          </w:p>
          <w:bookmarkEnd w:id="1"/>
          <w:p w:rsidR="006658EC" w:rsidRPr="00E10197" w:rsidRDefault="006658EC" w:rsidP="00E65D36">
            <w:pPr>
              <w:rPr>
                <w:rFonts w:ascii="Sylfaen" w:hAnsi="Sylfaen" w:cs="Sylfaen"/>
                <w:b/>
                <w:color w:val="000000"/>
                <w:sz w:val="22"/>
                <w:szCs w:val="22"/>
                <w:lang w:val="ka-GE"/>
              </w:rPr>
            </w:pPr>
          </w:p>
          <w:p w:rsidR="006658EC" w:rsidRPr="00E10197" w:rsidRDefault="006658EC" w:rsidP="00E65D36">
            <w:pPr>
              <w:pStyle w:val="ListParagraph"/>
              <w:spacing w:after="0" w:line="240" w:lineRule="auto"/>
              <w:ind w:left="0"/>
              <w:rPr>
                <w:rFonts w:ascii="Sylfaen" w:hAnsi="Sylfaen"/>
                <w:color w:val="000000"/>
                <w:lang w:val="ka-GE"/>
              </w:rPr>
            </w:pPr>
          </w:p>
        </w:tc>
        <w:tc>
          <w:tcPr>
            <w:tcW w:w="7295" w:type="dxa"/>
            <w:shd w:val="clear" w:color="auto" w:fill="auto"/>
          </w:tcPr>
          <w:p w:rsidR="006658EC" w:rsidRPr="00E10197" w:rsidRDefault="006658EC" w:rsidP="00E65D36">
            <w:pPr>
              <w:tabs>
                <w:tab w:val="left" w:pos="8931"/>
              </w:tabs>
              <w:autoSpaceDE w:val="0"/>
              <w:autoSpaceDN w:val="0"/>
              <w:adjustRightInd w:val="0"/>
              <w:ind w:left="68" w:right="207"/>
              <w:jc w:val="both"/>
              <w:rPr>
                <w:rFonts w:ascii="Sylfaen" w:hAnsi="Sylfaen"/>
                <w:color w:val="000000" w:themeColor="text1"/>
                <w:sz w:val="22"/>
                <w:szCs w:val="22"/>
                <w:lang w:val="ka-GE"/>
              </w:rPr>
            </w:pPr>
            <w:r w:rsidRPr="00E10197">
              <w:rPr>
                <w:rFonts w:ascii="Sylfaen" w:hAnsi="Sylfaen" w:cs="Sylfaen"/>
                <w:b/>
                <w:bCs/>
                <w:color w:val="000000" w:themeColor="text1"/>
                <w:sz w:val="22"/>
                <w:szCs w:val="22"/>
                <w:lang w:val="ka-GE"/>
              </w:rPr>
              <w:t>სახვითი</w:t>
            </w:r>
            <w:r w:rsidRPr="00E10197">
              <w:rPr>
                <w:rFonts w:ascii="Sylfaen" w:hAnsi="Sylfaen"/>
                <w:b/>
                <w:bCs/>
                <w:color w:val="000000" w:themeColor="text1"/>
                <w:sz w:val="22"/>
                <w:szCs w:val="22"/>
                <w:lang w:val="ka-GE"/>
              </w:rPr>
              <w:t xml:space="preserve"> ხელოვნების საშუალებები (ელემენტები) - </w:t>
            </w:r>
            <w:r w:rsidRPr="00E10197">
              <w:rPr>
                <w:rFonts w:ascii="Sylfaen" w:hAnsi="Sylfaen"/>
                <w:bCs/>
                <w:color w:val="000000" w:themeColor="text1"/>
                <w:sz w:val="22"/>
                <w:szCs w:val="22"/>
                <w:lang w:val="ka-GE"/>
              </w:rPr>
              <w:t xml:space="preserve">მაგ.: </w:t>
            </w:r>
            <w:r w:rsidRPr="00E10197">
              <w:rPr>
                <w:rFonts w:ascii="Sylfaen" w:hAnsi="Sylfaen"/>
                <w:b/>
                <w:color w:val="000000" w:themeColor="text1"/>
                <w:sz w:val="22"/>
                <w:szCs w:val="22"/>
                <w:lang w:val="ka-GE"/>
              </w:rPr>
              <w:t>ხაზი:</w:t>
            </w:r>
            <w:r w:rsidRPr="00E10197">
              <w:rPr>
                <w:rFonts w:ascii="Sylfaen" w:hAnsi="Sylfaen"/>
                <w:color w:val="000000" w:themeColor="text1"/>
                <w:sz w:val="22"/>
                <w:szCs w:val="22"/>
                <w:lang w:val="ka-GE"/>
              </w:rPr>
              <w:t xml:space="preserve"> სხვადასხვა ტიპის</w:t>
            </w:r>
            <w:r w:rsidRPr="00E10197">
              <w:rPr>
                <w:rFonts w:ascii="Sylfaen" w:hAnsi="Sylfaen"/>
                <w:color w:val="000000" w:themeColor="text1"/>
                <w:sz w:val="22"/>
                <w:szCs w:val="22"/>
              </w:rPr>
              <w:t xml:space="preserve"> </w:t>
            </w:r>
            <w:r w:rsidRPr="00E10197">
              <w:rPr>
                <w:rFonts w:ascii="Sylfaen" w:hAnsi="Sylfaen"/>
                <w:color w:val="000000" w:themeColor="text1"/>
                <w:sz w:val="22"/>
                <w:szCs w:val="22"/>
                <w:lang w:val="ka-GE"/>
              </w:rPr>
              <w:t>და სისქის</w:t>
            </w:r>
            <w:r w:rsidRPr="00E10197">
              <w:rPr>
                <w:rFonts w:ascii="Sylfaen" w:hAnsi="Sylfaen"/>
                <w:color w:val="000000" w:themeColor="text1"/>
                <w:sz w:val="22"/>
                <w:szCs w:val="22"/>
              </w:rPr>
              <w:t>,</w:t>
            </w:r>
            <w:r w:rsidRPr="00E10197">
              <w:rPr>
                <w:rFonts w:ascii="Sylfaen" w:hAnsi="Sylfaen"/>
                <w:color w:val="000000" w:themeColor="text1"/>
                <w:sz w:val="22"/>
                <w:szCs w:val="22"/>
                <w:lang w:val="ka-GE"/>
              </w:rPr>
              <w:t xml:space="preserve"> </w:t>
            </w:r>
            <w:r w:rsidRPr="00E10197">
              <w:rPr>
                <w:rFonts w:ascii="Sylfaen" w:hAnsi="Sylfaen" w:cs="Sylfaen"/>
                <w:color w:val="000000" w:themeColor="text1"/>
                <w:sz w:val="22"/>
                <w:szCs w:val="22"/>
                <w:lang w:val="ka-GE"/>
              </w:rPr>
              <w:t xml:space="preserve">კონტური, </w:t>
            </w:r>
            <w:r w:rsidRPr="00E10197">
              <w:rPr>
                <w:rFonts w:ascii="Sylfaen" w:hAnsi="Sylfaen"/>
                <w:color w:val="000000" w:themeColor="text1"/>
                <w:sz w:val="22"/>
                <w:szCs w:val="22"/>
                <w:lang w:val="ka-GE"/>
              </w:rPr>
              <w:t>შტრიხი</w:t>
            </w:r>
            <w:r w:rsidRPr="00E10197">
              <w:rPr>
                <w:rFonts w:ascii="Sylfaen" w:hAnsi="Sylfaen" w:cs="Sylfaen"/>
                <w:color w:val="000000" w:themeColor="text1"/>
                <w:sz w:val="22"/>
                <w:szCs w:val="22"/>
                <w:lang w:val="ka-GE"/>
              </w:rPr>
              <w:t xml:space="preserve">. </w:t>
            </w:r>
            <w:r w:rsidRPr="00E10197">
              <w:rPr>
                <w:rFonts w:ascii="Sylfaen" w:hAnsi="Sylfaen"/>
                <w:b/>
                <w:color w:val="000000" w:themeColor="text1"/>
                <w:sz w:val="22"/>
                <w:szCs w:val="22"/>
                <w:lang w:val="ka-GE"/>
              </w:rPr>
              <w:t>ფერი:</w:t>
            </w:r>
            <w:r w:rsidRPr="00E10197">
              <w:rPr>
                <w:rFonts w:ascii="Sylfaen" w:hAnsi="Sylfaen"/>
                <w:color w:val="000000" w:themeColor="text1"/>
                <w:sz w:val="22"/>
                <w:szCs w:val="22"/>
                <w:lang w:val="ka-GE"/>
              </w:rPr>
              <w:t xml:space="preserve"> ძირითადი და შედგენილი, ცივი და თბილი, ნეიტრალური,</w:t>
            </w:r>
            <w:r w:rsidRPr="00E10197">
              <w:rPr>
                <w:rFonts w:ascii="Sylfaen" w:hAnsi="Sylfaen"/>
                <w:color w:val="000000" w:themeColor="text1"/>
                <w:sz w:val="22"/>
                <w:szCs w:val="22"/>
              </w:rPr>
              <w:t xml:space="preserve"> </w:t>
            </w:r>
            <w:r w:rsidRPr="00E10197">
              <w:rPr>
                <w:rFonts w:ascii="Sylfaen" w:hAnsi="Sylfaen"/>
                <w:color w:val="000000" w:themeColor="text1"/>
                <w:sz w:val="22"/>
                <w:szCs w:val="22"/>
                <w:lang w:val="ka-GE"/>
              </w:rPr>
              <w:t>კონტრასტული,</w:t>
            </w:r>
            <w:r w:rsidRPr="00E10197">
              <w:rPr>
                <w:rFonts w:ascii="Sylfaen" w:hAnsi="Sylfaen"/>
                <w:color w:val="000000" w:themeColor="text1"/>
                <w:sz w:val="22"/>
                <w:szCs w:val="22"/>
              </w:rPr>
              <w:t xml:space="preserve"> </w:t>
            </w:r>
            <w:proofErr w:type="spellStart"/>
            <w:r w:rsidRPr="00E10197">
              <w:rPr>
                <w:rFonts w:ascii="Sylfaen" w:hAnsi="Sylfaen"/>
                <w:color w:val="000000" w:themeColor="text1"/>
                <w:sz w:val="22"/>
                <w:szCs w:val="22"/>
              </w:rPr>
              <w:t>მონათესავე</w:t>
            </w:r>
            <w:proofErr w:type="spellEnd"/>
            <w:r w:rsidRPr="00E10197">
              <w:rPr>
                <w:rFonts w:ascii="Sylfaen" w:hAnsi="Sylfaen"/>
                <w:color w:val="000000" w:themeColor="text1"/>
                <w:sz w:val="22"/>
                <w:szCs w:val="22"/>
                <w:lang w:val="ka-GE"/>
              </w:rPr>
              <w:t>,</w:t>
            </w:r>
            <w:r w:rsidRPr="00E10197">
              <w:rPr>
                <w:rFonts w:ascii="Sylfaen" w:hAnsi="Sylfaen"/>
                <w:color w:val="000000" w:themeColor="text1"/>
                <w:sz w:val="22"/>
                <w:szCs w:val="22"/>
              </w:rPr>
              <w:t xml:space="preserve"> </w:t>
            </w:r>
            <w:proofErr w:type="spellStart"/>
            <w:r w:rsidRPr="00E10197">
              <w:rPr>
                <w:rFonts w:ascii="Sylfaen" w:hAnsi="Sylfaen"/>
                <w:color w:val="000000" w:themeColor="text1"/>
                <w:sz w:val="22"/>
                <w:szCs w:val="22"/>
                <w:lang w:val="fr-FR"/>
              </w:rPr>
              <w:t>ინტენსიური</w:t>
            </w:r>
            <w:proofErr w:type="spellEnd"/>
            <w:r w:rsidRPr="00E10197">
              <w:rPr>
                <w:rFonts w:ascii="Sylfaen" w:hAnsi="Sylfaen"/>
                <w:color w:val="000000" w:themeColor="text1"/>
                <w:sz w:val="22"/>
                <w:szCs w:val="22"/>
                <w:lang w:val="ka-GE"/>
              </w:rPr>
              <w:t xml:space="preserve">, </w:t>
            </w:r>
            <w:proofErr w:type="spellStart"/>
            <w:r w:rsidRPr="00E10197">
              <w:rPr>
                <w:rFonts w:ascii="Sylfaen" w:hAnsi="Sylfaen"/>
                <w:color w:val="000000" w:themeColor="text1"/>
                <w:sz w:val="22"/>
                <w:szCs w:val="22"/>
              </w:rPr>
              <w:t>ფერის</w:t>
            </w:r>
            <w:proofErr w:type="spellEnd"/>
            <w:r w:rsidRPr="00E10197">
              <w:rPr>
                <w:rFonts w:ascii="Sylfaen" w:hAnsi="Sylfaen"/>
                <w:color w:val="000000" w:themeColor="text1"/>
                <w:sz w:val="22"/>
                <w:szCs w:val="22"/>
                <w:lang w:val="ka-GE"/>
              </w:rPr>
              <w:t>ა და ტონის</w:t>
            </w:r>
            <w:r w:rsidRPr="00E10197">
              <w:rPr>
                <w:rFonts w:ascii="Sylfaen" w:hAnsi="Sylfaen"/>
                <w:color w:val="000000" w:themeColor="text1"/>
                <w:sz w:val="22"/>
                <w:szCs w:val="22"/>
              </w:rPr>
              <w:t xml:space="preserve"> </w:t>
            </w:r>
            <w:proofErr w:type="spellStart"/>
            <w:r w:rsidRPr="00E10197">
              <w:rPr>
                <w:rFonts w:ascii="Sylfaen" w:hAnsi="Sylfaen"/>
                <w:color w:val="000000" w:themeColor="text1"/>
                <w:sz w:val="22"/>
                <w:szCs w:val="22"/>
              </w:rPr>
              <w:t>გრადაცია</w:t>
            </w:r>
            <w:proofErr w:type="spellEnd"/>
            <w:r w:rsidRPr="00E10197">
              <w:rPr>
                <w:rFonts w:ascii="Sylfaen" w:hAnsi="Sylfaen"/>
                <w:color w:val="000000" w:themeColor="text1"/>
                <w:sz w:val="22"/>
                <w:szCs w:val="22"/>
                <w:lang w:val="ka-GE"/>
              </w:rPr>
              <w:t xml:space="preserve">, კოლორიტი; </w:t>
            </w:r>
            <w:proofErr w:type="spellStart"/>
            <w:r w:rsidRPr="00E10197">
              <w:rPr>
                <w:rFonts w:ascii="Sylfaen" w:hAnsi="Sylfaen"/>
                <w:color w:val="000000" w:themeColor="text1"/>
                <w:sz w:val="22"/>
                <w:szCs w:val="22"/>
                <w:lang w:val="fr-FR"/>
              </w:rPr>
              <w:t>შუქ-ჩრდილი</w:t>
            </w:r>
            <w:proofErr w:type="spellEnd"/>
            <w:r w:rsidRPr="00E10197">
              <w:rPr>
                <w:rFonts w:ascii="Sylfaen" w:hAnsi="Sylfaen"/>
                <w:color w:val="000000" w:themeColor="text1"/>
                <w:sz w:val="22"/>
                <w:szCs w:val="22"/>
                <w:lang w:val="fr-FR"/>
              </w:rPr>
              <w:t xml:space="preserve">, </w:t>
            </w:r>
            <w:r w:rsidRPr="00E10197">
              <w:rPr>
                <w:rFonts w:ascii="Sylfaen" w:hAnsi="Sylfaen"/>
                <w:color w:val="000000" w:themeColor="text1"/>
                <w:sz w:val="22"/>
                <w:szCs w:val="22"/>
                <w:lang w:val="ka-GE"/>
              </w:rPr>
              <w:t>განათება.</w:t>
            </w:r>
          </w:p>
          <w:p w:rsidR="006658EC" w:rsidRPr="00E10197" w:rsidRDefault="006658EC" w:rsidP="00E65D36">
            <w:pPr>
              <w:tabs>
                <w:tab w:val="left" w:pos="8931"/>
              </w:tabs>
              <w:autoSpaceDE w:val="0"/>
              <w:autoSpaceDN w:val="0"/>
              <w:adjustRightInd w:val="0"/>
              <w:ind w:left="68" w:right="207"/>
              <w:jc w:val="both"/>
              <w:rPr>
                <w:rFonts w:ascii="Sylfaen" w:hAnsi="Sylfaen"/>
                <w:bCs/>
                <w:color w:val="000000" w:themeColor="text1"/>
                <w:sz w:val="22"/>
                <w:szCs w:val="22"/>
                <w:lang w:val="ka-GE"/>
              </w:rPr>
            </w:pPr>
            <w:r w:rsidRPr="00E10197">
              <w:rPr>
                <w:rFonts w:ascii="Sylfaen" w:hAnsi="Sylfaen"/>
                <w:b/>
                <w:color w:val="000000" w:themeColor="text1"/>
                <w:sz w:val="22"/>
                <w:szCs w:val="22"/>
                <w:lang w:val="ka-GE"/>
              </w:rPr>
              <w:t>ფორმა:</w:t>
            </w:r>
            <w:r w:rsidRPr="00E10197">
              <w:rPr>
                <w:rFonts w:ascii="Sylfaen" w:hAnsi="Sylfaen"/>
                <w:color w:val="000000" w:themeColor="text1"/>
                <w:sz w:val="22"/>
                <w:szCs w:val="22"/>
                <w:lang w:val="ka-GE"/>
              </w:rPr>
              <w:t xml:space="preserve"> </w:t>
            </w:r>
            <w:r w:rsidRPr="00E10197">
              <w:rPr>
                <w:rFonts w:ascii="Sylfaen" w:hAnsi="Sylfaen"/>
                <w:bCs/>
                <w:color w:val="000000" w:themeColor="text1"/>
                <w:sz w:val="22"/>
                <w:szCs w:val="22"/>
                <w:lang w:val="ka-GE"/>
              </w:rPr>
              <w:t>ბრტყელი და მოცულობითი (</w:t>
            </w:r>
            <w:r w:rsidRPr="00E10197">
              <w:rPr>
                <w:rFonts w:ascii="Sylfaen" w:hAnsi="Sylfaen"/>
                <w:color w:val="000000" w:themeColor="text1"/>
                <w:sz w:val="22"/>
                <w:szCs w:val="22"/>
                <w:lang w:val="ka-GE"/>
              </w:rPr>
              <w:t xml:space="preserve">გეომეტრიული და ბუნებაში არსებული, </w:t>
            </w:r>
            <w:r w:rsidRPr="00E10197">
              <w:rPr>
                <w:rFonts w:ascii="Sylfaen" w:hAnsi="Sylfaen"/>
                <w:bCs/>
                <w:color w:val="000000" w:themeColor="text1"/>
                <w:sz w:val="22"/>
                <w:szCs w:val="22"/>
                <w:lang w:val="ka-GE"/>
              </w:rPr>
              <w:t>უ</w:t>
            </w:r>
            <w:r w:rsidRPr="00E10197">
              <w:rPr>
                <w:rFonts w:ascii="Sylfaen" w:hAnsi="Sylfaen"/>
                <w:color w:val="000000" w:themeColor="text1"/>
                <w:sz w:val="22"/>
                <w:szCs w:val="22"/>
                <w:lang w:val="ka-GE"/>
              </w:rPr>
              <w:t>ტრირებული, სტილიზებული და სხვ.)</w:t>
            </w:r>
            <w:r w:rsidRPr="00E10197">
              <w:rPr>
                <w:rFonts w:ascii="Sylfaen" w:hAnsi="Sylfaen"/>
                <w:bCs/>
                <w:color w:val="000000" w:themeColor="text1"/>
                <w:sz w:val="22"/>
                <w:szCs w:val="22"/>
                <w:lang w:val="ka-GE"/>
              </w:rPr>
              <w:t>.</w:t>
            </w:r>
          </w:p>
          <w:p w:rsidR="006658EC" w:rsidRPr="00E10197" w:rsidRDefault="006658EC" w:rsidP="00E65D36">
            <w:pPr>
              <w:tabs>
                <w:tab w:val="left" w:pos="8931"/>
              </w:tabs>
              <w:autoSpaceDE w:val="0"/>
              <w:autoSpaceDN w:val="0"/>
              <w:adjustRightInd w:val="0"/>
              <w:ind w:left="68" w:right="207"/>
              <w:jc w:val="both"/>
              <w:rPr>
                <w:rFonts w:ascii="Sylfaen" w:hAnsi="Sylfaen"/>
                <w:color w:val="000000" w:themeColor="text1"/>
                <w:sz w:val="22"/>
                <w:szCs w:val="22"/>
                <w:lang w:val="ka-GE"/>
              </w:rPr>
            </w:pPr>
            <w:proofErr w:type="spellStart"/>
            <w:r w:rsidRPr="00E10197">
              <w:rPr>
                <w:rFonts w:ascii="Sylfaen" w:hAnsi="Sylfaen"/>
                <w:color w:val="000000" w:themeColor="text1"/>
                <w:sz w:val="22"/>
                <w:szCs w:val="22"/>
                <w:lang w:val="fr-FR"/>
              </w:rPr>
              <w:t>ფაქტურა</w:t>
            </w:r>
            <w:proofErr w:type="spellEnd"/>
            <w:r w:rsidRPr="00E10197">
              <w:rPr>
                <w:rFonts w:ascii="Sylfaen" w:hAnsi="Sylfaen"/>
                <w:color w:val="000000" w:themeColor="text1"/>
                <w:sz w:val="22"/>
                <w:szCs w:val="22"/>
                <w:lang w:val="ka-GE"/>
              </w:rPr>
              <w:t>; ფონისა და გამოსახულების ურთიერთმიმართება.</w:t>
            </w:r>
          </w:p>
          <w:p w:rsidR="006658EC" w:rsidRPr="00E10197" w:rsidRDefault="006658EC" w:rsidP="00E65D36">
            <w:pPr>
              <w:pStyle w:val="ListParagraph"/>
              <w:tabs>
                <w:tab w:val="left" w:pos="8931"/>
              </w:tabs>
              <w:autoSpaceDE w:val="0"/>
              <w:autoSpaceDN w:val="0"/>
              <w:adjustRightInd w:val="0"/>
              <w:spacing w:after="0" w:line="240" w:lineRule="auto"/>
              <w:ind w:left="68" w:right="207"/>
              <w:jc w:val="both"/>
              <w:rPr>
                <w:rFonts w:ascii="Sylfaen" w:hAnsi="Sylfaen"/>
                <w:bCs/>
                <w:color w:val="000000" w:themeColor="text1"/>
                <w:lang w:val="ka-GE"/>
              </w:rPr>
            </w:pPr>
          </w:p>
          <w:p w:rsidR="006658EC" w:rsidRPr="00E10197" w:rsidRDefault="006658EC" w:rsidP="00E65D36">
            <w:pPr>
              <w:tabs>
                <w:tab w:val="left" w:pos="8931"/>
                <w:tab w:val="left" w:pos="9720"/>
              </w:tabs>
              <w:ind w:left="68" w:right="207"/>
              <w:jc w:val="both"/>
              <w:rPr>
                <w:rFonts w:ascii="Sylfaen" w:hAnsi="Sylfaen"/>
                <w:bCs/>
                <w:color w:val="000000" w:themeColor="text1"/>
                <w:sz w:val="22"/>
                <w:szCs w:val="22"/>
                <w:lang w:val="ka-GE"/>
              </w:rPr>
            </w:pPr>
            <w:r w:rsidRPr="00E10197">
              <w:rPr>
                <w:rFonts w:ascii="Sylfaen" w:hAnsi="Sylfaen"/>
                <w:b/>
                <w:bCs/>
                <w:color w:val="000000" w:themeColor="text1"/>
                <w:sz w:val="22"/>
                <w:szCs w:val="22"/>
                <w:lang w:val="ka-GE"/>
              </w:rPr>
              <w:t xml:space="preserve">სახვითი ხელოვნების ხერხები (პრინციპები) - </w:t>
            </w:r>
            <w:r w:rsidRPr="00E10197">
              <w:rPr>
                <w:rFonts w:ascii="Sylfaen" w:hAnsi="Sylfaen"/>
                <w:bCs/>
                <w:color w:val="000000" w:themeColor="text1"/>
                <w:sz w:val="22"/>
                <w:szCs w:val="22"/>
                <w:lang w:val="ka-GE"/>
              </w:rPr>
              <w:t xml:space="preserve">მაგ.: </w:t>
            </w:r>
          </w:p>
          <w:p w:rsidR="006658EC" w:rsidRPr="00E10197" w:rsidRDefault="006658EC" w:rsidP="00E65D36">
            <w:pPr>
              <w:tabs>
                <w:tab w:val="left" w:pos="8931"/>
                <w:tab w:val="left" w:pos="9720"/>
              </w:tabs>
              <w:ind w:left="68" w:right="207"/>
              <w:jc w:val="both"/>
              <w:rPr>
                <w:rFonts w:ascii="Sylfaen" w:hAnsi="Sylfaen" w:cs="Sylfaen"/>
                <w:color w:val="000000" w:themeColor="text1"/>
                <w:sz w:val="22"/>
                <w:szCs w:val="22"/>
                <w:lang w:val="ka-GE"/>
              </w:rPr>
            </w:pPr>
            <w:r w:rsidRPr="00E10197">
              <w:rPr>
                <w:rFonts w:ascii="Sylfaen" w:hAnsi="Sylfaen"/>
                <w:bCs/>
                <w:color w:val="000000" w:themeColor="text1"/>
                <w:sz w:val="22"/>
                <w:szCs w:val="22"/>
                <w:lang w:val="ka-GE"/>
              </w:rPr>
              <w:t xml:space="preserve">კომპოზიციური განაწილება, </w:t>
            </w:r>
            <w:r w:rsidRPr="00E10197">
              <w:rPr>
                <w:rFonts w:ascii="Sylfaen" w:hAnsi="Sylfaen"/>
                <w:color w:val="000000" w:themeColor="text1"/>
                <w:sz w:val="22"/>
                <w:szCs w:val="22"/>
                <w:lang w:val="ka-GE"/>
              </w:rPr>
              <w:t xml:space="preserve">წონასწორობა, ნაყში </w:t>
            </w:r>
            <w:r w:rsidRPr="00E10197">
              <w:rPr>
                <w:rFonts w:ascii="Sylfaen" w:hAnsi="Sylfaen"/>
                <w:bCs/>
                <w:color w:val="000000" w:themeColor="text1"/>
                <w:sz w:val="22"/>
                <w:szCs w:val="22"/>
                <w:lang w:val="ka-GE"/>
              </w:rPr>
              <w:t>(pattern)</w:t>
            </w:r>
            <w:r w:rsidRPr="00E10197">
              <w:rPr>
                <w:rFonts w:ascii="Sylfaen" w:hAnsi="Sylfaen"/>
                <w:color w:val="000000" w:themeColor="text1"/>
                <w:sz w:val="22"/>
                <w:szCs w:val="22"/>
                <w:lang w:val="ka-GE"/>
              </w:rPr>
              <w:t xml:space="preserve"> (</w:t>
            </w:r>
            <w:r w:rsidRPr="00E10197">
              <w:rPr>
                <w:rFonts w:ascii="Sylfaen" w:hAnsi="Sylfaen"/>
                <w:bCs/>
                <w:color w:val="000000" w:themeColor="text1"/>
                <w:sz w:val="22"/>
                <w:szCs w:val="22"/>
                <w:lang w:val="ka-GE"/>
              </w:rPr>
              <w:t xml:space="preserve">ელემენტების განმეორებადობა), </w:t>
            </w:r>
            <w:r w:rsidRPr="00E10197">
              <w:rPr>
                <w:rFonts w:ascii="Sylfaen" w:hAnsi="Sylfaen"/>
                <w:color w:val="000000" w:themeColor="text1"/>
                <w:sz w:val="22"/>
                <w:szCs w:val="22"/>
                <w:lang w:val="ka-GE"/>
              </w:rPr>
              <w:t>რიტმი, ძირითადის გამოყოფა, აქცენტი, სიმეტრია</w:t>
            </w:r>
            <w:r w:rsidRPr="00E10197">
              <w:rPr>
                <w:rFonts w:ascii="Sylfaen" w:hAnsi="Sylfaen"/>
                <w:b/>
                <w:color w:val="000000" w:themeColor="text1"/>
                <w:sz w:val="22"/>
                <w:szCs w:val="22"/>
                <w:lang w:val="ka-GE"/>
              </w:rPr>
              <w:t>-</w:t>
            </w:r>
            <w:r w:rsidRPr="00E10197">
              <w:rPr>
                <w:rFonts w:ascii="Sylfaen" w:hAnsi="Sylfaen"/>
                <w:color w:val="000000" w:themeColor="text1"/>
                <w:sz w:val="22"/>
                <w:szCs w:val="22"/>
                <w:lang w:val="ka-GE"/>
              </w:rPr>
              <w:t>ასიმეტრია, სტატიკა</w:t>
            </w:r>
            <w:r w:rsidRPr="00E10197">
              <w:rPr>
                <w:rFonts w:ascii="Sylfaen" w:hAnsi="Sylfaen"/>
                <w:b/>
                <w:color w:val="000000" w:themeColor="text1"/>
                <w:sz w:val="22"/>
                <w:szCs w:val="22"/>
                <w:lang w:val="ka-GE"/>
              </w:rPr>
              <w:t>-</w:t>
            </w:r>
            <w:r w:rsidRPr="00E10197">
              <w:rPr>
                <w:rFonts w:ascii="Sylfaen" w:hAnsi="Sylfaen"/>
                <w:color w:val="000000" w:themeColor="text1"/>
                <w:sz w:val="22"/>
                <w:szCs w:val="22"/>
                <w:lang w:val="ka-GE"/>
              </w:rPr>
              <w:t>დინამიკა, კონტრასტი, მასშტაბი, თანაფარდობა, პროპორცია/დისპროპორცია, პერსპექტივა (ხაზოვანი და ჰაეროვანი, სივრ</w:t>
            </w:r>
            <w:r w:rsidRPr="00E10197">
              <w:rPr>
                <w:rFonts w:ascii="Sylfaen" w:hAnsi="Sylfaen"/>
                <w:color w:val="000000" w:themeColor="text1"/>
                <w:sz w:val="22"/>
                <w:szCs w:val="22"/>
                <w:lang w:val="ka-GE"/>
              </w:rPr>
              <w:softHyphen/>
              <w:t>ცე), ხედვის წერტილი, კოლორიტი).</w:t>
            </w:r>
            <w:r w:rsidRPr="00E10197">
              <w:rPr>
                <w:rFonts w:ascii="Sylfaen" w:hAnsi="Sylfaen" w:cs="Sylfaen"/>
                <w:color w:val="000000" w:themeColor="text1"/>
                <w:sz w:val="22"/>
                <w:szCs w:val="22"/>
                <w:lang w:val="ka-GE"/>
              </w:rPr>
              <w:t xml:space="preserve"> </w:t>
            </w:r>
          </w:p>
          <w:p w:rsidR="006658EC" w:rsidRPr="00E10197" w:rsidRDefault="006658EC" w:rsidP="00E65D36">
            <w:pPr>
              <w:tabs>
                <w:tab w:val="left" w:pos="8931"/>
                <w:tab w:val="left" w:pos="9720"/>
              </w:tabs>
              <w:ind w:left="68" w:right="207"/>
              <w:jc w:val="both"/>
              <w:rPr>
                <w:rFonts w:ascii="Sylfaen" w:hAnsi="Sylfaen" w:cs="Sylfaen"/>
                <w:color w:val="000000"/>
                <w:sz w:val="22"/>
                <w:szCs w:val="22"/>
                <w:lang w:val="ka-GE"/>
              </w:rPr>
            </w:pPr>
          </w:p>
        </w:tc>
      </w:tr>
      <w:tr w:rsidR="006658EC" w:rsidRPr="00E10197" w:rsidTr="00E65D36">
        <w:tc>
          <w:tcPr>
            <w:tcW w:w="3505" w:type="dxa"/>
            <w:shd w:val="clear" w:color="auto" w:fill="auto"/>
          </w:tcPr>
          <w:p w:rsidR="006658EC" w:rsidRPr="00E10197" w:rsidRDefault="006658EC" w:rsidP="00E65D36">
            <w:pPr>
              <w:rPr>
                <w:rFonts w:ascii="Sylfaen" w:hAnsi="Sylfaen" w:cs="Sylfaen"/>
                <w:b/>
                <w:bCs/>
                <w:sz w:val="22"/>
                <w:szCs w:val="22"/>
                <w:lang w:val="ka-GE"/>
              </w:rPr>
            </w:pPr>
            <w:r w:rsidRPr="00E10197">
              <w:rPr>
                <w:rFonts w:ascii="Sylfaen" w:hAnsi="Sylfaen" w:cs="Sylfaen"/>
                <w:b/>
                <w:sz w:val="22"/>
                <w:szCs w:val="22"/>
                <w:lang w:val="ka-GE"/>
              </w:rPr>
              <w:t>სახვითი</w:t>
            </w:r>
            <w:r w:rsidRPr="00E10197">
              <w:rPr>
                <w:rFonts w:ascii="Sylfaen" w:hAnsi="Sylfaen"/>
                <w:b/>
                <w:sz w:val="22"/>
                <w:szCs w:val="22"/>
                <w:lang w:val="ka-GE"/>
              </w:rPr>
              <w:t xml:space="preserve"> ხელოვნების </w:t>
            </w:r>
            <w:r w:rsidRPr="00E10197">
              <w:rPr>
                <w:rFonts w:ascii="Sylfaen" w:hAnsi="Sylfaen" w:cs="Sylfaen"/>
                <w:b/>
                <w:bCs/>
                <w:sz w:val="22"/>
                <w:szCs w:val="22"/>
                <w:lang w:val="ka-GE"/>
              </w:rPr>
              <w:t xml:space="preserve">ტექნიკა </w:t>
            </w:r>
          </w:p>
          <w:p w:rsidR="006658EC" w:rsidRPr="00E10197" w:rsidRDefault="006658EC" w:rsidP="00E65D36">
            <w:pPr>
              <w:pStyle w:val="ListParagraph"/>
              <w:spacing w:after="0" w:line="240" w:lineRule="auto"/>
              <w:ind w:left="0"/>
              <w:rPr>
                <w:rFonts w:ascii="Sylfaen" w:hAnsi="Sylfaen"/>
                <w:color w:val="000000"/>
                <w:lang w:val="ka-GE"/>
              </w:rPr>
            </w:pPr>
          </w:p>
        </w:tc>
        <w:tc>
          <w:tcPr>
            <w:tcW w:w="7295" w:type="dxa"/>
            <w:shd w:val="clear" w:color="auto" w:fill="auto"/>
          </w:tcPr>
          <w:p w:rsidR="006658EC" w:rsidRPr="00E10197" w:rsidRDefault="006658EC" w:rsidP="00E65D36">
            <w:pPr>
              <w:ind w:left="68" w:right="207"/>
              <w:jc w:val="both"/>
              <w:rPr>
                <w:rFonts w:ascii="Sylfaen" w:hAnsi="Sylfaen"/>
                <w:color w:val="000000"/>
                <w:sz w:val="22"/>
                <w:szCs w:val="22"/>
                <w:lang w:val="ka-GE"/>
              </w:rPr>
            </w:pPr>
            <w:r w:rsidRPr="00E10197">
              <w:rPr>
                <w:rFonts w:ascii="Sylfaen" w:hAnsi="Sylfaen"/>
                <w:b/>
                <w:color w:val="000000" w:themeColor="text1"/>
                <w:sz w:val="22"/>
                <w:szCs w:val="22"/>
                <w:lang w:val="ka-GE"/>
              </w:rPr>
              <w:t xml:space="preserve">ტექნიკა - </w:t>
            </w:r>
            <w:r w:rsidRPr="00E10197">
              <w:rPr>
                <w:rFonts w:ascii="Sylfaen" w:hAnsi="Sylfaen"/>
                <w:color w:val="000000" w:themeColor="text1"/>
                <w:sz w:val="22"/>
                <w:szCs w:val="22"/>
                <w:lang w:val="ka-GE"/>
              </w:rPr>
              <w:t>მაგ.: ფერწერა, გრაფიკა და მათი</w:t>
            </w:r>
            <w:r w:rsidRPr="00E10197">
              <w:rPr>
                <w:rFonts w:ascii="Sylfaen" w:hAnsi="Sylfaen"/>
                <w:color w:val="000000" w:themeColor="text1"/>
                <w:sz w:val="22"/>
                <w:szCs w:val="22"/>
                <w:lang w:val="it-IT"/>
              </w:rPr>
              <w:t xml:space="preserve"> ტექნიკები</w:t>
            </w:r>
            <w:r w:rsidRPr="00E10197">
              <w:rPr>
                <w:rFonts w:ascii="Sylfaen" w:hAnsi="Sylfaen"/>
                <w:color w:val="000000" w:themeColor="text1"/>
                <w:sz w:val="22"/>
                <w:szCs w:val="22"/>
                <w:lang w:val="ka-GE"/>
              </w:rPr>
              <w:t>,</w:t>
            </w:r>
            <w:r w:rsidRPr="00E10197">
              <w:rPr>
                <w:rFonts w:ascii="Sylfaen" w:hAnsi="Sylfaen"/>
                <w:color w:val="000000" w:themeColor="text1"/>
                <w:sz w:val="22"/>
                <w:szCs w:val="22"/>
                <w:lang w:val="it-IT"/>
              </w:rPr>
              <w:t xml:space="preserve"> </w:t>
            </w:r>
            <w:r w:rsidRPr="00E10197">
              <w:rPr>
                <w:rFonts w:ascii="Sylfaen" w:hAnsi="Sylfaen"/>
                <w:color w:val="000000" w:themeColor="text1"/>
                <w:sz w:val="22"/>
                <w:szCs w:val="22"/>
                <w:lang w:val="ka-GE"/>
              </w:rPr>
              <w:t xml:space="preserve">ძერწვა, აპლიკაცია, კოლაჟი, მოზაიკა, მონოტიპია, </w:t>
            </w:r>
            <w:r w:rsidRPr="00E10197">
              <w:rPr>
                <w:rFonts w:ascii="Sylfaen" w:hAnsi="Sylfaen"/>
                <w:color w:val="000000" w:themeColor="text1"/>
                <w:sz w:val="22"/>
                <w:szCs w:val="22"/>
                <w:lang w:val="it-IT"/>
              </w:rPr>
              <w:t>მოდელირება, კონსტრუ</w:t>
            </w:r>
            <w:r w:rsidRPr="00E10197">
              <w:rPr>
                <w:rFonts w:ascii="Sylfaen" w:hAnsi="Sylfaen"/>
                <w:color w:val="000000" w:themeColor="text1"/>
                <w:sz w:val="22"/>
                <w:szCs w:val="22"/>
                <w:lang w:val="ka-GE"/>
              </w:rPr>
              <w:t>ირება</w:t>
            </w:r>
            <w:r w:rsidRPr="00E10197">
              <w:rPr>
                <w:rFonts w:ascii="Sylfaen" w:hAnsi="Sylfaen"/>
                <w:color w:val="000000" w:themeColor="text1"/>
                <w:sz w:val="22"/>
                <w:szCs w:val="22"/>
                <w:lang w:val="it-IT"/>
              </w:rPr>
              <w:t xml:space="preserve">, </w:t>
            </w:r>
            <w:r w:rsidRPr="00E10197">
              <w:rPr>
                <w:rFonts w:ascii="Sylfaen" w:hAnsi="Sylfaen"/>
                <w:color w:val="000000" w:themeColor="text1"/>
                <w:sz w:val="22"/>
                <w:szCs w:val="22"/>
                <w:lang w:val="ka-GE"/>
              </w:rPr>
              <w:t>ციფრული</w:t>
            </w:r>
            <w:r w:rsidRPr="00E10197">
              <w:rPr>
                <w:rFonts w:ascii="Sylfaen" w:hAnsi="Sylfaen"/>
                <w:color w:val="000000" w:themeColor="text1"/>
                <w:sz w:val="22"/>
                <w:szCs w:val="22"/>
                <w:lang w:val="it-IT"/>
              </w:rPr>
              <w:t xml:space="preserve"> </w:t>
            </w:r>
            <w:r w:rsidRPr="00E10197">
              <w:rPr>
                <w:rFonts w:ascii="Sylfaen" w:hAnsi="Sylfaen"/>
                <w:color w:val="000000" w:themeColor="text1"/>
                <w:sz w:val="22"/>
                <w:szCs w:val="22"/>
                <w:lang w:val="ka-GE"/>
              </w:rPr>
              <w:t>ტექნოლო</w:t>
            </w:r>
            <w:r w:rsidRPr="00E10197">
              <w:rPr>
                <w:rFonts w:ascii="Sylfaen" w:hAnsi="Sylfaen"/>
                <w:color w:val="000000" w:themeColor="text1"/>
                <w:sz w:val="22"/>
                <w:szCs w:val="22"/>
                <w:lang w:val="ka-GE"/>
              </w:rPr>
              <w:softHyphen/>
              <w:t>გიები.</w:t>
            </w:r>
          </w:p>
        </w:tc>
      </w:tr>
      <w:tr w:rsidR="006658EC" w:rsidRPr="00E10197" w:rsidTr="00E65D36">
        <w:tc>
          <w:tcPr>
            <w:tcW w:w="3505" w:type="dxa"/>
            <w:shd w:val="clear" w:color="auto" w:fill="auto"/>
          </w:tcPr>
          <w:p w:rsidR="006658EC" w:rsidRPr="00E10197" w:rsidRDefault="006658EC" w:rsidP="00E65D36">
            <w:pPr>
              <w:tabs>
                <w:tab w:val="left" w:pos="9990"/>
              </w:tabs>
              <w:autoSpaceDE w:val="0"/>
              <w:autoSpaceDN w:val="0"/>
              <w:adjustRightInd w:val="0"/>
              <w:jc w:val="both"/>
              <w:rPr>
                <w:rFonts w:ascii="Sylfaen" w:hAnsi="Sylfaen"/>
                <w:b/>
                <w:color w:val="000000"/>
                <w:sz w:val="22"/>
                <w:szCs w:val="22"/>
              </w:rPr>
            </w:pPr>
            <w:r w:rsidRPr="00E10197">
              <w:rPr>
                <w:rFonts w:ascii="Sylfaen" w:hAnsi="Sylfaen" w:cs="Sylfaen"/>
                <w:b/>
                <w:sz w:val="22"/>
                <w:szCs w:val="22"/>
                <w:lang w:val="ka-GE"/>
              </w:rPr>
              <w:t>სახვითი</w:t>
            </w:r>
            <w:r w:rsidRPr="00E10197">
              <w:rPr>
                <w:rFonts w:ascii="Sylfaen" w:hAnsi="Sylfaen"/>
                <w:b/>
                <w:sz w:val="22"/>
                <w:szCs w:val="22"/>
                <w:lang w:val="ka-GE"/>
              </w:rPr>
              <w:t xml:space="preserve"> ხელოვნების დარგები და ჟანრები </w:t>
            </w:r>
          </w:p>
        </w:tc>
        <w:tc>
          <w:tcPr>
            <w:tcW w:w="7295" w:type="dxa"/>
            <w:shd w:val="clear" w:color="auto" w:fill="auto"/>
          </w:tcPr>
          <w:p w:rsidR="006658EC" w:rsidRPr="00E10197" w:rsidRDefault="006658EC" w:rsidP="00E65D36">
            <w:pPr>
              <w:ind w:left="68" w:right="207"/>
              <w:jc w:val="both"/>
              <w:rPr>
                <w:rFonts w:ascii="Sylfaen" w:hAnsi="Sylfaen"/>
                <w:color w:val="000000" w:themeColor="text1"/>
                <w:sz w:val="22"/>
                <w:szCs w:val="22"/>
                <w:lang w:val="ka-GE"/>
              </w:rPr>
            </w:pPr>
            <w:r w:rsidRPr="00E10197">
              <w:rPr>
                <w:rFonts w:ascii="Sylfaen" w:hAnsi="Sylfaen"/>
                <w:b/>
                <w:color w:val="000000" w:themeColor="text1"/>
                <w:sz w:val="22"/>
                <w:szCs w:val="22"/>
                <w:lang w:val="ka-GE"/>
              </w:rPr>
              <w:t>დარგები</w:t>
            </w:r>
            <w:r w:rsidRPr="00E10197">
              <w:rPr>
                <w:rFonts w:ascii="Sylfaen" w:hAnsi="Sylfaen"/>
                <w:color w:val="000000" w:themeColor="text1"/>
                <w:sz w:val="22"/>
                <w:szCs w:val="22"/>
                <w:lang w:val="ka-GE"/>
              </w:rPr>
              <w:t xml:space="preserve"> - მაგ.: ფერწერა (დაზგური, მინიატურა, მონუმენტური - ფრესკა, მოზაიკა, ვიტრაჟი, გრაფიტი), გრაფიკა (დაზგური, ბეჭდვითი), ქანდაკება, ჭედურობა, არქიტექტურა, დიზაინი, დეკორატიულ-გამოყენებითი ხელოვნება და სხვ. </w:t>
            </w:r>
          </w:p>
          <w:p w:rsidR="006658EC" w:rsidRPr="00E10197" w:rsidRDefault="006658EC" w:rsidP="00E65D36">
            <w:pPr>
              <w:ind w:left="68" w:right="207"/>
              <w:jc w:val="both"/>
              <w:rPr>
                <w:rFonts w:ascii="Sylfaen" w:hAnsi="Sylfaen"/>
                <w:color w:val="000000"/>
                <w:sz w:val="22"/>
                <w:szCs w:val="22"/>
                <w:lang w:val="ka-GE"/>
              </w:rPr>
            </w:pPr>
            <w:r w:rsidRPr="00E10197">
              <w:rPr>
                <w:rFonts w:ascii="Sylfaen" w:hAnsi="Sylfaen"/>
                <w:b/>
                <w:color w:val="000000" w:themeColor="text1"/>
                <w:sz w:val="22"/>
                <w:szCs w:val="22"/>
                <w:lang w:val="ka-GE"/>
              </w:rPr>
              <w:t>ჟანრები</w:t>
            </w:r>
            <w:r w:rsidRPr="00E10197">
              <w:rPr>
                <w:rFonts w:ascii="Sylfaen" w:hAnsi="Sylfaen"/>
                <w:color w:val="000000" w:themeColor="text1"/>
                <w:sz w:val="22"/>
                <w:szCs w:val="22"/>
                <w:lang w:val="ka-GE"/>
              </w:rPr>
              <w:t xml:space="preserve"> - მაგ: ნატურ</w:t>
            </w:r>
            <w:r w:rsidRPr="00E10197">
              <w:rPr>
                <w:rFonts w:ascii="Sylfaen" w:hAnsi="Sylfaen"/>
                <w:color w:val="000000" w:themeColor="text1"/>
                <w:sz w:val="22"/>
                <w:szCs w:val="22"/>
                <w:lang w:val="ka-GE"/>
              </w:rPr>
              <w:softHyphen/>
              <w:t>მორტი, პორტრეტი, პეიზაჟი, ყოფითი, ისტორიული და სხვ.</w:t>
            </w:r>
          </w:p>
        </w:tc>
      </w:tr>
      <w:tr w:rsidR="006658EC" w:rsidRPr="00E10197" w:rsidTr="00E65D36">
        <w:tc>
          <w:tcPr>
            <w:tcW w:w="3505" w:type="dxa"/>
            <w:shd w:val="clear" w:color="auto" w:fill="auto"/>
          </w:tcPr>
          <w:p w:rsidR="006658EC" w:rsidRPr="00E10197" w:rsidRDefault="006658EC" w:rsidP="00E65D36">
            <w:pPr>
              <w:tabs>
                <w:tab w:val="left" w:pos="9720"/>
              </w:tabs>
              <w:rPr>
                <w:rFonts w:ascii="Sylfaen" w:hAnsi="Sylfaen"/>
                <w:i/>
                <w:color w:val="000000"/>
                <w:sz w:val="22"/>
                <w:szCs w:val="22"/>
                <w:lang w:val="ka-GE"/>
              </w:rPr>
            </w:pPr>
            <w:r>
              <w:rPr>
                <w:rFonts w:ascii="Sylfaen" w:hAnsi="Sylfaen"/>
                <w:b/>
                <w:color w:val="000000" w:themeColor="text1"/>
                <w:sz w:val="22"/>
                <w:szCs w:val="22"/>
                <w:lang w:val="ka-GE"/>
              </w:rPr>
              <w:t>სხვადასხვა  ეპოქის/ კულტურის /მიმდინარეობის</w:t>
            </w:r>
            <w:r w:rsidRPr="00E10197">
              <w:rPr>
                <w:rFonts w:ascii="Sylfaen" w:hAnsi="Sylfaen"/>
                <w:b/>
                <w:color w:val="000000" w:themeColor="text1"/>
                <w:sz w:val="22"/>
                <w:szCs w:val="22"/>
                <w:lang w:val="ka-GE"/>
              </w:rPr>
              <w:t>/ სტილის ხელოვნების სახასიათო ნ</w:t>
            </w:r>
            <w:r>
              <w:rPr>
                <w:rFonts w:ascii="Sylfaen" w:hAnsi="Sylfaen"/>
                <w:b/>
                <w:color w:val="000000" w:themeColor="text1"/>
                <w:sz w:val="22"/>
                <w:szCs w:val="22"/>
                <w:lang w:val="ka-GE"/>
              </w:rPr>
              <w:t>იშნები /</w:t>
            </w:r>
            <w:r w:rsidRPr="00E10197">
              <w:rPr>
                <w:rFonts w:ascii="Sylfaen" w:hAnsi="Sylfaen"/>
                <w:b/>
                <w:color w:val="000000" w:themeColor="text1"/>
                <w:sz w:val="22"/>
                <w:szCs w:val="22"/>
                <w:lang w:val="ka-GE"/>
              </w:rPr>
              <w:t xml:space="preserve">მხატვრული მახასიათებლები </w:t>
            </w:r>
          </w:p>
        </w:tc>
        <w:tc>
          <w:tcPr>
            <w:tcW w:w="7295" w:type="dxa"/>
            <w:shd w:val="clear" w:color="auto" w:fill="auto"/>
          </w:tcPr>
          <w:p w:rsidR="006658EC" w:rsidRPr="00E10197" w:rsidRDefault="006658EC" w:rsidP="00E65D36">
            <w:pPr>
              <w:ind w:left="68" w:right="207"/>
              <w:jc w:val="both"/>
              <w:rPr>
                <w:rFonts w:ascii="Sylfaen" w:hAnsi="Sylfaen"/>
                <w:color w:val="000000"/>
                <w:sz w:val="22"/>
                <w:szCs w:val="22"/>
                <w:lang w:val="ka-GE"/>
              </w:rPr>
            </w:pPr>
            <w:r>
              <w:rPr>
                <w:rFonts w:ascii="Sylfaen" w:hAnsi="Sylfaen"/>
                <w:b/>
                <w:color w:val="000000" w:themeColor="text1"/>
                <w:sz w:val="22"/>
                <w:szCs w:val="22"/>
                <w:lang w:val="ka-GE"/>
              </w:rPr>
              <w:t>ეპოქა/კულტურა/მიმდინარეობა/</w:t>
            </w:r>
            <w:r w:rsidRPr="00E10197">
              <w:rPr>
                <w:rFonts w:ascii="Sylfaen" w:hAnsi="Sylfaen"/>
                <w:b/>
                <w:color w:val="000000" w:themeColor="text1"/>
                <w:sz w:val="22"/>
                <w:szCs w:val="22"/>
                <w:lang w:val="ka-GE"/>
              </w:rPr>
              <w:t xml:space="preserve">სტილი - </w:t>
            </w:r>
            <w:r w:rsidRPr="00E10197">
              <w:rPr>
                <w:rFonts w:ascii="Sylfaen" w:hAnsi="Sylfaen"/>
                <w:sz w:val="22"/>
                <w:szCs w:val="22"/>
                <w:lang w:val="ka-GE"/>
              </w:rPr>
              <w:t>მაგ.:</w:t>
            </w:r>
            <w:r w:rsidRPr="00E10197">
              <w:rPr>
                <w:rFonts w:ascii="Sylfaen" w:hAnsi="Sylfaen"/>
                <w:b/>
                <w:sz w:val="22"/>
                <w:szCs w:val="22"/>
                <w:lang w:val="ka-GE"/>
              </w:rPr>
              <w:t xml:space="preserve"> </w:t>
            </w:r>
            <w:r w:rsidRPr="00E10197">
              <w:rPr>
                <w:rFonts w:ascii="Sylfaen" w:hAnsi="Sylfaen"/>
                <w:sz w:val="22"/>
                <w:szCs w:val="22"/>
                <w:lang w:val="ka-GE"/>
              </w:rPr>
              <w:t>პრეისტორია, ძველი ცივილიზაციები, ანტიკური ხანა, შუა საუკუნეები, აღორძინება, XVII-XIX საუკუნეები, მოდერნიზმი, თანამედროვე ხელოვნება და სხვ.</w:t>
            </w:r>
          </w:p>
        </w:tc>
      </w:tr>
    </w:tbl>
    <w:p w:rsidR="006658EC" w:rsidRPr="00E10197" w:rsidRDefault="006658EC" w:rsidP="006658EC">
      <w:pPr>
        <w:ind w:left="-284" w:right="-279" w:firstLine="284"/>
        <w:rPr>
          <w:rFonts w:ascii="Sylfaen" w:hAnsi="Sylfaen" w:cs="AcadNusx"/>
          <w:b/>
          <w:color w:val="000000" w:themeColor="text1"/>
          <w:sz w:val="22"/>
          <w:szCs w:val="22"/>
          <w:lang w:val="ka-GE"/>
        </w:rPr>
      </w:pPr>
    </w:p>
    <w:p w:rsidR="006658EC" w:rsidRPr="00E10197" w:rsidRDefault="006658EC" w:rsidP="006658EC">
      <w:pPr>
        <w:tabs>
          <w:tab w:val="left" w:pos="9990"/>
        </w:tabs>
        <w:autoSpaceDE w:val="0"/>
        <w:autoSpaceDN w:val="0"/>
        <w:adjustRightInd w:val="0"/>
        <w:ind w:left="-284" w:right="-279" w:firstLine="284"/>
        <w:rPr>
          <w:rFonts w:ascii="Sylfaen" w:hAnsi="Sylfaen"/>
          <w:sz w:val="22"/>
          <w:szCs w:val="22"/>
          <w:lang w:val="ka-GE"/>
        </w:rPr>
      </w:pPr>
      <w:r w:rsidRPr="00E10197">
        <w:rPr>
          <w:rFonts w:ascii="Sylfaen" w:hAnsi="Sylfaen"/>
          <w:sz w:val="22"/>
          <w:szCs w:val="22"/>
          <w:lang w:val="ka-GE"/>
        </w:rPr>
        <w:lastRenderedPageBreak/>
        <w:t xml:space="preserve">                  </w:t>
      </w:r>
    </w:p>
    <w:p w:rsidR="006658EC" w:rsidRPr="00E10197" w:rsidRDefault="006658EC" w:rsidP="006658EC">
      <w:pPr>
        <w:tabs>
          <w:tab w:val="left" w:pos="142"/>
        </w:tabs>
        <w:autoSpaceDE w:val="0"/>
        <w:autoSpaceDN w:val="0"/>
        <w:adjustRightInd w:val="0"/>
        <w:ind w:left="-284" w:right="-279" w:firstLine="284"/>
        <w:contextualSpacing/>
        <w:jc w:val="both"/>
        <w:rPr>
          <w:rFonts w:ascii="Sylfaen" w:hAnsi="Sylfaen"/>
          <w:b/>
          <w:sz w:val="22"/>
          <w:szCs w:val="22"/>
          <w:lang w:val="ka-GE"/>
        </w:rPr>
      </w:pPr>
      <w:r w:rsidRPr="00E10197">
        <w:rPr>
          <w:rFonts w:ascii="Sylfaen" w:hAnsi="Sylfaen"/>
          <w:b/>
          <w:sz w:val="22"/>
          <w:szCs w:val="22"/>
          <w:lang w:val="ka-GE"/>
        </w:rPr>
        <w:t xml:space="preserve">სავალდებულო თემატური ბლოკები </w:t>
      </w:r>
    </w:p>
    <w:p w:rsidR="006658EC" w:rsidRPr="00E10197" w:rsidRDefault="006658EC" w:rsidP="006658EC">
      <w:pPr>
        <w:tabs>
          <w:tab w:val="left" w:pos="142"/>
        </w:tabs>
        <w:ind w:left="-284" w:right="-279" w:firstLine="284"/>
        <w:jc w:val="both"/>
        <w:rPr>
          <w:rFonts w:ascii="Sylfaen" w:hAnsi="Sylfaen" w:cs="AcadNusx"/>
          <w:sz w:val="22"/>
          <w:szCs w:val="22"/>
          <w:lang w:val="ka-GE"/>
        </w:rPr>
      </w:pPr>
      <w:r w:rsidRPr="00E10197">
        <w:rPr>
          <w:rFonts w:ascii="Sylfaen" w:hAnsi="Sylfaen" w:cs="AcadNusx"/>
          <w:sz w:val="22"/>
          <w:szCs w:val="22"/>
          <w:lang w:val="ka-GE"/>
        </w:rPr>
        <w:t xml:space="preserve">საბაზო საფეხურზე სახვითი და გამოყენებითი ხელოვნების სწავლა-სწავლება წარიმართება სამი ძირითადი თემატური ბლოკის ფარგლებში. თითოეულ კლასში (VII, VIII, IX) მოსწავლეებს უნდა შევთავაზოთ </w:t>
      </w:r>
      <w:r w:rsidRPr="00E10197">
        <w:rPr>
          <w:rFonts w:ascii="Sylfaen" w:hAnsi="Sylfaen" w:cs="AcadNusx"/>
          <w:sz w:val="22"/>
          <w:szCs w:val="22"/>
          <w:u w:val="single"/>
          <w:lang w:val="ka-GE"/>
        </w:rPr>
        <w:t>სამივე თემატური ბლოკის</w:t>
      </w:r>
      <w:r w:rsidRPr="00E10197">
        <w:rPr>
          <w:rFonts w:ascii="Sylfaen" w:hAnsi="Sylfaen" w:cs="AcadNusx"/>
          <w:sz w:val="22"/>
          <w:szCs w:val="22"/>
          <w:lang w:val="ka-GE"/>
        </w:rPr>
        <w:t xml:space="preserve"> შესაბამისი მასალა; </w:t>
      </w:r>
    </w:p>
    <w:p w:rsidR="006658EC" w:rsidRPr="00E10197" w:rsidRDefault="006658EC" w:rsidP="006658EC">
      <w:pPr>
        <w:pStyle w:val="ListParagraph"/>
        <w:tabs>
          <w:tab w:val="left" w:pos="426"/>
          <w:tab w:val="left" w:pos="8931"/>
        </w:tabs>
        <w:spacing w:after="0" w:line="240" w:lineRule="auto"/>
        <w:ind w:left="-284" w:right="-279" w:firstLine="284"/>
        <w:jc w:val="both"/>
        <w:rPr>
          <w:rFonts w:ascii="Sylfaen" w:hAnsi="Sylfaen" w:cs="AcadNusx"/>
          <w:color w:val="000000" w:themeColor="text1"/>
          <w:lang w:val="ka-GE"/>
        </w:rPr>
      </w:pPr>
    </w:p>
    <w:p w:rsidR="006658EC" w:rsidRPr="00E10197" w:rsidRDefault="006658EC" w:rsidP="006658EC">
      <w:pPr>
        <w:tabs>
          <w:tab w:val="left" w:pos="142"/>
        </w:tabs>
        <w:ind w:left="-284" w:right="-279" w:firstLine="284"/>
        <w:jc w:val="both"/>
        <w:rPr>
          <w:rFonts w:ascii="Sylfaen" w:hAnsi="Sylfaen"/>
          <w:b/>
          <w:color w:val="000000" w:themeColor="text1"/>
          <w:sz w:val="22"/>
          <w:szCs w:val="22"/>
          <w:lang w:val="ka-GE"/>
        </w:rPr>
      </w:pPr>
      <w:r w:rsidRPr="00E10197">
        <w:rPr>
          <w:rFonts w:ascii="Sylfaen" w:hAnsi="Sylfaen"/>
          <w:b/>
          <w:color w:val="000000" w:themeColor="text1"/>
          <w:sz w:val="22"/>
          <w:szCs w:val="22"/>
          <w:lang w:val="ka-GE"/>
        </w:rPr>
        <w:t xml:space="preserve">თემატური ბლოკი: გარემო და ხელოვნება </w:t>
      </w:r>
    </w:p>
    <w:p w:rsidR="006658EC" w:rsidRPr="00E10197" w:rsidRDefault="006658EC" w:rsidP="006658EC">
      <w:pPr>
        <w:tabs>
          <w:tab w:val="left" w:pos="142"/>
        </w:tabs>
        <w:ind w:left="-284" w:right="-279" w:firstLine="284"/>
        <w:jc w:val="both"/>
        <w:rPr>
          <w:rFonts w:ascii="Sylfaen" w:hAnsi="Sylfaen"/>
          <w:strike/>
          <w:color w:val="FF0000"/>
          <w:sz w:val="22"/>
          <w:szCs w:val="22"/>
          <w:lang w:val="ka-GE"/>
        </w:rPr>
      </w:pPr>
      <w:r w:rsidRPr="00E10197">
        <w:rPr>
          <w:rFonts w:ascii="Sylfaen" w:hAnsi="Sylfaen"/>
          <w:color w:val="000000" w:themeColor="text1"/>
          <w:sz w:val="22"/>
          <w:szCs w:val="22"/>
          <w:lang w:val="ka-GE"/>
        </w:rPr>
        <w:t xml:space="preserve">სარეკომენდაციო თემები: ბუნებრივი და ადამიანის შექმნილი გარემო; განსხვავებული ხედვა; ახლის ძიება; გარემო - ადამიანის ინტერესის ობიექტი; გარემოს ზეგავლენა ადამიანზე და ადამიანის ზეგავლენა გარემოზე; ხელოვნება ჩვენ გარშემო (ხელოვნების დარგები და ჟანრები); სამყაროს მრავალფეროვანი ასახვის გზები - სტილები, მიმდინარეობები, მხატვრულ-გამომსახველობითი ხერხები; ტექნიკური პროგრესის გავლენა ხელოვნებაზე. </w:t>
      </w:r>
    </w:p>
    <w:p w:rsidR="006658EC" w:rsidRPr="00E10197" w:rsidRDefault="006658EC" w:rsidP="006658EC">
      <w:pPr>
        <w:tabs>
          <w:tab w:val="left" w:pos="142"/>
        </w:tabs>
        <w:ind w:left="-284" w:right="-279" w:firstLine="284"/>
        <w:jc w:val="both"/>
        <w:rPr>
          <w:rFonts w:ascii="Sylfaen" w:hAnsi="Sylfaen"/>
          <w:b/>
          <w:color w:val="000000" w:themeColor="text1"/>
          <w:sz w:val="22"/>
          <w:szCs w:val="22"/>
          <w:lang w:val="ka-GE"/>
        </w:rPr>
      </w:pPr>
      <w:r w:rsidRPr="00E10197">
        <w:rPr>
          <w:rFonts w:ascii="Sylfaen" w:hAnsi="Sylfaen"/>
          <w:b/>
          <w:color w:val="000000" w:themeColor="text1"/>
          <w:sz w:val="22"/>
          <w:szCs w:val="22"/>
          <w:lang w:val="ka-GE"/>
        </w:rPr>
        <w:t xml:space="preserve">თემატური ბლოკი: ადამიანი ხელოვნებაში </w:t>
      </w:r>
    </w:p>
    <w:p w:rsidR="006658EC" w:rsidRPr="00E10197" w:rsidRDefault="006658EC" w:rsidP="006658EC">
      <w:pPr>
        <w:tabs>
          <w:tab w:val="left" w:pos="142"/>
        </w:tabs>
        <w:ind w:left="-284" w:right="-279" w:firstLine="284"/>
        <w:jc w:val="both"/>
        <w:rPr>
          <w:rFonts w:ascii="Sylfaen" w:hAnsi="Sylfaen"/>
          <w:color w:val="000000" w:themeColor="text1"/>
          <w:sz w:val="22"/>
          <w:szCs w:val="22"/>
          <w:lang w:val="ka-GE"/>
        </w:rPr>
      </w:pPr>
      <w:r w:rsidRPr="00E10197">
        <w:rPr>
          <w:rFonts w:ascii="Sylfaen" w:hAnsi="Sylfaen"/>
          <w:color w:val="000000" w:themeColor="text1"/>
          <w:sz w:val="22"/>
          <w:szCs w:val="22"/>
          <w:lang w:val="ka-GE"/>
        </w:rPr>
        <w:t>სარეკომენდაციო თემები: ადამიანი - ხელოვნების ობიექტი; ადამიანის შინაგანი სამყარო;</w:t>
      </w:r>
      <w:r w:rsidRPr="00E10197">
        <w:rPr>
          <w:rFonts w:ascii="Sylfaen" w:hAnsi="Sylfaen"/>
          <w:b/>
          <w:color w:val="000000" w:themeColor="text1"/>
          <w:sz w:val="22"/>
          <w:szCs w:val="22"/>
          <w:lang w:val="ka-GE"/>
        </w:rPr>
        <w:t xml:space="preserve"> </w:t>
      </w:r>
      <w:r w:rsidRPr="00E10197">
        <w:rPr>
          <w:rFonts w:ascii="Sylfaen" w:hAnsi="Sylfaen"/>
          <w:color w:val="000000" w:themeColor="text1"/>
          <w:sz w:val="22"/>
          <w:szCs w:val="22"/>
          <w:lang w:val="ka-GE"/>
        </w:rPr>
        <w:t xml:space="preserve">ადამიანის გამოსახულება და რწმენა-წარმოდგენები; ხელოვნება - პიროვნული რეალიზების საშუალება; მე - კულტურის ნაწილი; თვითგამოხატვა, ემოციები, გრძნობები, იდეები, შეხედულებები, წარმოდგენები; თვითგამოხატვის თანამედროვე ფორმები.  </w:t>
      </w:r>
    </w:p>
    <w:p w:rsidR="006658EC" w:rsidRPr="00E10197" w:rsidRDefault="006658EC" w:rsidP="006658EC">
      <w:pPr>
        <w:tabs>
          <w:tab w:val="left" w:pos="142"/>
        </w:tabs>
        <w:ind w:left="-284" w:right="-279" w:firstLine="284"/>
        <w:jc w:val="both"/>
        <w:rPr>
          <w:rFonts w:ascii="Sylfaen" w:hAnsi="Sylfaen"/>
          <w:color w:val="000000" w:themeColor="text1"/>
          <w:sz w:val="22"/>
          <w:szCs w:val="22"/>
          <w:lang w:val="ka-GE"/>
        </w:rPr>
      </w:pPr>
    </w:p>
    <w:p w:rsidR="006658EC" w:rsidRPr="00E10197" w:rsidRDefault="006658EC" w:rsidP="006658EC">
      <w:pPr>
        <w:tabs>
          <w:tab w:val="left" w:pos="142"/>
        </w:tabs>
        <w:ind w:left="-284" w:right="-279" w:firstLine="284"/>
        <w:jc w:val="both"/>
        <w:rPr>
          <w:rFonts w:ascii="Sylfaen" w:hAnsi="Sylfaen"/>
          <w:color w:val="000000" w:themeColor="text1"/>
          <w:sz w:val="22"/>
          <w:szCs w:val="22"/>
          <w:lang w:val="ka-GE"/>
        </w:rPr>
      </w:pPr>
      <w:r w:rsidRPr="00E10197">
        <w:rPr>
          <w:rFonts w:ascii="Sylfaen" w:hAnsi="Sylfaen"/>
          <w:b/>
          <w:color w:val="000000" w:themeColor="text1"/>
          <w:sz w:val="22"/>
          <w:szCs w:val="22"/>
          <w:lang w:val="ka-GE"/>
        </w:rPr>
        <w:t>თემატური ბლოკი: საზოგადოება და ხელოვნება</w:t>
      </w:r>
      <w:r w:rsidRPr="00E10197">
        <w:rPr>
          <w:rFonts w:ascii="Sylfaen" w:hAnsi="Sylfaen"/>
          <w:color w:val="000000" w:themeColor="text1"/>
          <w:sz w:val="22"/>
          <w:szCs w:val="22"/>
          <w:lang w:val="ka-GE"/>
        </w:rPr>
        <w:t xml:space="preserve"> </w:t>
      </w:r>
    </w:p>
    <w:p w:rsidR="006658EC" w:rsidRPr="00E10197" w:rsidRDefault="006658EC" w:rsidP="006658EC">
      <w:pPr>
        <w:tabs>
          <w:tab w:val="left" w:pos="142"/>
        </w:tabs>
        <w:ind w:left="-284" w:right="-279" w:firstLine="284"/>
        <w:jc w:val="both"/>
        <w:rPr>
          <w:rFonts w:ascii="Sylfaen" w:hAnsi="Sylfaen"/>
          <w:color w:val="000000" w:themeColor="text1"/>
          <w:sz w:val="22"/>
          <w:szCs w:val="22"/>
          <w:lang w:val="ka-GE"/>
        </w:rPr>
      </w:pPr>
      <w:r w:rsidRPr="00E10197">
        <w:rPr>
          <w:rFonts w:ascii="Sylfaen" w:hAnsi="Sylfaen"/>
          <w:color w:val="000000" w:themeColor="text1"/>
          <w:sz w:val="22"/>
          <w:szCs w:val="22"/>
          <w:lang w:val="ka-GE"/>
        </w:rPr>
        <w:t xml:space="preserve">სარეკომენდაციო თემები: ხელოვნება და ყოველდღიურობა; ხელოვნება - ინფორმაციის წყარო; ხელოვნება - ზემოქმედებისა და კომუნიკაციის საშუალება; ხელოვნება - ისტორიული მეხსიერება, რას და როგორ გვიყვება ხელოვნება; კულტურული მემკვიდრეობა; ყოფითი და ესთეტიკური დანიშნულება, ხელოვნება - საჭიროება თუ ფუფუნება. </w:t>
      </w:r>
    </w:p>
    <w:p w:rsidR="006658EC" w:rsidRPr="00E10197" w:rsidRDefault="006658EC" w:rsidP="006658EC">
      <w:pPr>
        <w:tabs>
          <w:tab w:val="left" w:pos="142"/>
        </w:tabs>
        <w:ind w:left="-284" w:right="-279" w:firstLine="284"/>
        <w:jc w:val="both"/>
        <w:rPr>
          <w:rFonts w:ascii="Sylfaen" w:hAnsi="Sylfaen"/>
          <w:color w:val="000000" w:themeColor="text1"/>
          <w:sz w:val="22"/>
          <w:szCs w:val="22"/>
          <w:lang w:val="ka-GE"/>
        </w:rPr>
      </w:pPr>
    </w:p>
    <w:p w:rsidR="006658EC" w:rsidRPr="00E10197" w:rsidRDefault="006658EC" w:rsidP="006658EC">
      <w:pPr>
        <w:ind w:left="-284" w:right="-279" w:firstLine="284"/>
        <w:rPr>
          <w:rFonts w:ascii="Sylfaen" w:hAnsi="Sylfaen"/>
          <w:b/>
          <w:color w:val="000000" w:themeColor="text1"/>
          <w:sz w:val="22"/>
          <w:szCs w:val="22"/>
          <w:lang w:val="ka-GE"/>
        </w:rPr>
      </w:pPr>
    </w:p>
    <w:p w:rsidR="006658EC" w:rsidRPr="00E10197" w:rsidRDefault="006658EC" w:rsidP="006658EC">
      <w:pPr>
        <w:ind w:left="-284" w:right="-279" w:firstLine="284"/>
        <w:rPr>
          <w:rFonts w:ascii="Sylfaen" w:hAnsi="Sylfaen"/>
          <w:b/>
          <w:color w:val="000000" w:themeColor="text1"/>
          <w:sz w:val="22"/>
          <w:szCs w:val="22"/>
          <w:lang w:val="ka-GE"/>
        </w:rPr>
      </w:pPr>
      <w:r w:rsidRPr="00E10197">
        <w:rPr>
          <w:rFonts w:ascii="Sylfaen" w:hAnsi="Sylfaen"/>
          <w:b/>
          <w:color w:val="000000" w:themeColor="text1"/>
          <w:sz w:val="22"/>
          <w:szCs w:val="22"/>
          <w:lang w:val="ka-GE"/>
        </w:rPr>
        <w:t>საფეხურებრივი საკვანძო შეკითხვები</w:t>
      </w:r>
    </w:p>
    <w:p w:rsidR="006658EC" w:rsidRPr="00E10197" w:rsidRDefault="006658EC" w:rsidP="006658EC">
      <w:pPr>
        <w:ind w:left="-284" w:right="-279" w:firstLine="284"/>
        <w:rPr>
          <w:rFonts w:ascii="Sylfaen" w:hAnsi="Sylfaen"/>
          <w:b/>
          <w:color w:val="000000" w:themeColor="text1"/>
          <w:sz w:val="22"/>
          <w:szCs w:val="22"/>
          <w:lang w:val="ka-GE"/>
        </w:rPr>
      </w:pPr>
    </w:p>
    <w:p w:rsidR="006658EC" w:rsidRPr="00E10197" w:rsidRDefault="006658EC" w:rsidP="006658EC">
      <w:pPr>
        <w:ind w:left="-284" w:right="-279" w:firstLine="284"/>
        <w:jc w:val="both"/>
        <w:rPr>
          <w:rFonts w:ascii="Sylfaen" w:hAnsi="Sylfaen" w:cs="Sylfaen"/>
          <w:color w:val="000000" w:themeColor="text1"/>
          <w:sz w:val="22"/>
          <w:szCs w:val="22"/>
          <w:lang w:val="ka-GE"/>
        </w:rPr>
      </w:pPr>
      <w:r w:rsidRPr="00E10197">
        <w:rPr>
          <w:rFonts w:ascii="Sylfaen" w:hAnsi="Sylfaen" w:cs="Calibri"/>
          <w:bCs/>
          <w:color w:val="000000" w:themeColor="text1"/>
          <w:sz w:val="22"/>
          <w:szCs w:val="22"/>
          <w:lang w:val="ka-GE"/>
        </w:rPr>
        <w:t xml:space="preserve">საფეხურებრივი </w:t>
      </w:r>
      <w:r w:rsidRPr="00E10197">
        <w:rPr>
          <w:rFonts w:ascii="Sylfaen" w:hAnsi="Sylfaen"/>
          <w:color w:val="000000" w:themeColor="text1"/>
          <w:sz w:val="22"/>
          <w:szCs w:val="22"/>
          <w:lang w:val="ka-GE"/>
        </w:rPr>
        <w:t>საკვანძო კითხვები</w:t>
      </w:r>
      <w:r w:rsidRPr="00E10197">
        <w:rPr>
          <w:rFonts w:ascii="Sylfaen" w:hAnsi="Sylfaen" w:cs="Sylfaen"/>
          <w:color w:val="000000" w:themeColor="text1"/>
          <w:sz w:val="22"/>
          <w:szCs w:val="22"/>
          <w:lang w:val="ka-GE"/>
        </w:rPr>
        <w:t xml:space="preserve"> </w:t>
      </w:r>
      <w:r w:rsidRPr="00E10197">
        <w:rPr>
          <w:rFonts w:ascii="Sylfaen" w:hAnsi="Sylfaen"/>
          <w:color w:val="000000" w:themeColor="text1"/>
          <w:sz w:val="22"/>
          <w:szCs w:val="22"/>
          <w:lang w:val="ka-GE"/>
        </w:rPr>
        <w:t>სტანდარტის ცნებებს აკავშირებს შედეგებთან.</w:t>
      </w:r>
      <w:r w:rsidRPr="00E10197">
        <w:rPr>
          <w:rFonts w:ascii="Sylfaen" w:hAnsi="Sylfaen" w:cs="Calibri"/>
          <w:b/>
          <w:bCs/>
          <w:color w:val="000000" w:themeColor="text1"/>
          <w:sz w:val="22"/>
          <w:szCs w:val="22"/>
          <w:lang w:val="ka-GE"/>
        </w:rPr>
        <w:t xml:space="preserve"> </w:t>
      </w:r>
    </w:p>
    <w:p w:rsidR="006658EC" w:rsidRPr="00E10197" w:rsidRDefault="006658EC" w:rsidP="006658EC">
      <w:pPr>
        <w:pStyle w:val="ListParagraph"/>
        <w:numPr>
          <w:ilvl w:val="0"/>
          <w:numId w:val="12"/>
        </w:numPr>
        <w:spacing w:line="240" w:lineRule="auto"/>
        <w:ind w:left="-284" w:right="-279" w:firstLine="284"/>
        <w:jc w:val="both"/>
        <w:rPr>
          <w:rFonts w:ascii="Sylfaen" w:hAnsi="Sylfaen"/>
          <w:color w:val="000000" w:themeColor="text1"/>
          <w:lang w:val="ka-GE"/>
        </w:rPr>
      </w:pPr>
      <w:r w:rsidRPr="00E10197">
        <w:rPr>
          <w:rFonts w:ascii="Sylfaen" w:hAnsi="Sylfaen"/>
          <w:color w:val="000000" w:themeColor="text1"/>
          <w:lang w:val="ka-GE"/>
        </w:rPr>
        <w:t>რა არის ხელოვნება?</w:t>
      </w:r>
    </w:p>
    <w:p w:rsidR="006658EC" w:rsidRPr="00E10197" w:rsidRDefault="006658EC" w:rsidP="006658EC">
      <w:pPr>
        <w:pStyle w:val="ListParagraph"/>
        <w:numPr>
          <w:ilvl w:val="0"/>
          <w:numId w:val="12"/>
        </w:numPr>
        <w:spacing w:line="240" w:lineRule="auto"/>
        <w:ind w:left="-284" w:right="-279" w:firstLine="284"/>
        <w:jc w:val="both"/>
        <w:rPr>
          <w:rFonts w:ascii="Sylfaen" w:hAnsi="Sylfaen"/>
          <w:color w:val="000000" w:themeColor="text1"/>
          <w:lang w:val="ka-GE"/>
        </w:rPr>
      </w:pPr>
      <w:r w:rsidRPr="00E10197">
        <w:rPr>
          <w:rFonts w:ascii="Sylfaen" w:hAnsi="Sylfaen"/>
          <w:color w:val="000000" w:themeColor="text1"/>
          <w:lang w:val="ka-GE"/>
        </w:rPr>
        <w:t>რატომ ქმნიან ადამიანები ხელოვნების ნიმუშებს?</w:t>
      </w:r>
    </w:p>
    <w:p w:rsidR="006658EC" w:rsidRPr="00E10197" w:rsidRDefault="006658EC" w:rsidP="006658EC">
      <w:pPr>
        <w:pStyle w:val="ListParagraph"/>
        <w:numPr>
          <w:ilvl w:val="0"/>
          <w:numId w:val="12"/>
        </w:numPr>
        <w:spacing w:line="240" w:lineRule="auto"/>
        <w:ind w:left="-284" w:right="-279" w:firstLine="284"/>
        <w:jc w:val="both"/>
        <w:rPr>
          <w:rFonts w:ascii="Sylfaen" w:hAnsi="Sylfaen"/>
          <w:color w:val="000000" w:themeColor="text1"/>
          <w:lang w:val="ka-GE"/>
        </w:rPr>
      </w:pPr>
      <w:r w:rsidRPr="00E10197">
        <w:rPr>
          <w:rFonts w:ascii="Sylfaen" w:hAnsi="Sylfaen"/>
          <w:color w:val="000000" w:themeColor="text1"/>
          <w:lang w:val="ka-GE"/>
        </w:rPr>
        <w:t>როგორ და რატომ იცვლებოდა ხელოვნების დანიშნულება?</w:t>
      </w:r>
    </w:p>
    <w:p w:rsidR="006658EC" w:rsidRPr="00E10197" w:rsidRDefault="006658EC" w:rsidP="006658EC">
      <w:pPr>
        <w:pStyle w:val="ListParagraph"/>
        <w:numPr>
          <w:ilvl w:val="0"/>
          <w:numId w:val="12"/>
        </w:numPr>
        <w:spacing w:line="240" w:lineRule="auto"/>
        <w:ind w:left="-284" w:right="-279" w:firstLine="284"/>
        <w:jc w:val="both"/>
        <w:rPr>
          <w:rFonts w:ascii="Sylfaen" w:hAnsi="Sylfaen"/>
          <w:color w:val="000000" w:themeColor="text1"/>
          <w:lang w:val="ka-GE"/>
        </w:rPr>
      </w:pPr>
      <w:r w:rsidRPr="00E10197">
        <w:rPr>
          <w:rFonts w:ascii="Sylfaen" w:hAnsi="Sylfaen"/>
          <w:color w:val="000000" w:themeColor="text1"/>
          <w:lang w:val="ka-GE"/>
        </w:rPr>
        <w:t>როგორ ზემოქმედებს ხელოვნება ადამიანზე და საზოგადოების ცხოვრებაზე?</w:t>
      </w:r>
    </w:p>
    <w:p w:rsidR="006658EC" w:rsidRPr="00E10197" w:rsidRDefault="006658EC" w:rsidP="006658EC">
      <w:pPr>
        <w:pStyle w:val="ListParagraph"/>
        <w:numPr>
          <w:ilvl w:val="0"/>
          <w:numId w:val="12"/>
        </w:numPr>
        <w:shd w:val="clear" w:color="auto" w:fill="FFFFFF" w:themeFill="background1"/>
        <w:spacing w:after="160" w:line="259" w:lineRule="auto"/>
        <w:ind w:left="-284" w:right="-279" w:firstLine="284"/>
        <w:rPr>
          <w:rFonts w:ascii="Sylfaen" w:hAnsi="Sylfaen"/>
          <w:color w:val="000000" w:themeColor="text1"/>
          <w:lang w:val="ka-GE"/>
        </w:rPr>
      </w:pPr>
      <w:r w:rsidRPr="00E10197">
        <w:rPr>
          <w:rFonts w:ascii="Sylfaen" w:hAnsi="Sylfaen"/>
          <w:color w:val="000000" w:themeColor="text1"/>
          <w:lang w:val="ka-GE"/>
        </w:rPr>
        <w:t xml:space="preserve">როგორ გავლენას ახდენს ხელოვნებაზე საზოგადოების მოთხოვნები და ინტერესები? </w:t>
      </w:r>
    </w:p>
    <w:p w:rsidR="006658EC" w:rsidRPr="00E10197" w:rsidRDefault="006658EC" w:rsidP="006658EC">
      <w:pPr>
        <w:pStyle w:val="ListParagraph"/>
        <w:numPr>
          <w:ilvl w:val="0"/>
          <w:numId w:val="12"/>
        </w:numPr>
        <w:spacing w:line="240" w:lineRule="auto"/>
        <w:ind w:left="-284" w:right="-279" w:firstLine="284"/>
        <w:jc w:val="both"/>
        <w:rPr>
          <w:rFonts w:ascii="Sylfaen" w:hAnsi="Sylfaen"/>
          <w:color w:val="000000" w:themeColor="text1"/>
          <w:lang w:val="ka-GE"/>
        </w:rPr>
      </w:pPr>
      <w:r w:rsidRPr="00E10197">
        <w:rPr>
          <w:rFonts w:ascii="Sylfaen" w:hAnsi="Sylfaen"/>
          <w:color w:val="000000" w:themeColor="text1"/>
          <w:lang w:val="ka-GE"/>
        </w:rPr>
        <w:t>რა შეგვიძლია გადმოვცეთ და გავიგოთ ხელოვნების ნიმუშების მეშვეობით?</w:t>
      </w:r>
    </w:p>
    <w:p w:rsidR="006658EC" w:rsidRPr="00E10197" w:rsidRDefault="006658EC" w:rsidP="006658EC">
      <w:pPr>
        <w:pStyle w:val="ListParagraph"/>
        <w:numPr>
          <w:ilvl w:val="0"/>
          <w:numId w:val="12"/>
        </w:numPr>
        <w:spacing w:line="240" w:lineRule="auto"/>
        <w:ind w:left="-284" w:right="-279" w:firstLine="284"/>
        <w:jc w:val="both"/>
        <w:rPr>
          <w:rFonts w:ascii="Sylfaen" w:hAnsi="Sylfaen"/>
          <w:color w:val="000000" w:themeColor="text1"/>
          <w:lang w:val="ka-GE"/>
        </w:rPr>
      </w:pPr>
      <w:r w:rsidRPr="00E10197">
        <w:rPr>
          <w:rFonts w:ascii="Sylfaen" w:hAnsi="Sylfaen"/>
          <w:color w:val="000000" w:themeColor="text1"/>
          <w:lang w:val="ka-GE"/>
        </w:rPr>
        <w:t>რატომ ვსწავლობ სახვით და გამოყენებით ხელოვნებას?</w:t>
      </w:r>
    </w:p>
    <w:p w:rsidR="006658EC" w:rsidRPr="00E10197" w:rsidRDefault="006658EC" w:rsidP="006658EC">
      <w:pPr>
        <w:pStyle w:val="ListParagraph"/>
        <w:numPr>
          <w:ilvl w:val="0"/>
          <w:numId w:val="12"/>
        </w:numPr>
        <w:spacing w:line="240" w:lineRule="auto"/>
        <w:ind w:left="709" w:right="-279" w:hanging="709"/>
        <w:jc w:val="both"/>
        <w:rPr>
          <w:rFonts w:ascii="Sylfaen" w:hAnsi="Sylfaen"/>
          <w:color w:val="000000" w:themeColor="text1"/>
          <w:lang w:val="ka-GE"/>
        </w:rPr>
      </w:pPr>
      <w:r w:rsidRPr="00E10197">
        <w:rPr>
          <w:rFonts w:ascii="Sylfaen" w:hAnsi="Sylfaen"/>
          <w:color w:val="000000" w:themeColor="text1"/>
          <w:lang w:val="ka-GE"/>
        </w:rPr>
        <w:t>რისთვის და როგორ ვიყენებ სახვითი ხელოვნების მხატვრულ-გამომსახველობით ხერხებს, ტექნიკას, მასალას და იარაღს?</w:t>
      </w:r>
    </w:p>
    <w:p w:rsidR="006658EC" w:rsidRPr="00E10197" w:rsidRDefault="006658EC" w:rsidP="006658EC">
      <w:pPr>
        <w:ind w:left="-284" w:right="-279" w:firstLine="284"/>
        <w:jc w:val="both"/>
        <w:rPr>
          <w:rFonts w:ascii="Sylfaen" w:hAnsi="Sylfaen"/>
          <w:b/>
          <w:color w:val="000000" w:themeColor="text1"/>
          <w:sz w:val="22"/>
          <w:szCs w:val="22"/>
          <w:lang w:val="ka-GE"/>
        </w:rPr>
      </w:pPr>
      <w:r w:rsidRPr="00E10197">
        <w:rPr>
          <w:rFonts w:ascii="Sylfaen" w:hAnsi="Sylfaen"/>
          <w:b/>
          <w:color w:val="000000" w:themeColor="text1"/>
          <w:sz w:val="22"/>
          <w:szCs w:val="22"/>
          <w:lang w:val="ka-GE"/>
        </w:rPr>
        <w:t>გ) მეთოდიკური ორიენტირები</w:t>
      </w:r>
    </w:p>
    <w:p w:rsidR="006658EC" w:rsidRPr="00E10197" w:rsidRDefault="006658EC" w:rsidP="006658EC">
      <w:pPr>
        <w:ind w:left="-284" w:right="-279" w:firstLine="284"/>
        <w:jc w:val="both"/>
        <w:rPr>
          <w:rFonts w:ascii="Sylfaen" w:hAnsi="Sylfaen" w:cs="Calibri"/>
          <w:bCs/>
          <w:color w:val="000000" w:themeColor="text1"/>
          <w:sz w:val="22"/>
          <w:szCs w:val="22"/>
          <w:lang w:val="ka-GE"/>
        </w:rPr>
      </w:pPr>
      <w:r w:rsidRPr="00E10197">
        <w:rPr>
          <w:rFonts w:ascii="Sylfaen" w:hAnsi="Sylfaen" w:cs="AcadNusx"/>
          <w:color w:val="000000" w:themeColor="text1"/>
          <w:sz w:val="22"/>
          <w:szCs w:val="22"/>
          <w:lang w:val="ka-GE"/>
        </w:rPr>
        <w:t>სტანდარტის ამ ნაწილში განსაზღვრულია, თუ რა პრინციპების საფუძველზე უნდა წარიმართოს სწავლა-სწავლების პროცესი. ასევე, მოცემულია მოკლე ინსტრუქციები იმის შესახებ, თუ როგორ უნდა დაიგეგმოს კონკრეტული სასწავლო ერთეულის – თემის სწავლა-სწავლება.</w:t>
      </w:r>
    </w:p>
    <w:p w:rsidR="006658EC" w:rsidRPr="00E10197" w:rsidRDefault="006658EC" w:rsidP="006658EC">
      <w:pPr>
        <w:ind w:left="-284" w:right="-279" w:firstLine="284"/>
        <w:jc w:val="both"/>
        <w:rPr>
          <w:rFonts w:ascii="Sylfaen" w:hAnsi="Sylfaen" w:cs="Calibri"/>
          <w:bCs/>
          <w:color w:val="000000" w:themeColor="text1"/>
          <w:sz w:val="22"/>
          <w:szCs w:val="22"/>
          <w:lang w:val="ka-GE"/>
        </w:rPr>
      </w:pPr>
      <w:r w:rsidRPr="00E10197">
        <w:rPr>
          <w:rFonts w:ascii="Sylfaen" w:hAnsi="Sylfaen" w:cs="Calibri"/>
          <w:bCs/>
          <w:color w:val="000000" w:themeColor="text1"/>
          <w:sz w:val="22"/>
          <w:szCs w:val="22"/>
          <w:lang w:val="ka-GE"/>
        </w:rPr>
        <w:t xml:space="preserve">სახვითი და გამოყენებითი ხელოვნების სწავლა-სწავლება უნდა წარიმართოს შემდეგი პრინციპების დაცვით: </w:t>
      </w:r>
    </w:p>
    <w:p w:rsidR="006658EC" w:rsidRPr="00E10197" w:rsidRDefault="006658EC" w:rsidP="006658EC">
      <w:pPr>
        <w:tabs>
          <w:tab w:val="left" w:pos="10348"/>
        </w:tabs>
        <w:ind w:left="426" w:right="-279" w:hanging="425"/>
        <w:jc w:val="both"/>
        <w:rPr>
          <w:rFonts w:ascii="Sylfaen" w:hAnsi="Sylfaen"/>
          <w:color w:val="000000" w:themeColor="text1"/>
          <w:sz w:val="22"/>
          <w:szCs w:val="22"/>
          <w:lang w:val="ka-GE"/>
        </w:rPr>
      </w:pPr>
      <w:r w:rsidRPr="00E10197">
        <w:rPr>
          <w:rFonts w:ascii="Sylfaen" w:hAnsi="Sylfaen" w:cs="Sylfaen"/>
          <w:color w:val="000000" w:themeColor="text1"/>
          <w:sz w:val="22"/>
          <w:szCs w:val="22"/>
          <w:lang w:val="ka-GE"/>
        </w:rPr>
        <w:lastRenderedPageBreak/>
        <w:t>ა</w:t>
      </w:r>
      <w:r w:rsidRPr="00E10197">
        <w:rPr>
          <w:rFonts w:ascii="Sylfaen" w:hAnsi="Sylfaen"/>
          <w:color w:val="000000" w:themeColor="text1"/>
          <w:sz w:val="22"/>
          <w:szCs w:val="22"/>
          <w:lang w:val="ka-GE"/>
        </w:rPr>
        <w:t xml:space="preserve">) სწავლა-სწავლება ხელს უნდა უწყობდეს მოსწავლის მოტივირებას და შინაგანი ძალისხმევის გააქტიურებას. </w:t>
      </w:r>
    </w:p>
    <w:p w:rsidR="006658EC" w:rsidRPr="00E10197" w:rsidRDefault="006658EC" w:rsidP="006658EC">
      <w:pPr>
        <w:tabs>
          <w:tab w:val="left" w:pos="10348"/>
        </w:tabs>
        <w:ind w:left="426" w:right="-279" w:hanging="425"/>
        <w:jc w:val="both"/>
        <w:rPr>
          <w:rFonts w:ascii="Sylfaen" w:hAnsi="Sylfaen"/>
          <w:color w:val="000000" w:themeColor="text1"/>
          <w:sz w:val="22"/>
          <w:szCs w:val="22"/>
          <w:lang w:val="ka-GE"/>
        </w:rPr>
      </w:pPr>
      <w:r w:rsidRPr="00E10197">
        <w:rPr>
          <w:rFonts w:ascii="Sylfaen" w:hAnsi="Sylfaen" w:cs="Sylfaen"/>
          <w:color w:val="000000" w:themeColor="text1"/>
          <w:sz w:val="22"/>
          <w:szCs w:val="22"/>
          <w:lang w:val="ka-GE"/>
        </w:rPr>
        <w:t>ბ</w:t>
      </w:r>
      <w:r w:rsidRPr="00E10197">
        <w:rPr>
          <w:rFonts w:ascii="Sylfaen" w:hAnsi="Sylfaen"/>
          <w:color w:val="000000" w:themeColor="text1"/>
          <w:sz w:val="22"/>
          <w:szCs w:val="22"/>
          <w:lang w:val="ka-GE"/>
        </w:rPr>
        <w:t xml:space="preserve">) სწავლა-სწავლება ხელს უნდა უწყობდეს ცოდნის ეტაპობრივად კონსტრუირებას წინარე ცოდნაზე დაფუძნებით. </w:t>
      </w:r>
    </w:p>
    <w:p w:rsidR="006658EC" w:rsidRPr="00E10197" w:rsidRDefault="006658EC" w:rsidP="006658EC">
      <w:pPr>
        <w:tabs>
          <w:tab w:val="left" w:pos="10348"/>
        </w:tabs>
        <w:ind w:left="426" w:right="-279" w:hanging="425"/>
        <w:jc w:val="both"/>
        <w:rPr>
          <w:rFonts w:ascii="Sylfaen" w:hAnsi="Sylfaen"/>
          <w:color w:val="000000" w:themeColor="text1"/>
          <w:sz w:val="22"/>
          <w:szCs w:val="22"/>
          <w:lang w:val="ka-GE"/>
        </w:rPr>
      </w:pPr>
      <w:r w:rsidRPr="00E10197">
        <w:rPr>
          <w:rFonts w:ascii="Sylfaen" w:hAnsi="Sylfaen" w:cs="Sylfaen"/>
          <w:color w:val="000000" w:themeColor="text1"/>
          <w:sz w:val="22"/>
          <w:szCs w:val="22"/>
          <w:lang w:val="ka-GE"/>
        </w:rPr>
        <w:t>გ</w:t>
      </w:r>
      <w:r w:rsidRPr="00E10197">
        <w:rPr>
          <w:rFonts w:ascii="Sylfaen" w:hAnsi="Sylfaen"/>
          <w:color w:val="000000" w:themeColor="text1"/>
          <w:sz w:val="22"/>
          <w:szCs w:val="22"/>
          <w:lang w:val="ka-GE"/>
        </w:rPr>
        <w:t xml:space="preserve">)  </w:t>
      </w:r>
      <w:r w:rsidRPr="00E10197">
        <w:rPr>
          <w:rFonts w:ascii="Sylfaen" w:hAnsi="Sylfaen" w:cs="Sylfaen"/>
          <w:color w:val="000000" w:themeColor="text1"/>
          <w:sz w:val="22"/>
          <w:szCs w:val="22"/>
          <w:lang w:val="ka-GE"/>
        </w:rPr>
        <w:t>სწავლა-სწავლება ხელს უნდა უწყობდეს ცოდნათა ურთიერთდაკავშირებას და ორგანიზებას</w:t>
      </w:r>
      <w:r w:rsidRPr="00E10197">
        <w:rPr>
          <w:rFonts w:ascii="Sylfaen" w:hAnsi="Sylfaen"/>
          <w:color w:val="000000" w:themeColor="text1"/>
          <w:sz w:val="22"/>
          <w:szCs w:val="22"/>
          <w:lang w:val="ka-GE"/>
        </w:rPr>
        <w:t xml:space="preserve">. </w:t>
      </w:r>
    </w:p>
    <w:p w:rsidR="006658EC" w:rsidRPr="00E10197" w:rsidRDefault="006658EC" w:rsidP="006658EC">
      <w:pPr>
        <w:tabs>
          <w:tab w:val="left" w:pos="10348"/>
        </w:tabs>
        <w:ind w:left="426" w:right="-279" w:hanging="425"/>
        <w:jc w:val="both"/>
        <w:rPr>
          <w:rFonts w:ascii="Sylfaen" w:hAnsi="Sylfaen"/>
          <w:color w:val="000000" w:themeColor="text1"/>
          <w:sz w:val="22"/>
          <w:szCs w:val="22"/>
          <w:lang w:val="ka-GE"/>
        </w:rPr>
      </w:pPr>
      <w:r w:rsidRPr="00E10197">
        <w:rPr>
          <w:rFonts w:ascii="Sylfaen" w:hAnsi="Sylfaen" w:cs="Sylfaen"/>
          <w:color w:val="000000" w:themeColor="text1"/>
          <w:sz w:val="22"/>
          <w:szCs w:val="22"/>
          <w:lang w:val="ka-GE"/>
        </w:rPr>
        <w:t>დ</w:t>
      </w:r>
      <w:r w:rsidRPr="00E10197">
        <w:rPr>
          <w:rFonts w:ascii="Sylfaen" w:hAnsi="Sylfaen"/>
          <w:color w:val="000000" w:themeColor="text1"/>
          <w:sz w:val="22"/>
          <w:szCs w:val="22"/>
          <w:lang w:val="ka-GE"/>
        </w:rPr>
        <w:t xml:space="preserve">)  სწავლა-სწავლება უნდა უზრუნველყოფდეს სწავლის სტრატეგიების დაუფლებას (სწავლის სწავლას). </w:t>
      </w:r>
    </w:p>
    <w:p w:rsidR="006658EC" w:rsidRPr="00E10197" w:rsidRDefault="006658EC" w:rsidP="006658EC">
      <w:pPr>
        <w:tabs>
          <w:tab w:val="left" w:pos="10348"/>
        </w:tabs>
        <w:ind w:left="426" w:right="-279" w:hanging="425"/>
        <w:jc w:val="both"/>
        <w:rPr>
          <w:rFonts w:ascii="Sylfaen" w:hAnsi="Sylfaen"/>
          <w:color w:val="000000" w:themeColor="text1"/>
          <w:sz w:val="22"/>
          <w:szCs w:val="22"/>
          <w:lang w:val="ka-GE"/>
        </w:rPr>
      </w:pPr>
      <w:r w:rsidRPr="00E10197">
        <w:rPr>
          <w:rFonts w:ascii="Sylfaen" w:hAnsi="Sylfaen" w:cs="Sylfaen"/>
          <w:color w:val="000000" w:themeColor="text1"/>
          <w:sz w:val="22"/>
          <w:szCs w:val="22"/>
          <w:lang w:val="ka-GE"/>
        </w:rPr>
        <w:t>ე</w:t>
      </w:r>
      <w:r w:rsidRPr="00E10197">
        <w:rPr>
          <w:rFonts w:ascii="Sylfaen" w:hAnsi="Sylfaen"/>
          <w:color w:val="000000" w:themeColor="text1"/>
          <w:sz w:val="22"/>
          <w:szCs w:val="22"/>
          <w:lang w:val="ka-GE"/>
        </w:rPr>
        <w:t xml:space="preserve">) </w:t>
      </w:r>
      <w:r w:rsidRPr="00E10197">
        <w:rPr>
          <w:rFonts w:ascii="Sylfaen" w:hAnsi="Sylfaen" w:cs="Sylfaen"/>
          <w:color w:val="000000" w:themeColor="text1"/>
          <w:sz w:val="22"/>
          <w:szCs w:val="22"/>
          <w:lang w:val="ka-GE"/>
        </w:rPr>
        <w:t>სწავლა-სწავლება უნდა მოიცავდეს ცოდნის სამივე კატეგორიას</w:t>
      </w:r>
      <w:r w:rsidRPr="00E10197">
        <w:rPr>
          <w:rFonts w:ascii="Sylfaen" w:hAnsi="Sylfaen"/>
          <w:color w:val="000000" w:themeColor="text1"/>
          <w:sz w:val="22"/>
          <w:szCs w:val="22"/>
          <w:lang w:val="ka-GE"/>
        </w:rPr>
        <w:t xml:space="preserve">: </w:t>
      </w:r>
      <w:r w:rsidRPr="00E10197">
        <w:rPr>
          <w:rFonts w:ascii="Sylfaen" w:hAnsi="Sylfaen" w:cs="Sylfaen"/>
          <w:color w:val="000000" w:themeColor="text1"/>
          <w:sz w:val="22"/>
          <w:szCs w:val="22"/>
          <w:lang w:val="ka-GE"/>
        </w:rPr>
        <w:t>დეკლარატიულს</w:t>
      </w:r>
      <w:r w:rsidRPr="00E10197">
        <w:rPr>
          <w:rFonts w:ascii="Sylfaen" w:hAnsi="Sylfaen"/>
          <w:color w:val="000000" w:themeColor="text1"/>
          <w:sz w:val="22"/>
          <w:szCs w:val="22"/>
          <w:lang w:val="ka-GE"/>
        </w:rPr>
        <w:t xml:space="preserve">, </w:t>
      </w:r>
      <w:r w:rsidRPr="00E10197">
        <w:rPr>
          <w:rFonts w:ascii="Sylfaen" w:hAnsi="Sylfaen" w:cs="Sylfaen"/>
          <w:color w:val="000000" w:themeColor="text1"/>
          <w:sz w:val="22"/>
          <w:szCs w:val="22"/>
          <w:lang w:val="ka-GE"/>
        </w:rPr>
        <w:t>პროცედურულსა და პირობისეულს</w:t>
      </w:r>
      <w:r w:rsidRPr="00E10197">
        <w:rPr>
          <w:rFonts w:ascii="Sylfaen" w:hAnsi="Sylfaen"/>
          <w:color w:val="000000" w:themeColor="text1"/>
          <w:sz w:val="22"/>
          <w:szCs w:val="22"/>
          <w:lang w:val="ka-GE"/>
        </w:rPr>
        <w:t>.</w:t>
      </w:r>
    </w:p>
    <w:p w:rsidR="006658EC" w:rsidRPr="00E10197" w:rsidRDefault="006658EC" w:rsidP="006658EC">
      <w:pPr>
        <w:tabs>
          <w:tab w:val="left" w:pos="10348"/>
        </w:tabs>
        <w:ind w:left="-284" w:right="-279" w:firstLine="284"/>
        <w:jc w:val="both"/>
        <w:rPr>
          <w:rFonts w:ascii="Sylfaen" w:hAnsi="Sylfaen"/>
          <w:color w:val="000000" w:themeColor="text1"/>
          <w:sz w:val="22"/>
          <w:szCs w:val="22"/>
          <w:lang w:val="ka-GE"/>
        </w:rPr>
      </w:pPr>
    </w:p>
    <w:p w:rsidR="006658EC" w:rsidRPr="00E10197" w:rsidRDefault="006658EC" w:rsidP="006658EC">
      <w:pPr>
        <w:tabs>
          <w:tab w:val="left" w:pos="10348"/>
        </w:tabs>
        <w:ind w:left="-284" w:right="-279" w:firstLine="284"/>
        <w:jc w:val="both"/>
        <w:rPr>
          <w:rFonts w:ascii="Sylfaen" w:hAnsi="Sylfaen"/>
          <w:color w:val="000000" w:themeColor="text1"/>
          <w:sz w:val="22"/>
          <w:szCs w:val="22"/>
          <w:lang w:val="ka-GE"/>
        </w:rPr>
      </w:pPr>
      <w:r w:rsidRPr="00E10197">
        <w:rPr>
          <w:rFonts w:ascii="Sylfaen" w:hAnsi="Sylfaen" w:cs="Sylfaen"/>
          <w:color w:val="000000" w:themeColor="text1"/>
          <w:sz w:val="22"/>
          <w:szCs w:val="22"/>
          <w:lang w:val="ka-GE"/>
        </w:rPr>
        <w:t>სწავლა-სწავლების პროცესში მოსწავლეს</w:t>
      </w:r>
      <w:r w:rsidRPr="00E10197">
        <w:rPr>
          <w:rFonts w:ascii="Sylfaen" w:hAnsi="Sylfaen"/>
          <w:color w:val="000000" w:themeColor="text1"/>
          <w:sz w:val="22"/>
          <w:szCs w:val="22"/>
          <w:lang w:val="ka-GE"/>
        </w:rPr>
        <w:t xml:space="preserve"> არ მოეთხოვება მაღალმხატვრული ღირებულების ნამუშევრების შე</w:t>
      </w:r>
      <w:r w:rsidRPr="00E10197">
        <w:rPr>
          <w:rFonts w:ascii="Sylfaen" w:hAnsi="Sylfaen"/>
          <w:color w:val="000000" w:themeColor="text1"/>
          <w:sz w:val="22"/>
          <w:szCs w:val="22"/>
          <w:lang w:val="ka-GE"/>
        </w:rPr>
        <w:softHyphen/>
      </w:r>
      <w:r w:rsidRPr="00E10197">
        <w:rPr>
          <w:rFonts w:ascii="Sylfaen" w:hAnsi="Sylfaen"/>
          <w:color w:val="000000" w:themeColor="text1"/>
          <w:sz w:val="22"/>
          <w:szCs w:val="22"/>
          <w:lang w:val="ka-GE"/>
        </w:rPr>
        <w:softHyphen/>
        <w:t>ქმნა. ერთმანეთისგან უნდა გაირჩეს „ნიჭი“ და „შე</w:t>
      </w:r>
      <w:r w:rsidRPr="00E10197">
        <w:rPr>
          <w:rFonts w:ascii="Sylfaen" w:hAnsi="Sylfaen"/>
          <w:color w:val="000000" w:themeColor="text1"/>
          <w:sz w:val="22"/>
          <w:szCs w:val="22"/>
          <w:lang w:val="ka-GE"/>
        </w:rPr>
        <w:softHyphen/>
        <w:t>მოქ</w:t>
      </w:r>
      <w:r w:rsidRPr="00E10197">
        <w:rPr>
          <w:rFonts w:ascii="Sylfaen" w:hAnsi="Sylfaen"/>
          <w:color w:val="000000" w:themeColor="text1"/>
          <w:sz w:val="22"/>
          <w:szCs w:val="22"/>
          <w:lang w:val="ka-GE"/>
        </w:rPr>
        <w:softHyphen/>
        <w:t>მედებითობა“. შემოქმედებითი ნამუ</w:t>
      </w:r>
      <w:r w:rsidRPr="00E10197">
        <w:rPr>
          <w:rFonts w:ascii="Sylfaen" w:hAnsi="Sylfaen"/>
          <w:color w:val="000000" w:themeColor="text1"/>
          <w:sz w:val="22"/>
          <w:szCs w:val="22"/>
          <w:lang w:val="ka-GE"/>
        </w:rPr>
        <w:softHyphen/>
        <w:t>შე</w:t>
      </w:r>
      <w:r w:rsidRPr="00E10197">
        <w:rPr>
          <w:rFonts w:ascii="Sylfaen" w:hAnsi="Sylfaen"/>
          <w:color w:val="000000" w:themeColor="text1"/>
          <w:sz w:val="22"/>
          <w:szCs w:val="22"/>
          <w:lang w:val="ka-GE"/>
        </w:rPr>
        <w:softHyphen/>
        <w:t>ვა</w:t>
      </w:r>
      <w:r w:rsidRPr="00E10197">
        <w:rPr>
          <w:rFonts w:ascii="Sylfaen" w:hAnsi="Sylfaen"/>
          <w:color w:val="000000" w:themeColor="text1"/>
          <w:sz w:val="22"/>
          <w:szCs w:val="22"/>
          <w:lang w:val="ka-GE"/>
        </w:rPr>
        <w:softHyphen/>
        <w:t>რი</w:t>
      </w:r>
      <w:r w:rsidRPr="00E10197">
        <w:rPr>
          <w:rFonts w:ascii="Sylfaen" w:hAnsi="Sylfaen"/>
          <w:color w:val="000000" w:themeColor="text1"/>
          <w:sz w:val="22"/>
          <w:szCs w:val="22"/>
          <w:lang w:val="ka-GE"/>
        </w:rPr>
        <w:softHyphen/>
        <w:t>/პროდუქ</w:t>
      </w:r>
      <w:r w:rsidRPr="00E10197">
        <w:rPr>
          <w:rFonts w:ascii="Sylfaen" w:hAnsi="Sylfaen"/>
          <w:color w:val="000000" w:themeColor="text1"/>
          <w:sz w:val="22"/>
          <w:szCs w:val="22"/>
          <w:lang w:val="ka-GE"/>
        </w:rPr>
        <w:softHyphen/>
        <w:t>ტი თვითგამოხატვის თვითრეალიზების საშუალებაა, თუმცა უფრო ხშირად, ამ თვალსაზ</w:t>
      </w:r>
      <w:r w:rsidRPr="00E10197">
        <w:rPr>
          <w:rFonts w:ascii="Sylfaen" w:hAnsi="Sylfaen"/>
          <w:color w:val="000000" w:themeColor="text1"/>
          <w:sz w:val="22"/>
          <w:szCs w:val="22"/>
          <w:lang w:val="ka-GE"/>
        </w:rPr>
        <w:softHyphen/>
        <w:t>რისით, თავად შექმნის პროცესია უფრო მნიშვნელოვანი, ანუ, კვლევის, აღმოჩენის, ექსპერიმენტირების პროცესი – რომელსაც უდიდესი ღირებულება აქვს - და არა პროდუქტი.</w:t>
      </w:r>
    </w:p>
    <w:p w:rsidR="006658EC" w:rsidRPr="00E10197" w:rsidRDefault="006658EC" w:rsidP="006658EC">
      <w:pPr>
        <w:tabs>
          <w:tab w:val="left" w:pos="10348"/>
        </w:tabs>
        <w:ind w:left="-284" w:right="-279" w:firstLine="284"/>
        <w:jc w:val="both"/>
        <w:rPr>
          <w:rFonts w:ascii="Sylfaen" w:hAnsi="Sylfaen"/>
          <w:color w:val="000000" w:themeColor="text1"/>
          <w:sz w:val="22"/>
          <w:szCs w:val="22"/>
          <w:lang w:val="ka-GE"/>
        </w:rPr>
      </w:pPr>
    </w:p>
    <w:p w:rsidR="006658EC" w:rsidRPr="00E10197" w:rsidRDefault="006658EC" w:rsidP="006658EC">
      <w:pPr>
        <w:tabs>
          <w:tab w:val="left" w:pos="10206"/>
        </w:tabs>
        <w:ind w:left="-284" w:right="-279" w:firstLine="284"/>
        <w:jc w:val="both"/>
        <w:rPr>
          <w:rFonts w:ascii="Sylfaen" w:hAnsi="Sylfaen"/>
          <w:color w:val="000000" w:themeColor="text1"/>
          <w:sz w:val="22"/>
          <w:szCs w:val="22"/>
          <w:lang w:val="ka-GE"/>
        </w:rPr>
      </w:pPr>
      <w:r w:rsidRPr="00E10197">
        <w:rPr>
          <w:rFonts w:ascii="Sylfaen" w:hAnsi="Sylfaen"/>
          <w:color w:val="000000" w:themeColor="text1"/>
          <w:sz w:val="22"/>
          <w:szCs w:val="22"/>
          <w:lang w:val="ka-GE"/>
        </w:rPr>
        <w:t>განსაკუთრებული ყურადღება უნდა მიექცეს თანამედროვე მასალას, ტექნიკას, ტექნოლოგიას (მათ შორის, ციფრულს) და პროცედურას, რომლებიც მოსწავლემ შეიძლება აქტიურად გამოიყენოს მომა</w:t>
      </w:r>
      <w:r w:rsidRPr="00E10197">
        <w:rPr>
          <w:rFonts w:ascii="Sylfaen" w:hAnsi="Sylfaen"/>
          <w:color w:val="000000" w:themeColor="text1"/>
          <w:sz w:val="22"/>
          <w:szCs w:val="22"/>
          <w:lang w:val="ka-GE"/>
        </w:rPr>
        <w:softHyphen/>
        <w:t xml:space="preserve">ვალში და ყოველდღიურ ცხოვრებაში. </w:t>
      </w:r>
    </w:p>
    <w:p w:rsidR="006658EC" w:rsidRPr="00E10197" w:rsidRDefault="006658EC" w:rsidP="006658EC">
      <w:pPr>
        <w:tabs>
          <w:tab w:val="left" w:pos="10348"/>
        </w:tabs>
        <w:ind w:left="-284" w:right="-279" w:firstLine="284"/>
        <w:jc w:val="both"/>
        <w:rPr>
          <w:rFonts w:ascii="Sylfaen" w:hAnsi="Sylfaen"/>
          <w:color w:val="000000" w:themeColor="text1"/>
          <w:sz w:val="22"/>
          <w:szCs w:val="22"/>
          <w:lang w:val="ka-GE"/>
        </w:rPr>
      </w:pPr>
    </w:p>
    <w:p w:rsidR="006658EC" w:rsidRPr="00E10197" w:rsidRDefault="006658EC" w:rsidP="006658EC">
      <w:pPr>
        <w:tabs>
          <w:tab w:val="left" w:pos="10206"/>
        </w:tabs>
        <w:ind w:left="-284" w:right="-279" w:firstLine="284"/>
        <w:jc w:val="both"/>
        <w:rPr>
          <w:rFonts w:ascii="Sylfaen" w:hAnsi="Sylfaen"/>
          <w:color w:val="000000" w:themeColor="text1"/>
          <w:sz w:val="22"/>
          <w:szCs w:val="22"/>
        </w:rPr>
      </w:pPr>
      <w:r w:rsidRPr="00E10197">
        <w:rPr>
          <w:rFonts w:ascii="Sylfaen" w:hAnsi="Sylfaen"/>
          <w:color w:val="000000" w:themeColor="text1"/>
          <w:sz w:val="22"/>
          <w:szCs w:val="22"/>
          <w:lang w:val="ka-GE"/>
        </w:rPr>
        <w:t>მოსწავლე ასევე უნდა დაეუფლოს შემოქმედებითი და საორგანიზაციო საქმიანობის დაგეგმვისა და მისი განხორციელების უნარებს სხვადასხვა სტრატეგიის გამოყენებით;</w:t>
      </w:r>
      <w:r w:rsidRPr="00E10197">
        <w:rPr>
          <w:rFonts w:ascii="Sylfaen" w:hAnsi="Sylfaen"/>
          <w:color w:val="000000" w:themeColor="text1"/>
          <w:sz w:val="22"/>
          <w:szCs w:val="22"/>
        </w:rPr>
        <w:t xml:space="preserve"> </w:t>
      </w:r>
      <w:r w:rsidRPr="00E10197">
        <w:rPr>
          <w:rFonts w:ascii="Sylfaen" w:hAnsi="Sylfaen"/>
          <w:color w:val="000000" w:themeColor="text1"/>
          <w:sz w:val="22"/>
          <w:szCs w:val="22"/>
          <w:lang w:val="ka-GE"/>
        </w:rPr>
        <w:t>განუვითარდეს სოციალური, საკომუნიკაციო და გუნდური მუშაობის უნარები.</w:t>
      </w:r>
      <w:r w:rsidRPr="00E10197">
        <w:rPr>
          <w:rFonts w:ascii="Sylfaen" w:hAnsi="Sylfaen"/>
          <w:color w:val="000000" w:themeColor="text1"/>
          <w:sz w:val="22"/>
          <w:szCs w:val="22"/>
        </w:rPr>
        <w:t xml:space="preserve"> </w:t>
      </w:r>
    </w:p>
    <w:p w:rsidR="006658EC" w:rsidRPr="00E10197" w:rsidRDefault="006658EC" w:rsidP="006658EC">
      <w:pPr>
        <w:tabs>
          <w:tab w:val="left" w:pos="10206"/>
        </w:tabs>
        <w:ind w:left="-284" w:right="-279" w:firstLine="284"/>
        <w:jc w:val="both"/>
        <w:rPr>
          <w:rFonts w:ascii="Sylfaen" w:hAnsi="Sylfaen"/>
          <w:color w:val="000000" w:themeColor="text1"/>
          <w:sz w:val="22"/>
          <w:szCs w:val="22"/>
          <w:lang w:val="ka-GE"/>
        </w:rPr>
      </w:pPr>
      <w:r w:rsidRPr="00E10197">
        <w:rPr>
          <w:rFonts w:ascii="Sylfaen" w:hAnsi="Sylfaen"/>
          <w:color w:val="000000" w:themeColor="text1"/>
          <w:sz w:val="22"/>
          <w:szCs w:val="22"/>
          <w:lang w:val="ka-GE"/>
        </w:rPr>
        <w:t>კულტურული მემკვიდრეობის გაცნობის მიზნით უნდა მოეწყოს ექსკურსიები მუზეუმებში, გალერეებში, ისტორიულ ძეგლებზე, შეხვედრები ხელოვნების გამოჩენილ მოღ</w:t>
      </w:r>
      <w:r w:rsidRPr="00E10197">
        <w:rPr>
          <w:rFonts w:ascii="Sylfaen" w:hAnsi="Sylfaen"/>
          <w:color w:val="000000" w:themeColor="text1"/>
          <w:sz w:val="22"/>
          <w:szCs w:val="22"/>
          <w:lang w:val="ka-GE"/>
        </w:rPr>
        <w:softHyphen/>
        <w:t>ვაწეებთან და სხვა. მოსწავლემ მონაწილეობა უნდა მიიღოს საკლასო და სასკოლო გამოფენებში, სპექტაკლებში, აქციებში, ზეიმებსა და სხვა ღონისძიებებში; დახმარება უნდა გაუწიოს უმცროს</w:t>
      </w:r>
      <w:r w:rsidRPr="00E10197">
        <w:rPr>
          <w:rFonts w:ascii="Sylfaen" w:hAnsi="Sylfaen"/>
          <w:color w:val="000000" w:themeColor="text1"/>
          <w:sz w:val="22"/>
          <w:szCs w:val="22"/>
          <w:lang w:val="ka-GE"/>
        </w:rPr>
        <w:softHyphen/>
        <w:t>კლასელებს ზეიმების გაფორმებაში, ინვენტარის შეკეთებაში, კლასის მოწყობაში და სხვა.</w:t>
      </w:r>
    </w:p>
    <w:p w:rsidR="006658EC" w:rsidRPr="00E10197" w:rsidRDefault="006658EC" w:rsidP="006658EC">
      <w:pPr>
        <w:tabs>
          <w:tab w:val="left" w:pos="10348"/>
        </w:tabs>
        <w:ind w:left="-284" w:right="-279" w:firstLine="284"/>
        <w:jc w:val="both"/>
        <w:rPr>
          <w:rFonts w:ascii="Sylfaen" w:hAnsi="Sylfaen"/>
          <w:color w:val="000000" w:themeColor="text1"/>
          <w:sz w:val="22"/>
          <w:szCs w:val="22"/>
          <w:lang w:val="ka-GE"/>
        </w:rPr>
      </w:pPr>
      <w:r w:rsidRPr="00E10197">
        <w:rPr>
          <w:rFonts w:ascii="Sylfaen" w:hAnsi="Sylfaen"/>
          <w:color w:val="000000" w:themeColor="text1"/>
          <w:sz w:val="22"/>
          <w:szCs w:val="22"/>
          <w:lang w:val="ka-GE"/>
        </w:rPr>
        <w:t>საგნობრივი შედეგების გარდა, ეროვნული სასწავლო გეგმის მიზნებიდან სწავლა-სწავლებისა და შეფასების სამიზნედ ასევე უნდა იქცეს შემდეგი გამჭოლი უნარები და ღირებულებები:</w:t>
      </w:r>
    </w:p>
    <w:p w:rsidR="006658EC" w:rsidRPr="00E10197" w:rsidRDefault="006658EC" w:rsidP="006658EC">
      <w:pPr>
        <w:tabs>
          <w:tab w:val="left" w:pos="10348"/>
        </w:tabs>
        <w:ind w:left="-284" w:right="-279" w:firstLine="284"/>
        <w:jc w:val="both"/>
        <w:rPr>
          <w:rFonts w:ascii="Sylfaen" w:hAnsi="Sylfaen"/>
          <w:color w:val="000000" w:themeColor="text1"/>
          <w:sz w:val="22"/>
          <w:szCs w:val="22"/>
          <w:lang w:val="ka-GE"/>
        </w:rPr>
      </w:pPr>
    </w:p>
    <w:tbl>
      <w:tblPr>
        <w:tblStyle w:val="TableGrid2"/>
        <w:tblW w:w="10065" w:type="dxa"/>
        <w:tblInd w:w="-289" w:type="dxa"/>
        <w:tblLayout w:type="fixed"/>
        <w:tblLook w:val="04A0" w:firstRow="1" w:lastRow="0" w:firstColumn="1" w:lastColumn="0" w:noHBand="0" w:noVBand="1"/>
      </w:tblPr>
      <w:tblGrid>
        <w:gridCol w:w="1885"/>
        <w:gridCol w:w="8180"/>
      </w:tblGrid>
      <w:tr w:rsidR="006658EC" w:rsidRPr="00E10197" w:rsidTr="00E65D36">
        <w:tc>
          <w:tcPr>
            <w:tcW w:w="1885" w:type="dxa"/>
            <w:shd w:val="clear" w:color="auto" w:fill="auto"/>
          </w:tcPr>
          <w:p w:rsidR="006658EC" w:rsidRPr="00E10197" w:rsidRDefault="006658EC" w:rsidP="00E65D36">
            <w:pPr>
              <w:ind w:left="-108" w:right="-67"/>
              <w:rPr>
                <w:rFonts w:ascii="Sylfaen" w:hAnsi="Sylfaen"/>
                <w:color w:val="000000" w:themeColor="text1"/>
                <w:sz w:val="22"/>
                <w:szCs w:val="22"/>
                <w:lang w:val="ka-GE"/>
              </w:rPr>
            </w:pPr>
            <w:r w:rsidRPr="00E10197">
              <w:rPr>
                <w:rFonts w:ascii="Sylfaen" w:hAnsi="Sylfaen"/>
                <w:color w:val="000000" w:themeColor="text1"/>
                <w:sz w:val="22"/>
                <w:szCs w:val="22"/>
                <w:lang w:val="ka-GE"/>
              </w:rPr>
              <w:t>კრიტიკული აზროვნება</w:t>
            </w:r>
          </w:p>
        </w:tc>
        <w:tc>
          <w:tcPr>
            <w:tcW w:w="8180" w:type="dxa"/>
            <w:shd w:val="clear" w:color="auto" w:fill="auto"/>
          </w:tcPr>
          <w:p w:rsidR="006658EC" w:rsidRPr="00E10197" w:rsidRDefault="006658EC" w:rsidP="006658EC">
            <w:pPr>
              <w:numPr>
                <w:ilvl w:val="0"/>
                <w:numId w:val="7"/>
              </w:numPr>
              <w:ind w:left="701" w:hanging="567"/>
              <w:contextualSpacing/>
              <w:jc w:val="both"/>
              <w:rPr>
                <w:rFonts w:ascii="Sylfaen" w:hAnsi="Sylfaen"/>
                <w:color w:val="000000" w:themeColor="text1"/>
                <w:sz w:val="22"/>
                <w:szCs w:val="22"/>
                <w:lang w:val="ka-GE"/>
              </w:rPr>
            </w:pPr>
            <w:r w:rsidRPr="00E10197">
              <w:rPr>
                <w:rFonts w:ascii="Sylfaen" w:hAnsi="Sylfaen" w:cs="Sylfaen"/>
                <w:color w:val="000000" w:themeColor="text1"/>
                <w:sz w:val="22"/>
                <w:szCs w:val="22"/>
                <w:lang w:val="ka-GE"/>
              </w:rPr>
              <w:t>ფაქტე</w:t>
            </w:r>
            <w:r w:rsidRPr="00E10197">
              <w:rPr>
                <w:rFonts w:ascii="Sylfaen" w:hAnsi="Sylfaen"/>
                <w:color w:val="000000" w:themeColor="text1"/>
                <w:sz w:val="22"/>
                <w:szCs w:val="22"/>
                <w:lang w:val="ka-GE"/>
              </w:rPr>
              <w:t>ბის, წარმოდგენების, მოსაზრებების კრიტიკულად განხილვა და გაანალიზება;</w:t>
            </w:r>
          </w:p>
          <w:p w:rsidR="006658EC" w:rsidRPr="00E10197" w:rsidRDefault="006658EC" w:rsidP="006658EC">
            <w:pPr>
              <w:numPr>
                <w:ilvl w:val="0"/>
                <w:numId w:val="7"/>
              </w:numPr>
              <w:ind w:left="701" w:hanging="567"/>
              <w:contextualSpacing/>
              <w:jc w:val="both"/>
              <w:rPr>
                <w:rFonts w:ascii="Sylfaen" w:hAnsi="Sylfaen"/>
                <w:color w:val="000000" w:themeColor="text1"/>
                <w:sz w:val="22"/>
                <w:szCs w:val="22"/>
                <w:lang w:val="ka-GE"/>
              </w:rPr>
            </w:pPr>
            <w:r w:rsidRPr="00E10197">
              <w:rPr>
                <w:rFonts w:ascii="Sylfaen" w:hAnsi="Sylfaen"/>
                <w:color w:val="000000" w:themeColor="text1"/>
                <w:sz w:val="22"/>
                <w:szCs w:val="22"/>
                <w:lang w:val="ka-GE"/>
              </w:rPr>
              <w:t>შეკითხვების ჩამოყალიბება და მათზე პასუხის ძიება;</w:t>
            </w:r>
          </w:p>
          <w:p w:rsidR="006658EC" w:rsidRPr="00E10197" w:rsidRDefault="006658EC" w:rsidP="006658EC">
            <w:pPr>
              <w:numPr>
                <w:ilvl w:val="0"/>
                <w:numId w:val="7"/>
              </w:numPr>
              <w:ind w:left="701" w:hanging="567"/>
              <w:contextualSpacing/>
              <w:rPr>
                <w:rFonts w:ascii="Sylfaen" w:hAnsi="Sylfaen"/>
                <w:color w:val="000000" w:themeColor="text1"/>
                <w:sz w:val="22"/>
                <w:szCs w:val="22"/>
                <w:lang w:val="ka-GE"/>
              </w:rPr>
            </w:pPr>
            <w:r w:rsidRPr="00E10197">
              <w:rPr>
                <w:rFonts w:ascii="Sylfaen" w:hAnsi="Sylfaen"/>
                <w:color w:val="000000" w:themeColor="text1"/>
                <w:sz w:val="22"/>
                <w:szCs w:val="22"/>
                <w:lang w:val="ka-GE"/>
              </w:rPr>
              <w:t xml:space="preserve">არგუმენტირებულად მსჯელობა, ანუ </w:t>
            </w:r>
            <w:r w:rsidRPr="00E10197">
              <w:rPr>
                <w:rFonts w:ascii="Sylfaen" w:hAnsi="Sylfaen" w:cs="Sylfaen"/>
                <w:color w:val="000000" w:themeColor="text1"/>
                <w:sz w:val="22"/>
                <w:szCs w:val="22"/>
                <w:lang w:val="ka-GE"/>
              </w:rPr>
              <w:t>საკუთარი</w:t>
            </w:r>
            <w:r w:rsidRPr="00E10197">
              <w:rPr>
                <w:rFonts w:ascii="Sylfaen" w:hAnsi="Sylfaen"/>
                <w:color w:val="000000" w:themeColor="text1"/>
                <w:sz w:val="22"/>
                <w:szCs w:val="22"/>
                <w:lang w:val="ka-GE"/>
              </w:rPr>
              <w:t xml:space="preserve"> მოსაზრებების  დასაბუთება შესაფერისი არგუმენტების, მაგალითების მოყვანით;</w:t>
            </w:r>
          </w:p>
          <w:p w:rsidR="006658EC" w:rsidRPr="00E10197" w:rsidRDefault="006658EC" w:rsidP="006658EC">
            <w:pPr>
              <w:numPr>
                <w:ilvl w:val="0"/>
                <w:numId w:val="8"/>
              </w:numPr>
              <w:ind w:left="701" w:hanging="567"/>
              <w:contextualSpacing/>
              <w:rPr>
                <w:rFonts w:ascii="Sylfaen" w:hAnsi="Sylfaen"/>
                <w:color w:val="000000" w:themeColor="text1"/>
                <w:sz w:val="22"/>
                <w:szCs w:val="22"/>
                <w:lang w:val="ka-GE"/>
              </w:rPr>
            </w:pPr>
            <w:r w:rsidRPr="00E10197">
              <w:rPr>
                <w:rFonts w:ascii="Sylfaen" w:hAnsi="Sylfaen" w:cs="Sylfaen"/>
                <w:color w:val="000000" w:themeColor="text1"/>
                <w:sz w:val="22"/>
                <w:szCs w:val="22"/>
                <w:lang w:val="ka-GE"/>
              </w:rPr>
              <w:t xml:space="preserve">გონივრული </w:t>
            </w:r>
            <w:r w:rsidRPr="00E10197">
              <w:rPr>
                <w:rFonts w:ascii="Sylfaen" w:hAnsi="Sylfaen"/>
                <w:color w:val="000000" w:themeColor="text1"/>
                <w:sz w:val="22"/>
                <w:szCs w:val="22"/>
                <w:lang w:val="ka-GE"/>
              </w:rPr>
              <w:t>არჩევანის გაკეთება და მისი (არჩევანის) დასაბუთება.</w:t>
            </w:r>
          </w:p>
        </w:tc>
      </w:tr>
      <w:tr w:rsidR="006658EC" w:rsidRPr="00E10197" w:rsidTr="00E65D36">
        <w:tc>
          <w:tcPr>
            <w:tcW w:w="1885" w:type="dxa"/>
            <w:shd w:val="clear" w:color="auto" w:fill="auto"/>
          </w:tcPr>
          <w:p w:rsidR="006658EC" w:rsidRPr="00E10197" w:rsidRDefault="006658EC" w:rsidP="00E65D36">
            <w:pPr>
              <w:ind w:left="-108" w:right="-67"/>
              <w:rPr>
                <w:rFonts w:ascii="Sylfaen" w:hAnsi="Sylfaen"/>
                <w:color w:val="000000" w:themeColor="text1"/>
                <w:sz w:val="22"/>
                <w:szCs w:val="22"/>
                <w:lang w:val="ka-GE"/>
              </w:rPr>
            </w:pPr>
            <w:r w:rsidRPr="00E10197">
              <w:rPr>
                <w:rFonts w:ascii="Sylfaen" w:hAnsi="Sylfaen"/>
                <w:color w:val="000000" w:themeColor="text1"/>
                <w:sz w:val="22"/>
                <w:szCs w:val="22"/>
                <w:lang w:val="ka-GE"/>
              </w:rPr>
              <w:t>თანამშრომლობა</w:t>
            </w:r>
          </w:p>
        </w:tc>
        <w:tc>
          <w:tcPr>
            <w:tcW w:w="8180" w:type="dxa"/>
            <w:shd w:val="clear" w:color="auto" w:fill="auto"/>
          </w:tcPr>
          <w:p w:rsidR="006658EC" w:rsidRPr="00E10197" w:rsidRDefault="006658EC" w:rsidP="006658EC">
            <w:pPr>
              <w:numPr>
                <w:ilvl w:val="0"/>
                <w:numId w:val="2"/>
              </w:numPr>
              <w:ind w:left="701" w:hanging="567"/>
              <w:contextualSpacing/>
              <w:jc w:val="both"/>
              <w:rPr>
                <w:rFonts w:ascii="Sylfaen" w:hAnsi="Sylfaen"/>
                <w:color w:val="000000" w:themeColor="text1"/>
                <w:sz w:val="22"/>
                <w:szCs w:val="22"/>
                <w:lang w:val="ka-GE"/>
              </w:rPr>
            </w:pPr>
            <w:r w:rsidRPr="00E10197">
              <w:rPr>
                <w:rFonts w:ascii="Sylfaen" w:hAnsi="Sylfaen"/>
                <w:color w:val="000000" w:themeColor="text1"/>
                <w:sz w:val="22"/>
                <w:szCs w:val="22"/>
                <w:lang w:val="ka-GE"/>
              </w:rPr>
              <w:t>სამუშაოს თანასწორად განაწილება და შესრულება ჯგუფური/გუნდური მუშაობის დროს;</w:t>
            </w:r>
          </w:p>
          <w:p w:rsidR="006658EC" w:rsidRPr="00E10197" w:rsidRDefault="006658EC" w:rsidP="006658EC">
            <w:pPr>
              <w:numPr>
                <w:ilvl w:val="0"/>
                <w:numId w:val="2"/>
              </w:numPr>
              <w:ind w:left="701" w:hanging="567"/>
              <w:contextualSpacing/>
              <w:jc w:val="both"/>
              <w:rPr>
                <w:rFonts w:ascii="Sylfaen" w:hAnsi="Sylfaen"/>
                <w:color w:val="000000" w:themeColor="text1"/>
                <w:sz w:val="22"/>
                <w:szCs w:val="22"/>
                <w:lang w:val="ka-GE"/>
              </w:rPr>
            </w:pPr>
            <w:r w:rsidRPr="00E10197">
              <w:rPr>
                <w:rFonts w:ascii="Sylfaen" w:hAnsi="Sylfaen"/>
                <w:color w:val="000000" w:themeColor="text1"/>
                <w:sz w:val="22"/>
                <w:szCs w:val="22"/>
                <w:lang w:val="ka-GE"/>
              </w:rPr>
              <w:t>მზაობა ჯგუფში/გუნდში  სხვადასხვა ფუნქციის შესასრულებლად;</w:t>
            </w:r>
          </w:p>
          <w:p w:rsidR="006658EC" w:rsidRPr="00E10197" w:rsidRDefault="006658EC" w:rsidP="006658EC">
            <w:pPr>
              <w:numPr>
                <w:ilvl w:val="0"/>
                <w:numId w:val="2"/>
              </w:numPr>
              <w:ind w:left="701" w:hanging="567"/>
              <w:contextualSpacing/>
              <w:jc w:val="both"/>
              <w:rPr>
                <w:rFonts w:ascii="Sylfaen" w:hAnsi="Sylfaen"/>
                <w:color w:val="000000" w:themeColor="text1"/>
                <w:sz w:val="22"/>
                <w:szCs w:val="22"/>
                <w:lang w:val="ka-GE"/>
              </w:rPr>
            </w:pPr>
            <w:r w:rsidRPr="00E10197">
              <w:rPr>
                <w:rFonts w:ascii="Sylfaen" w:hAnsi="Sylfaen"/>
                <w:color w:val="000000" w:themeColor="text1"/>
                <w:sz w:val="22"/>
                <w:szCs w:val="22"/>
                <w:lang w:val="ka-GE"/>
              </w:rPr>
              <w:t>განსხვავებული იდეების, შეხედულებების კონსტრუქციულად განხილვა;</w:t>
            </w:r>
          </w:p>
          <w:p w:rsidR="006658EC" w:rsidRPr="00E10197" w:rsidRDefault="006658EC" w:rsidP="006658EC">
            <w:pPr>
              <w:numPr>
                <w:ilvl w:val="0"/>
                <w:numId w:val="6"/>
              </w:numPr>
              <w:ind w:left="701" w:hanging="567"/>
              <w:contextualSpacing/>
              <w:rPr>
                <w:rFonts w:ascii="Sylfaen" w:hAnsi="Sylfaen" w:cs="Sylfaen"/>
                <w:color w:val="000000" w:themeColor="text1"/>
                <w:sz w:val="22"/>
                <w:szCs w:val="22"/>
                <w:lang w:val="ka-GE"/>
              </w:rPr>
            </w:pPr>
            <w:r w:rsidRPr="00E10197">
              <w:rPr>
                <w:rFonts w:ascii="Sylfaen" w:hAnsi="Sylfaen"/>
                <w:color w:val="000000" w:themeColor="text1"/>
                <w:sz w:val="22"/>
                <w:szCs w:val="22"/>
                <w:lang w:val="ka-GE"/>
              </w:rPr>
              <w:lastRenderedPageBreak/>
              <w:t>რესურსების, მოსაზრებების, ცოდნის გაზიარება  პრობლემათა ერთობლივად გადაჭრის,   გადაწყვეტილებათა  ერთობლივად მიღების მიზნით.</w:t>
            </w:r>
          </w:p>
        </w:tc>
      </w:tr>
      <w:tr w:rsidR="006658EC" w:rsidRPr="00E10197" w:rsidTr="00E65D36">
        <w:tc>
          <w:tcPr>
            <w:tcW w:w="1885" w:type="dxa"/>
          </w:tcPr>
          <w:p w:rsidR="006658EC" w:rsidRPr="00E10197" w:rsidRDefault="006658EC" w:rsidP="00E65D36">
            <w:pPr>
              <w:ind w:left="-108" w:right="-67"/>
              <w:rPr>
                <w:rFonts w:ascii="Sylfaen" w:hAnsi="Sylfaen"/>
                <w:color w:val="000000" w:themeColor="text1"/>
                <w:sz w:val="22"/>
                <w:szCs w:val="22"/>
                <w:lang w:val="ka-GE"/>
              </w:rPr>
            </w:pPr>
            <w:r w:rsidRPr="00E10197">
              <w:rPr>
                <w:rFonts w:ascii="Sylfaen" w:hAnsi="Sylfaen"/>
                <w:color w:val="000000" w:themeColor="text1"/>
                <w:sz w:val="22"/>
                <w:szCs w:val="22"/>
                <w:lang w:val="ka-GE"/>
              </w:rPr>
              <w:lastRenderedPageBreak/>
              <w:t>ეთიკა</w:t>
            </w:r>
          </w:p>
        </w:tc>
        <w:tc>
          <w:tcPr>
            <w:tcW w:w="8180" w:type="dxa"/>
          </w:tcPr>
          <w:p w:rsidR="006658EC" w:rsidRPr="00E10197" w:rsidRDefault="006658EC" w:rsidP="006658EC">
            <w:pPr>
              <w:numPr>
                <w:ilvl w:val="0"/>
                <w:numId w:val="3"/>
              </w:numPr>
              <w:ind w:left="701" w:hanging="567"/>
              <w:contextualSpacing/>
              <w:rPr>
                <w:rFonts w:ascii="Sylfaen" w:hAnsi="Sylfaen"/>
                <w:color w:val="000000" w:themeColor="text1"/>
                <w:sz w:val="22"/>
                <w:szCs w:val="22"/>
                <w:lang w:val="ka-GE" w:eastAsia="ru-RU"/>
              </w:rPr>
            </w:pPr>
            <w:r w:rsidRPr="00E10197">
              <w:rPr>
                <w:rFonts w:ascii="Sylfaen" w:hAnsi="Sylfaen"/>
                <w:color w:val="000000" w:themeColor="text1"/>
                <w:sz w:val="22"/>
                <w:szCs w:val="22"/>
                <w:lang w:val="ka-GE" w:eastAsia="ru-RU"/>
              </w:rPr>
              <w:t xml:space="preserve">ეთიკური ნორმების  დაცვა; </w:t>
            </w:r>
          </w:p>
          <w:p w:rsidR="006658EC" w:rsidRPr="00E10197" w:rsidRDefault="006658EC" w:rsidP="006658EC">
            <w:pPr>
              <w:numPr>
                <w:ilvl w:val="0"/>
                <w:numId w:val="3"/>
              </w:numPr>
              <w:tabs>
                <w:tab w:val="left" w:pos="701"/>
              </w:tabs>
              <w:ind w:left="701" w:hanging="567"/>
              <w:contextualSpacing/>
              <w:rPr>
                <w:rFonts w:ascii="Sylfaen" w:hAnsi="Sylfaen"/>
                <w:color w:val="000000" w:themeColor="text1"/>
                <w:sz w:val="22"/>
                <w:szCs w:val="22"/>
                <w:lang w:val="ka-GE"/>
              </w:rPr>
            </w:pPr>
            <w:r w:rsidRPr="00E10197">
              <w:rPr>
                <w:rFonts w:ascii="Sylfaen" w:hAnsi="Sylfaen"/>
                <w:color w:val="000000" w:themeColor="text1"/>
                <w:sz w:val="22"/>
                <w:szCs w:val="22"/>
                <w:lang w:val="ka-GE"/>
              </w:rPr>
              <w:t xml:space="preserve">სოლიდარობის განცდა; </w:t>
            </w:r>
          </w:p>
          <w:p w:rsidR="006658EC" w:rsidRPr="00E10197" w:rsidRDefault="006658EC" w:rsidP="006658EC">
            <w:pPr>
              <w:numPr>
                <w:ilvl w:val="0"/>
                <w:numId w:val="3"/>
              </w:numPr>
              <w:tabs>
                <w:tab w:val="left" w:pos="701"/>
              </w:tabs>
              <w:ind w:left="701" w:hanging="567"/>
              <w:contextualSpacing/>
              <w:rPr>
                <w:rFonts w:ascii="Sylfaen" w:hAnsi="Sylfaen"/>
                <w:color w:val="000000" w:themeColor="text1"/>
                <w:sz w:val="22"/>
                <w:szCs w:val="22"/>
                <w:lang w:val="ka-GE"/>
              </w:rPr>
            </w:pPr>
            <w:r w:rsidRPr="00E10197">
              <w:rPr>
                <w:rFonts w:ascii="Sylfaen" w:hAnsi="Sylfaen" w:cs="Calibri"/>
                <w:color w:val="000000" w:themeColor="text1"/>
                <w:sz w:val="22"/>
                <w:szCs w:val="22"/>
                <w:lang w:val="ka-GE"/>
              </w:rPr>
              <w:t>ემპათია;</w:t>
            </w:r>
          </w:p>
          <w:p w:rsidR="006658EC" w:rsidRPr="00E10197" w:rsidRDefault="006658EC" w:rsidP="006658EC">
            <w:pPr>
              <w:numPr>
                <w:ilvl w:val="0"/>
                <w:numId w:val="3"/>
              </w:numPr>
              <w:tabs>
                <w:tab w:val="left" w:pos="701"/>
              </w:tabs>
              <w:ind w:left="701" w:hanging="567"/>
              <w:contextualSpacing/>
              <w:rPr>
                <w:rFonts w:ascii="Sylfaen" w:hAnsi="Sylfaen"/>
                <w:color w:val="000000" w:themeColor="text1"/>
                <w:sz w:val="22"/>
                <w:szCs w:val="22"/>
                <w:lang w:val="ka-GE"/>
              </w:rPr>
            </w:pPr>
            <w:r w:rsidRPr="00E10197">
              <w:rPr>
                <w:rFonts w:ascii="Sylfaen" w:hAnsi="Sylfaen" w:cs="Calibri"/>
                <w:color w:val="000000" w:themeColor="text1"/>
                <w:sz w:val="22"/>
                <w:szCs w:val="22"/>
                <w:lang w:val="ka-GE"/>
              </w:rPr>
              <w:t>განსხვავებულობის მიმღებლობა;</w:t>
            </w:r>
          </w:p>
          <w:p w:rsidR="006658EC" w:rsidRPr="00E10197" w:rsidRDefault="006658EC" w:rsidP="006658EC">
            <w:pPr>
              <w:numPr>
                <w:ilvl w:val="0"/>
                <w:numId w:val="8"/>
              </w:numPr>
              <w:ind w:left="701" w:hanging="567"/>
              <w:contextualSpacing/>
              <w:rPr>
                <w:rFonts w:ascii="Sylfaen" w:hAnsi="Sylfaen"/>
                <w:color w:val="000000" w:themeColor="text1"/>
                <w:sz w:val="22"/>
                <w:szCs w:val="22"/>
                <w:lang w:val="ka-GE"/>
              </w:rPr>
            </w:pPr>
            <w:r w:rsidRPr="00E10197">
              <w:rPr>
                <w:rFonts w:ascii="Sylfaen" w:hAnsi="Sylfaen" w:cs="Calibri"/>
                <w:color w:val="000000" w:themeColor="text1"/>
                <w:sz w:val="22"/>
                <w:szCs w:val="22"/>
                <w:lang w:val="ka-GE"/>
              </w:rPr>
              <w:t>საკუთარ სოციალურ აქტივობაზე პასუხისმგებლობის გააზრება.</w:t>
            </w:r>
          </w:p>
        </w:tc>
      </w:tr>
      <w:tr w:rsidR="006658EC" w:rsidRPr="00E10197" w:rsidTr="00E65D36">
        <w:tc>
          <w:tcPr>
            <w:tcW w:w="1885" w:type="dxa"/>
            <w:shd w:val="clear" w:color="auto" w:fill="auto"/>
          </w:tcPr>
          <w:p w:rsidR="006658EC" w:rsidRPr="00E10197" w:rsidRDefault="006658EC" w:rsidP="00E65D36">
            <w:pPr>
              <w:ind w:left="-108" w:right="-67"/>
              <w:rPr>
                <w:rFonts w:ascii="Sylfaen" w:hAnsi="Sylfaen"/>
                <w:color w:val="000000" w:themeColor="text1"/>
                <w:sz w:val="22"/>
                <w:szCs w:val="22"/>
                <w:lang w:val="ka-GE"/>
              </w:rPr>
            </w:pPr>
            <w:r w:rsidRPr="00E10197">
              <w:rPr>
                <w:rFonts w:ascii="Sylfaen" w:hAnsi="Sylfaen"/>
                <w:color w:val="000000" w:themeColor="text1"/>
                <w:sz w:val="22"/>
                <w:szCs w:val="22"/>
                <w:lang w:val="ka-GE"/>
              </w:rPr>
              <w:t>კვლევა</w:t>
            </w:r>
          </w:p>
        </w:tc>
        <w:tc>
          <w:tcPr>
            <w:tcW w:w="8180" w:type="dxa"/>
            <w:shd w:val="clear" w:color="auto" w:fill="auto"/>
          </w:tcPr>
          <w:p w:rsidR="006658EC" w:rsidRPr="00E10197" w:rsidRDefault="006658EC" w:rsidP="006658EC">
            <w:pPr>
              <w:pStyle w:val="ListParagraph"/>
              <w:numPr>
                <w:ilvl w:val="0"/>
                <w:numId w:val="5"/>
              </w:numPr>
              <w:spacing w:line="240" w:lineRule="auto"/>
              <w:ind w:left="701" w:hanging="567"/>
              <w:jc w:val="both"/>
              <w:rPr>
                <w:rFonts w:ascii="Sylfaen" w:hAnsi="Sylfaen"/>
                <w:color w:val="000000" w:themeColor="text1"/>
                <w:lang w:val="ka-GE"/>
              </w:rPr>
            </w:pPr>
            <w:r w:rsidRPr="00E10197">
              <w:rPr>
                <w:rFonts w:ascii="Sylfaen" w:hAnsi="Sylfaen"/>
                <w:color w:val="000000" w:themeColor="text1"/>
                <w:lang w:val="ka-GE"/>
              </w:rPr>
              <w:t>კვლევითი ამოცანის, კვლევის</w:t>
            </w:r>
            <w:r w:rsidRPr="00E10197">
              <w:rPr>
                <w:rFonts w:ascii="Sylfaen" w:hAnsi="Sylfaen" w:cs="Sylfaen"/>
                <w:color w:val="000000" w:themeColor="text1"/>
                <w:lang w:val="ka-GE"/>
              </w:rPr>
              <w:t xml:space="preserve"> პროცედურების,</w:t>
            </w:r>
            <w:r w:rsidRPr="00E10197">
              <w:rPr>
                <w:rFonts w:ascii="Sylfaen" w:hAnsi="Sylfaen" w:cs="Sylfaen"/>
                <w:color w:val="000000" w:themeColor="text1"/>
              </w:rPr>
              <w:t xml:space="preserve"> </w:t>
            </w:r>
            <w:proofErr w:type="spellStart"/>
            <w:r w:rsidRPr="00E10197">
              <w:rPr>
                <w:rFonts w:ascii="Sylfaen" w:hAnsi="Sylfaen" w:cs="Sylfaen"/>
                <w:color w:val="000000" w:themeColor="text1"/>
              </w:rPr>
              <w:t>მონაცემების</w:t>
            </w:r>
            <w:proofErr w:type="spellEnd"/>
            <w:r w:rsidRPr="00E10197">
              <w:rPr>
                <w:rFonts w:ascii="Sylfaen" w:hAnsi="Sylfaen" w:cs="Sylfaen"/>
                <w:color w:val="000000" w:themeColor="text1"/>
              </w:rPr>
              <w:t xml:space="preserve"> </w:t>
            </w:r>
            <w:proofErr w:type="spellStart"/>
            <w:r w:rsidRPr="00E10197">
              <w:rPr>
                <w:rFonts w:ascii="Sylfaen" w:hAnsi="Sylfaen" w:cs="Sylfaen"/>
                <w:color w:val="000000" w:themeColor="text1"/>
              </w:rPr>
              <w:t>მოპოვების</w:t>
            </w:r>
            <w:proofErr w:type="spellEnd"/>
            <w:r w:rsidRPr="00E10197">
              <w:rPr>
                <w:rFonts w:ascii="Sylfaen" w:hAnsi="Sylfaen" w:cs="Sylfaen"/>
                <w:color w:val="000000" w:themeColor="text1"/>
              </w:rPr>
              <w:t xml:space="preserve"> </w:t>
            </w:r>
            <w:proofErr w:type="spellStart"/>
            <w:r w:rsidRPr="00E10197">
              <w:rPr>
                <w:rFonts w:ascii="Sylfaen" w:hAnsi="Sylfaen" w:cs="Sylfaen"/>
                <w:color w:val="000000" w:themeColor="text1"/>
              </w:rPr>
              <w:t>გზების</w:t>
            </w:r>
            <w:proofErr w:type="spellEnd"/>
            <w:r w:rsidRPr="00E10197">
              <w:rPr>
                <w:rFonts w:ascii="Sylfaen" w:hAnsi="Sylfaen" w:cs="Sylfaen"/>
                <w:color w:val="000000" w:themeColor="text1"/>
                <w:lang w:val="ka-GE"/>
              </w:rPr>
              <w:t xml:space="preserve">ა და </w:t>
            </w:r>
            <w:proofErr w:type="spellStart"/>
            <w:r w:rsidRPr="00E10197">
              <w:rPr>
                <w:rFonts w:ascii="Sylfaen" w:hAnsi="Sylfaen" w:cs="Sylfaen"/>
                <w:color w:val="000000" w:themeColor="text1"/>
              </w:rPr>
              <w:t>აღრიცხვის</w:t>
            </w:r>
            <w:proofErr w:type="spellEnd"/>
            <w:r w:rsidRPr="00E10197">
              <w:rPr>
                <w:rFonts w:ascii="Sylfaen" w:hAnsi="Sylfaen" w:cs="Sylfaen"/>
                <w:color w:val="000000" w:themeColor="text1"/>
              </w:rPr>
              <w:t xml:space="preserve"> </w:t>
            </w:r>
            <w:proofErr w:type="spellStart"/>
            <w:r w:rsidRPr="00E10197">
              <w:rPr>
                <w:rFonts w:ascii="Sylfaen" w:hAnsi="Sylfaen" w:cs="Sylfaen"/>
                <w:color w:val="000000" w:themeColor="text1"/>
              </w:rPr>
              <w:t>ფორმების</w:t>
            </w:r>
            <w:proofErr w:type="spellEnd"/>
            <w:r w:rsidRPr="00E10197">
              <w:rPr>
                <w:rFonts w:ascii="Sylfaen" w:hAnsi="Sylfaen" w:cs="Sylfaen"/>
                <w:color w:val="000000" w:themeColor="text1"/>
              </w:rPr>
              <w:t xml:space="preserve"> </w:t>
            </w:r>
            <w:r w:rsidRPr="00E10197">
              <w:rPr>
                <w:rFonts w:ascii="Sylfaen" w:hAnsi="Sylfaen" w:cs="Sylfaen"/>
                <w:color w:val="000000" w:themeColor="text1"/>
                <w:lang w:val="ka-GE"/>
              </w:rPr>
              <w:t>განსაზღვრა</w:t>
            </w:r>
            <w:r w:rsidRPr="00E10197">
              <w:rPr>
                <w:rFonts w:ascii="Sylfaen" w:hAnsi="Sylfaen" w:cs="Sylfaen"/>
                <w:color w:val="000000" w:themeColor="text1"/>
              </w:rPr>
              <w:t>;</w:t>
            </w:r>
            <w:r w:rsidRPr="00E10197">
              <w:rPr>
                <w:rFonts w:ascii="Sylfaen" w:hAnsi="Sylfaen" w:cs="Sylfaen"/>
                <w:color w:val="000000" w:themeColor="text1"/>
                <w:lang w:val="ka-GE"/>
              </w:rPr>
              <w:t xml:space="preserve"> </w:t>
            </w:r>
            <w:proofErr w:type="spellStart"/>
            <w:r w:rsidRPr="00E10197">
              <w:rPr>
                <w:rFonts w:ascii="Sylfaen" w:hAnsi="Sylfaen" w:cs="Sylfaen"/>
                <w:color w:val="000000" w:themeColor="text1"/>
              </w:rPr>
              <w:t>სათანადო</w:t>
            </w:r>
            <w:proofErr w:type="spellEnd"/>
            <w:r w:rsidRPr="00E10197">
              <w:rPr>
                <w:rFonts w:ascii="Sylfaen" w:hAnsi="Sylfaen" w:cs="Sylfaen"/>
                <w:color w:val="000000" w:themeColor="text1"/>
              </w:rPr>
              <w:t xml:space="preserve"> </w:t>
            </w:r>
            <w:r w:rsidRPr="00E10197">
              <w:rPr>
                <w:rFonts w:ascii="Sylfaen" w:hAnsi="Sylfaen" w:cs="Sylfaen"/>
                <w:color w:val="000000" w:themeColor="text1"/>
                <w:lang w:val="ka-GE"/>
              </w:rPr>
              <w:t xml:space="preserve">რესურსების </w:t>
            </w:r>
            <w:proofErr w:type="spellStart"/>
            <w:r w:rsidRPr="00E10197">
              <w:rPr>
                <w:rFonts w:ascii="Sylfaen" w:hAnsi="Sylfaen" w:cs="Sylfaen"/>
                <w:color w:val="000000" w:themeColor="text1"/>
              </w:rPr>
              <w:t>შერჩევა</w:t>
            </w:r>
            <w:proofErr w:type="spellEnd"/>
            <w:r w:rsidRPr="00E10197">
              <w:rPr>
                <w:rFonts w:ascii="Sylfaen" w:hAnsi="Sylfaen" w:cs="Sylfaen"/>
                <w:color w:val="000000" w:themeColor="text1"/>
              </w:rPr>
              <w:t>;</w:t>
            </w:r>
          </w:p>
          <w:p w:rsidR="006658EC" w:rsidRPr="00E10197" w:rsidRDefault="006658EC" w:rsidP="006658EC">
            <w:pPr>
              <w:pStyle w:val="ListParagraph"/>
              <w:numPr>
                <w:ilvl w:val="0"/>
                <w:numId w:val="5"/>
              </w:numPr>
              <w:spacing w:after="0" w:line="240" w:lineRule="auto"/>
              <w:ind w:left="701" w:hanging="567"/>
              <w:contextualSpacing w:val="0"/>
              <w:jc w:val="both"/>
              <w:rPr>
                <w:rFonts w:ascii="Sylfaen" w:hAnsi="Sylfaen" w:cs="Sylfaen"/>
                <w:color w:val="000000" w:themeColor="text1"/>
              </w:rPr>
            </w:pPr>
            <w:proofErr w:type="spellStart"/>
            <w:r w:rsidRPr="00E10197">
              <w:rPr>
                <w:rFonts w:ascii="Sylfaen" w:hAnsi="Sylfaen" w:cs="Sylfaen"/>
                <w:color w:val="000000" w:themeColor="text1"/>
              </w:rPr>
              <w:t>კვლევის</w:t>
            </w:r>
            <w:proofErr w:type="spellEnd"/>
            <w:r w:rsidRPr="00E10197">
              <w:rPr>
                <w:rFonts w:ascii="Sylfaen" w:hAnsi="Sylfaen" w:cs="Sylfaen"/>
                <w:color w:val="000000" w:themeColor="text1"/>
              </w:rPr>
              <w:t xml:space="preserve"> </w:t>
            </w:r>
            <w:r w:rsidRPr="00E10197">
              <w:rPr>
                <w:rFonts w:ascii="Sylfaen" w:hAnsi="Sylfaen" w:cs="Sylfaen"/>
                <w:color w:val="000000" w:themeColor="text1"/>
                <w:lang w:val="ka-GE"/>
              </w:rPr>
              <w:t xml:space="preserve">ჩატარება, </w:t>
            </w:r>
            <w:proofErr w:type="spellStart"/>
            <w:r w:rsidRPr="00E10197">
              <w:rPr>
                <w:rFonts w:ascii="Sylfaen" w:hAnsi="Sylfaen" w:cs="Sylfaen"/>
                <w:color w:val="000000" w:themeColor="text1"/>
              </w:rPr>
              <w:t>მონაცემების</w:t>
            </w:r>
            <w:proofErr w:type="spellEnd"/>
            <w:r w:rsidRPr="00E10197">
              <w:rPr>
                <w:rFonts w:ascii="Sylfaen" w:hAnsi="Sylfaen" w:cs="Sylfaen"/>
                <w:color w:val="000000" w:themeColor="text1"/>
              </w:rPr>
              <w:t xml:space="preserve"> </w:t>
            </w:r>
            <w:proofErr w:type="spellStart"/>
            <w:r w:rsidRPr="00E10197">
              <w:rPr>
                <w:rFonts w:ascii="Sylfaen" w:hAnsi="Sylfaen" w:cs="Sylfaen"/>
                <w:color w:val="000000" w:themeColor="text1"/>
              </w:rPr>
              <w:t>აღრიცხვა</w:t>
            </w:r>
            <w:proofErr w:type="spellEnd"/>
            <w:r w:rsidRPr="00E10197">
              <w:rPr>
                <w:rFonts w:ascii="Sylfaen" w:hAnsi="Sylfaen"/>
                <w:color w:val="000000" w:themeColor="text1"/>
              </w:rPr>
              <w:t xml:space="preserve"> </w:t>
            </w:r>
            <w:proofErr w:type="spellStart"/>
            <w:r w:rsidRPr="00E10197">
              <w:rPr>
                <w:rFonts w:ascii="Sylfaen" w:hAnsi="Sylfaen" w:cs="Sylfaen"/>
                <w:color w:val="000000" w:themeColor="text1"/>
              </w:rPr>
              <w:t>და</w:t>
            </w:r>
            <w:proofErr w:type="spellEnd"/>
            <w:r w:rsidRPr="00E10197">
              <w:rPr>
                <w:rFonts w:ascii="Sylfaen" w:hAnsi="Sylfaen"/>
                <w:color w:val="000000" w:themeColor="text1"/>
              </w:rPr>
              <w:t xml:space="preserve"> </w:t>
            </w:r>
            <w:proofErr w:type="spellStart"/>
            <w:r w:rsidRPr="00E10197">
              <w:rPr>
                <w:rFonts w:ascii="Sylfaen" w:hAnsi="Sylfaen" w:cs="Sylfaen"/>
                <w:color w:val="000000" w:themeColor="text1"/>
              </w:rPr>
              <w:t>სხვადასხვა</w:t>
            </w:r>
            <w:proofErr w:type="spellEnd"/>
            <w:r w:rsidRPr="00E10197">
              <w:rPr>
                <w:rFonts w:ascii="Sylfaen" w:hAnsi="Sylfaen"/>
                <w:color w:val="000000" w:themeColor="text1"/>
                <w:lang w:val="ka-GE"/>
              </w:rPr>
              <w:t xml:space="preserve"> ფორმით </w:t>
            </w:r>
            <w:proofErr w:type="spellStart"/>
            <w:r w:rsidRPr="00E10197">
              <w:rPr>
                <w:rFonts w:ascii="Sylfaen" w:hAnsi="Sylfaen" w:cs="Sylfaen"/>
                <w:color w:val="000000" w:themeColor="text1"/>
              </w:rPr>
              <w:t>წარმოდგენა</w:t>
            </w:r>
            <w:proofErr w:type="spellEnd"/>
            <w:r w:rsidRPr="00E10197">
              <w:rPr>
                <w:rFonts w:ascii="Sylfaen" w:hAnsi="Sylfaen" w:cs="Sylfaen"/>
                <w:color w:val="000000" w:themeColor="text1"/>
                <w:lang w:val="ka-GE"/>
              </w:rPr>
              <w:t>/ორგანიზება</w:t>
            </w:r>
            <w:r w:rsidRPr="00E10197">
              <w:rPr>
                <w:rFonts w:ascii="Sylfaen" w:hAnsi="Sylfaen"/>
                <w:color w:val="000000" w:themeColor="text1"/>
              </w:rPr>
              <w:t>;  </w:t>
            </w:r>
          </w:p>
          <w:p w:rsidR="006658EC" w:rsidRPr="00E10197" w:rsidRDefault="006658EC" w:rsidP="006658EC">
            <w:pPr>
              <w:pStyle w:val="ListParagraph"/>
              <w:numPr>
                <w:ilvl w:val="0"/>
                <w:numId w:val="5"/>
              </w:numPr>
              <w:spacing w:after="0" w:line="240" w:lineRule="auto"/>
              <w:ind w:left="701" w:hanging="567"/>
              <w:contextualSpacing w:val="0"/>
              <w:jc w:val="both"/>
              <w:rPr>
                <w:rFonts w:ascii="Sylfaen" w:hAnsi="Sylfaen" w:cs="Sylfaen"/>
                <w:color w:val="000000" w:themeColor="text1"/>
              </w:rPr>
            </w:pPr>
            <w:proofErr w:type="spellStart"/>
            <w:r w:rsidRPr="00E10197">
              <w:rPr>
                <w:rFonts w:ascii="Sylfaen" w:hAnsi="Sylfaen" w:cs="Sylfaen"/>
                <w:color w:val="000000" w:themeColor="text1"/>
              </w:rPr>
              <w:t>მონაცემების</w:t>
            </w:r>
            <w:proofErr w:type="spellEnd"/>
            <w:r w:rsidRPr="00E10197">
              <w:rPr>
                <w:rFonts w:ascii="Sylfaen" w:hAnsi="Sylfaen" w:cs="Sylfaen"/>
                <w:color w:val="000000" w:themeColor="text1"/>
                <w:lang w:val="ka-GE"/>
              </w:rPr>
              <w:t xml:space="preserve"> </w:t>
            </w:r>
            <w:proofErr w:type="spellStart"/>
            <w:r w:rsidRPr="00E10197">
              <w:rPr>
                <w:rFonts w:ascii="Sylfaen" w:hAnsi="Sylfaen" w:cs="Sylfaen"/>
                <w:color w:val="000000" w:themeColor="text1"/>
              </w:rPr>
              <w:t>ანალიზი</w:t>
            </w:r>
            <w:proofErr w:type="spellEnd"/>
            <w:r w:rsidRPr="00E10197">
              <w:rPr>
                <w:rFonts w:ascii="Sylfaen" w:hAnsi="Sylfaen"/>
                <w:color w:val="000000" w:themeColor="text1"/>
              </w:rPr>
              <w:t>,</w:t>
            </w:r>
            <w:r w:rsidRPr="00E10197">
              <w:rPr>
                <w:rFonts w:ascii="Sylfaen" w:hAnsi="Sylfaen"/>
                <w:color w:val="000000" w:themeColor="text1"/>
                <w:lang w:val="ka-GE"/>
              </w:rPr>
              <w:t xml:space="preserve"> </w:t>
            </w:r>
            <w:r w:rsidRPr="00E10197">
              <w:rPr>
                <w:rFonts w:ascii="Sylfaen" w:hAnsi="Sylfaen" w:cs="Sylfaen"/>
                <w:color w:val="000000" w:themeColor="text1"/>
                <w:lang w:val="ka-GE"/>
              </w:rPr>
              <w:t xml:space="preserve">არგუმენტირებული მსჯელობის საფუძველზე დასკვნების გამოტანა; </w:t>
            </w:r>
            <w:proofErr w:type="spellStart"/>
            <w:r w:rsidRPr="00E10197">
              <w:rPr>
                <w:rFonts w:ascii="Sylfaen" w:hAnsi="Sylfaen" w:cs="Sylfaen"/>
                <w:color w:val="000000" w:themeColor="text1"/>
              </w:rPr>
              <w:t>კვლევის</w:t>
            </w:r>
            <w:proofErr w:type="spellEnd"/>
            <w:r w:rsidRPr="00E10197">
              <w:rPr>
                <w:rFonts w:ascii="Sylfaen" w:hAnsi="Sylfaen" w:cs="Sylfaen"/>
                <w:color w:val="000000" w:themeColor="text1"/>
              </w:rPr>
              <w:t xml:space="preserve"> </w:t>
            </w:r>
            <w:proofErr w:type="spellStart"/>
            <w:r w:rsidRPr="00E10197">
              <w:rPr>
                <w:rFonts w:ascii="Sylfaen" w:hAnsi="Sylfaen" w:cs="Sylfaen"/>
                <w:color w:val="000000" w:themeColor="text1"/>
              </w:rPr>
              <w:t>შედეგების</w:t>
            </w:r>
            <w:proofErr w:type="spellEnd"/>
            <w:r w:rsidRPr="00E10197">
              <w:rPr>
                <w:rFonts w:ascii="Sylfaen" w:hAnsi="Sylfaen" w:cs="Sylfaen"/>
                <w:color w:val="000000" w:themeColor="text1"/>
              </w:rPr>
              <w:t xml:space="preserve"> </w:t>
            </w:r>
            <w:proofErr w:type="spellStart"/>
            <w:r w:rsidRPr="00E10197">
              <w:rPr>
                <w:rFonts w:ascii="Sylfaen" w:hAnsi="Sylfaen" w:cs="Sylfaen"/>
                <w:color w:val="000000" w:themeColor="text1"/>
              </w:rPr>
              <w:t>შეფასება</w:t>
            </w:r>
            <w:proofErr w:type="spellEnd"/>
            <w:r w:rsidRPr="00E10197">
              <w:rPr>
                <w:rFonts w:ascii="Sylfaen" w:hAnsi="Sylfaen"/>
                <w:color w:val="000000" w:themeColor="text1"/>
              </w:rPr>
              <w:t>; </w:t>
            </w:r>
          </w:p>
          <w:p w:rsidR="006658EC" w:rsidRPr="00E10197" w:rsidRDefault="006658EC" w:rsidP="006658EC">
            <w:pPr>
              <w:numPr>
                <w:ilvl w:val="0"/>
                <w:numId w:val="3"/>
              </w:numPr>
              <w:tabs>
                <w:tab w:val="left" w:pos="701"/>
              </w:tabs>
              <w:ind w:left="701" w:hanging="567"/>
              <w:contextualSpacing/>
              <w:rPr>
                <w:rFonts w:ascii="Sylfaen" w:hAnsi="Sylfaen"/>
                <w:color w:val="000000" w:themeColor="text1"/>
                <w:sz w:val="22"/>
                <w:szCs w:val="22"/>
                <w:lang w:val="ka-GE"/>
              </w:rPr>
            </w:pPr>
            <w:r w:rsidRPr="00E10197">
              <w:rPr>
                <w:rFonts w:ascii="Sylfaen" w:hAnsi="Sylfaen"/>
                <w:color w:val="000000" w:themeColor="text1"/>
                <w:sz w:val="22"/>
                <w:szCs w:val="22"/>
                <w:lang w:val="ka-GE"/>
              </w:rPr>
              <w:t>კვლევითი სამუშაოების ჩატარების დროს ეთიკისა და უსაფრთხოების ნორმების დაცვა.</w:t>
            </w:r>
          </w:p>
        </w:tc>
      </w:tr>
      <w:tr w:rsidR="006658EC" w:rsidRPr="00E10197" w:rsidTr="00E65D36">
        <w:tc>
          <w:tcPr>
            <w:tcW w:w="1885" w:type="dxa"/>
          </w:tcPr>
          <w:p w:rsidR="006658EC" w:rsidRPr="00E10197" w:rsidRDefault="006658EC" w:rsidP="00E65D36">
            <w:pPr>
              <w:ind w:left="-108" w:right="-67"/>
              <w:rPr>
                <w:rFonts w:ascii="Sylfaen" w:hAnsi="Sylfaen"/>
                <w:color w:val="000000" w:themeColor="text1"/>
                <w:sz w:val="22"/>
                <w:szCs w:val="22"/>
                <w:lang w:val="ka-GE"/>
              </w:rPr>
            </w:pPr>
            <w:r w:rsidRPr="00E10197">
              <w:rPr>
                <w:rFonts w:ascii="Sylfaen" w:hAnsi="Sylfaen"/>
                <w:color w:val="000000" w:themeColor="text1"/>
                <w:sz w:val="22"/>
                <w:szCs w:val="22"/>
                <w:lang w:val="ka-GE"/>
              </w:rPr>
              <w:t xml:space="preserve">სწავლის სწავლა </w:t>
            </w:r>
          </w:p>
          <w:p w:rsidR="006658EC" w:rsidRPr="00E10197" w:rsidRDefault="006658EC" w:rsidP="00E65D36">
            <w:pPr>
              <w:ind w:left="-108" w:right="-67"/>
              <w:rPr>
                <w:rFonts w:ascii="Sylfaen" w:hAnsi="Sylfaen"/>
                <w:color w:val="000000" w:themeColor="text1"/>
                <w:sz w:val="22"/>
                <w:szCs w:val="22"/>
                <w:lang w:val="ka-GE"/>
              </w:rPr>
            </w:pPr>
            <w:r w:rsidRPr="00E10197">
              <w:rPr>
                <w:rFonts w:ascii="Sylfaen" w:hAnsi="Sylfaen"/>
                <w:color w:val="000000" w:themeColor="text1"/>
                <w:sz w:val="22"/>
                <w:szCs w:val="22"/>
                <w:lang w:val="ka-GE"/>
              </w:rPr>
              <w:t>დამოუკიდებლად საქმიანობა</w:t>
            </w:r>
          </w:p>
        </w:tc>
        <w:tc>
          <w:tcPr>
            <w:tcW w:w="8180" w:type="dxa"/>
          </w:tcPr>
          <w:p w:rsidR="006658EC" w:rsidRPr="00E10197" w:rsidRDefault="006658EC" w:rsidP="006658EC">
            <w:pPr>
              <w:pStyle w:val="xmsonormal"/>
              <w:numPr>
                <w:ilvl w:val="0"/>
                <w:numId w:val="10"/>
              </w:numPr>
              <w:shd w:val="clear" w:color="auto" w:fill="FFFFFF"/>
              <w:spacing w:before="100" w:beforeAutospacing="1" w:after="100" w:afterAutospacing="1"/>
              <w:ind w:left="701" w:hanging="567"/>
              <w:jc w:val="both"/>
              <w:rPr>
                <w:rFonts w:ascii="Sylfaen" w:hAnsi="Sylfaen" w:cs="Segoe UI"/>
                <w:color w:val="000000" w:themeColor="text1"/>
                <w:sz w:val="22"/>
                <w:szCs w:val="22"/>
              </w:rPr>
            </w:pPr>
            <w:r w:rsidRPr="00E10197">
              <w:rPr>
                <w:rFonts w:ascii="Sylfaen" w:hAnsi="Sylfaen" w:cs="Segoe UI"/>
                <w:bCs/>
                <w:color w:val="000000" w:themeColor="text1"/>
                <w:sz w:val="22"/>
                <w:szCs w:val="22"/>
                <w:lang w:val="ka-GE"/>
              </w:rPr>
              <w:t>აქტივობის/დავალების  ღირებულების განსაზღვრა</w:t>
            </w:r>
            <w:r w:rsidRPr="00E10197">
              <w:rPr>
                <w:rFonts w:ascii="Sylfaen" w:hAnsi="Sylfaen" w:cs="Segoe UI"/>
                <w:color w:val="000000" w:themeColor="text1"/>
                <w:sz w:val="22"/>
                <w:szCs w:val="22"/>
                <w:lang w:val="ka-GE"/>
              </w:rPr>
              <w:t>  -  მოსწავლემ უნდა დაინახოს,  რას შესძენს  აქტივობის შესრულება, რა პიროვნულ თუ სოციალურ სარგებელს მოუტანს მას;</w:t>
            </w:r>
          </w:p>
          <w:p w:rsidR="006658EC" w:rsidRPr="00E10197" w:rsidRDefault="006658EC" w:rsidP="006658EC">
            <w:pPr>
              <w:pStyle w:val="xmsonormal"/>
              <w:numPr>
                <w:ilvl w:val="0"/>
                <w:numId w:val="10"/>
              </w:numPr>
              <w:shd w:val="clear" w:color="auto" w:fill="FFFFFF"/>
              <w:spacing w:before="100" w:beforeAutospacing="1" w:after="100" w:afterAutospacing="1"/>
              <w:ind w:left="701" w:hanging="567"/>
              <w:jc w:val="both"/>
              <w:rPr>
                <w:rFonts w:ascii="Sylfaen" w:hAnsi="Sylfaen" w:cs="Segoe UI"/>
                <w:color w:val="000000" w:themeColor="text1"/>
                <w:sz w:val="22"/>
                <w:szCs w:val="22"/>
              </w:rPr>
            </w:pPr>
            <w:r w:rsidRPr="00E10197">
              <w:rPr>
                <w:rFonts w:ascii="Sylfaen" w:hAnsi="Sylfaen" w:cs="Segoe UI"/>
                <w:bCs/>
                <w:color w:val="000000" w:themeColor="text1"/>
                <w:sz w:val="22"/>
                <w:szCs w:val="22"/>
                <w:lang w:val="ka-GE"/>
              </w:rPr>
              <w:t>აქტივობის/დავალების დაგეგმვ</w:t>
            </w:r>
            <w:r w:rsidRPr="00E10197">
              <w:rPr>
                <w:rFonts w:ascii="Sylfaen" w:hAnsi="Sylfaen" w:cs="Segoe UI"/>
                <w:color w:val="000000" w:themeColor="text1"/>
                <w:sz w:val="22"/>
                <w:szCs w:val="22"/>
                <w:lang w:val="ka-GE"/>
              </w:rPr>
              <w:t>ა - (მოთხოვნათა გააზრება და მის შესასრულებლად საჭირო ცოდნის განსაზღვრა; დავალების/აქტივობის მთავარი მიზნის განსაზღვრა; სამუშაოს წარმატებით შესრულების კრიტერიუმების დადგენა; განსახორციელებელი სამუშაოს ეტაპების გამოკვეთა; იმის განჭვრეტა, თუ რა გაუადვილდება, რა გაუძნელდება, რაში დასჭირდება დახმარება; სტრატეგიების მიზანშეწონილად შერჩევა სამუშაოს თითოეული ეტაპისათვის</w:t>
            </w:r>
            <w:r w:rsidRPr="00E10197">
              <w:rPr>
                <w:rFonts w:ascii="Sylfaen" w:hAnsi="Sylfaen" w:cs="Segoe UI"/>
                <w:bCs/>
                <w:color w:val="000000" w:themeColor="text1"/>
                <w:sz w:val="22"/>
                <w:szCs w:val="22"/>
                <w:lang w:val="ka-GE"/>
              </w:rPr>
              <w:t>;</w:t>
            </w:r>
          </w:p>
          <w:p w:rsidR="006658EC" w:rsidRPr="00E10197" w:rsidRDefault="006658EC" w:rsidP="006658EC">
            <w:pPr>
              <w:pStyle w:val="xmsonormal"/>
              <w:numPr>
                <w:ilvl w:val="0"/>
                <w:numId w:val="10"/>
              </w:numPr>
              <w:shd w:val="clear" w:color="auto" w:fill="FFFFFF"/>
              <w:ind w:left="701" w:hanging="567"/>
              <w:jc w:val="both"/>
              <w:rPr>
                <w:rFonts w:ascii="Sylfaen" w:hAnsi="Sylfaen" w:cs="Segoe UI"/>
                <w:color w:val="000000" w:themeColor="text1"/>
                <w:sz w:val="22"/>
                <w:szCs w:val="22"/>
              </w:rPr>
            </w:pPr>
            <w:r w:rsidRPr="00E10197">
              <w:rPr>
                <w:rFonts w:ascii="Sylfaen" w:hAnsi="Sylfaen" w:cs="Segoe UI"/>
                <w:bCs/>
                <w:color w:val="000000" w:themeColor="text1"/>
                <w:sz w:val="22"/>
                <w:szCs w:val="22"/>
                <w:lang w:val="ka-GE"/>
              </w:rPr>
              <w:t>სწავლის პროცესის მონიტორინგი</w:t>
            </w:r>
            <w:r w:rsidRPr="00E10197">
              <w:rPr>
                <w:rFonts w:ascii="Sylfaen" w:hAnsi="Sylfaen" w:cs="Segoe UI"/>
                <w:b/>
                <w:bCs/>
                <w:color w:val="000000" w:themeColor="text1"/>
                <w:sz w:val="22"/>
                <w:szCs w:val="22"/>
                <w:lang w:val="ka-GE"/>
              </w:rPr>
              <w:t xml:space="preserve"> - </w:t>
            </w:r>
            <w:r w:rsidRPr="00E10197">
              <w:rPr>
                <w:rFonts w:ascii="Sylfaen" w:hAnsi="Sylfaen" w:cs="Segoe UI"/>
                <w:color w:val="000000" w:themeColor="text1"/>
                <w:sz w:val="22"/>
                <w:szCs w:val="22"/>
                <w:lang w:val="ka-GE"/>
              </w:rPr>
              <w:t>დაფიქრება სწავლის პროცესზე, იმ პირობების და ფაქტორების ამოცნობა, რომლებიც ხელს უწყობს ან აფერხებს წინსვლას, სათანადო ზომების მიღება წინსვლის ხელშესაწყობად</w:t>
            </w:r>
            <w:r w:rsidRPr="00E10197">
              <w:rPr>
                <w:rFonts w:ascii="Sylfaen" w:hAnsi="Sylfaen" w:cs="Segoe UI"/>
                <w:color w:val="000000" w:themeColor="text1"/>
                <w:sz w:val="22"/>
                <w:szCs w:val="22"/>
              </w:rPr>
              <w:t xml:space="preserve">; </w:t>
            </w:r>
            <w:r w:rsidRPr="00E10197">
              <w:rPr>
                <w:rFonts w:ascii="Sylfaen" w:hAnsi="Sylfaen" w:cs="Segoe UI"/>
                <w:color w:val="000000" w:themeColor="text1"/>
                <w:sz w:val="22"/>
                <w:szCs w:val="22"/>
                <w:lang w:val="ka-GE"/>
              </w:rPr>
              <w:t>თვითშეფასება ძლიერი და სუსტი მხარების დასადგენად, სუსტი მხარეების გასაძლიერებლად გზების დასახვა;</w:t>
            </w:r>
          </w:p>
          <w:p w:rsidR="006658EC" w:rsidRPr="00E10197" w:rsidRDefault="006658EC" w:rsidP="006658EC">
            <w:pPr>
              <w:pStyle w:val="xmsonormal"/>
              <w:numPr>
                <w:ilvl w:val="0"/>
                <w:numId w:val="10"/>
              </w:numPr>
              <w:shd w:val="clear" w:color="auto" w:fill="FFFFFF"/>
              <w:spacing w:after="100" w:afterAutospacing="1"/>
              <w:ind w:left="701" w:hanging="567"/>
              <w:jc w:val="both"/>
              <w:rPr>
                <w:rFonts w:ascii="Sylfaen" w:hAnsi="Sylfaen" w:cs="Segoe UI"/>
                <w:color w:val="000000" w:themeColor="text1"/>
                <w:sz w:val="22"/>
                <w:szCs w:val="22"/>
              </w:rPr>
            </w:pPr>
            <w:r w:rsidRPr="00E10197">
              <w:rPr>
                <w:rFonts w:ascii="Sylfaen" w:hAnsi="Sylfaen" w:cs="Segoe UI"/>
                <w:bCs/>
                <w:color w:val="000000" w:themeColor="text1"/>
                <w:sz w:val="22"/>
                <w:szCs w:val="22"/>
                <w:lang w:val="ka-GE"/>
              </w:rPr>
              <w:t>სოციოემოციური მართვა</w:t>
            </w:r>
            <w:r w:rsidRPr="00E10197">
              <w:rPr>
                <w:rFonts w:ascii="Sylfaen" w:hAnsi="Sylfaen" w:cs="Segoe UI"/>
                <w:b/>
                <w:bCs/>
                <w:color w:val="000000" w:themeColor="text1"/>
                <w:sz w:val="22"/>
                <w:szCs w:val="22"/>
                <w:lang w:val="ka-GE"/>
              </w:rPr>
              <w:t> </w:t>
            </w:r>
            <w:r w:rsidRPr="00E10197">
              <w:rPr>
                <w:rFonts w:ascii="Sylfaen" w:hAnsi="Sylfaen" w:cs="Segoe UI"/>
                <w:color w:val="000000" w:themeColor="text1"/>
                <w:sz w:val="22"/>
                <w:szCs w:val="22"/>
                <w:lang w:val="ka-GE"/>
              </w:rPr>
              <w:t> - ნერვიულობის მინიმუმამდე დაყვანა, საჭიროებისამებრ, დახმარების თხოვნა, საკუთარ თავში  სიძნელეთა გადალახვის რესურსების პოვნა; შეცდომების მიმართ პოზიტიური დამოკიდებულების ჩამოყალიბება და წინსვლის წყაროდ გამოყენება;</w:t>
            </w:r>
          </w:p>
          <w:p w:rsidR="006658EC" w:rsidRPr="00E10197" w:rsidRDefault="006658EC" w:rsidP="006658EC">
            <w:pPr>
              <w:numPr>
                <w:ilvl w:val="0"/>
                <w:numId w:val="10"/>
              </w:numPr>
              <w:ind w:left="701" w:hanging="567"/>
              <w:contextualSpacing/>
              <w:jc w:val="both"/>
              <w:rPr>
                <w:rFonts w:ascii="Sylfaen" w:hAnsi="Sylfaen"/>
                <w:color w:val="000000" w:themeColor="text1"/>
                <w:sz w:val="22"/>
                <w:szCs w:val="22"/>
                <w:lang w:val="ka-GE"/>
              </w:rPr>
            </w:pPr>
            <w:r w:rsidRPr="00E10197">
              <w:rPr>
                <w:rFonts w:ascii="Sylfaen" w:hAnsi="Sylfaen" w:cs="Segoe UI"/>
                <w:color w:val="000000" w:themeColor="text1"/>
                <w:sz w:val="22"/>
                <w:szCs w:val="22"/>
                <w:lang w:val="ka-GE"/>
              </w:rPr>
              <w:t>ცალკეული საქმიანობისთვის გამოყოფილი დროის ეფექტურად გამოყენება.</w:t>
            </w:r>
          </w:p>
        </w:tc>
      </w:tr>
      <w:tr w:rsidR="006658EC" w:rsidRPr="00E10197" w:rsidTr="00E65D36">
        <w:tc>
          <w:tcPr>
            <w:tcW w:w="1885" w:type="dxa"/>
          </w:tcPr>
          <w:p w:rsidR="006658EC" w:rsidRPr="00E10197" w:rsidRDefault="006658EC" w:rsidP="00E65D36">
            <w:pPr>
              <w:ind w:left="-108" w:right="-67"/>
              <w:rPr>
                <w:rFonts w:ascii="Sylfaen" w:hAnsi="Sylfaen"/>
                <w:color w:val="000000" w:themeColor="text1"/>
                <w:sz w:val="22"/>
                <w:szCs w:val="22"/>
                <w:lang w:val="ka-GE"/>
              </w:rPr>
            </w:pPr>
            <w:r w:rsidRPr="00E10197">
              <w:rPr>
                <w:rFonts w:ascii="Sylfaen" w:hAnsi="Sylfaen"/>
                <w:color w:val="000000" w:themeColor="text1"/>
                <w:sz w:val="22"/>
                <w:szCs w:val="22"/>
                <w:lang w:val="ka-GE"/>
              </w:rPr>
              <w:t>პასუხისმგებლობა</w:t>
            </w:r>
          </w:p>
          <w:p w:rsidR="006658EC" w:rsidRPr="00E10197" w:rsidRDefault="006658EC" w:rsidP="00E65D36">
            <w:pPr>
              <w:ind w:left="-108" w:right="-67"/>
              <w:rPr>
                <w:rFonts w:ascii="Sylfaen" w:hAnsi="Sylfaen"/>
                <w:color w:val="000000" w:themeColor="text1"/>
                <w:sz w:val="22"/>
                <w:szCs w:val="22"/>
              </w:rPr>
            </w:pPr>
          </w:p>
        </w:tc>
        <w:tc>
          <w:tcPr>
            <w:tcW w:w="8180" w:type="dxa"/>
          </w:tcPr>
          <w:p w:rsidR="006658EC" w:rsidRPr="00E10197" w:rsidRDefault="006658EC" w:rsidP="006658EC">
            <w:pPr>
              <w:numPr>
                <w:ilvl w:val="0"/>
                <w:numId w:val="1"/>
              </w:numPr>
              <w:ind w:left="701" w:hanging="567"/>
              <w:contextualSpacing/>
              <w:jc w:val="both"/>
              <w:rPr>
                <w:rFonts w:ascii="Sylfaen" w:hAnsi="Sylfaen"/>
                <w:color w:val="000000" w:themeColor="text1"/>
                <w:sz w:val="22"/>
                <w:szCs w:val="22"/>
                <w:lang w:val="ka-GE"/>
              </w:rPr>
            </w:pPr>
            <w:r w:rsidRPr="00E10197">
              <w:rPr>
                <w:rFonts w:ascii="Sylfaen" w:hAnsi="Sylfaen"/>
                <w:color w:val="000000" w:themeColor="text1"/>
                <w:sz w:val="22"/>
                <w:szCs w:val="22"/>
                <w:lang w:val="ka-GE"/>
              </w:rPr>
              <w:t>სასკოლო საქმიანობებში (სასკოლო ცხოვრებაში) ნაკისრი ვალდებულების შესრულება;</w:t>
            </w:r>
          </w:p>
          <w:p w:rsidR="006658EC" w:rsidRPr="00E10197" w:rsidRDefault="006658EC" w:rsidP="006658EC">
            <w:pPr>
              <w:numPr>
                <w:ilvl w:val="0"/>
                <w:numId w:val="1"/>
              </w:numPr>
              <w:ind w:left="701" w:hanging="567"/>
              <w:contextualSpacing/>
              <w:jc w:val="both"/>
              <w:rPr>
                <w:rFonts w:ascii="Sylfaen" w:hAnsi="Sylfaen"/>
                <w:color w:val="000000" w:themeColor="text1"/>
                <w:sz w:val="22"/>
                <w:szCs w:val="22"/>
                <w:lang w:val="ka-GE"/>
              </w:rPr>
            </w:pPr>
            <w:r w:rsidRPr="00E10197">
              <w:rPr>
                <w:rFonts w:ascii="Sylfaen" w:hAnsi="Sylfaen"/>
                <w:color w:val="000000" w:themeColor="text1"/>
                <w:sz w:val="22"/>
                <w:szCs w:val="22"/>
                <w:lang w:val="ka-GE"/>
              </w:rPr>
              <w:t>სამუშაოს დადგენილ ვადებში დასრულება და ჩაბარება;</w:t>
            </w:r>
          </w:p>
          <w:p w:rsidR="006658EC" w:rsidRPr="00E10197" w:rsidRDefault="006658EC" w:rsidP="006658EC">
            <w:pPr>
              <w:numPr>
                <w:ilvl w:val="0"/>
                <w:numId w:val="9"/>
              </w:numPr>
              <w:spacing w:after="200" w:line="276" w:lineRule="auto"/>
              <w:ind w:left="701" w:hanging="567"/>
              <w:contextualSpacing/>
              <w:jc w:val="both"/>
              <w:rPr>
                <w:rFonts w:ascii="Sylfaen" w:hAnsi="Sylfaen"/>
                <w:color w:val="000000" w:themeColor="text1"/>
                <w:sz w:val="22"/>
                <w:szCs w:val="22"/>
                <w:lang w:val="ka-GE"/>
              </w:rPr>
            </w:pPr>
            <w:r w:rsidRPr="00E10197">
              <w:rPr>
                <w:rFonts w:ascii="Sylfaen" w:hAnsi="Sylfaen"/>
                <w:color w:val="000000" w:themeColor="text1"/>
                <w:sz w:val="22"/>
                <w:szCs w:val="22"/>
                <w:lang w:val="ka-GE"/>
              </w:rPr>
              <w:t>საკუთარი ქცევის მართვა, საკუთარ ქცევებზე  პასუხისმგებლობის აღება.</w:t>
            </w:r>
          </w:p>
        </w:tc>
      </w:tr>
      <w:tr w:rsidR="006658EC" w:rsidRPr="00E10197" w:rsidTr="00E65D36">
        <w:tc>
          <w:tcPr>
            <w:tcW w:w="1885" w:type="dxa"/>
          </w:tcPr>
          <w:p w:rsidR="006658EC" w:rsidRPr="00E10197" w:rsidRDefault="006658EC" w:rsidP="00E65D36">
            <w:pPr>
              <w:ind w:left="-108" w:right="-67"/>
              <w:rPr>
                <w:rFonts w:ascii="Sylfaen" w:hAnsi="Sylfaen"/>
                <w:color w:val="000000" w:themeColor="text1"/>
                <w:sz w:val="22"/>
                <w:szCs w:val="22"/>
                <w:lang w:val="ka-GE"/>
              </w:rPr>
            </w:pPr>
            <w:r w:rsidRPr="00E10197">
              <w:rPr>
                <w:rFonts w:ascii="Sylfaen" w:hAnsi="Sylfaen"/>
                <w:color w:val="000000" w:themeColor="text1"/>
                <w:sz w:val="22"/>
                <w:szCs w:val="22"/>
                <w:lang w:val="ka-GE"/>
              </w:rPr>
              <w:lastRenderedPageBreak/>
              <w:t>ინფორმაციული და საკომუნიკაციო ტექნოლოგიების გამოყენება</w:t>
            </w:r>
          </w:p>
        </w:tc>
        <w:tc>
          <w:tcPr>
            <w:tcW w:w="8180" w:type="dxa"/>
          </w:tcPr>
          <w:p w:rsidR="006658EC" w:rsidRPr="00E10197" w:rsidRDefault="006658EC" w:rsidP="006658EC">
            <w:pPr>
              <w:numPr>
                <w:ilvl w:val="0"/>
                <w:numId w:val="5"/>
              </w:numPr>
              <w:ind w:left="701" w:hanging="567"/>
              <w:contextualSpacing/>
              <w:jc w:val="both"/>
              <w:rPr>
                <w:rFonts w:ascii="Sylfaen" w:hAnsi="Sylfaen"/>
                <w:color w:val="000000" w:themeColor="text1"/>
                <w:sz w:val="22"/>
                <w:szCs w:val="22"/>
                <w:lang w:val="ka-GE"/>
              </w:rPr>
            </w:pPr>
            <w:r w:rsidRPr="00E10197">
              <w:rPr>
                <w:rFonts w:ascii="Sylfaen" w:hAnsi="Sylfaen"/>
                <w:color w:val="000000" w:themeColor="text1"/>
                <w:sz w:val="22"/>
                <w:szCs w:val="22"/>
                <w:lang w:val="ka-GE"/>
              </w:rPr>
              <w:t>ქსელური ძიება (მაგ., სხვადასხვა დროისა და კულტურის ხელოვნების ნიმუშების, ხელოვანების შემოქმედების და სხვ. შესახებ ინფორმაციის მოძიება ანალიზის, ინტერპრეტაციისა და შეფასების მიზნით);</w:t>
            </w:r>
          </w:p>
          <w:p w:rsidR="006658EC" w:rsidRPr="00E10197" w:rsidRDefault="006658EC" w:rsidP="006658EC">
            <w:pPr>
              <w:numPr>
                <w:ilvl w:val="0"/>
                <w:numId w:val="5"/>
              </w:numPr>
              <w:ind w:left="701" w:hanging="567"/>
              <w:contextualSpacing/>
              <w:jc w:val="both"/>
              <w:rPr>
                <w:rFonts w:ascii="Sylfaen" w:hAnsi="Sylfaen"/>
                <w:color w:val="000000" w:themeColor="text1"/>
                <w:sz w:val="22"/>
                <w:szCs w:val="22"/>
                <w:lang w:val="ka-GE"/>
              </w:rPr>
            </w:pPr>
            <w:r w:rsidRPr="00E10197">
              <w:rPr>
                <w:rFonts w:ascii="Sylfaen" w:hAnsi="Sylfaen"/>
                <w:color w:val="000000" w:themeColor="text1"/>
                <w:sz w:val="22"/>
                <w:szCs w:val="22"/>
              </w:rPr>
              <w:t>Google Arts &amp; Culture</w:t>
            </w:r>
            <w:r w:rsidRPr="00E10197">
              <w:rPr>
                <w:rFonts w:ascii="Sylfaen" w:hAnsi="Sylfaen"/>
                <w:color w:val="000000" w:themeColor="text1"/>
                <w:sz w:val="22"/>
                <w:szCs w:val="22"/>
                <w:lang w:val="ka-GE"/>
              </w:rPr>
              <w:t>-ის საშუალებით საკუთარი გალერეის შექმნა;</w:t>
            </w:r>
          </w:p>
          <w:p w:rsidR="006658EC" w:rsidRPr="00E10197" w:rsidRDefault="006658EC" w:rsidP="006658EC">
            <w:pPr>
              <w:numPr>
                <w:ilvl w:val="0"/>
                <w:numId w:val="5"/>
              </w:numPr>
              <w:ind w:left="701" w:hanging="567"/>
              <w:contextualSpacing/>
              <w:jc w:val="both"/>
              <w:rPr>
                <w:rFonts w:ascii="Sylfaen" w:hAnsi="Sylfaen"/>
                <w:color w:val="000000" w:themeColor="text1"/>
                <w:sz w:val="22"/>
                <w:szCs w:val="22"/>
                <w:lang w:val="ka-GE"/>
              </w:rPr>
            </w:pPr>
            <w:r w:rsidRPr="00E10197">
              <w:rPr>
                <w:rFonts w:ascii="Sylfaen" w:hAnsi="Sylfaen"/>
                <w:color w:val="000000" w:themeColor="text1"/>
                <w:sz w:val="22"/>
                <w:szCs w:val="22"/>
                <w:lang w:val="ka-GE"/>
              </w:rPr>
              <w:t>ნამუშევრების შექმნა, დამუშავება კომპიუტერული სახატავი /გრაფიკული პროგრამების გამოყენებით;</w:t>
            </w:r>
          </w:p>
          <w:p w:rsidR="006658EC" w:rsidRPr="00E10197" w:rsidRDefault="006658EC" w:rsidP="006658EC">
            <w:pPr>
              <w:numPr>
                <w:ilvl w:val="0"/>
                <w:numId w:val="5"/>
              </w:numPr>
              <w:ind w:left="701" w:hanging="567"/>
              <w:contextualSpacing/>
              <w:jc w:val="both"/>
              <w:rPr>
                <w:rFonts w:ascii="Sylfaen" w:hAnsi="Sylfaen"/>
                <w:color w:val="000000" w:themeColor="text1"/>
                <w:sz w:val="22"/>
                <w:szCs w:val="22"/>
                <w:lang w:val="ka-GE"/>
              </w:rPr>
            </w:pPr>
            <w:r w:rsidRPr="00E10197">
              <w:rPr>
                <w:rFonts w:ascii="Sylfaen" w:hAnsi="Sylfaen"/>
                <w:color w:val="000000" w:themeColor="text1"/>
                <w:sz w:val="22"/>
                <w:szCs w:val="22"/>
                <w:lang w:val="ka-GE"/>
              </w:rPr>
              <w:t>ვებგვერდის/ბლოგის შექმნა და სასწავლო პროცესის განმავლობაში განხორციელებული სხვადასხვა პროექტის, ვებგვერდზე/ბლოგზე განთავსება;</w:t>
            </w:r>
          </w:p>
          <w:p w:rsidR="006658EC" w:rsidRPr="00E10197" w:rsidRDefault="006658EC" w:rsidP="006658EC">
            <w:pPr>
              <w:numPr>
                <w:ilvl w:val="0"/>
                <w:numId w:val="5"/>
              </w:numPr>
              <w:ind w:left="701" w:hanging="567"/>
              <w:contextualSpacing/>
              <w:jc w:val="both"/>
              <w:rPr>
                <w:rFonts w:ascii="Sylfaen" w:hAnsi="Sylfaen"/>
                <w:color w:val="000000" w:themeColor="text1"/>
                <w:sz w:val="22"/>
                <w:szCs w:val="22"/>
                <w:lang w:val="ka-GE"/>
              </w:rPr>
            </w:pPr>
            <w:r w:rsidRPr="00E10197">
              <w:rPr>
                <w:rFonts w:ascii="Sylfaen" w:hAnsi="Sylfaen"/>
                <w:color w:val="000000" w:themeColor="text1"/>
                <w:sz w:val="22"/>
                <w:szCs w:val="22"/>
                <w:lang w:val="ka-GE"/>
              </w:rPr>
              <w:t>ინფორმაციული საკომუნიკაციო ტექნოლოგიების გამოყენება (მაგ., Word, PowerPoint) სასწავლო მასალისა და სხვადასხვა ტიპის ელექტრონული ტექსტების დასამუშავებლად.</w:t>
            </w:r>
          </w:p>
        </w:tc>
      </w:tr>
      <w:tr w:rsidR="006658EC" w:rsidRPr="00E10197" w:rsidTr="00E65D36">
        <w:tc>
          <w:tcPr>
            <w:tcW w:w="1885" w:type="dxa"/>
          </w:tcPr>
          <w:p w:rsidR="006658EC" w:rsidRPr="00E10197" w:rsidRDefault="006658EC" w:rsidP="00E65D36">
            <w:pPr>
              <w:ind w:left="-108" w:right="-67"/>
              <w:rPr>
                <w:rFonts w:ascii="Sylfaen" w:hAnsi="Sylfaen"/>
                <w:color w:val="000000" w:themeColor="text1"/>
                <w:sz w:val="22"/>
                <w:szCs w:val="22"/>
                <w:lang w:val="ka-GE"/>
              </w:rPr>
            </w:pPr>
            <w:r w:rsidRPr="00E10197">
              <w:rPr>
                <w:rFonts w:ascii="Sylfaen" w:hAnsi="Sylfaen"/>
                <w:color w:val="000000" w:themeColor="text1"/>
                <w:sz w:val="22"/>
                <w:szCs w:val="22"/>
                <w:lang w:val="ka-GE"/>
              </w:rPr>
              <w:t>წიგნიერება</w:t>
            </w:r>
          </w:p>
        </w:tc>
        <w:tc>
          <w:tcPr>
            <w:tcW w:w="8180" w:type="dxa"/>
          </w:tcPr>
          <w:p w:rsidR="006658EC" w:rsidRPr="00E10197" w:rsidRDefault="006658EC" w:rsidP="006658EC">
            <w:pPr>
              <w:numPr>
                <w:ilvl w:val="0"/>
                <w:numId w:val="5"/>
              </w:numPr>
              <w:tabs>
                <w:tab w:val="left" w:pos="10348"/>
              </w:tabs>
              <w:ind w:left="701" w:hanging="567"/>
              <w:contextualSpacing/>
              <w:jc w:val="both"/>
              <w:rPr>
                <w:rFonts w:ascii="Sylfaen" w:hAnsi="Sylfaen"/>
                <w:color w:val="000000" w:themeColor="text1"/>
                <w:sz w:val="22"/>
                <w:szCs w:val="22"/>
                <w:lang w:val="ka-GE"/>
              </w:rPr>
            </w:pPr>
            <w:r w:rsidRPr="00E10197">
              <w:rPr>
                <w:rFonts w:ascii="Sylfaen" w:hAnsi="Sylfaen"/>
                <w:color w:val="000000" w:themeColor="text1"/>
                <w:sz w:val="22"/>
                <w:szCs w:val="22"/>
                <w:lang w:val="ka-GE"/>
              </w:rPr>
              <w:t>ზეპირი და წერითი მეტყველების გზით ინფორმაციის მიღების, დამუშავების, გააზრების, სისტემაში მოყვანის, გაანალიზება-ინტერპრეტირებისა და წარდგენა-გაზიარების უნარი.</w:t>
            </w:r>
          </w:p>
        </w:tc>
      </w:tr>
    </w:tbl>
    <w:p w:rsidR="006658EC" w:rsidRPr="00E10197" w:rsidRDefault="006658EC" w:rsidP="006658EC">
      <w:pPr>
        <w:tabs>
          <w:tab w:val="left" w:pos="10348"/>
        </w:tabs>
        <w:ind w:left="-284" w:right="-279" w:firstLine="284"/>
        <w:jc w:val="both"/>
        <w:rPr>
          <w:rFonts w:ascii="Sylfaen" w:hAnsi="Sylfaen"/>
          <w:color w:val="000000" w:themeColor="text1"/>
          <w:sz w:val="22"/>
          <w:szCs w:val="22"/>
          <w:lang w:val="ka-GE"/>
        </w:rPr>
      </w:pPr>
    </w:p>
    <w:p w:rsidR="006658EC" w:rsidRPr="00E10197" w:rsidRDefault="006658EC" w:rsidP="006658EC">
      <w:pPr>
        <w:pStyle w:val="gmail-msonormal"/>
        <w:spacing w:after="0" w:afterAutospacing="0"/>
        <w:ind w:left="-284" w:right="-279" w:firstLine="284"/>
        <w:jc w:val="both"/>
        <w:textAlignment w:val="baseline"/>
        <w:rPr>
          <w:rFonts w:ascii="Sylfaen" w:hAnsi="Sylfaen"/>
          <w:color w:val="000000" w:themeColor="text1"/>
          <w:sz w:val="22"/>
          <w:szCs w:val="22"/>
        </w:rPr>
      </w:pPr>
      <w:r w:rsidRPr="00E10197">
        <w:rPr>
          <w:rFonts w:ascii="Sylfaen" w:hAnsi="Sylfaen"/>
          <w:color w:val="000000" w:themeColor="text1"/>
          <w:sz w:val="22"/>
          <w:szCs w:val="22"/>
          <w:lang w:val="ka-GE"/>
        </w:rPr>
        <w:t>სწავლის უნარების გასაუმჯობესებლად მნიშვნელოვანია ზრუნვა მეტაკოგნიციის უნარების განვითარებაზე, რისთვისაც მასწავლებელმა პერიოდულად სამი ტიპის აქტივობა უნდა ჩაატაროს. ეს აქტივობებია:</w:t>
      </w:r>
    </w:p>
    <w:p w:rsidR="006658EC" w:rsidRPr="00E10197" w:rsidRDefault="006658EC" w:rsidP="006658EC">
      <w:pPr>
        <w:pStyle w:val="gmail-msonormal"/>
        <w:ind w:left="-284" w:right="-279" w:firstLine="284"/>
        <w:jc w:val="both"/>
        <w:rPr>
          <w:rFonts w:ascii="Sylfaen" w:hAnsi="Sylfaen"/>
          <w:color w:val="000000" w:themeColor="text1"/>
          <w:sz w:val="22"/>
          <w:szCs w:val="22"/>
        </w:rPr>
      </w:pPr>
      <w:r w:rsidRPr="00E10197">
        <w:rPr>
          <w:rFonts w:ascii="Sylfaen" w:hAnsi="Sylfaen"/>
          <w:b/>
          <w:bCs/>
          <w:color w:val="000000" w:themeColor="text1"/>
          <w:sz w:val="22"/>
          <w:szCs w:val="22"/>
          <w:lang w:val="ka-GE"/>
        </w:rPr>
        <w:t>სტრატეგიების მოდელირება</w:t>
      </w:r>
      <w:r w:rsidRPr="00E10197">
        <w:rPr>
          <w:rFonts w:ascii="Sylfaen" w:hAnsi="Sylfaen"/>
          <w:color w:val="000000" w:themeColor="text1"/>
          <w:sz w:val="22"/>
          <w:szCs w:val="22"/>
          <w:lang w:val="ka-GE"/>
        </w:rPr>
        <w:t>: მასწავლებელი მოსწავლეებთან ერთად ასრულებს დავალებას და მისი შესრულებისას „ხმამაღლა ფიქრობს“ იმაზე, თუ როგორ შეასრულოს ეს აქტივობა (მაგ., კარგად გავეცნოთ პირობას და დავაკვირდეთ, რას მოითხოვს იგი; აქვს თუ არა პირობას თანხმლები მასალა  და მისთ.).</w:t>
      </w:r>
    </w:p>
    <w:p w:rsidR="006658EC" w:rsidRPr="00E10197" w:rsidRDefault="006658EC" w:rsidP="006658EC">
      <w:pPr>
        <w:pStyle w:val="gmail-msonormal"/>
        <w:ind w:left="-284" w:right="-279" w:firstLine="284"/>
        <w:jc w:val="both"/>
        <w:rPr>
          <w:rFonts w:ascii="Sylfaen" w:hAnsi="Sylfaen"/>
          <w:color w:val="000000" w:themeColor="text1"/>
          <w:sz w:val="22"/>
          <w:szCs w:val="22"/>
        </w:rPr>
      </w:pPr>
      <w:r w:rsidRPr="00E10197">
        <w:rPr>
          <w:rFonts w:ascii="Sylfaen" w:hAnsi="Sylfaen"/>
          <w:b/>
          <w:bCs/>
          <w:color w:val="000000" w:themeColor="text1"/>
          <w:sz w:val="22"/>
          <w:szCs w:val="22"/>
          <w:lang w:val="ka-GE"/>
        </w:rPr>
        <w:t xml:space="preserve">წინმსწრები მეტაკოგნიტური პაუზა, ანუ დავალების შესრულებამდე დაფიქრება და მსჯელობა გადასადგმელ ნაბიჯებზე - </w:t>
      </w:r>
      <w:r w:rsidRPr="00E10197">
        <w:rPr>
          <w:rFonts w:ascii="Sylfaen" w:hAnsi="Sylfaen"/>
          <w:color w:val="000000" w:themeColor="text1"/>
          <w:sz w:val="22"/>
          <w:szCs w:val="22"/>
          <w:lang w:val="ka-GE"/>
        </w:rPr>
        <w:t>მას შემდეგ, რაც</w:t>
      </w:r>
      <w:r w:rsidRPr="00E10197">
        <w:rPr>
          <w:rFonts w:ascii="Sylfaen" w:hAnsi="Sylfaen"/>
          <w:b/>
          <w:bCs/>
          <w:color w:val="000000" w:themeColor="text1"/>
          <w:sz w:val="22"/>
          <w:szCs w:val="22"/>
          <w:lang w:val="ka-GE"/>
        </w:rPr>
        <w:t xml:space="preserve"> </w:t>
      </w:r>
      <w:r w:rsidRPr="00E10197">
        <w:rPr>
          <w:rFonts w:ascii="Sylfaen" w:hAnsi="Sylfaen"/>
          <w:color w:val="000000" w:themeColor="text1"/>
          <w:sz w:val="22"/>
          <w:szCs w:val="22"/>
          <w:lang w:val="ka-GE"/>
        </w:rPr>
        <w:t xml:space="preserve">მოსწავლეები გაეცნობიან დავალების პირობას, შევასრულებინებთ მეტაკოგნიტური ხასიათის ამგვარ აქტივობას: მათ ჯგუფურად უნდა განსაზღვრონ ის გზა, რომლითაც დავალებას შეასრულებენ, სახელდობრ: დეტალურად აღწერონ დავალების შესრულების  ეტაპები  (რას შეასრულებენ რის შემდეგ და სხვ.), ასევე სტრატეგიები, რომლებსაც გამოიყენებენ თითოეულ ეტაპზე. ჯგუფებმა უნდა წარმოადგინონ თავიანთი ნამუშევრები და იმსჯელონ შერჩეული გზებისა თუ  სტრატეგიების მიზანშეწონილობაზე. </w:t>
      </w:r>
    </w:p>
    <w:p w:rsidR="006658EC" w:rsidRPr="00E10197" w:rsidRDefault="006658EC" w:rsidP="006658EC">
      <w:pPr>
        <w:ind w:left="-284" w:right="-279" w:firstLine="284"/>
        <w:jc w:val="both"/>
        <w:rPr>
          <w:rFonts w:ascii="Sylfaen" w:hAnsi="Sylfaen" w:cs="Calibri"/>
          <w:color w:val="000000" w:themeColor="text1"/>
          <w:sz w:val="22"/>
          <w:szCs w:val="22"/>
        </w:rPr>
      </w:pPr>
      <w:r w:rsidRPr="00E10197">
        <w:rPr>
          <w:rFonts w:ascii="Sylfaen" w:hAnsi="Sylfaen" w:cs="Calibri"/>
          <w:b/>
          <w:bCs/>
          <w:color w:val="000000" w:themeColor="text1"/>
          <w:sz w:val="22"/>
          <w:szCs w:val="22"/>
          <w:lang w:val="ka-GE"/>
        </w:rPr>
        <w:t xml:space="preserve">შემდგომი მეტაკოგნიტური პაუზა, ანუ დავალების შესრულების შემდეგ დაფიქრება და მსჯელობა გადადგმულ ნაბიჯებზე - </w:t>
      </w:r>
      <w:r w:rsidRPr="00E10197">
        <w:rPr>
          <w:rFonts w:ascii="Sylfaen" w:hAnsi="Sylfaen" w:cs="Calibri"/>
          <w:color w:val="000000" w:themeColor="text1"/>
          <w:sz w:val="22"/>
          <w:szCs w:val="22"/>
          <w:lang w:val="ka-GE"/>
        </w:rPr>
        <w:t>მას შემდეგ, რაც მოსწავლეები შეასრულებენ კონკრეტულ დავალებას,  მათ უნდა გაიხსენონ და აღწერონ განვლილი გზა:  რა გააკეთეს რის შემდეგ? რა ხერხები გამოიყენეს მუშაობისას? რა გაუჭირდათ ან რა გაუადვილდათ? შესრულებული მოქმედებების აღწერის შედეგად მოსწავლეები გააცნობიერებენ იმ ფაქტს, რომ მიზნის მისაღწევად არსებობს სხვადასხვა გზა და ხერხი, რომლებზეც დავალების შესრულებამდე უნდა დაფიქრდნენ (ოპტიმალური გადაწყვეტილების მისაღებად). მეტაკოგნიტური პაუზა მოსწავლეებს განუვითარებს სწავლის უნარებს და აუმაღლებს სწავლის ქმედუნარიანობას. </w:t>
      </w:r>
    </w:p>
    <w:p w:rsidR="006658EC" w:rsidRPr="00E10197" w:rsidRDefault="006658EC" w:rsidP="006658EC">
      <w:pPr>
        <w:ind w:left="-284" w:right="-279" w:firstLine="284"/>
        <w:contextualSpacing/>
        <w:jc w:val="both"/>
        <w:rPr>
          <w:rFonts w:ascii="Sylfaen" w:hAnsi="Sylfaen"/>
          <w:b/>
          <w:sz w:val="22"/>
          <w:szCs w:val="22"/>
          <w:lang w:val="ka-GE"/>
        </w:rPr>
      </w:pPr>
    </w:p>
    <w:p w:rsidR="006658EC" w:rsidRPr="00E10197" w:rsidRDefault="006658EC" w:rsidP="006658EC">
      <w:pPr>
        <w:ind w:left="-284" w:right="-279" w:firstLine="284"/>
        <w:contextualSpacing/>
        <w:jc w:val="both"/>
        <w:rPr>
          <w:rFonts w:ascii="Sylfaen" w:hAnsi="Sylfaen"/>
          <w:b/>
          <w:sz w:val="22"/>
          <w:szCs w:val="22"/>
          <w:lang w:val="ka-GE"/>
        </w:rPr>
      </w:pPr>
      <w:r w:rsidRPr="00E10197">
        <w:rPr>
          <w:rFonts w:ascii="Sylfaen" w:hAnsi="Sylfaen"/>
          <w:b/>
          <w:sz w:val="22"/>
          <w:szCs w:val="22"/>
          <w:lang w:val="ka-GE"/>
        </w:rPr>
        <w:t>წლიური პროგრამის/სასკოლო კურიკულუმის აგების პრინციპები</w:t>
      </w:r>
    </w:p>
    <w:p w:rsidR="006658EC" w:rsidRPr="00E10197" w:rsidRDefault="006658EC" w:rsidP="006658EC">
      <w:pPr>
        <w:ind w:left="-284" w:right="-279" w:firstLine="284"/>
        <w:contextualSpacing/>
        <w:jc w:val="both"/>
        <w:rPr>
          <w:rFonts w:ascii="Sylfaen" w:hAnsi="Sylfaen"/>
          <w:sz w:val="22"/>
          <w:szCs w:val="22"/>
          <w:lang w:val="ka-GE"/>
        </w:rPr>
      </w:pPr>
      <w:r w:rsidRPr="00E10197">
        <w:rPr>
          <w:rFonts w:ascii="Sylfaen" w:hAnsi="Sylfaen"/>
          <w:sz w:val="22"/>
          <w:szCs w:val="22"/>
          <w:lang w:val="ka-GE"/>
        </w:rPr>
        <w:lastRenderedPageBreak/>
        <w:t xml:space="preserve">ეროვნული სასწავლო გეგმის საფეხურებრივი საგნობრივი სტანდარტები განსაზღვრავს სავალდებულო საგნობრივ მოთხოვნებს (რა უნდა შეეძლოს და რა უნდა იცოდეს მოსწავლეს). მათზე დაყრდნობით იგეგმება წლიური პროგრამები, რომლებიც გვიჩვენებს სტანდარტის მოთხოვნათა რეალიზების გზებს. </w:t>
      </w:r>
    </w:p>
    <w:p w:rsidR="006658EC" w:rsidRPr="00E10197" w:rsidRDefault="006658EC" w:rsidP="006658EC">
      <w:pPr>
        <w:ind w:left="-284" w:right="-279" w:firstLine="284"/>
        <w:contextualSpacing/>
        <w:jc w:val="both"/>
        <w:rPr>
          <w:rFonts w:ascii="Sylfaen" w:hAnsi="Sylfaen"/>
          <w:sz w:val="22"/>
          <w:szCs w:val="22"/>
          <w:lang w:val="ka-GE"/>
        </w:rPr>
      </w:pPr>
    </w:p>
    <w:p w:rsidR="006658EC" w:rsidRPr="00E10197" w:rsidRDefault="006658EC" w:rsidP="006658EC">
      <w:pPr>
        <w:ind w:left="-284" w:right="-279" w:firstLine="284"/>
        <w:contextualSpacing/>
        <w:jc w:val="both"/>
        <w:rPr>
          <w:rFonts w:ascii="Sylfaen" w:hAnsi="Sylfaen"/>
          <w:sz w:val="22"/>
          <w:szCs w:val="22"/>
          <w:lang w:val="ka-GE"/>
        </w:rPr>
      </w:pPr>
      <w:r w:rsidRPr="00E10197">
        <w:rPr>
          <w:rFonts w:ascii="Sylfaen" w:hAnsi="Sylfaen"/>
          <w:sz w:val="22"/>
          <w:szCs w:val="22"/>
          <w:lang w:val="ka-GE"/>
        </w:rPr>
        <w:t xml:space="preserve">წლიური პროგრამები/სასკოლო კურიკულუმი უნდა დაიგეგმოს სავალდებულო სასწავლო თემების საშუალებით. სასწავლო თემა წამოადგენს ფუნქციურ კონტექსტს, რომელიც სტანდარტის ნაწილების ინტეგრირებულად და </w:t>
      </w:r>
      <w:r w:rsidRPr="00E10197">
        <w:rPr>
          <w:rFonts w:ascii="Sylfaen" w:hAnsi="Sylfaen" w:cs="Sylfaen"/>
          <w:sz w:val="22"/>
          <w:szCs w:val="22"/>
          <w:lang w:val="ka-GE"/>
        </w:rPr>
        <w:t xml:space="preserve">ურთიერთდაკავშირებულად სწავლების საშუალებას იძლევა. </w:t>
      </w:r>
      <w:r w:rsidRPr="00E10197">
        <w:rPr>
          <w:rFonts w:ascii="Sylfaen" w:hAnsi="Sylfaen"/>
          <w:b/>
          <w:sz w:val="22"/>
          <w:szCs w:val="22"/>
          <w:lang w:val="ka-GE"/>
        </w:rPr>
        <w:t>თითოეული თემის ფარგლებში სტანდარტის ყველა შედეგი და სამიზნე ცნება უნდა დამუშავდეს</w:t>
      </w:r>
      <w:r w:rsidRPr="00E10197">
        <w:rPr>
          <w:rFonts w:ascii="Sylfaen" w:hAnsi="Sylfaen"/>
          <w:sz w:val="22"/>
          <w:szCs w:val="22"/>
          <w:lang w:val="ka-GE"/>
        </w:rPr>
        <w:t>. მაშასადამე, სასწავლო თემების ცვლით შეიცვლება კონტექსტები, მაგრამ არ შეიცვლება სწავლის მიზნები, რომლებიც სტანდარტის შედეგებისა და სამიზნე ცნებების სახითაა ფორმულირებული (შედეგი და სამიზნე ცნება თავისთავად არ წარმოადგენს დამოუკიდებელ სასწავლო ერთეულს - თემას).</w:t>
      </w:r>
    </w:p>
    <w:p w:rsidR="006658EC" w:rsidRPr="00E10197" w:rsidRDefault="006658EC" w:rsidP="006658EC">
      <w:pPr>
        <w:keepNext/>
        <w:keepLines/>
        <w:ind w:left="-284" w:right="-279" w:firstLine="284"/>
        <w:jc w:val="both"/>
        <w:outlineLvl w:val="4"/>
        <w:rPr>
          <w:rFonts w:ascii="Sylfaen" w:eastAsiaTheme="majorEastAsia" w:hAnsi="Sylfaen" w:cs="Sylfaen"/>
          <w:color w:val="000000" w:themeColor="text1"/>
          <w:sz w:val="22"/>
          <w:szCs w:val="22"/>
          <w:lang w:val="ka-GE"/>
        </w:rPr>
      </w:pPr>
    </w:p>
    <w:p w:rsidR="006658EC" w:rsidRPr="00E10197" w:rsidRDefault="006658EC" w:rsidP="006658EC">
      <w:pPr>
        <w:ind w:left="-284" w:right="-279" w:firstLine="284"/>
        <w:contextualSpacing/>
        <w:jc w:val="both"/>
        <w:rPr>
          <w:rFonts w:ascii="Sylfaen" w:hAnsi="Sylfaen"/>
          <w:b/>
          <w:sz w:val="22"/>
          <w:szCs w:val="22"/>
          <w:lang w:val="ka-GE"/>
        </w:rPr>
      </w:pPr>
      <w:r w:rsidRPr="00E10197">
        <w:rPr>
          <w:rFonts w:ascii="Sylfaen" w:hAnsi="Sylfaen"/>
          <w:b/>
          <w:sz w:val="22"/>
          <w:szCs w:val="22"/>
          <w:lang w:val="ka-GE"/>
        </w:rPr>
        <w:t>სასწავლო თემის აგების პრინციპები</w:t>
      </w:r>
    </w:p>
    <w:p w:rsidR="006658EC" w:rsidRPr="00E10197" w:rsidRDefault="006658EC" w:rsidP="006658EC">
      <w:pPr>
        <w:ind w:left="-284" w:right="-279" w:firstLine="284"/>
        <w:contextualSpacing/>
        <w:jc w:val="both"/>
        <w:rPr>
          <w:rFonts w:ascii="Sylfaen" w:hAnsi="Sylfaen"/>
          <w:b/>
          <w:sz w:val="22"/>
          <w:szCs w:val="22"/>
          <w:lang w:val="ka-GE"/>
        </w:rPr>
      </w:pPr>
    </w:p>
    <w:p w:rsidR="006658EC" w:rsidRPr="00E10197" w:rsidRDefault="006658EC" w:rsidP="006658EC">
      <w:pPr>
        <w:ind w:left="-284" w:right="-279" w:firstLine="284"/>
        <w:contextualSpacing/>
        <w:jc w:val="both"/>
        <w:rPr>
          <w:rFonts w:ascii="Sylfaen" w:hAnsi="Sylfaen"/>
          <w:b/>
          <w:sz w:val="22"/>
          <w:szCs w:val="22"/>
          <w:lang w:val="ka-GE"/>
        </w:rPr>
      </w:pPr>
      <w:r w:rsidRPr="00E10197">
        <w:rPr>
          <w:rFonts w:ascii="Sylfaen" w:hAnsi="Sylfaen"/>
          <w:b/>
          <w:sz w:val="22"/>
          <w:szCs w:val="22"/>
          <w:lang w:val="ka-GE"/>
        </w:rPr>
        <w:t xml:space="preserve">1. სასწავლო თემა </w:t>
      </w:r>
      <w:r w:rsidRPr="00E10197">
        <w:rPr>
          <w:rFonts w:ascii="Sylfaen" w:hAnsi="Sylfaen"/>
          <w:sz w:val="22"/>
          <w:szCs w:val="22"/>
          <w:lang w:val="ka-GE"/>
        </w:rPr>
        <w:t xml:space="preserve">წარმოადგენს მოსწავლეთათვის </w:t>
      </w:r>
      <w:r w:rsidRPr="00E10197">
        <w:rPr>
          <w:rFonts w:ascii="Sylfaen" w:hAnsi="Sylfaen" w:cs="Sylfaen"/>
          <w:sz w:val="22"/>
          <w:szCs w:val="22"/>
          <w:lang w:val="ka-GE"/>
        </w:rPr>
        <w:t xml:space="preserve">ნაცნობ, მათი ასაკობრივი ინტერესებისა და გამოცდილების შესაბამის </w:t>
      </w:r>
      <w:r w:rsidRPr="00E10197">
        <w:rPr>
          <w:rFonts w:ascii="Sylfaen" w:hAnsi="Sylfaen"/>
          <w:sz w:val="22"/>
          <w:szCs w:val="22"/>
          <w:lang w:val="ka-GE"/>
        </w:rPr>
        <w:t xml:space="preserve">კონტექსტს, რომელიც სტანდარტის შედეგების, სამიზნე ცნებების, კონკრეტული ქვეცნებებისა და საკითხების ინტეგრირებულად და </w:t>
      </w:r>
      <w:r w:rsidRPr="00E10197">
        <w:rPr>
          <w:rFonts w:ascii="Sylfaen" w:hAnsi="Sylfaen" w:cs="Sylfaen"/>
          <w:sz w:val="22"/>
          <w:szCs w:val="22"/>
          <w:lang w:val="ka-GE"/>
        </w:rPr>
        <w:t xml:space="preserve">ურთიერთდაკავშირებულად სწავლების საშუალებას იძლევა. </w:t>
      </w:r>
      <w:r w:rsidRPr="00E10197">
        <w:rPr>
          <w:rFonts w:ascii="Sylfaen" w:hAnsi="Sylfaen"/>
          <w:sz w:val="22"/>
          <w:szCs w:val="22"/>
          <w:lang w:val="ka-GE"/>
        </w:rPr>
        <w:t xml:space="preserve">თითოეული თემის ფარგლებში, შეძლებისდაგვარად, უნდა დამუშავდეს სტანდარტის ყველა შედეგი და სამიზნე ცნება. </w:t>
      </w:r>
    </w:p>
    <w:p w:rsidR="006658EC" w:rsidRPr="00E10197" w:rsidRDefault="006658EC" w:rsidP="006658EC">
      <w:pPr>
        <w:ind w:left="-284" w:right="-279" w:firstLine="284"/>
        <w:contextualSpacing/>
        <w:jc w:val="both"/>
        <w:rPr>
          <w:rFonts w:ascii="Sylfaen" w:hAnsi="Sylfaen"/>
          <w:sz w:val="22"/>
          <w:szCs w:val="22"/>
          <w:lang w:val="ka-GE"/>
        </w:rPr>
      </w:pPr>
    </w:p>
    <w:p w:rsidR="006658EC" w:rsidRPr="00E10197" w:rsidRDefault="006658EC" w:rsidP="006658EC">
      <w:pPr>
        <w:ind w:left="-284" w:right="-279" w:firstLine="284"/>
        <w:jc w:val="both"/>
        <w:rPr>
          <w:rFonts w:ascii="Sylfaen" w:hAnsi="Sylfaen"/>
          <w:sz w:val="22"/>
          <w:szCs w:val="22"/>
        </w:rPr>
      </w:pPr>
      <w:r w:rsidRPr="00E10197">
        <w:rPr>
          <w:rFonts w:ascii="Sylfaen" w:hAnsi="Sylfaen"/>
          <w:sz w:val="22"/>
          <w:szCs w:val="22"/>
          <w:lang w:val="ka-GE"/>
        </w:rPr>
        <w:t>სახვით და გამოყენებით ხელოვნებაში სასწავლო თემები ორგანიზებულია თემატური ბლოკების სახით. შესაბამისად, უნდა მიეთითოს, რომელ თემატურ ბლოკს მიეკუთვნება მოცემული კონკრეტული თემა.</w:t>
      </w:r>
    </w:p>
    <w:p w:rsidR="006658EC" w:rsidRPr="00E10197" w:rsidRDefault="006658EC" w:rsidP="006658EC">
      <w:pPr>
        <w:ind w:left="-284" w:right="-279" w:firstLine="284"/>
        <w:jc w:val="both"/>
        <w:rPr>
          <w:rFonts w:ascii="Sylfaen" w:hAnsi="Sylfaen" w:cs="Sylfaen"/>
          <w:sz w:val="22"/>
          <w:szCs w:val="22"/>
          <w:lang w:val="ka-GE"/>
        </w:rPr>
      </w:pPr>
    </w:p>
    <w:p w:rsidR="006658EC" w:rsidRPr="00E10197" w:rsidRDefault="006658EC" w:rsidP="006658EC">
      <w:pPr>
        <w:ind w:left="-284" w:right="-279" w:firstLine="284"/>
        <w:jc w:val="both"/>
        <w:rPr>
          <w:rFonts w:ascii="Sylfaen" w:hAnsi="Sylfaen"/>
          <w:b/>
          <w:sz w:val="22"/>
          <w:szCs w:val="22"/>
          <w:lang w:val="ka-GE"/>
        </w:rPr>
      </w:pPr>
      <w:r w:rsidRPr="00E10197">
        <w:rPr>
          <w:rFonts w:ascii="Sylfaen" w:hAnsi="Sylfaen"/>
          <w:b/>
          <w:sz w:val="22"/>
          <w:szCs w:val="22"/>
          <w:lang w:val="ka-GE"/>
        </w:rPr>
        <w:t xml:space="preserve">თემასთან დაკავშირებული მკვიდრი წარმოდგენები - </w:t>
      </w:r>
      <w:r w:rsidRPr="00E10197">
        <w:rPr>
          <w:rFonts w:ascii="Sylfaen" w:hAnsi="Sylfaen"/>
          <w:sz w:val="22"/>
          <w:szCs w:val="22"/>
          <w:lang w:val="ka-GE"/>
        </w:rPr>
        <w:t>განსაზღვრავს შესასწავლი თემის ჩარჩოებს; აკონკრეტებს, თუ რა</w:t>
      </w:r>
      <w:r w:rsidRPr="00E10197">
        <w:rPr>
          <w:rFonts w:ascii="Sylfaen" w:hAnsi="Sylfaen"/>
          <w:b/>
          <w:sz w:val="22"/>
          <w:szCs w:val="22"/>
          <w:lang w:val="ka-GE"/>
        </w:rPr>
        <w:t xml:space="preserve"> </w:t>
      </w:r>
      <w:r w:rsidRPr="00E10197">
        <w:rPr>
          <w:rFonts w:ascii="Sylfaen" w:hAnsi="Sylfaen"/>
          <w:sz w:val="22"/>
          <w:szCs w:val="22"/>
          <w:lang w:val="ka-GE"/>
        </w:rPr>
        <w:t xml:space="preserve">უნდა იცოდეს მოსწავლემ კონკრეტულ თემასთან მიმართებით (თემატური მკვიდრ წარმოდგენები განსხვავდება სამიზნე ცნებებთან დაკავშირებული მკვიდრი წარმოდგენებისგან).  </w:t>
      </w:r>
    </w:p>
    <w:p w:rsidR="006658EC" w:rsidRPr="00E10197" w:rsidRDefault="006658EC" w:rsidP="006658EC">
      <w:pPr>
        <w:ind w:left="-284" w:right="-279" w:firstLine="284"/>
        <w:jc w:val="both"/>
        <w:rPr>
          <w:rFonts w:ascii="Sylfaen" w:hAnsi="Sylfaen" w:cs="Sylfaen"/>
          <w:b/>
          <w:sz w:val="22"/>
          <w:szCs w:val="22"/>
          <w:lang w:val="ka-GE"/>
        </w:rPr>
      </w:pPr>
    </w:p>
    <w:p w:rsidR="006658EC" w:rsidRPr="00E10197" w:rsidRDefault="006658EC" w:rsidP="006658EC">
      <w:pPr>
        <w:pStyle w:val="ListParagraph"/>
        <w:spacing w:after="0" w:line="240" w:lineRule="auto"/>
        <w:ind w:left="-284" w:right="-279" w:firstLine="284"/>
        <w:jc w:val="both"/>
        <w:rPr>
          <w:rFonts w:ascii="Sylfaen" w:hAnsi="Sylfaen" w:cs="Sylfaen"/>
          <w:b/>
          <w:lang w:val="ka-GE"/>
        </w:rPr>
      </w:pPr>
      <w:r w:rsidRPr="00E10197">
        <w:rPr>
          <w:rFonts w:ascii="Sylfaen" w:hAnsi="Sylfaen" w:cs="Sylfaen"/>
          <w:b/>
          <w:lang w:val="ka-GE"/>
        </w:rPr>
        <w:t>2. გრძელვადიანი მიზნები</w:t>
      </w:r>
    </w:p>
    <w:p w:rsidR="006658EC" w:rsidRPr="00E10197" w:rsidRDefault="006658EC" w:rsidP="006658EC">
      <w:pPr>
        <w:ind w:left="-284" w:right="-279" w:firstLine="284"/>
        <w:jc w:val="both"/>
        <w:rPr>
          <w:rFonts w:ascii="Sylfaen" w:hAnsi="Sylfaen"/>
          <w:b/>
          <w:color w:val="000000"/>
          <w:sz w:val="22"/>
          <w:szCs w:val="22"/>
          <w:lang w:val="ka-GE"/>
        </w:rPr>
      </w:pPr>
      <w:r w:rsidRPr="00E10197">
        <w:rPr>
          <w:rFonts w:ascii="Sylfaen" w:hAnsi="Sylfaen"/>
          <w:sz w:val="22"/>
          <w:szCs w:val="22"/>
          <w:lang w:val="ka-GE"/>
        </w:rPr>
        <w:t>შედეგები, სამიზნე ცნებები და მათთან დაკავშირებული მკვიდრი წარმოდგენები, საფეხურის საკვანძო შეკითხვები პასუხს სცემს შეკითხვას - რა გრძელვადიანი მიზნით ვასწავლით მოსწავლეს თემას. ეს მიზნები უცვლელია საბაზო საფეხურის ნებისმიერ თემასთან მიმართებით.</w:t>
      </w:r>
    </w:p>
    <w:p w:rsidR="006658EC" w:rsidRPr="00E10197" w:rsidRDefault="006658EC" w:rsidP="006658EC">
      <w:pPr>
        <w:ind w:left="-284" w:right="-279" w:firstLine="284"/>
        <w:jc w:val="both"/>
        <w:rPr>
          <w:rFonts w:ascii="Sylfaen" w:hAnsi="Sylfaen"/>
          <w:sz w:val="22"/>
          <w:szCs w:val="22"/>
        </w:rPr>
      </w:pPr>
      <w:r w:rsidRPr="00E10197">
        <w:rPr>
          <w:rFonts w:ascii="Sylfaen" w:hAnsi="Sylfaen"/>
          <w:b/>
          <w:color w:val="000000"/>
          <w:sz w:val="22"/>
          <w:szCs w:val="22"/>
          <w:lang w:val="ka-GE"/>
        </w:rPr>
        <w:t xml:space="preserve">ა) </w:t>
      </w:r>
      <w:r w:rsidRPr="00E10197">
        <w:rPr>
          <w:rFonts w:ascii="Sylfaen" w:hAnsi="Sylfaen" w:cs="Sylfaen"/>
          <w:b/>
          <w:sz w:val="22"/>
          <w:szCs w:val="22"/>
          <w:lang w:val="ka-GE"/>
        </w:rPr>
        <w:t xml:space="preserve">სტანდარტის </w:t>
      </w:r>
      <w:proofErr w:type="spellStart"/>
      <w:r w:rsidRPr="00E10197">
        <w:rPr>
          <w:rFonts w:ascii="Sylfaen" w:hAnsi="Sylfaen" w:cs="Sylfaen"/>
          <w:b/>
          <w:sz w:val="22"/>
          <w:szCs w:val="22"/>
        </w:rPr>
        <w:t>შედეგები</w:t>
      </w:r>
      <w:proofErr w:type="spellEnd"/>
      <w:r w:rsidRPr="00E10197">
        <w:rPr>
          <w:rFonts w:ascii="Sylfaen" w:hAnsi="Sylfaen" w:cs="Sylfaen"/>
          <w:sz w:val="22"/>
          <w:szCs w:val="22"/>
        </w:rPr>
        <w:t xml:space="preserve"> </w:t>
      </w:r>
      <w:r w:rsidRPr="00E10197">
        <w:rPr>
          <w:rFonts w:ascii="Sylfaen" w:hAnsi="Sylfaen" w:cs="Sylfaen"/>
          <w:sz w:val="22"/>
          <w:szCs w:val="22"/>
          <w:lang w:val="ka-GE"/>
        </w:rPr>
        <w:t xml:space="preserve">- განსაზღვრავს მიზნობრივ ორიენტირებს და </w:t>
      </w:r>
      <w:r w:rsidRPr="00E10197">
        <w:rPr>
          <w:rFonts w:ascii="Sylfaen" w:hAnsi="Sylfaen" w:cs="Calibri"/>
          <w:bCs/>
          <w:sz w:val="22"/>
          <w:szCs w:val="22"/>
          <w:lang w:val="ka-GE"/>
        </w:rPr>
        <w:t xml:space="preserve">პასუხობს შეკითხვას: რა უნდა შეეძლოს საბაზო საფეხურის მოსწავლეს </w:t>
      </w:r>
      <w:r w:rsidRPr="00E10197">
        <w:rPr>
          <w:rFonts w:ascii="Sylfaen" w:hAnsi="Sylfaen" w:cs="Sylfaen"/>
          <w:sz w:val="22"/>
          <w:szCs w:val="22"/>
          <w:lang w:val="ka-GE"/>
        </w:rPr>
        <w:t xml:space="preserve">საგნის </w:t>
      </w:r>
      <w:proofErr w:type="spellStart"/>
      <w:r w:rsidRPr="00E10197">
        <w:rPr>
          <w:rFonts w:ascii="Sylfaen" w:hAnsi="Sylfaen" w:cs="Sylfaen"/>
          <w:sz w:val="22"/>
          <w:szCs w:val="22"/>
        </w:rPr>
        <w:t>ფარგლებში</w:t>
      </w:r>
      <w:proofErr w:type="spellEnd"/>
      <w:r w:rsidRPr="00E10197">
        <w:rPr>
          <w:rFonts w:ascii="Sylfaen" w:hAnsi="Sylfaen"/>
          <w:sz w:val="22"/>
          <w:szCs w:val="22"/>
        </w:rPr>
        <w:t xml:space="preserve">? </w:t>
      </w:r>
    </w:p>
    <w:p w:rsidR="006658EC" w:rsidRPr="00E10197" w:rsidRDefault="006658EC" w:rsidP="006658EC">
      <w:pPr>
        <w:ind w:left="-284" w:right="-279" w:firstLine="284"/>
        <w:jc w:val="both"/>
        <w:rPr>
          <w:rFonts w:ascii="Sylfaen" w:hAnsi="Sylfaen"/>
          <w:b/>
          <w:color w:val="000000"/>
          <w:sz w:val="22"/>
          <w:szCs w:val="22"/>
          <w:lang w:val="ka-GE"/>
        </w:rPr>
      </w:pPr>
      <w:r w:rsidRPr="00E10197">
        <w:rPr>
          <w:rFonts w:ascii="Sylfaen" w:hAnsi="Sylfaen"/>
          <w:b/>
          <w:color w:val="000000"/>
          <w:sz w:val="22"/>
          <w:szCs w:val="22"/>
          <w:lang w:val="ka-GE"/>
        </w:rPr>
        <w:t>ბ) სამიზნე ცნებე</w:t>
      </w:r>
      <w:proofErr w:type="spellStart"/>
      <w:r w:rsidRPr="00E10197">
        <w:rPr>
          <w:rFonts w:ascii="Sylfaen" w:hAnsi="Sylfaen" w:cs="Sylfaen"/>
          <w:b/>
          <w:color w:val="000000"/>
          <w:sz w:val="22"/>
          <w:szCs w:val="22"/>
        </w:rPr>
        <w:t>ბი</w:t>
      </w:r>
      <w:proofErr w:type="spellEnd"/>
      <w:r w:rsidRPr="00E10197">
        <w:rPr>
          <w:rFonts w:ascii="Sylfaen" w:hAnsi="Sylfaen" w:cs="Sylfaen"/>
          <w:b/>
          <w:color w:val="000000"/>
          <w:sz w:val="22"/>
          <w:szCs w:val="22"/>
          <w:lang w:val="ka-GE"/>
        </w:rPr>
        <w:t xml:space="preserve"> - </w:t>
      </w:r>
      <w:r w:rsidRPr="00E10197">
        <w:rPr>
          <w:rFonts w:ascii="Sylfaen" w:hAnsi="Sylfaen" w:cs="Sylfaen"/>
          <w:color w:val="000000"/>
          <w:sz w:val="22"/>
          <w:szCs w:val="22"/>
          <w:lang w:val="ka-GE"/>
        </w:rPr>
        <w:t>გამომდინარეობს სტანდარტის შედეგებიდან და განსაზღვრავს</w:t>
      </w:r>
      <w:r w:rsidRPr="00E10197">
        <w:rPr>
          <w:rFonts w:ascii="Sylfaen" w:hAnsi="Sylfaen" w:cs="Sylfaen"/>
          <w:b/>
          <w:color w:val="000000"/>
          <w:sz w:val="22"/>
          <w:szCs w:val="22"/>
          <w:lang w:val="ka-GE"/>
        </w:rPr>
        <w:t xml:space="preserve"> </w:t>
      </w:r>
      <w:r w:rsidRPr="00E10197">
        <w:rPr>
          <w:rFonts w:ascii="Sylfaen" w:hAnsi="Sylfaen" w:cs="Sylfaen"/>
          <w:color w:val="000000"/>
          <w:sz w:val="22"/>
          <w:szCs w:val="22"/>
        </w:rPr>
        <w:t>ი</w:t>
      </w:r>
      <w:r w:rsidRPr="00E10197">
        <w:rPr>
          <w:rFonts w:ascii="Sylfaen" w:hAnsi="Sylfaen" w:cs="Sylfaen"/>
          <w:color w:val="000000"/>
          <w:sz w:val="22"/>
          <w:szCs w:val="22"/>
          <w:lang w:val="ka-GE"/>
        </w:rPr>
        <w:t xml:space="preserve">მ </w:t>
      </w:r>
      <w:proofErr w:type="spellStart"/>
      <w:r w:rsidRPr="00E10197">
        <w:rPr>
          <w:rFonts w:ascii="Sylfaen" w:hAnsi="Sylfaen" w:cs="Sylfaen"/>
          <w:color w:val="000000"/>
          <w:sz w:val="22"/>
          <w:szCs w:val="22"/>
        </w:rPr>
        <w:t>ცოდნა</w:t>
      </w:r>
      <w:proofErr w:type="spellEnd"/>
      <w:r w:rsidRPr="00E10197">
        <w:rPr>
          <w:rFonts w:ascii="Sylfaen" w:hAnsi="Sylfaen" w:cs="Sylfaen"/>
          <w:color w:val="000000"/>
          <w:sz w:val="22"/>
          <w:szCs w:val="22"/>
          <w:lang w:val="ka-GE"/>
        </w:rPr>
        <w:t>ს</w:t>
      </w:r>
      <w:r w:rsidRPr="00E10197">
        <w:rPr>
          <w:rFonts w:ascii="Sylfaen" w:hAnsi="Sylfaen"/>
          <w:color w:val="000000"/>
          <w:sz w:val="22"/>
          <w:szCs w:val="22"/>
        </w:rPr>
        <w:t>,</w:t>
      </w:r>
      <w:r w:rsidRPr="00E10197">
        <w:rPr>
          <w:rFonts w:ascii="Sylfaen" w:hAnsi="Sylfaen"/>
          <w:color w:val="000000"/>
          <w:sz w:val="22"/>
          <w:szCs w:val="22"/>
          <w:lang w:val="ka-GE"/>
        </w:rPr>
        <w:t xml:space="preserve"> </w:t>
      </w:r>
      <w:proofErr w:type="spellStart"/>
      <w:r w:rsidRPr="00E10197">
        <w:rPr>
          <w:rFonts w:ascii="Sylfaen" w:hAnsi="Sylfaen" w:cs="Sylfaen"/>
          <w:color w:val="000000"/>
          <w:sz w:val="22"/>
          <w:szCs w:val="22"/>
        </w:rPr>
        <w:t>რომელსაც</w:t>
      </w:r>
      <w:proofErr w:type="spellEnd"/>
      <w:r w:rsidRPr="00E10197">
        <w:rPr>
          <w:rFonts w:ascii="Sylfaen" w:hAnsi="Sylfaen" w:cs="Sylfaen"/>
          <w:color w:val="000000"/>
          <w:sz w:val="22"/>
          <w:szCs w:val="22"/>
          <w:lang w:val="ka-GE"/>
        </w:rPr>
        <w:t xml:space="preserve"> </w:t>
      </w:r>
      <w:proofErr w:type="spellStart"/>
      <w:r w:rsidRPr="00E10197">
        <w:rPr>
          <w:rFonts w:ascii="Sylfaen" w:hAnsi="Sylfaen" w:cs="Sylfaen"/>
          <w:color w:val="000000"/>
          <w:sz w:val="22"/>
          <w:szCs w:val="22"/>
        </w:rPr>
        <w:t>მოსწავლე</w:t>
      </w:r>
      <w:proofErr w:type="spellEnd"/>
      <w:r w:rsidRPr="00E10197">
        <w:rPr>
          <w:rFonts w:ascii="Sylfaen" w:hAnsi="Sylfaen" w:cs="Sylfaen"/>
          <w:color w:val="000000"/>
          <w:sz w:val="22"/>
          <w:szCs w:val="22"/>
          <w:lang w:val="ka-GE"/>
        </w:rPr>
        <w:t xml:space="preserve"> </w:t>
      </w:r>
      <w:proofErr w:type="spellStart"/>
      <w:r w:rsidRPr="00E10197">
        <w:rPr>
          <w:rFonts w:ascii="Sylfaen" w:hAnsi="Sylfaen" w:cs="Sylfaen"/>
          <w:color w:val="000000"/>
          <w:sz w:val="22"/>
          <w:szCs w:val="22"/>
        </w:rPr>
        <w:t>საგნის</w:t>
      </w:r>
      <w:proofErr w:type="spellEnd"/>
      <w:r w:rsidRPr="00E10197">
        <w:rPr>
          <w:rFonts w:ascii="Sylfaen" w:hAnsi="Sylfaen" w:cs="Sylfaen"/>
          <w:color w:val="000000"/>
          <w:sz w:val="22"/>
          <w:szCs w:val="22"/>
          <w:lang w:val="ka-GE"/>
        </w:rPr>
        <w:t xml:space="preserve"> </w:t>
      </w:r>
      <w:proofErr w:type="spellStart"/>
      <w:r w:rsidRPr="00E10197">
        <w:rPr>
          <w:rFonts w:ascii="Sylfaen" w:hAnsi="Sylfaen" w:cs="Sylfaen"/>
          <w:color w:val="000000"/>
          <w:sz w:val="22"/>
          <w:szCs w:val="22"/>
        </w:rPr>
        <w:t>ფარგლებში</w:t>
      </w:r>
      <w:proofErr w:type="spellEnd"/>
      <w:r w:rsidRPr="00E10197">
        <w:rPr>
          <w:rFonts w:ascii="Sylfaen" w:hAnsi="Sylfaen" w:cs="Sylfaen"/>
          <w:color w:val="000000"/>
          <w:sz w:val="22"/>
          <w:szCs w:val="22"/>
          <w:lang w:val="ka-GE"/>
        </w:rPr>
        <w:t xml:space="preserve"> </w:t>
      </w:r>
      <w:proofErr w:type="spellStart"/>
      <w:r w:rsidRPr="00E10197">
        <w:rPr>
          <w:rFonts w:ascii="Sylfaen" w:hAnsi="Sylfaen" w:cs="Sylfaen"/>
          <w:color w:val="000000"/>
          <w:sz w:val="22"/>
          <w:szCs w:val="22"/>
        </w:rPr>
        <w:t>უნდა</w:t>
      </w:r>
      <w:proofErr w:type="spellEnd"/>
      <w:r w:rsidRPr="00E10197">
        <w:rPr>
          <w:rFonts w:ascii="Sylfaen" w:hAnsi="Sylfaen" w:cs="Sylfaen"/>
          <w:color w:val="000000"/>
          <w:sz w:val="22"/>
          <w:szCs w:val="22"/>
          <w:lang w:val="ka-GE"/>
        </w:rPr>
        <w:t xml:space="preserve"> </w:t>
      </w:r>
      <w:proofErr w:type="spellStart"/>
      <w:r w:rsidRPr="00E10197">
        <w:rPr>
          <w:rFonts w:ascii="Sylfaen" w:hAnsi="Sylfaen" w:cs="Sylfaen"/>
          <w:color w:val="000000"/>
          <w:sz w:val="22"/>
          <w:szCs w:val="22"/>
        </w:rPr>
        <w:t>დაეუფლოს</w:t>
      </w:r>
      <w:proofErr w:type="spellEnd"/>
      <w:r w:rsidRPr="00E10197">
        <w:rPr>
          <w:rFonts w:ascii="Sylfaen" w:hAnsi="Sylfaen"/>
          <w:color w:val="000000"/>
          <w:sz w:val="22"/>
          <w:szCs w:val="22"/>
          <w:lang w:val="ka-GE"/>
        </w:rPr>
        <w:t>;</w:t>
      </w:r>
    </w:p>
    <w:p w:rsidR="006658EC" w:rsidRPr="00E10197" w:rsidRDefault="006658EC" w:rsidP="006658EC">
      <w:pPr>
        <w:ind w:left="-284" w:right="-279" w:firstLine="284"/>
        <w:jc w:val="both"/>
        <w:rPr>
          <w:rFonts w:ascii="Sylfaen" w:hAnsi="Sylfaen"/>
          <w:color w:val="000000"/>
          <w:sz w:val="22"/>
          <w:szCs w:val="22"/>
          <w:lang w:val="ka-GE"/>
        </w:rPr>
      </w:pPr>
      <w:r w:rsidRPr="00E10197">
        <w:rPr>
          <w:rFonts w:ascii="Sylfaen" w:hAnsi="Sylfaen"/>
          <w:b/>
          <w:sz w:val="22"/>
          <w:szCs w:val="22"/>
          <w:lang w:val="ka-GE"/>
        </w:rPr>
        <w:t xml:space="preserve">გ) სამიზნე ცნების/ცნებების მკვიდრი </w:t>
      </w:r>
      <w:r w:rsidRPr="00E10197">
        <w:rPr>
          <w:rFonts w:ascii="Sylfaen" w:hAnsi="Sylfaen"/>
          <w:b/>
          <w:color w:val="000000"/>
          <w:sz w:val="22"/>
          <w:szCs w:val="22"/>
          <w:lang w:val="ka-GE"/>
        </w:rPr>
        <w:t xml:space="preserve">წარმოდგენები - </w:t>
      </w:r>
      <w:r w:rsidRPr="00E10197">
        <w:rPr>
          <w:rFonts w:ascii="Sylfaen" w:hAnsi="Sylfaen"/>
          <w:color w:val="000000"/>
          <w:sz w:val="22"/>
          <w:szCs w:val="22"/>
          <w:lang w:val="ka-GE"/>
        </w:rPr>
        <w:t>თითოეული ცნებისთვის უნდა განისაზღვროს მკვიდრი წარმოდგენები, რომლებიც შემოფარგლავს ცნების მოცულობას და დააზუსტებს, რა უნდა ჰქონდეს გაცნობიერებული მოსწავლეს ამ ცნებასთან მიმართებით საფეხურის ბოლოს. მკვიდრი წარმოდგენების დაზუსტდება ხდება წლიური პროგრამის/სასკოლო კურიკულუმის ფარგლებში;</w:t>
      </w:r>
    </w:p>
    <w:p w:rsidR="006658EC" w:rsidRPr="00E10197" w:rsidRDefault="006658EC" w:rsidP="006658EC">
      <w:pPr>
        <w:ind w:left="-284" w:right="-279" w:firstLine="284"/>
        <w:jc w:val="both"/>
        <w:rPr>
          <w:rFonts w:ascii="Sylfaen" w:hAnsi="Sylfaen"/>
          <w:color w:val="000000"/>
          <w:sz w:val="22"/>
          <w:szCs w:val="22"/>
          <w:lang w:val="ka-GE"/>
        </w:rPr>
      </w:pPr>
      <w:r w:rsidRPr="00E10197">
        <w:rPr>
          <w:rFonts w:ascii="Sylfaen" w:hAnsi="Sylfaen"/>
          <w:b/>
          <w:sz w:val="22"/>
          <w:szCs w:val="22"/>
          <w:lang w:val="ka-GE"/>
        </w:rPr>
        <w:lastRenderedPageBreak/>
        <w:t>დ) საფეხურის საკვანძო შეკითხვები -</w:t>
      </w:r>
      <w:r w:rsidRPr="00E10197">
        <w:rPr>
          <w:rFonts w:ascii="Sylfaen" w:hAnsi="Sylfaen"/>
          <w:color w:val="000000"/>
          <w:sz w:val="22"/>
          <w:szCs w:val="22"/>
          <w:lang w:val="ka-GE"/>
        </w:rPr>
        <w:t xml:space="preserve"> გამომდინარეობს შედეგებიდან და სამიზნე ცნებებიდან და განსაზღვრავს, თუ რაზე უნდა დაფიქრდეს მოსწავლე საგნის შესწავლის პროცესში. საფეხურის საკვანძო შეკითხვები თემის ფარგლებში უფრო კონკრეტულ თემატური შეკითხვებად გარდაიქმნება.</w:t>
      </w:r>
    </w:p>
    <w:p w:rsidR="006658EC" w:rsidRPr="00E10197" w:rsidRDefault="006658EC" w:rsidP="006658EC">
      <w:pPr>
        <w:pStyle w:val="CommentText"/>
        <w:ind w:left="-284" w:right="-279" w:firstLine="284"/>
        <w:jc w:val="both"/>
        <w:rPr>
          <w:rFonts w:ascii="Sylfaen" w:hAnsi="Sylfaen"/>
          <w:b/>
          <w:sz w:val="22"/>
          <w:szCs w:val="22"/>
          <w:lang w:val="ka-GE"/>
        </w:rPr>
      </w:pPr>
      <w:r w:rsidRPr="00E10197">
        <w:rPr>
          <w:rFonts w:ascii="Sylfaen" w:hAnsi="Sylfaen"/>
          <w:b/>
          <w:sz w:val="22"/>
          <w:szCs w:val="22"/>
          <w:lang w:val="ka-GE"/>
        </w:rPr>
        <w:t>3. შუალედური მიზნები</w:t>
      </w:r>
    </w:p>
    <w:p w:rsidR="006658EC" w:rsidRPr="00E10197" w:rsidRDefault="006658EC" w:rsidP="006658EC">
      <w:pPr>
        <w:pStyle w:val="CommentText"/>
        <w:ind w:left="-284" w:right="-279" w:firstLine="284"/>
        <w:jc w:val="both"/>
        <w:rPr>
          <w:rFonts w:ascii="Sylfaen" w:hAnsi="Sylfaen"/>
          <w:sz w:val="22"/>
          <w:szCs w:val="22"/>
          <w:lang w:val="ka-GE"/>
        </w:rPr>
      </w:pPr>
      <w:r w:rsidRPr="00E10197">
        <w:rPr>
          <w:rFonts w:ascii="Sylfaen" w:hAnsi="Sylfaen"/>
          <w:sz w:val="22"/>
          <w:szCs w:val="22"/>
          <w:lang w:val="ka-GE"/>
        </w:rPr>
        <w:t xml:space="preserve">თემის ფარგლებში შუალედური მიზნის როლს ასრულებს ერთმანეთთან მჭიდროდ დაკავშირებული </w:t>
      </w:r>
      <w:r w:rsidRPr="00E10197">
        <w:rPr>
          <w:rFonts w:ascii="Sylfaen" w:hAnsi="Sylfaen"/>
          <w:b/>
          <w:sz w:val="22"/>
          <w:szCs w:val="22"/>
          <w:lang w:val="ka-GE"/>
        </w:rPr>
        <w:t xml:space="preserve">ოთხეული - საკითხები/ქვეცნებები, საკვანძო შეკითხვები, </w:t>
      </w:r>
      <w:r w:rsidRPr="00E10197">
        <w:rPr>
          <w:rFonts w:ascii="Sylfaen" w:hAnsi="Sylfaen"/>
          <w:sz w:val="22"/>
          <w:szCs w:val="22"/>
          <w:lang w:val="ka-GE"/>
        </w:rPr>
        <w:t>ასევე</w:t>
      </w:r>
      <w:r w:rsidRPr="00E10197">
        <w:rPr>
          <w:rFonts w:ascii="Sylfaen" w:hAnsi="Sylfaen"/>
          <w:b/>
          <w:sz w:val="22"/>
          <w:szCs w:val="22"/>
          <w:lang w:val="ka-GE"/>
        </w:rPr>
        <w:t xml:space="preserve"> კომპლექსური დავალება/დავალებები </w:t>
      </w:r>
      <w:r w:rsidRPr="00E10197">
        <w:rPr>
          <w:rFonts w:ascii="Sylfaen" w:hAnsi="Sylfaen"/>
          <w:sz w:val="22"/>
          <w:szCs w:val="22"/>
          <w:lang w:val="ka-GE"/>
        </w:rPr>
        <w:t xml:space="preserve">და </w:t>
      </w:r>
      <w:r w:rsidRPr="00E10197">
        <w:rPr>
          <w:rFonts w:ascii="Sylfaen" w:hAnsi="Sylfaen"/>
          <w:b/>
          <w:sz w:val="22"/>
          <w:szCs w:val="22"/>
          <w:lang w:val="ka-GE"/>
        </w:rPr>
        <w:t xml:space="preserve">შეფასების კრიტერიუმი/კრიტერიუმები. </w:t>
      </w:r>
      <w:r w:rsidRPr="00E10197">
        <w:rPr>
          <w:rFonts w:ascii="Sylfaen" w:hAnsi="Sylfaen"/>
          <w:sz w:val="22"/>
          <w:szCs w:val="22"/>
          <w:lang w:val="ka-GE"/>
        </w:rPr>
        <w:t>თემატურ მატრიცაში შესაძლებელია გამოიყოს იმდენი ეტაპი (შესაბამისი შუალედური მიზნებით), რამდენსაც სასწავლო რესურსი ავტორი/მასწავლებელი ჩათვლის საჭიროდ მოცემული სასწავლო თემის ფარგლებში.</w:t>
      </w:r>
    </w:p>
    <w:p w:rsidR="006658EC" w:rsidRPr="00E10197" w:rsidRDefault="006658EC" w:rsidP="006658EC">
      <w:pPr>
        <w:ind w:left="-284" w:right="-279" w:firstLine="284"/>
        <w:jc w:val="both"/>
        <w:rPr>
          <w:rFonts w:ascii="Sylfaen" w:hAnsi="Sylfaen"/>
          <w:sz w:val="22"/>
          <w:szCs w:val="22"/>
          <w:lang w:val="ka-GE"/>
        </w:rPr>
      </w:pPr>
      <w:r w:rsidRPr="00E10197">
        <w:rPr>
          <w:rFonts w:ascii="Sylfaen" w:hAnsi="Sylfaen"/>
          <w:sz w:val="22"/>
          <w:szCs w:val="22"/>
          <w:lang w:val="ka-GE"/>
        </w:rPr>
        <w:t xml:space="preserve">ყველა სამიზნე ცნებისთვის განსაზღვრულია შესაბამისი </w:t>
      </w:r>
      <w:r w:rsidRPr="00E10197">
        <w:rPr>
          <w:rFonts w:ascii="Sylfaen" w:hAnsi="Sylfaen"/>
          <w:b/>
          <w:sz w:val="22"/>
          <w:szCs w:val="22"/>
          <w:lang w:val="ka-GE"/>
        </w:rPr>
        <w:t>საკითხი/ქვეცნება.</w:t>
      </w:r>
      <w:r w:rsidRPr="00E10197">
        <w:rPr>
          <w:rFonts w:ascii="Sylfaen" w:hAnsi="Sylfaen"/>
          <w:sz w:val="22"/>
          <w:szCs w:val="22"/>
          <w:lang w:val="ka-GE"/>
        </w:rPr>
        <w:t xml:space="preserve"> მათი საშუალებით ხდება თემის ფარგლებში სამიზნე ცნებებზე მუშაობა. მათზე დაყრდნობით განისაზღვრება ასევე კომპლექსური დავალების პირობა. </w:t>
      </w:r>
    </w:p>
    <w:p w:rsidR="006658EC" w:rsidRPr="00E10197" w:rsidRDefault="006658EC" w:rsidP="006658EC">
      <w:pPr>
        <w:ind w:left="-284" w:right="-279" w:firstLine="284"/>
        <w:jc w:val="both"/>
        <w:rPr>
          <w:rFonts w:ascii="Sylfaen" w:hAnsi="Sylfaen"/>
          <w:sz w:val="22"/>
          <w:szCs w:val="22"/>
          <w:lang w:val="ka-GE"/>
        </w:rPr>
      </w:pPr>
      <w:r w:rsidRPr="00E10197">
        <w:rPr>
          <w:rFonts w:ascii="Sylfaen" w:hAnsi="Sylfaen"/>
          <w:b/>
          <w:sz w:val="22"/>
          <w:szCs w:val="22"/>
          <w:lang w:val="ka-GE"/>
        </w:rPr>
        <w:t>თემატური საკვანძო შეკითხვები</w:t>
      </w:r>
      <w:r w:rsidRPr="00E10197">
        <w:rPr>
          <w:rFonts w:ascii="Sylfaen" w:hAnsi="Sylfaen"/>
          <w:sz w:val="22"/>
          <w:szCs w:val="22"/>
          <w:lang w:val="ka-GE"/>
        </w:rPr>
        <w:t xml:space="preserve"> ორიენტირებულია უშუალოდ შესაბამის სამიზნე ცნებაზე/ცნებებზე (მაგ., ცნებაზე „სახვითი ხელოვნების მხატვრულ-გამომსახველობითი საშუალებები (ელემენტები) და ხერხები (პრინციპები)“) და განისაზღვრება შერჩეული ქვეცნებების/საკითხების გათვალისწინებით. ისინი გამოკვეთს, რაზე უნდა დაფიქრდეს მოსწავლე კომპლექსურ დავალებაზე მუშაობისას. მათი ფუნქციაა:</w:t>
      </w:r>
    </w:p>
    <w:p w:rsidR="006658EC" w:rsidRPr="00E10197" w:rsidRDefault="006658EC" w:rsidP="006658EC">
      <w:pPr>
        <w:numPr>
          <w:ilvl w:val="0"/>
          <w:numId w:val="4"/>
        </w:numPr>
        <w:autoSpaceDE w:val="0"/>
        <w:autoSpaceDN w:val="0"/>
        <w:adjustRightInd w:val="0"/>
        <w:ind w:left="709" w:right="-279" w:hanging="283"/>
        <w:contextualSpacing/>
        <w:jc w:val="both"/>
        <w:rPr>
          <w:rFonts w:ascii="Sylfaen" w:hAnsi="Sylfaen"/>
          <w:sz w:val="22"/>
          <w:szCs w:val="22"/>
          <w:lang w:val="ka-GE"/>
        </w:rPr>
      </w:pPr>
      <w:r w:rsidRPr="00E10197">
        <w:rPr>
          <w:rFonts w:ascii="Sylfaen" w:hAnsi="Sylfaen"/>
          <w:sz w:val="22"/>
          <w:szCs w:val="22"/>
          <w:lang w:val="ka-GE"/>
        </w:rPr>
        <w:t>მოსწავლის წინარე ცოდნის გააქტიურება, ცნობისმოყვარეობის გაღვივება, პროვოცირება ახალი ცოდნის შესაძენად;</w:t>
      </w:r>
    </w:p>
    <w:p w:rsidR="006658EC" w:rsidRPr="00E10197" w:rsidRDefault="006658EC" w:rsidP="006658EC">
      <w:pPr>
        <w:numPr>
          <w:ilvl w:val="0"/>
          <w:numId w:val="4"/>
        </w:numPr>
        <w:autoSpaceDE w:val="0"/>
        <w:autoSpaceDN w:val="0"/>
        <w:adjustRightInd w:val="0"/>
        <w:ind w:left="709" w:right="-279" w:hanging="283"/>
        <w:contextualSpacing/>
        <w:jc w:val="both"/>
        <w:rPr>
          <w:rFonts w:ascii="Sylfaen" w:hAnsi="Sylfaen"/>
          <w:sz w:val="22"/>
          <w:szCs w:val="22"/>
          <w:lang w:val="ka-GE"/>
        </w:rPr>
      </w:pPr>
      <w:r w:rsidRPr="00E10197">
        <w:rPr>
          <w:rFonts w:ascii="Sylfaen" w:hAnsi="Sylfaen"/>
          <w:sz w:val="22"/>
          <w:szCs w:val="22"/>
          <w:lang w:val="ka-GE"/>
        </w:rPr>
        <w:t xml:space="preserve">სასწავლო თემის შედეგზე ორიენტირებულად სწავლა-სწავლების უზრუნველყოფა;  </w:t>
      </w:r>
    </w:p>
    <w:p w:rsidR="006658EC" w:rsidRPr="00E10197" w:rsidRDefault="006658EC" w:rsidP="006658EC">
      <w:pPr>
        <w:numPr>
          <w:ilvl w:val="0"/>
          <w:numId w:val="4"/>
        </w:numPr>
        <w:autoSpaceDE w:val="0"/>
        <w:autoSpaceDN w:val="0"/>
        <w:adjustRightInd w:val="0"/>
        <w:ind w:left="709" w:right="-279" w:hanging="283"/>
        <w:contextualSpacing/>
        <w:jc w:val="both"/>
        <w:rPr>
          <w:rFonts w:ascii="Sylfaen" w:hAnsi="Sylfaen"/>
          <w:sz w:val="22"/>
          <w:szCs w:val="22"/>
          <w:lang w:val="ka-GE"/>
        </w:rPr>
      </w:pPr>
      <w:r w:rsidRPr="00E10197">
        <w:rPr>
          <w:rFonts w:ascii="Sylfaen" w:hAnsi="Sylfaen"/>
          <w:sz w:val="22"/>
          <w:szCs w:val="22"/>
          <w:lang w:val="ka-GE"/>
        </w:rPr>
        <w:t>თემის სწავლა-სწავლების პროცესში შუალედური ნაბიჯების/ეტაპების განსაზღვრა. საკვანძო შეკითხვა წარმოადგენს მაორგანიზებელ ელემენტს, რომელიც სასწავლო თემის ფარგლებში ასრულებს გაკვეთილ(ებ)ის მიზნის როლს.</w:t>
      </w:r>
    </w:p>
    <w:p w:rsidR="006658EC" w:rsidRPr="00E10197" w:rsidRDefault="006658EC" w:rsidP="006658EC">
      <w:pPr>
        <w:ind w:left="-284" w:right="-279" w:firstLine="284"/>
        <w:jc w:val="both"/>
        <w:rPr>
          <w:rFonts w:ascii="Sylfaen" w:hAnsi="Sylfaen" w:cs="Sylfaen"/>
          <w:b/>
          <w:sz w:val="22"/>
          <w:szCs w:val="22"/>
          <w:lang w:val="ka-GE"/>
        </w:rPr>
      </w:pPr>
    </w:p>
    <w:p w:rsidR="006658EC" w:rsidRPr="00E10197" w:rsidRDefault="006658EC" w:rsidP="006658EC">
      <w:pPr>
        <w:ind w:left="-284" w:right="-279" w:firstLine="284"/>
        <w:jc w:val="both"/>
        <w:rPr>
          <w:rFonts w:ascii="Sylfaen" w:hAnsi="Sylfaen"/>
          <w:sz w:val="22"/>
          <w:szCs w:val="22"/>
          <w:lang w:val="ka-GE"/>
        </w:rPr>
      </w:pPr>
      <w:r w:rsidRPr="00E10197">
        <w:rPr>
          <w:rFonts w:ascii="Sylfaen" w:hAnsi="Sylfaen" w:cs="Sylfaen"/>
          <w:b/>
          <w:sz w:val="22"/>
          <w:szCs w:val="22"/>
          <w:lang w:val="ka-GE"/>
        </w:rPr>
        <w:t xml:space="preserve">კომპლექსური დავალება </w:t>
      </w:r>
      <w:r w:rsidRPr="00E10197">
        <w:rPr>
          <w:rFonts w:ascii="Sylfaen" w:hAnsi="Sylfaen" w:cs="Sylfaen"/>
          <w:sz w:val="22"/>
          <w:szCs w:val="22"/>
          <w:lang w:val="ka-GE"/>
        </w:rPr>
        <w:t xml:space="preserve">წარმოადგენს მოსწავლის შემეცნებით-შემოქმედებით პროდუქტს, რომლის </w:t>
      </w:r>
      <w:r w:rsidRPr="00E10197">
        <w:rPr>
          <w:rFonts w:ascii="Sylfaen" w:hAnsi="Sylfaen"/>
          <w:sz w:val="22"/>
          <w:szCs w:val="22"/>
          <w:lang w:val="ka-GE"/>
        </w:rPr>
        <w:t>შესრულება მოითხოვს სხვადასხვა ცოდნის ინტეგრირებულად გამოყენებას ფუნქციურ კონტექსტებში. კომპლექსური დავალება და მასთან მჭიდროდ დაკავშირებული სტრუქტურული ერთეულები (საკითხი/ქვეცნება, საკვანძო შეკითხვა, შეფასების კრიტერიუმი), ცალკეული თემის ფარგლებში, შუალედური მიზნის როლს ასრულებს.</w:t>
      </w:r>
    </w:p>
    <w:p w:rsidR="006658EC" w:rsidRPr="00E10197" w:rsidRDefault="006658EC" w:rsidP="006658EC">
      <w:pPr>
        <w:ind w:left="-284" w:right="-279" w:firstLine="284"/>
        <w:jc w:val="both"/>
        <w:rPr>
          <w:rFonts w:ascii="Sylfaen" w:hAnsi="Sylfaen"/>
          <w:sz w:val="22"/>
          <w:szCs w:val="22"/>
          <w:lang w:val="ka-GE"/>
        </w:rPr>
      </w:pPr>
      <w:r w:rsidRPr="00E10197">
        <w:rPr>
          <w:rFonts w:ascii="Sylfaen" w:hAnsi="Sylfaen"/>
          <w:b/>
          <w:sz w:val="22"/>
          <w:szCs w:val="22"/>
          <w:lang w:val="ka-GE"/>
        </w:rPr>
        <w:t>შეფასების კრიტერიუმები</w:t>
      </w:r>
      <w:r w:rsidRPr="00E10197">
        <w:rPr>
          <w:rFonts w:ascii="Sylfaen" w:hAnsi="Sylfaen"/>
          <w:sz w:val="22"/>
          <w:szCs w:val="22"/>
          <w:lang w:val="ka-GE"/>
        </w:rPr>
        <w:t xml:space="preserve"> უნდა გამომდინარეობდეს სტანდარტის შედეგებიდან და ცნებებიდან და აჩვენებდეს, რა უნდა შეძლოს მოსწავლემ კონკრეტული თემის ფარგლებში.</w:t>
      </w:r>
    </w:p>
    <w:p w:rsidR="006658EC" w:rsidRPr="00E10197" w:rsidRDefault="006658EC" w:rsidP="006658EC">
      <w:pPr>
        <w:ind w:left="-284" w:right="-279" w:firstLine="284"/>
        <w:jc w:val="both"/>
        <w:rPr>
          <w:rFonts w:ascii="Sylfaen" w:hAnsi="Sylfaen"/>
          <w:sz w:val="22"/>
          <w:szCs w:val="22"/>
          <w:lang w:val="ka-GE"/>
        </w:rPr>
      </w:pPr>
    </w:p>
    <w:tbl>
      <w:tblPr>
        <w:tblStyle w:val="TableGrid"/>
        <w:tblW w:w="10636" w:type="dxa"/>
        <w:tblInd w:w="-289" w:type="dxa"/>
        <w:tblLayout w:type="fixed"/>
        <w:tblLook w:val="04A0" w:firstRow="1" w:lastRow="0" w:firstColumn="1" w:lastColumn="0" w:noHBand="0" w:noVBand="1"/>
      </w:tblPr>
      <w:tblGrid>
        <w:gridCol w:w="2269"/>
        <w:gridCol w:w="2976"/>
        <w:gridCol w:w="2835"/>
        <w:gridCol w:w="2556"/>
      </w:tblGrid>
      <w:tr w:rsidR="006658EC" w:rsidRPr="00E10197" w:rsidTr="00E65D36">
        <w:trPr>
          <w:trHeight w:val="474"/>
        </w:trPr>
        <w:tc>
          <w:tcPr>
            <w:tcW w:w="10636" w:type="dxa"/>
            <w:gridSpan w:val="4"/>
            <w:shd w:val="clear" w:color="auto" w:fill="D5DCE4" w:themeFill="text2" w:themeFillTint="33"/>
          </w:tcPr>
          <w:p w:rsidR="006658EC" w:rsidRPr="00E10197" w:rsidRDefault="006658EC" w:rsidP="00E65D36">
            <w:pPr>
              <w:ind w:firstLine="284"/>
              <w:rPr>
                <w:rFonts w:ascii="Sylfaen" w:hAnsi="Sylfaen"/>
                <w:sz w:val="22"/>
                <w:szCs w:val="22"/>
                <w:lang w:val="ka-GE"/>
              </w:rPr>
            </w:pPr>
            <w:r w:rsidRPr="00E10197">
              <w:rPr>
                <w:rFonts w:ascii="Sylfaen" w:hAnsi="Sylfaen"/>
                <w:b/>
                <w:sz w:val="22"/>
                <w:szCs w:val="22"/>
                <w:lang w:val="ka-GE"/>
              </w:rPr>
              <w:t>თემა</w:t>
            </w:r>
            <w:r w:rsidRPr="00E10197">
              <w:rPr>
                <w:rFonts w:ascii="Sylfaen" w:hAnsi="Sylfaen"/>
                <w:sz w:val="22"/>
                <w:szCs w:val="22"/>
                <w:lang w:val="ka-GE"/>
              </w:rPr>
              <w:t xml:space="preserve">:   </w:t>
            </w:r>
            <w:r w:rsidRPr="00E10197">
              <w:rPr>
                <w:rFonts w:ascii="Sylfaen" w:eastAsia="Calibri" w:hAnsi="Sylfaen"/>
                <w:b/>
                <w:sz w:val="22"/>
                <w:szCs w:val="22"/>
                <w:lang w:val="ka-GE"/>
              </w:rPr>
              <w:t xml:space="preserve">                                                                                                          </w:t>
            </w:r>
            <w:r w:rsidRPr="00E10197">
              <w:rPr>
                <w:rFonts w:ascii="Sylfaen" w:eastAsia="Calibri" w:hAnsi="Sylfaen"/>
                <w:sz w:val="22"/>
                <w:szCs w:val="22"/>
                <w:lang w:val="ka-GE"/>
              </w:rPr>
              <w:t xml:space="preserve">საათების სავარაუდო რაოდენობა -  </w:t>
            </w:r>
          </w:p>
        </w:tc>
      </w:tr>
      <w:tr w:rsidR="006658EC" w:rsidRPr="00E10197" w:rsidTr="00E65D36">
        <w:trPr>
          <w:trHeight w:val="1262"/>
        </w:trPr>
        <w:tc>
          <w:tcPr>
            <w:tcW w:w="10636" w:type="dxa"/>
            <w:gridSpan w:val="4"/>
            <w:shd w:val="clear" w:color="auto" w:fill="D5DCE4" w:themeFill="text2" w:themeFillTint="33"/>
          </w:tcPr>
          <w:p w:rsidR="006658EC" w:rsidRPr="00E10197" w:rsidRDefault="006658EC" w:rsidP="00E65D36">
            <w:pPr>
              <w:ind w:firstLine="284"/>
              <w:rPr>
                <w:rFonts w:ascii="Sylfaen" w:hAnsi="Sylfaen"/>
                <w:b/>
                <w:sz w:val="22"/>
                <w:szCs w:val="22"/>
                <w:lang w:val="ka-GE"/>
              </w:rPr>
            </w:pPr>
            <w:r w:rsidRPr="00E10197">
              <w:rPr>
                <w:rFonts w:ascii="Sylfaen" w:hAnsi="Sylfaen"/>
                <w:b/>
                <w:sz w:val="22"/>
                <w:szCs w:val="22"/>
                <w:lang w:val="ka-GE"/>
              </w:rPr>
              <w:t>თემასთან დაკავშირებული მკვიდრი წარმოდგენები:</w:t>
            </w:r>
          </w:p>
          <w:p w:rsidR="006658EC" w:rsidRPr="00E10197" w:rsidRDefault="006658EC" w:rsidP="00E65D36">
            <w:pPr>
              <w:ind w:firstLine="284"/>
              <w:jc w:val="both"/>
              <w:rPr>
                <w:rFonts w:ascii="Sylfaen" w:eastAsia="Calibri" w:hAnsi="Sylfaen"/>
                <w:sz w:val="22"/>
                <w:szCs w:val="22"/>
                <w:lang w:val="ka-GE"/>
              </w:rPr>
            </w:pPr>
          </w:p>
        </w:tc>
      </w:tr>
      <w:tr w:rsidR="006658EC" w:rsidRPr="00E10197" w:rsidTr="00E65D36">
        <w:trPr>
          <w:trHeight w:val="1262"/>
        </w:trPr>
        <w:tc>
          <w:tcPr>
            <w:tcW w:w="10636" w:type="dxa"/>
            <w:gridSpan w:val="4"/>
            <w:shd w:val="clear" w:color="auto" w:fill="D5DCE4" w:themeFill="text2" w:themeFillTint="33"/>
          </w:tcPr>
          <w:p w:rsidR="006658EC" w:rsidRPr="00E10197" w:rsidRDefault="006658EC" w:rsidP="00E65D36">
            <w:pPr>
              <w:ind w:firstLine="284"/>
              <w:rPr>
                <w:rFonts w:ascii="Sylfaen" w:hAnsi="Sylfaen"/>
                <w:b/>
                <w:sz w:val="22"/>
                <w:szCs w:val="22"/>
                <w:lang w:val="ka-GE"/>
              </w:rPr>
            </w:pPr>
            <w:r w:rsidRPr="00E10197">
              <w:rPr>
                <w:rFonts w:ascii="Sylfaen" w:hAnsi="Sylfaen"/>
                <w:b/>
                <w:sz w:val="22"/>
                <w:szCs w:val="22"/>
                <w:lang w:val="ka-GE"/>
              </w:rPr>
              <w:t>თემასთან დაკავშირებული საკვანძო შეკითხვები:</w:t>
            </w:r>
          </w:p>
        </w:tc>
      </w:tr>
      <w:tr w:rsidR="006658EC" w:rsidRPr="00E10197" w:rsidTr="00E65D36">
        <w:tc>
          <w:tcPr>
            <w:tcW w:w="10636" w:type="dxa"/>
            <w:gridSpan w:val="4"/>
            <w:shd w:val="clear" w:color="auto" w:fill="D5DCE4" w:themeFill="text2" w:themeFillTint="33"/>
          </w:tcPr>
          <w:p w:rsidR="006658EC" w:rsidRPr="00E10197" w:rsidRDefault="006658EC" w:rsidP="00E65D36">
            <w:pPr>
              <w:ind w:firstLine="284"/>
              <w:rPr>
                <w:rFonts w:ascii="Sylfaen" w:hAnsi="Sylfaen"/>
                <w:b/>
                <w:sz w:val="22"/>
                <w:szCs w:val="22"/>
                <w:lang w:val="ka-GE"/>
              </w:rPr>
            </w:pPr>
            <w:r w:rsidRPr="00E10197">
              <w:rPr>
                <w:rFonts w:ascii="Sylfaen" w:hAnsi="Sylfaen"/>
                <w:b/>
                <w:sz w:val="22"/>
                <w:szCs w:val="22"/>
                <w:lang w:val="ka-GE"/>
              </w:rPr>
              <w:t>თემის ფარგლებში დასამუშავებელი საკითხები:</w:t>
            </w:r>
          </w:p>
          <w:p w:rsidR="006658EC" w:rsidRPr="00E10197" w:rsidRDefault="006658EC" w:rsidP="00E65D36">
            <w:pPr>
              <w:pStyle w:val="ListParagraph"/>
              <w:ind w:left="0" w:firstLine="284"/>
              <w:jc w:val="both"/>
              <w:rPr>
                <w:rFonts w:ascii="Sylfaen" w:eastAsia="Calibri" w:hAnsi="Sylfaen"/>
                <w:lang w:val="ka-GE"/>
              </w:rPr>
            </w:pPr>
          </w:p>
          <w:p w:rsidR="006658EC" w:rsidRPr="00E10197" w:rsidRDefault="006658EC" w:rsidP="00E65D36">
            <w:pPr>
              <w:pStyle w:val="ListParagraph"/>
              <w:ind w:left="0" w:firstLine="284"/>
              <w:jc w:val="both"/>
              <w:rPr>
                <w:rFonts w:ascii="Sylfaen" w:hAnsi="Sylfaen"/>
                <w:lang w:val="ka-GE"/>
              </w:rPr>
            </w:pPr>
          </w:p>
          <w:p w:rsidR="006658EC" w:rsidRPr="00E10197" w:rsidRDefault="006658EC" w:rsidP="00E65D36">
            <w:pPr>
              <w:pStyle w:val="ListParagraph"/>
              <w:ind w:left="0" w:firstLine="284"/>
              <w:jc w:val="both"/>
              <w:rPr>
                <w:rFonts w:ascii="Sylfaen" w:hAnsi="Sylfaen"/>
                <w:lang w:val="ka-GE"/>
              </w:rPr>
            </w:pPr>
          </w:p>
        </w:tc>
      </w:tr>
      <w:tr w:rsidR="006658EC" w:rsidRPr="00E10197" w:rsidTr="00E65D36">
        <w:tc>
          <w:tcPr>
            <w:tcW w:w="2269" w:type="dxa"/>
            <w:vMerge w:val="restart"/>
            <w:shd w:val="clear" w:color="auto" w:fill="D5DCE4" w:themeFill="text2" w:themeFillTint="33"/>
          </w:tcPr>
          <w:p w:rsidR="006658EC" w:rsidRPr="00E10197" w:rsidRDefault="006658EC" w:rsidP="00E65D36">
            <w:pPr>
              <w:rPr>
                <w:rFonts w:ascii="Sylfaen" w:hAnsi="Sylfaen"/>
                <w:b/>
                <w:sz w:val="22"/>
                <w:szCs w:val="22"/>
                <w:lang w:val="ka-GE"/>
              </w:rPr>
            </w:pPr>
            <w:r w:rsidRPr="00E10197">
              <w:rPr>
                <w:rFonts w:ascii="Sylfaen" w:hAnsi="Sylfaen"/>
                <w:b/>
                <w:sz w:val="22"/>
                <w:szCs w:val="22"/>
                <w:lang w:val="ka-GE"/>
              </w:rPr>
              <w:lastRenderedPageBreak/>
              <w:t>სამიზნე ცნებები და მათთან დაკავშირებული მკვიდრი წარმოდგენები</w:t>
            </w:r>
          </w:p>
        </w:tc>
        <w:tc>
          <w:tcPr>
            <w:tcW w:w="5811" w:type="dxa"/>
            <w:gridSpan w:val="2"/>
            <w:shd w:val="clear" w:color="auto" w:fill="D5DCE4" w:themeFill="text2" w:themeFillTint="33"/>
          </w:tcPr>
          <w:p w:rsidR="006658EC" w:rsidRPr="00E10197" w:rsidRDefault="006658EC" w:rsidP="00E65D36">
            <w:pPr>
              <w:jc w:val="center"/>
              <w:rPr>
                <w:rFonts w:ascii="Sylfaen" w:hAnsi="Sylfaen"/>
                <w:b/>
                <w:sz w:val="22"/>
                <w:szCs w:val="22"/>
                <w:lang w:val="ka-GE"/>
              </w:rPr>
            </w:pPr>
            <w:r w:rsidRPr="00E10197">
              <w:rPr>
                <w:rFonts w:ascii="Sylfaen" w:hAnsi="Sylfaen"/>
                <w:b/>
                <w:sz w:val="22"/>
                <w:szCs w:val="22"/>
              </w:rPr>
              <w:t>I</w:t>
            </w:r>
            <w:r w:rsidRPr="00E10197">
              <w:rPr>
                <w:rFonts w:ascii="Sylfaen" w:hAnsi="Sylfaen"/>
                <w:b/>
                <w:sz w:val="22"/>
                <w:szCs w:val="22"/>
                <w:lang w:val="ka-GE"/>
              </w:rPr>
              <w:t xml:space="preserve"> ეტაპი</w:t>
            </w:r>
          </w:p>
        </w:tc>
        <w:tc>
          <w:tcPr>
            <w:tcW w:w="2556" w:type="dxa"/>
            <w:vMerge w:val="restart"/>
            <w:shd w:val="clear" w:color="auto" w:fill="D5DCE4" w:themeFill="text2" w:themeFillTint="33"/>
          </w:tcPr>
          <w:p w:rsidR="006658EC" w:rsidRPr="00E10197" w:rsidRDefault="006658EC" w:rsidP="00E65D36">
            <w:pPr>
              <w:rPr>
                <w:rFonts w:ascii="Sylfaen" w:hAnsi="Sylfaen"/>
                <w:b/>
                <w:sz w:val="22"/>
                <w:szCs w:val="22"/>
                <w:lang w:val="ka-GE"/>
              </w:rPr>
            </w:pPr>
          </w:p>
          <w:p w:rsidR="006658EC" w:rsidRPr="00E10197" w:rsidRDefault="006658EC" w:rsidP="00E65D36">
            <w:pPr>
              <w:rPr>
                <w:rFonts w:ascii="Sylfaen" w:hAnsi="Sylfaen"/>
                <w:b/>
                <w:sz w:val="22"/>
                <w:szCs w:val="22"/>
                <w:lang w:val="ka-GE"/>
              </w:rPr>
            </w:pPr>
            <w:r w:rsidRPr="00E10197">
              <w:rPr>
                <w:rFonts w:ascii="Sylfaen" w:hAnsi="Sylfaen"/>
                <w:b/>
                <w:sz w:val="22"/>
                <w:szCs w:val="22"/>
                <w:lang w:val="ka-GE"/>
              </w:rPr>
              <w:t>კომპლექსური დავალება/</w:t>
            </w:r>
            <w:r w:rsidRPr="00E10197">
              <w:rPr>
                <w:rFonts w:ascii="Sylfaen" w:hAnsi="Sylfaen"/>
                <w:b/>
                <w:sz w:val="22"/>
                <w:szCs w:val="22"/>
              </w:rPr>
              <w:t xml:space="preserve"> </w:t>
            </w:r>
            <w:r w:rsidRPr="00E10197">
              <w:rPr>
                <w:rFonts w:ascii="Sylfaen" w:hAnsi="Sylfaen"/>
                <w:b/>
                <w:sz w:val="22"/>
                <w:szCs w:val="22"/>
                <w:lang w:val="ka-GE"/>
              </w:rPr>
              <w:t>დავალებები</w:t>
            </w:r>
          </w:p>
        </w:tc>
      </w:tr>
      <w:tr w:rsidR="006658EC" w:rsidRPr="00E10197" w:rsidTr="00E65D36">
        <w:trPr>
          <w:trHeight w:val="427"/>
        </w:trPr>
        <w:tc>
          <w:tcPr>
            <w:tcW w:w="2269" w:type="dxa"/>
            <w:vMerge/>
            <w:shd w:val="clear" w:color="auto" w:fill="D5DCE4" w:themeFill="text2" w:themeFillTint="33"/>
          </w:tcPr>
          <w:p w:rsidR="006658EC" w:rsidRPr="00E10197" w:rsidRDefault="006658EC" w:rsidP="00E65D36">
            <w:pPr>
              <w:ind w:firstLine="284"/>
              <w:rPr>
                <w:rFonts w:ascii="Sylfaen" w:hAnsi="Sylfaen"/>
                <w:b/>
                <w:sz w:val="22"/>
                <w:szCs w:val="22"/>
                <w:lang w:val="ka-GE"/>
              </w:rPr>
            </w:pPr>
          </w:p>
        </w:tc>
        <w:tc>
          <w:tcPr>
            <w:tcW w:w="2976" w:type="dxa"/>
            <w:shd w:val="clear" w:color="auto" w:fill="D5DCE4" w:themeFill="text2" w:themeFillTint="33"/>
          </w:tcPr>
          <w:p w:rsidR="006658EC" w:rsidRPr="00E10197" w:rsidRDefault="006658EC" w:rsidP="00E65D36">
            <w:pPr>
              <w:ind w:firstLine="284"/>
              <w:rPr>
                <w:rFonts w:ascii="Sylfaen" w:hAnsi="Sylfaen"/>
                <w:b/>
                <w:sz w:val="22"/>
                <w:szCs w:val="22"/>
                <w:lang w:val="ka-GE"/>
              </w:rPr>
            </w:pPr>
            <w:r w:rsidRPr="00E10197">
              <w:rPr>
                <w:rFonts w:ascii="Sylfaen" w:hAnsi="Sylfaen"/>
                <w:b/>
                <w:sz w:val="22"/>
                <w:szCs w:val="22"/>
                <w:lang w:val="ka-GE"/>
              </w:rPr>
              <w:t>საკითხი</w:t>
            </w:r>
            <w:r w:rsidRPr="00E10197">
              <w:rPr>
                <w:rFonts w:ascii="Sylfaen" w:hAnsi="Sylfaen"/>
                <w:b/>
                <w:sz w:val="22"/>
                <w:szCs w:val="22"/>
              </w:rPr>
              <w:t>/</w:t>
            </w:r>
            <w:r w:rsidRPr="00E10197">
              <w:rPr>
                <w:rFonts w:ascii="Sylfaen" w:hAnsi="Sylfaen"/>
                <w:b/>
                <w:sz w:val="22"/>
                <w:szCs w:val="22"/>
                <w:lang w:val="ka-GE"/>
              </w:rPr>
              <w:t>ქვეცნება</w:t>
            </w:r>
          </w:p>
        </w:tc>
        <w:tc>
          <w:tcPr>
            <w:tcW w:w="2835" w:type="dxa"/>
            <w:shd w:val="clear" w:color="auto" w:fill="D5DCE4" w:themeFill="text2" w:themeFillTint="33"/>
          </w:tcPr>
          <w:p w:rsidR="006658EC" w:rsidRPr="00E10197" w:rsidRDefault="006658EC" w:rsidP="00E65D36">
            <w:pPr>
              <w:ind w:firstLine="284"/>
              <w:rPr>
                <w:rFonts w:ascii="Sylfaen" w:hAnsi="Sylfaen"/>
                <w:b/>
                <w:sz w:val="22"/>
                <w:szCs w:val="22"/>
                <w:lang w:val="ka-GE"/>
              </w:rPr>
            </w:pPr>
            <w:r w:rsidRPr="00E10197">
              <w:rPr>
                <w:rFonts w:ascii="Sylfaen" w:hAnsi="Sylfaen"/>
                <w:b/>
                <w:sz w:val="22"/>
                <w:szCs w:val="22"/>
                <w:lang w:val="ka-GE"/>
              </w:rPr>
              <w:t>საკვანძო შეკითხვა / შეკითხვები</w:t>
            </w:r>
          </w:p>
        </w:tc>
        <w:tc>
          <w:tcPr>
            <w:tcW w:w="2556" w:type="dxa"/>
            <w:vMerge/>
            <w:shd w:val="clear" w:color="auto" w:fill="D5DCE4" w:themeFill="text2" w:themeFillTint="33"/>
          </w:tcPr>
          <w:p w:rsidR="006658EC" w:rsidRPr="00E10197" w:rsidRDefault="006658EC" w:rsidP="00E65D36">
            <w:pPr>
              <w:ind w:firstLine="284"/>
              <w:rPr>
                <w:rFonts w:ascii="Sylfaen" w:hAnsi="Sylfaen"/>
                <w:b/>
                <w:sz w:val="22"/>
                <w:szCs w:val="22"/>
                <w:lang w:val="ka-GE"/>
              </w:rPr>
            </w:pPr>
          </w:p>
        </w:tc>
      </w:tr>
      <w:tr w:rsidR="006658EC" w:rsidRPr="00E10197" w:rsidTr="00E65D36">
        <w:tc>
          <w:tcPr>
            <w:tcW w:w="2269" w:type="dxa"/>
            <w:vMerge/>
            <w:shd w:val="clear" w:color="auto" w:fill="D5DCE4" w:themeFill="text2" w:themeFillTint="33"/>
          </w:tcPr>
          <w:p w:rsidR="006658EC" w:rsidRPr="00E10197" w:rsidRDefault="006658EC" w:rsidP="00E65D36">
            <w:pPr>
              <w:ind w:firstLine="284"/>
              <w:rPr>
                <w:rFonts w:ascii="Sylfaen" w:hAnsi="Sylfaen"/>
                <w:sz w:val="22"/>
                <w:szCs w:val="22"/>
                <w:lang w:val="ka-GE"/>
              </w:rPr>
            </w:pPr>
          </w:p>
        </w:tc>
        <w:tc>
          <w:tcPr>
            <w:tcW w:w="2976" w:type="dxa"/>
            <w:shd w:val="clear" w:color="auto" w:fill="D5DCE4" w:themeFill="text2" w:themeFillTint="33"/>
          </w:tcPr>
          <w:p w:rsidR="006658EC" w:rsidRPr="00E10197" w:rsidRDefault="006658EC" w:rsidP="00E65D36">
            <w:pPr>
              <w:ind w:firstLine="284"/>
              <w:jc w:val="both"/>
              <w:rPr>
                <w:rFonts w:ascii="Sylfaen" w:hAnsi="Sylfaen"/>
                <w:sz w:val="22"/>
                <w:szCs w:val="22"/>
              </w:rPr>
            </w:pPr>
          </w:p>
          <w:p w:rsidR="006658EC" w:rsidRPr="00E10197" w:rsidRDefault="006658EC" w:rsidP="00E65D36">
            <w:pPr>
              <w:ind w:firstLine="284"/>
              <w:jc w:val="both"/>
              <w:rPr>
                <w:rFonts w:ascii="Sylfaen" w:hAnsi="Sylfaen"/>
                <w:sz w:val="22"/>
                <w:szCs w:val="22"/>
              </w:rPr>
            </w:pPr>
          </w:p>
        </w:tc>
        <w:tc>
          <w:tcPr>
            <w:tcW w:w="2835" w:type="dxa"/>
            <w:shd w:val="clear" w:color="auto" w:fill="D5DCE4" w:themeFill="text2" w:themeFillTint="33"/>
          </w:tcPr>
          <w:p w:rsidR="006658EC" w:rsidRPr="00E10197" w:rsidRDefault="006658EC" w:rsidP="00E65D36">
            <w:pPr>
              <w:ind w:firstLine="284"/>
              <w:jc w:val="both"/>
              <w:rPr>
                <w:rFonts w:ascii="Sylfaen" w:hAnsi="Sylfaen"/>
                <w:sz w:val="22"/>
                <w:szCs w:val="22"/>
                <w:lang w:val="ka-GE"/>
              </w:rPr>
            </w:pPr>
          </w:p>
        </w:tc>
        <w:tc>
          <w:tcPr>
            <w:tcW w:w="2556" w:type="dxa"/>
            <w:vMerge/>
            <w:shd w:val="clear" w:color="auto" w:fill="D5DCE4" w:themeFill="text2" w:themeFillTint="33"/>
          </w:tcPr>
          <w:p w:rsidR="006658EC" w:rsidRPr="00E10197" w:rsidRDefault="006658EC" w:rsidP="00E65D36">
            <w:pPr>
              <w:ind w:firstLine="284"/>
              <w:rPr>
                <w:rFonts w:ascii="Sylfaen" w:hAnsi="Sylfaen"/>
                <w:sz w:val="22"/>
                <w:szCs w:val="22"/>
                <w:lang w:val="ka-GE"/>
              </w:rPr>
            </w:pPr>
          </w:p>
        </w:tc>
      </w:tr>
      <w:tr w:rsidR="006658EC" w:rsidRPr="00E10197" w:rsidTr="00E65D36">
        <w:tc>
          <w:tcPr>
            <w:tcW w:w="2269" w:type="dxa"/>
            <w:vMerge w:val="restart"/>
            <w:shd w:val="clear" w:color="auto" w:fill="D5DCE4" w:themeFill="text2" w:themeFillTint="33"/>
          </w:tcPr>
          <w:p w:rsidR="006658EC" w:rsidRPr="00E10197" w:rsidRDefault="006658EC" w:rsidP="00E65D36">
            <w:pPr>
              <w:tabs>
                <w:tab w:val="left" w:pos="9990"/>
              </w:tabs>
              <w:autoSpaceDE w:val="0"/>
              <w:autoSpaceDN w:val="0"/>
              <w:adjustRightInd w:val="0"/>
              <w:ind w:firstLine="284"/>
              <w:jc w:val="both"/>
              <w:rPr>
                <w:rFonts w:ascii="Sylfaen" w:hAnsi="Sylfaen" w:cs="Sylfaen"/>
                <w:bCs/>
                <w:color w:val="000000"/>
                <w:sz w:val="22"/>
                <w:szCs w:val="22"/>
                <w:lang w:val="ka-GE"/>
              </w:rPr>
            </w:pPr>
          </w:p>
        </w:tc>
        <w:tc>
          <w:tcPr>
            <w:tcW w:w="5811" w:type="dxa"/>
            <w:gridSpan w:val="2"/>
          </w:tcPr>
          <w:p w:rsidR="006658EC" w:rsidRPr="00E10197" w:rsidRDefault="006658EC" w:rsidP="00E65D36">
            <w:pPr>
              <w:ind w:firstLine="284"/>
              <w:rPr>
                <w:rFonts w:ascii="Sylfaen" w:hAnsi="Sylfaen"/>
                <w:b/>
                <w:sz w:val="22"/>
                <w:szCs w:val="22"/>
                <w:lang w:val="ka-GE"/>
              </w:rPr>
            </w:pPr>
            <w:r w:rsidRPr="00E10197">
              <w:rPr>
                <w:rFonts w:ascii="Sylfaen" w:hAnsi="Sylfaen"/>
                <w:b/>
                <w:sz w:val="22"/>
                <w:szCs w:val="22"/>
                <w:lang w:val="ka-GE"/>
              </w:rPr>
              <w:t>აქტივობები:</w:t>
            </w:r>
          </w:p>
          <w:p w:rsidR="006658EC" w:rsidRPr="00E10197" w:rsidRDefault="006658EC" w:rsidP="00E65D36">
            <w:pPr>
              <w:ind w:firstLine="284"/>
              <w:rPr>
                <w:rFonts w:ascii="Sylfaen" w:hAnsi="Sylfaen"/>
                <w:sz w:val="22"/>
                <w:szCs w:val="22"/>
                <w:lang w:val="ka-GE"/>
              </w:rPr>
            </w:pPr>
          </w:p>
          <w:p w:rsidR="006658EC" w:rsidRPr="00E10197" w:rsidRDefault="006658EC" w:rsidP="00E65D36">
            <w:pPr>
              <w:ind w:firstLine="284"/>
              <w:rPr>
                <w:rFonts w:ascii="Sylfaen" w:hAnsi="Sylfaen"/>
                <w:sz w:val="22"/>
                <w:szCs w:val="22"/>
                <w:lang w:val="ka-GE"/>
              </w:rPr>
            </w:pPr>
          </w:p>
        </w:tc>
        <w:tc>
          <w:tcPr>
            <w:tcW w:w="2556" w:type="dxa"/>
            <w:vMerge w:val="restart"/>
            <w:shd w:val="clear" w:color="auto" w:fill="D5DCE4" w:themeFill="text2" w:themeFillTint="33"/>
          </w:tcPr>
          <w:p w:rsidR="006658EC" w:rsidRPr="00E10197" w:rsidRDefault="006658EC" w:rsidP="00E65D36">
            <w:pPr>
              <w:ind w:firstLine="284"/>
              <w:jc w:val="both"/>
              <w:rPr>
                <w:rFonts w:ascii="Sylfaen" w:hAnsi="Sylfaen"/>
                <w:sz w:val="22"/>
                <w:szCs w:val="22"/>
                <w:lang w:val="ka-GE"/>
              </w:rPr>
            </w:pPr>
          </w:p>
        </w:tc>
      </w:tr>
      <w:tr w:rsidR="006658EC" w:rsidRPr="00E10197" w:rsidTr="00E65D36">
        <w:trPr>
          <w:trHeight w:val="1333"/>
        </w:trPr>
        <w:tc>
          <w:tcPr>
            <w:tcW w:w="2269" w:type="dxa"/>
            <w:vMerge/>
            <w:shd w:val="clear" w:color="auto" w:fill="D5DCE4" w:themeFill="text2" w:themeFillTint="33"/>
          </w:tcPr>
          <w:p w:rsidR="006658EC" w:rsidRPr="00E10197" w:rsidRDefault="006658EC" w:rsidP="00E65D36">
            <w:pPr>
              <w:ind w:firstLine="284"/>
              <w:rPr>
                <w:rFonts w:ascii="Sylfaen" w:hAnsi="Sylfaen"/>
                <w:sz w:val="22"/>
                <w:szCs w:val="22"/>
                <w:lang w:val="ka-GE"/>
              </w:rPr>
            </w:pPr>
          </w:p>
        </w:tc>
        <w:tc>
          <w:tcPr>
            <w:tcW w:w="5811" w:type="dxa"/>
            <w:gridSpan w:val="2"/>
            <w:tcBorders>
              <w:bottom w:val="single" w:sz="4" w:space="0" w:color="000000" w:themeColor="text1"/>
            </w:tcBorders>
          </w:tcPr>
          <w:p w:rsidR="006658EC" w:rsidRPr="00E10197" w:rsidRDefault="006658EC" w:rsidP="00E65D36">
            <w:pPr>
              <w:ind w:firstLine="284"/>
              <w:rPr>
                <w:rFonts w:ascii="Sylfaen" w:hAnsi="Sylfaen"/>
                <w:b/>
                <w:sz w:val="22"/>
                <w:szCs w:val="22"/>
                <w:lang w:val="ka-GE"/>
              </w:rPr>
            </w:pPr>
            <w:r w:rsidRPr="00E10197">
              <w:rPr>
                <w:rFonts w:ascii="Sylfaen" w:hAnsi="Sylfaen"/>
                <w:b/>
                <w:sz w:val="22"/>
                <w:szCs w:val="22"/>
                <w:lang w:val="ka-GE"/>
              </w:rPr>
              <w:t>რესურსები:</w:t>
            </w:r>
          </w:p>
          <w:p w:rsidR="006658EC" w:rsidRPr="00E10197" w:rsidRDefault="006658EC" w:rsidP="00E65D36">
            <w:pPr>
              <w:ind w:firstLine="284"/>
              <w:rPr>
                <w:rFonts w:ascii="Sylfaen" w:hAnsi="Sylfaen"/>
                <w:sz w:val="22"/>
                <w:szCs w:val="22"/>
                <w:lang w:val="ka-GE"/>
              </w:rPr>
            </w:pPr>
          </w:p>
          <w:p w:rsidR="006658EC" w:rsidRPr="00E10197" w:rsidRDefault="006658EC" w:rsidP="00E65D36">
            <w:pPr>
              <w:ind w:firstLine="284"/>
              <w:rPr>
                <w:rFonts w:ascii="Sylfaen" w:hAnsi="Sylfaen"/>
                <w:sz w:val="22"/>
                <w:szCs w:val="22"/>
                <w:lang w:val="ka-GE"/>
              </w:rPr>
            </w:pPr>
          </w:p>
        </w:tc>
        <w:tc>
          <w:tcPr>
            <w:tcW w:w="2556" w:type="dxa"/>
            <w:vMerge/>
            <w:tcBorders>
              <w:bottom w:val="single" w:sz="4" w:space="0" w:color="000000" w:themeColor="text1"/>
            </w:tcBorders>
            <w:shd w:val="clear" w:color="auto" w:fill="D5DCE4" w:themeFill="text2" w:themeFillTint="33"/>
          </w:tcPr>
          <w:p w:rsidR="006658EC" w:rsidRPr="00E10197" w:rsidRDefault="006658EC" w:rsidP="00E65D36">
            <w:pPr>
              <w:ind w:firstLine="284"/>
              <w:jc w:val="both"/>
              <w:rPr>
                <w:rFonts w:ascii="Sylfaen" w:hAnsi="Sylfaen"/>
                <w:b/>
                <w:sz w:val="22"/>
                <w:szCs w:val="22"/>
                <w:lang w:val="ka-GE"/>
              </w:rPr>
            </w:pPr>
          </w:p>
        </w:tc>
      </w:tr>
      <w:tr w:rsidR="006658EC" w:rsidRPr="00E10197" w:rsidTr="00E65D36">
        <w:trPr>
          <w:trHeight w:val="440"/>
        </w:trPr>
        <w:tc>
          <w:tcPr>
            <w:tcW w:w="2269" w:type="dxa"/>
            <w:vMerge/>
            <w:shd w:val="clear" w:color="auto" w:fill="D5DCE4" w:themeFill="text2" w:themeFillTint="33"/>
          </w:tcPr>
          <w:p w:rsidR="006658EC" w:rsidRPr="00E10197" w:rsidRDefault="006658EC" w:rsidP="00E65D36">
            <w:pPr>
              <w:ind w:firstLine="284"/>
              <w:rPr>
                <w:rFonts w:ascii="Sylfaen" w:hAnsi="Sylfaen"/>
                <w:sz w:val="22"/>
                <w:szCs w:val="22"/>
                <w:lang w:val="ka-GE"/>
              </w:rPr>
            </w:pPr>
          </w:p>
        </w:tc>
        <w:tc>
          <w:tcPr>
            <w:tcW w:w="5811" w:type="dxa"/>
            <w:gridSpan w:val="2"/>
            <w:tcBorders>
              <w:bottom w:val="single" w:sz="4" w:space="0" w:color="000000" w:themeColor="text1"/>
            </w:tcBorders>
            <w:shd w:val="clear" w:color="auto" w:fill="D5DCE4" w:themeFill="text2" w:themeFillTint="33"/>
          </w:tcPr>
          <w:p w:rsidR="006658EC" w:rsidRPr="00E10197" w:rsidRDefault="006658EC" w:rsidP="00E65D36">
            <w:pPr>
              <w:ind w:firstLine="284"/>
              <w:jc w:val="center"/>
              <w:rPr>
                <w:rFonts w:ascii="Sylfaen" w:hAnsi="Sylfaen"/>
                <w:b/>
                <w:sz w:val="22"/>
                <w:szCs w:val="22"/>
                <w:lang w:val="ka-GE"/>
              </w:rPr>
            </w:pPr>
            <w:r w:rsidRPr="00E10197">
              <w:rPr>
                <w:rFonts w:ascii="Sylfaen" w:hAnsi="Sylfaen"/>
                <w:b/>
                <w:sz w:val="22"/>
                <w:szCs w:val="22"/>
              </w:rPr>
              <w:t>II</w:t>
            </w:r>
            <w:r w:rsidRPr="00E10197">
              <w:rPr>
                <w:rFonts w:ascii="Sylfaen" w:hAnsi="Sylfaen"/>
                <w:b/>
                <w:sz w:val="22"/>
                <w:szCs w:val="22"/>
                <w:lang w:val="ka-GE"/>
              </w:rPr>
              <w:t xml:space="preserve"> ეტაპი</w:t>
            </w:r>
          </w:p>
        </w:tc>
        <w:tc>
          <w:tcPr>
            <w:tcW w:w="2556" w:type="dxa"/>
            <w:vMerge w:val="restart"/>
            <w:shd w:val="clear" w:color="auto" w:fill="D5DCE4" w:themeFill="text2" w:themeFillTint="33"/>
          </w:tcPr>
          <w:p w:rsidR="006658EC" w:rsidRPr="00E10197" w:rsidRDefault="006658EC" w:rsidP="00E65D36">
            <w:pPr>
              <w:ind w:firstLine="284"/>
              <w:jc w:val="both"/>
              <w:rPr>
                <w:rFonts w:ascii="Sylfaen" w:hAnsi="Sylfaen"/>
                <w:b/>
                <w:sz w:val="22"/>
                <w:szCs w:val="22"/>
                <w:lang w:val="ka-GE"/>
              </w:rPr>
            </w:pPr>
          </w:p>
          <w:p w:rsidR="006658EC" w:rsidRPr="00E10197" w:rsidRDefault="006658EC" w:rsidP="00E65D36">
            <w:pPr>
              <w:jc w:val="both"/>
              <w:rPr>
                <w:rFonts w:ascii="Sylfaen" w:hAnsi="Sylfaen"/>
                <w:b/>
                <w:sz w:val="22"/>
                <w:szCs w:val="22"/>
                <w:lang w:val="ka-GE"/>
              </w:rPr>
            </w:pPr>
            <w:r w:rsidRPr="00E10197">
              <w:rPr>
                <w:rFonts w:ascii="Sylfaen" w:hAnsi="Sylfaen"/>
                <w:b/>
                <w:sz w:val="22"/>
                <w:szCs w:val="22"/>
                <w:lang w:val="ka-GE"/>
              </w:rPr>
              <w:t>კომპლექსური დავალება/</w:t>
            </w:r>
            <w:r w:rsidRPr="00E10197">
              <w:rPr>
                <w:rFonts w:ascii="Sylfaen" w:hAnsi="Sylfaen"/>
                <w:b/>
                <w:sz w:val="22"/>
                <w:szCs w:val="22"/>
              </w:rPr>
              <w:t xml:space="preserve"> </w:t>
            </w:r>
            <w:r w:rsidRPr="00E10197">
              <w:rPr>
                <w:rFonts w:ascii="Sylfaen" w:hAnsi="Sylfaen"/>
                <w:b/>
                <w:sz w:val="22"/>
                <w:szCs w:val="22"/>
                <w:lang w:val="ka-GE"/>
              </w:rPr>
              <w:t>დავალებები</w:t>
            </w:r>
          </w:p>
        </w:tc>
      </w:tr>
      <w:tr w:rsidR="006658EC" w:rsidRPr="00E10197" w:rsidTr="00E65D36">
        <w:trPr>
          <w:trHeight w:val="417"/>
        </w:trPr>
        <w:tc>
          <w:tcPr>
            <w:tcW w:w="2269" w:type="dxa"/>
            <w:vMerge/>
            <w:shd w:val="clear" w:color="auto" w:fill="D5DCE4" w:themeFill="text2" w:themeFillTint="33"/>
          </w:tcPr>
          <w:p w:rsidR="006658EC" w:rsidRPr="00E10197" w:rsidRDefault="006658EC" w:rsidP="00E65D36">
            <w:pPr>
              <w:ind w:firstLine="284"/>
              <w:rPr>
                <w:rFonts w:ascii="Sylfaen" w:hAnsi="Sylfaen"/>
                <w:sz w:val="22"/>
                <w:szCs w:val="22"/>
                <w:lang w:val="ka-GE"/>
              </w:rPr>
            </w:pPr>
          </w:p>
        </w:tc>
        <w:tc>
          <w:tcPr>
            <w:tcW w:w="2976" w:type="dxa"/>
            <w:tcBorders>
              <w:bottom w:val="single" w:sz="4" w:space="0" w:color="000000" w:themeColor="text1"/>
            </w:tcBorders>
            <w:shd w:val="clear" w:color="auto" w:fill="D5DCE4" w:themeFill="text2" w:themeFillTint="33"/>
          </w:tcPr>
          <w:p w:rsidR="006658EC" w:rsidRPr="00E10197" w:rsidRDefault="006658EC" w:rsidP="00E65D36">
            <w:pPr>
              <w:ind w:firstLine="284"/>
              <w:rPr>
                <w:rFonts w:ascii="Sylfaen" w:hAnsi="Sylfaen"/>
                <w:b/>
                <w:sz w:val="22"/>
                <w:szCs w:val="22"/>
                <w:lang w:val="ka-GE"/>
              </w:rPr>
            </w:pPr>
            <w:r w:rsidRPr="00E10197">
              <w:rPr>
                <w:rFonts w:ascii="Sylfaen" w:hAnsi="Sylfaen"/>
                <w:b/>
                <w:sz w:val="22"/>
                <w:szCs w:val="22"/>
                <w:lang w:val="ka-GE"/>
              </w:rPr>
              <w:t>საკითხი</w:t>
            </w:r>
            <w:r w:rsidRPr="00E10197">
              <w:rPr>
                <w:rFonts w:ascii="Sylfaen" w:hAnsi="Sylfaen"/>
                <w:b/>
                <w:sz w:val="22"/>
                <w:szCs w:val="22"/>
              </w:rPr>
              <w:t>/</w:t>
            </w:r>
            <w:r w:rsidRPr="00E10197">
              <w:rPr>
                <w:rFonts w:ascii="Sylfaen" w:hAnsi="Sylfaen"/>
                <w:b/>
                <w:sz w:val="22"/>
                <w:szCs w:val="22"/>
                <w:lang w:val="ka-GE"/>
              </w:rPr>
              <w:t>ქვეცნება</w:t>
            </w:r>
          </w:p>
        </w:tc>
        <w:tc>
          <w:tcPr>
            <w:tcW w:w="2835" w:type="dxa"/>
            <w:tcBorders>
              <w:bottom w:val="single" w:sz="4" w:space="0" w:color="000000" w:themeColor="text1"/>
            </w:tcBorders>
            <w:shd w:val="clear" w:color="auto" w:fill="D5DCE4" w:themeFill="text2" w:themeFillTint="33"/>
          </w:tcPr>
          <w:p w:rsidR="006658EC" w:rsidRPr="00E10197" w:rsidRDefault="006658EC" w:rsidP="00E65D36">
            <w:pPr>
              <w:ind w:firstLine="284"/>
              <w:rPr>
                <w:rFonts w:ascii="Sylfaen" w:hAnsi="Sylfaen"/>
                <w:b/>
                <w:sz w:val="22"/>
                <w:szCs w:val="22"/>
                <w:lang w:val="ka-GE"/>
              </w:rPr>
            </w:pPr>
            <w:r w:rsidRPr="00E10197">
              <w:rPr>
                <w:rFonts w:ascii="Sylfaen" w:hAnsi="Sylfaen"/>
                <w:b/>
                <w:sz w:val="22"/>
                <w:szCs w:val="22"/>
                <w:lang w:val="ka-GE"/>
              </w:rPr>
              <w:t>საკვანძო შეკითხვა / შეკითხვები</w:t>
            </w:r>
          </w:p>
          <w:p w:rsidR="006658EC" w:rsidRPr="00E10197" w:rsidRDefault="006658EC" w:rsidP="00E65D36">
            <w:pPr>
              <w:ind w:firstLine="284"/>
              <w:rPr>
                <w:rFonts w:ascii="Sylfaen" w:hAnsi="Sylfaen"/>
                <w:b/>
                <w:sz w:val="22"/>
                <w:szCs w:val="22"/>
                <w:lang w:val="ka-GE"/>
              </w:rPr>
            </w:pPr>
          </w:p>
        </w:tc>
        <w:tc>
          <w:tcPr>
            <w:tcW w:w="2556" w:type="dxa"/>
            <w:vMerge/>
            <w:shd w:val="clear" w:color="auto" w:fill="D5DCE4" w:themeFill="text2" w:themeFillTint="33"/>
          </w:tcPr>
          <w:p w:rsidR="006658EC" w:rsidRPr="00E10197" w:rsidRDefault="006658EC" w:rsidP="00E65D36">
            <w:pPr>
              <w:ind w:firstLine="284"/>
              <w:jc w:val="both"/>
              <w:rPr>
                <w:rFonts w:ascii="Sylfaen" w:hAnsi="Sylfaen"/>
                <w:b/>
                <w:sz w:val="22"/>
                <w:szCs w:val="22"/>
                <w:lang w:val="ka-GE"/>
              </w:rPr>
            </w:pPr>
          </w:p>
        </w:tc>
      </w:tr>
      <w:tr w:rsidR="006658EC" w:rsidRPr="00E10197" w:rsidTr="00E65D36">
        <w:trPr>
          <w:trHeight w:val="417"/>
        </w:trPr>
        <w:tc>
          <w:tcPr>
            <w:tcW w:w="2269" w:type="dxa"/>
            <w:vMerge/>
            <w:shd w:val="clear" w:color="auto" w:fill="D5DCE4" w:themeFill="text2" w:themeFillTint="33"/>
          </w:tcPr>
          <w:p w:rsidR="006658EC" w:rsidRPr="00E10197" w:rsidRDefault="006658EC" w:rsidP="00E65D36">
            <w:pPr>
              <w:ind w:firstLine="284"/>
              <w:rPr>
                <w:rFonts w:ascii="Sylfaen" w:hAnsi="Sylfaen"/>
                <w:sz w:val="22"/>
                <w:szCs w:val="22"/>
                <w:lang w:val="ka-GE"/>
              </w:rPr>
            </w:pPr>
          </w:p>
        </w:tc>
        <w:tc>
          <w:tcPr>
            <w:tcW w:w="2976" w:type="dxa"/>
            <w:tcBorders>
              <w:bottom w:val="single" w:sz="4" w:space="0" w:color="000000" w:themeColor="text1"/>
            </w:tcBorders>
            <w:shd w:val="clear" w:color="auto" w:fill="D5DCE4" w:themeFill="text2" w:themeFillTint="33"/>
          </w:tcPr>
          <w:p w:rsidR="006658EC" w:rsidRPr="00E10197" w:rsidRDefault="006658EC" w:rsidP="00E65D36">
            <w:pPr>
              <w:ind w:firstLine="284"/>
              <w:rPr>
                <w:rFonts w:ascii="Sylfaen" w:hAnsi="Sylfaen"/>
                <w:b/>
                <w:sz w:val="22"/>
                <w:szCs w:val="22"/>
                <w:lang w:val="ka-GE"/>
              </w:rPr>
            </w:pPr>
          </w:p>
        </w:tc>
        <w:tc>
          <w:tcPr>
            <w:tcW w:w="2835" w:type="dxa"/>
            <w:tcBorders>
              <w:bottom w:val="single" w:sz="4" w:space="0" w:color="000000" w:themeColor="text1"/>
            </w:tcBorders>
            <w:shd w:val="clear" w:color="auto" w:fill="D5DCE4" w:themeFill="text2" w:themeFillTint="33"/>
          </w:tcPr>
          <w:p w:rsidR="006658EC" w:rsidRPr="00E10197" w:rsidRDefault="006658EC" w:rsidP="00E65D36">
            <w:pPr>
              <w:ind w:firstLine="284"/>
              <w:rPr>
                <w:rFonts w:ascii="Sylfaen" w:hAnsi="Sylfaen"/>
                <w:b/>
                <w:sz w:val="22"/>
                <w:szCs w:val="22"/>
                <w:lang w:val="ka-GE"/>
              </w:rPr>
            </w:pPr>
          </w:p>
        </w:tc>
        <w:tc>
          <w:tcPr>
            <w:tcW w:w="2556" w:type="dxa"/>
            <w:vMerge/>
            <w:tcBorders>
              <w:bottom w:val="single" w:sz="4" w:space="0" w:color="000000" w:themeColor="text1"/>
            </w:tcBorders>
            <w:shd w:val="clear" w:color="auto" w:fill="D5DCE4" w:themeFill="text2" w:themeFillTint="33"/>
          </w:tcPr>
          <w:p w:rsidR="006658EC" w:rsidRPr="00E10197" w:rsidRDefault="006658EC" w:rsidP="00E65D36">
            <w:pPr>
              <w:ind w:firstLine="284"/>
              <w:jc w:val="both"/>
              <w:rPr>
                <w:rFonts w:ascii="Sylfaen" w:hAnsi="Sylfaen"/>
                <w:b/>
                <w:sz w:val="22"/>
                <w:szCs w:val="22"/>
                <w:lang w:val="ka-GE"/>
              </w:rPr>
            </w:pPr>
          </w:p>
        </w:tc>
      </w:tr>
      <w:tr w:rsidR="006658EC" w:rsidRPr="00E10197" w:rsidTr="00E65D36">
        <w:trPr>
          <w:trHeight w:val="1333"/>
        </w:trPr>
        <w:tc>
          <w:tcPr>
            <w:tcW w:w="2269" w:type="dxa"/>
            <w:vMerge/>
            <w:shd w:val="clear" w:color="auto" w:fill="D5DCE4" w:themeFill="text2" w:themeFillTint="33"/>
          </w:tcPr>
          <w:p w:rsidR="006658EC" w:rsidRPr="00E10197" w:rsidRDefault="006658EC" w:rsidP="00E65D36">
            <w:pPr>
              <w:ind w:firstLine="284"/>
              <w:rPr>
                <w:rFonts w:ascii="Sylfaen" w:hAnsi="Sylfaen"/>
                <w:sz w:val="22"/>
                <w:szCs w:val="22"/>
                <w:lang w:val="ka-GE"/>
              </w:rPr>
            </w:pPr>
          </w:p>
        </w:tc>
        <w:tc>
          <w:tcPr>
            <w:tcW w:w="5811" w:type="dxa"/>
            <w:gridSpan w:val="2"/>
            <w:tcBorders>
              <w:bottom w:val="single" w:sz="4" w:space="0" w:color="000000" w:themeColor="text1"/>
            </w:tcBorders>
          </w:tcPr>
          <w:p w:rsidR="006658EC" w:rsidRPr="00E10197" w:rsidRDefault="006658EC" w:rsidP="00E65D36">
            <w:pPr>
              <w:ind w:firstLine="284"/>
              <w:rPr>
                <w:rFonts w:ascii="Sylfaen" w:hAnsi="Sylfaen"/>
                <w:b/>
                <w:sz w:val="22"/>
                <w:szCs w:val="22"/>
                <w:lang w:val="ka-GE"/>
              </w:rPr>
            </w:pPr>
            <w:r w:rsidRPr="00E10197">
              <w:rPr>
                <w:rFonts w:ascii="Sylfaen" w:hAnsi="Sylfaen"/>
                <w:b/>
                <w:sz w:val="22"/>
                <w:szCs w:val="22"/>
                <w:lang w:val="ka-GE"/>
              </w:rPr>
              <w:t>აქტივობები:</w:t>
            </w:r>
          </w:p>
          <w:p w:rsidR="006658EC" w:rsidRPr="00E10197" w:rsidRDefault="006658EC" w:rsidP="00E65D36">
            <w:pPr>
              <w:ind w:firstLine="284"/>
              <w:rPr>
                <w:rFonts w:ascii="Sylfaen" w:hAnsi="Sylfaen"/>
                <w:b/>
                <w:sz w:val="22"/>
                <w:szCs w:val="22"/>
                <w:lang w:val="ka-GE"/>
              </w:rPr>
            </w:pPr>
          </w:p>
          <w:p w:rsidR="006658EC" w:rsidRPr="00E10197" w:rsidRDefault="006658EC" w:rsidP="00E65D36">
            <w:pPr>
              <w:ind w:firstLine="284"/>
              <w:rPr>
                <w:rFonts w:ascii="Sylfaen" w:hAnsi="Sylfaen"/>
                <w:b/>
                <w:sz w:val="22"/>
                <w:szCs w:val="22"/>
                <w:lang w:val="ka-GE"/>
              </w:rPr>
            </w:pPr>
          </w:p>
        </w:tc>
        <w:tc>
          <w:tcPr>
            <w:tcW w:w="2556" w:type="dxa"/>
            <w:vMerge w:val="restart"/>
            <w:shd w:val="clear" w:color="auto" w:fill="D5DCE4" w:themeFill="text2" w:themeFillTint="33"/>
          </w:tcPr>
          <w:p w:rsidR="006658EC" w:rsidRPr="00E10197" w:rsidRDefault="006658EC" w:rsidP="00E65D36">
            <w:pPr>
              <w:ind w:firstLine="284"/>
              <w:jc w:val="both"/>
              <w:rPr>
                <w:rFonts w:ascii="Sylfaen" w:hAnsi="Sylfaen"/>
                <w:b/>
                <w:sz w:val="22"/>
                <w:szCs w:val="22"/>
                <w:lang w:val="ka-GE"/>
              </w:rPr>
            </w:pPr>
          </w:p>
        </w:tc>
      </w:tr>
      <w:tr w:rsidR="006658EC" w:rsidRPr="00E10197" w:rsidTr="00E65D36">
        <w:trPr>
          <w:trHeight w:val="1333"/>
        </w:trPr>
        <w:tc>
          <w:tcPr>
            <w:tcW w:w="2269" w:type="dxa"/>
            <w:vMerge/>
            <w:tcBorders>
              <w:bottom w:val="single" w:sz="4" w:space="0" w:color="000000" w:themeColor="text1"/>
            </w:tcBorders>
            <w:shd w:val="clear" w:color="auto" w:fill="D5DCE4" w:themeFill="text2" w:themeFillTint="33"/>
          </w:tcPr>
          <w:p w:rsidR="006658EC" w:rsidRPr="00E10197" w:rsidRDefault="006658EC" w:rsidP="00E65D36">
            <w:pPr>
              <w:ind w:firstLine="284"/>
              <w:rPr>
                <w:rFonts w:ascii="Sylfaen" w:hAnsi="Sylfaen"/>
                <w:sz w:val="22"/>
                <w:szCs w:val="22"/>
                <w:lang w:val="ka-GE"/>
              </w:rPr>
            </w:pPr>
          </w:p>
        </w:tc>
        <w:tc>
          <w:tcPr>
            <w:tcW w:w="5811" w:type="dxa"/>
            <w:gridSpan w:val="2"/>
            <w:tcBorders>
              <w:bottom w:val="single" w:sz="4" w:space="0" w:color="000000" w:themeColor="text1"/>
            </w:tcBorders>
          </w:tcPr>
          <w:p w:rsidR="006658EC" w:rsidRPr="00E10197" w:rsidRDefault="006658EC" w:rsidP="00E65D36">
            <w:pPr>
              <w:ind w:firstLine="284"/>
              <w:rPr>
                <w:rFonts w:ascii="Sylfaen" w:hAnsi="Sylfaen"/>
                <w:b/>
                <w:sz w:val="22"/>
                <w:szCs w:val="22"/>
                <w:lang w:val="ka-GE"/>
              </w:rPr>
            </w:pPr>
            <w:r w:rsidRPr="00E10197">
              <w:rPr>
                <w:rFonts w:ascii="Sylfaen" w:hAnsi="Sylfaen"/>
                <w:b/>
                <w:sz w:val="22"/>
                <w:szCs w:val="22"/>
                <w:lang w:val="ka-GE"/>
              </w:rPr>
              <w:t>რესურსები:</w:t>
            </w:r>
          </w:p>
          <w:p w:rsidR="006658EC" w:rsidRPr="00E10197" w:rsidRDefault="006658EC" w:rsidP="00E65D36">
            <w:pPr>
              <w:ind w:firstLine="284"/>
              <w:rPr>
                <w:rFonts w:ascii="Sylfaen" w:hAnsi="Sylfaen"/>
                <w:sz w:val="22"/>
                <w:szCs w:val="22"/>
                <w:lang w:val="ka-GE"/>
              </w:rPr>
            </w:pPr>
          </w:p>
          <w:p w:rsidR="006658EC" w:rsidRPr="00E10197" w:rsidRDefault="006658EC" w:rsidP="00E65D36">
            <w:pPr>
              <w:ind w:firstLine="284"/>
              <w:rPr>
                <w:rFonts w:ascii="Sylfaen" w:hAnsi="Sylfaen"/>
                <w:b/>
                <w:sz w:val="22"/>
                <w:szCs w:val="22"/>
                <w:lang w:val="ka-GE"/>
              </w:rPr>
            </w:pPr>
          </w:p>
        </w:tc>
        <w:tc>
          <w:tcPr>
            <w:tcW w:w="2556" w:type="dxa"/>
            <w:vMerge/>
            <w:tcBorders>
              <w:bottom w:val="single" w:sz="4" w:space="0" w:color="000000" w:themeColor="text1"/>
            </w:tcBorders>
            <w:shd w:val="clear" w:color="auto" w:fill="D5DCE4" w:themeFill="text2" w:themeFillTint="33"/>
          </w:tcPr>
          <w:p w:rsidR="006658EC" w:rsidRPr="00E10197" w:rsidRDefault="006658EC" w:rsidP="00E65D36">
            <w:pPr>
              <w:ind w:firstLine="284"/>
              <w:jc w:val="both"/>
              <w:rPr>
                <w:rFonts w:ascii="Sylfaen" w:hAnsi="Sylfaen"/>
                <w:b/>
                <w:sz w:val="22"/>
                <w:szCs w:val="22"/>
                <w:lang w:val="ka-GE"/>
              </w:rPr>
            </w:pPr>
          </w:p>
        </w:tc>
      </w:tr>
      <w:tr w:rsidR="006658EC" w:rsidRPr="00E10197" w:rsidTr="00E65D36">
        <w:tc>
          <w:tcPr>
            <w:tcW w:w="10636" w:type="dxa"/>
            <w:gridSpan w:val="4"/>
            <w:shd w:val="clear" w:color="auto" w:fill="D5DCE4" w:themeFill="text2" w:themeFillTint="33"/>
          </w:tcPr>
          <w:p w:rsidR="006658EC" w:rsidRPr="00E10197" w:rsidRDefault="006658EC" w:rsidP="00E65D36">
            <w:pPr>
              <w:ind w:firstLine="284"/>
              <w:jc w:val="both"/>
              <w:rPr>
                <w:rFonts w:ascii="Sylfaen" w:hAnsi="Sylfaen"/>
                <w:b/>
                <w:sz w:val="22"/>
                <w:szCs w:val="22"/>
                <w:lang w:val="ka-GE"/>
              </w:rPr>
            </w:pPr>
            <w:r w:rsidRPr="00E10197">
              <w:rPr>
                <w:rFonts w:ascii="Sylfaen" w:hAnsi="Sylfaen"/>
                <w:b/>
                <w:sz w:val="22"/>
                <w:szCs w:val="22"/>
                <w:lang w:val="ka-GE"/>
              </w:rPr>
              <w:t>შეფასების კრიტერიუმი / კრიტერიუმები</w:t>
            </w:r>
          </w:p>
          <w:p w:rsidR="006658EC" w:rsidRPr="00E10197" w:rsidRDefault="006658EC" w:rsidP="00E65D36">
            <w:pPr>
              <w:ind w:firstLine="284"/>
              <w:jc w:val="both"/>
              <w:rPr>
                <w:rFonts w:ascii="Sylfaen" w:hAnsi="Sylfaen"/>
                <w:b/>
                <w:sz w:val="22"/>
                <w:szCs w:val="22"/>
                <w:lang w:val="ka-GE"/>
              </w:rPr>
            </w:pPr>
          </w:p>
          <w:p w:rsidR="006658EC" w:rsidRPr="00E10197" w:rsidRDefault="006658EC" w:rsidP="00E65D36">
            <w:pPr>
              <w:ind w:firstLine="284"/>
              <w:jc w:val="both"/>
              <w:rPr>
                <w:rFonts w:ascii="Sylfaen" w:hAnsi="Sylfaen"/>
                <w:b/>
                <w:sz w:val="22"/>
                <w:szCs w:val="22"/>
                <w:lang w:val="ka-GE"/>
              </w:rPr>
            </w:pPr>
          </w:p>
          <w:p w:rsidR="006658EC" w:rsidRPr="00E10197" w:rsidRDefault="006658EC" w:rsidP="00E65D36">
            <w:pPr>
              <w:ind w:firstLine="284"/>
              <w:jc w:val="both"/>
              <w:rPr>
                <w:rFonts w:ascii="Sylfaen" w:hAnsi="Sylfaen"/>
                <w:b/>
                <w:sz w:val="22"/>
                <w:szCs w:val="22"/>
              </w:rPr>
            </w:pPr>
          </w:p>
        </w:tc>
      </w:tr>
    </w:tbl>
    <w:p w:rsidR="006658EC" w:rsidRPr="00E10197" w:rsidRDefault="006658EC" w:rsidP="006658EC">
      <w:pPr>
        <w:ind w:left="-284" w:right="-279" w:firstLine="284"/>
        <w:contextualSpacing/>
        <w:jc w:val="both"/>
        <w:rPr>
          <w:rFonts w:ascii="Sylfaen" w:hAnsi="Sylfaen" w:cs="Sylfaen"/>
          <w:b/>
          <w:sz w:val="22"/>
          <w:szCs w:val="22"/>
          <w:lang w:val="ka-GE"/>
        </w:rPr>
      </w:pPr>
    </w:p>
    <w:p w:rsidR="006658EC" w:rsidRDefault="006658EC" w:rsidP="006658EC">
      <w:pPr>
        <w:ind w:left="-284" w:right="-279" w:firstLine="284"/>
        <w:contextualSpacing/>
        <w:jc w:val="both"/>
        <w:rPr>
          <w:rFonts w:ascii="Sylfaen" w:hAnsi="Sylfaen"/>
          <w:b/>
          <w:sz w:val="22"/>
          <w:szCs w:val="22"/>
          <w:lang w:val="ka-GE"/>
        </w:rPr>
      </w:pPr>
    </w:p>
    <w:p w:rsidR="006658EC" w:rsidRPr="00E10197" w:rsidRDefault="006658EC" w:rsidP="006658EC">
      <w:pPr>
        <w:ind w:left="-284" w:right="-279" w:firstLine="284"/>
        <w:contextualSpacing/>
        <w:jc w:val="both"/>
        <w:rPr>
          <w:rFonts w:ascii="Sylfaen" w:hAnsi="Sylfaen"/>
          <w:b/>
          <w:sz w:val="22"/>
          <w:szCs w:val="22"/>
          <w:lang w:val="ka-GE"/>
        </w:rPr>
      </w:pPr>
      <w:r w:rsidRPr="00E10197">
        <w:rPr>
          <w:rFonts w:ascii="Sylfaen" w:hAnsi="Sylfaen"/>
          <w:b/>
          <w:sz w:val="22"/>
          <w:szCs w:val="22"/>
          <w:lang w:val="ka-GE"/>
        </w:rPr>
        <w:t>როგორ აიგება სასწავლო თემა?</w:t>
      </w:r>
    </w:p>
    <w:p w:rsidR="006658EC" w:rsidRPr="00E10197" w:rsidRDefault="006658EC" w:rsidP="006658EC">
      <w:pPr>
        <w:ind w:left="-284" w:right="-279" w:firstLine="284"/>
        <w:contextualSpacing/>
        <w:jc w:val="both"/>
        <w:rPr>
          <w:rFonts w:ascii="Sylfaen" w:hAnsi="Sylfaen"/>
          <w:sz w:val="22"/>
          <w:szCs w:val="22"/>
          <w:lang w:val="ka-GE"/>
        </w:rPr>
      </w:pPr>
      <w:r w:rsidRPr="00E10197">
        <w:rPr>
          <w:rFonts w:ascii="Sylfaen" w:hAnsi="Sylfaen"/>
          <w:sz w:val="22"/>
          <w:szCs w:val="22"/>
          <w:lang w:val="ka-GE"/>
        </w:rPr>
        <w:t xml:space="preserve">სასწავლო თემის ასაგებად უმთავრესი ორიენტირებია სტანდარტის შედეგები, სამიზნე ცნებები და მათთან დაკავშირებული მკვიდრი წარმოდგენები. ისინი სტანდარტში სავალდებულო სახითაა განსაზღვრული და გრძელვადიან მიზნებს განასახიერებენ. </w:t>
      </w:r>
    </w:p>
    <w:p w:rsidR="006658EC" w:rsidRPr="00E10197" w:rsidRDefault="006658EC" w:rsidP="006658EC">
      <w:pPr>
        <w:ind w:left="-284" w:right="-279" w:firstLine="284"/>
        <w:contextualSpacing/>
        <w:jc w:val="both"/>
        <w:rPr>
          <w:rFonts w:ascii="Sylfaen" w:hAnsi="Sylfaen"/>
          <w:sz w:val="22"/>
          <w:szCs w:val="22"/>
          <w:lang w:val="ka-GE"/>
        </w:rPr>
      </w:pPr>
    </w:p>
    <w:p w:rsidR="006658EC" w:rsidRPr="00E10197" w:rsidRDefault="006658EC" w:rsidP="006658EC">
      <w:pPr>
        <w:ind w:left="-284" w:right="-279" w:firstLine="284"/>
        <w:contextualSpacing/>
        <w:jc w:val="both"/>
        <w:rPr>
          <w:rFonts w:ascii="Sylfaen" w:hAnsi="Sylfaen"/>
          <w:sz w:val="22"/>
          <w:szCs w:val="22"/>
          <w:lang w:val="ka-GE"/>
        </w:rPr>
      </w:pPr>
      <w:r w:rsidRPr="00E10197">
        <w:rPr>
          <w:rFonts w:ascii="Sylfaen" w:hAnsi="Sylfaen"/>
          <w:sz w:val="22"/>
          <w:szCs w:val="22"/>
          <w:lang w:val="ka-GE"/>
        </w:rPr>
        <w:lastRenderedPageBreak/>
        <w:t xml:space="preserve">შუალედური მოკლევადიანი მიზნის როლს თემატურ გეგმაში </w:t>
      </w:r>
      <w:r w:rsidRPr="00E10197">
        <w:rPr>
          <w:rFonts w:ascii="Sylfaen" w:hAnsi="Sylfaen"/>
          <w:b/>
          <w:sz w:val="22"/>
          <w:szCs w:val="22"/>
          <w:lang w:val="ka-GE"/>
        </w:rPr>
        <w:t>კომპლექსური დავალება</w:t>
      </w:r>
      <w:r w:rsidRPr="00E10197">
        <w:rPr>
          <w:rFonts w:ascii="Sylfaen" w:hAnsi="Sylfaen"/>
          <w:sz w:val="22"/>
          <w:szCs w:val="22"/>
          <w:lang w:val="ka-GE"/>
        </w:rPr>
        <w:t xml:space="preserve"> და მასთან მჭიდროდ დაკავშირებული სტრუქტურული ერთეულები </w:t>
      </w:r>
      <w:r w:rsidRPr="00E10197">
        <w:rPr>
          <w:rFonts w:ascii="Sylfaen" w:hAnsi="Sylfaen"/>
          <w:b/>
          <w:sz w:val="22"/>
          <w:szCs w:val="22"/>
          <w:lang w:val="ka-GE"/>
        </w:rPr>
        <w:t>საკითხი</w:t>
      </w:r>
      <w:r w:rsidRPr="00E10197">
        <w:rPr>
          <w:rFonts w:ascii="Sylfaen" w:hAnsi="Sylfaen"/>
          <w:sz w:val="22"/>
          <w:szCs w:val="22"/>
          <w:lang w:val="ka-GE"/>
        </w:rPr>
        <w:t xml:space="preserve">, </w:t>
      </w:r>
      <w:r w:rsidRPr="00E10197">
        <w:rPr>
          <w:rFonts w:ascii="Sylfaen" w:hAnsi="Sylfaen"/>
          <w:b/>
          <w:sz w:val="22"/>
          <w:szCs w:val="22"/>
          <w:lang w:val="ka-GE"/>
        </w:rPr>
        <w:t>ქვეცნებები</w:t>
      </w:r>
      <w:r w:rsidRPr="00E10197">
        <w:rPr>
          <w:rFonts w:ascii="Sylfaen" w:hAnsi="Sylfaen"/>
          <w:sz w:val="22"/>
          <w:szCs w:val="22"/>
          <w:lang w:val="ka-GE"/>
        </w:rPr>
        <w:t xml:space="preserve">, </w:t>
      </w:r>
      <w:r w:rsidRPr="00E10197">
        <w:rPr>
          <w:rFonts w:ascii="Sylfaen" w:hAnsi="Sylfaen"/>
          <w:b/>
          <w:sz w:val="22"/>
          <w:szCs w:val="22"/>
          <w:lang w:val="ka-GE"/>
        </w:rPr>
        <w:t>საკვანძო კითხვები</w:t>
      </w:r>
      <w:r w:rsidRPr="00E10197">
        <w:rPr>
          <w:rFonts w:ascii="Sylfaen" w:hAnsi="Sylfaen"/>
          <w:sz w:val="22"/>
          <w:szCs w:val="22"/>
          <w:lang w:val="ka-GE"/>
        </w:rPr>
        <w:t xml:space="preserve"> და </w:t>
      </w:r>
      <w:r w:rsidRPr="00E10197">
        <w:rPr>
          <w:rFonts w:ascii="Sylfaen" w:hAnsi="Sylfaen"/>
          <w:b/>
          <w:sz w:val="22"/>
          <w:szCs w:val="22"/>
          <w:lang w:val="ka-GE"/>
        </w:rPr>
        <w:t>შეფასების ინდიკატორები</w:t>
      </w:r>
      <w:r w:rsidRPr="00E10197">
        <w:rPr>
          <w:rFonts w:ascii="Sylfaen" w:hAnsi="Sylfaen"/>
          <w:sz w:val="22"/>
          <w:szCs w:val="22"/>
          <w:lang w:val="ka-GE"/>
        </w:rPr>
        <w:t xml:space="preserve"> ასრულებენ.</w:t>
      </w:r>
    </w:p>
    <w:p w:rsidR="006658EC" w:rsidRPr="00E10197" w:rsidRDefault="006658EC" w:rsidP="006658EC">
      <w:pPr>
        <w:ind w:left="-284" w:right="-279" w:firstLine="284"/>
        <w:contextualSpacing/>
        <w:jc w:val="both"/>
        <w:rPr>
          <w:rFonts w:ascii="Sylfaen" w:hAnsi="Sylfaen"/>
          <w:sz w:val="22"/>
          <w:szCs w:val="22"/>
          <w:lang w:val="ka-GE"/>
        </w:rPr>
      </w:pPr>
    </w:p>
    <w:p w:rsidR="006658EC" w:rsidRPr="00E10197" w:rsidRDefault="006658EC" w:rsidP="006658EC">
      <w:pPr>
        <w:ind w:left="-284" w:right="-279" w:firstLine="284"/>
        <w:contextualSpacing/>
        <w:jc w:val="both"/>
        <w:rPr>
          <w:rFonts w:ascii="Sylfaen" w:hAnsi="Sylfaen"/>
          <w:sz w:val="22"/>
          <w:szCs w:val="22"/>
          <w:lang w:val="ka-GE"/>
        </w:rPr>
      </w:pPr>
      <w:r w:rsidRPr="00E10197">
        <w:rPr>
          <w:rFonts w:ascii="Sylfaen" w:hAnsi="Sylfaen"/>
          <w:sz w:val="22"/>
          <w:szCs w:val="22"/>
          <w:lang w:val="ka-GE"/>
        </w:rPr>
        <w:t xml:space="preserve">თემის ფარგლებში ასევე გამოიყოფა </w:t>
      </w:r>
      <w:r w:rsidRPr="00E10197">
        <w:rPr>
          <w:rFonts w:ascii="Sylfaen" w:hAnsi="Sylfaen"/>
          <w:b/>
          <w:sz w:val="22"/>
          <w:szCs w:val="22"/>
          <w:lang w:val="ka-GE"/>
        </w:rPr>
        <w:t>თემატური მკვიდრი წარმოდგენები.</w:t>
      </w:r>
      <w:r w:rsidRPr="00E10197">
        <w:rPr>
          <w:rFonts w:ascii="Sylfaen" w:hAnsi="Sylfaen"/>
          <w:sz w:val="22"/>
          <w:szCs w:val="22"/>
          <w:lang w:val="ka-GE"/>
        </w:rPr>
        <w:t xml:space="preserve">  მათი ფუნქციაა მოსწავლეს  წარმოდგენა შეუქმნას შესასწავლი თემის კონტურებზე.  </w:t>
      </w:r>
    </w:p>
    <w:p w:rsidR="006658EC" w:rsidRPr="00E10197" w:rsidRDefault="006658EC" w:rsidP="006658EC">
      <w:pPr>
        <w:ind w:left="-284" w:right="-279" w:firstLine="284"/>
        <w:contextualSpacing/>
        <w:jc w:val="both"/>
        <w:rPr>
          <w:rFonts w:ascii="Sylfaen" w:hAnsi="Sylfaen"/>
          <w:sz w:val="22"/>
          <w:szCs w:val="22"/>
          <w:lang w:val="ka-GE"/>
        </w:rPr>
      </w:pPr>
    </w:p>
    <w:p w:rsidR="006658EC" w:rsidRPr="00E10197" w:rsidRDefault="006658EC" w:rsidP="006658EC">
      <w:pPr>
        <w:ind w:left="-284" w:right="-279" w:firstLine="284"/>
        <w:contextualSpacing/>
        <w:jc w:val="both"/>
        <w:rPr>
          <w:rFonts w:ascii="Sylfaen" w:hAnsi="Sylfaen"/>
          <w:b/>
          <w:sz w:val="22"/>
          <w:szCs w:val="22"/>
          <w:lang w:val="ka-GE"/>
        </w:rPr>
      </w:pPr>
      <w:r w:rsidRPr="00E10197">
        <w:rPr>
          <w:rFonts w:ascii="Sylfaen" w:hAnsi="Sylfaen"/>
          <w:b/>
          <w:sz w:val="22"/>
          <w:szCs w:val="22"/>
          <w:lang w:val="ka-GE"/>
        </w:rPr>
        <w:t>სასწავლო თემის აგების ბიჯები</w:t>
      </w:r>
    </w:p>
    <w:p w:rsidR="006658EC" w:rsidRPr="00E10197" w:rsidRDefault="006658EC" w:rsidP="006658EC">
      <w:pPr>
        <w:ind w:left="-284" w:right="-279" w:firstLine="284"/>
        <w:contextualSpacing/>
        <w:jc w:val="both"/>
        <w:rPr>
          <w:rFonts w:ascii="Sylfaen" w:hAnsi="Sylfaen"/>
          <w:sz w:val="22"/>
          <w:szCs w:val="22"/>
        </w:rPr>
      </w:pPr>
    </w:p>
    <w:tbl>
      <w:tblPr>
        <w:tblStyle w:val="TableGrid3"/>
        <w:tblW w:w="10207" w:type="dxa"/>
        <w:tblInd w:w="-431" w:type="dxa"/>
        <w:tblLook w:val="04A0" w:firstRow="1" w:lastRow="0" w:firstColumn="1" w:lastColumn="0" w:noHBand="0" w:noVBand="1"/>
      </w:tblPr>
      <w:tblGrid>
        <w:gridCol w:w="941"/>
        <w:gridCol w:w="9266"/>
      </w:tblGrid>
      <w:tr w:rsidR="006658EC" w:rsidRPr="00E10197" w:rsidTr="00E65D36">
        <w:tc>
          <w:tcPr>
            <w:tcW w:w="10207" w:type="dxa"/>
            <w:gridSpan w:val="2"/>
          </w:tcPr>
          <w:p w:rsidR="006658EC" w:rsidRPr="00E10197" w:rsidRDefault="006658EC" w:rsidP="00E65D36">
            <w:pPr>
              <w:ind w:left="34" w:right="175"/>
              <w:contextualSpacing/>
              <w:jc w:val="both"/>
              <w:rPr>
                <w:rFonts w:ascii="Sylfaen" w:hAnsi="Sylfaen"/>
                <w:sz w:val="22"/>
                <w:szCs w:val="22"/>
              </w:rPr>
            </w:pPr>
            <w:r w:rsidRPr="00E10197">
              <w:rPr>
                <w:rFonts w:ascii="Sylfaen" w:hAnsi="Sylfaen"/>
                <w:sz w:val="22"/>
                <w:szCs w:val="22"/>
                <w:lang w:val="ka-GE"/>
              </w:rPr>
              <w:t>ნაბიჯი 1.</w:t>
            </w:r>
            <w:r w:rsidRPr="00E10197">
              <w:rPr>
                <w:rFonts w:ascii="Sylfaen" w:hAnsi="Sylfaen"/>
                <w:b/>
                <w:sz w:val="22"/>
                <w:szCs w:val="22"/>
                <w:lang w:val="ka-GE"/>
              </w:rPr>
              <w:t xml:space="preserve">      თემატური მკვიდრი წარმოდგენების განსაზღვრა</w:t>
            </w:r>
          </w:p>
        </w:tc>
      </w:tr>
      <w:tr w:rsidR="006658EC" w:rsidRPr="00E10197" w:rsidTr="00E65D36">
        <w:trPr>
          <w:trHeight w:val="298"/>
        </w:trPr>
        <w:tc>
          <w:tcPr>
            <w:tcW w:w="941" w:type="dxa"/>
            <w:tcBorders>
              <w:left w:val="nil"/>
            </w:tcBorders>
          </w:tcPr>
          <w:p w:rsidR="006658EC" w:rsidRPr="00E10197" w:rsidRDefault="006658EC" w:rsidP="00E65D36">
            <w:pPr>
              <w:ind w:left="34" w:right="175"/>
              <w:contextualSpacing/>
              <w:jc w:val="both"/>
              <w:rPr>
                <w:rFonts w:ascii="Sylfaen" w:hAnsi="Sylfaen"/>
                <w:sz w:val="22"/>
                <w:szCs w:val="22"/>
                <w:lang w:val="ka-GE"/>
              </w:rPr>
            </w:pPr>
          </w:p>
        </w:tc>
        <w:tc>
          <w:tcPr>
            <w:tcW w:w="9266" w:type="dxa"/>
          </w:tcPr>
          <w:p w:rsidR="006658EC" w:rsidRPr="00E10197" w:rsidRDefault="006658EC" w:rsidP="00E65D36">
            <w:pPr>
              <w:ind w:left="34" w:right="175"/>
              <w:contextualSpacing/>
              <w:jc w:val="both"/>
              <w:rPr>
                <w:rFonts w:ascii="Sylfaen" w:hAnsi="Sylfaen"/>
                <w:sz w:val="22"/>
                <w:szCs w:val="22"/>
                <w:lang w:val="ka-GE"/>
              </w:rPr>
            </w:pPr>
          </w:p>
        </w:tc>
      </w:tr>
      <w:tr w:rsidR="006658EC" w:rsidRPr="00E10197" w:rsidTr="00E65D36">
        <w:tc>
          <w:tcPr>
            <w:tcW w:w="10207" w:type="dxa"/>
            <w:gridSpan w:val="2"/>
          </w:tcPr>
          <w:p w:rsidR="006658EC" w:rsidRPr="00E10197" w:rsidRDefault="006658EC" w:rsidP="00E65D36">
            <w:pPr>
              <w:ind w:left="34" w:right="175"/>
              <w:contextualSpacing/>
              <w:jc w:val="both"/>
              <w:rPr>
                <w:rFonts w:ascii="Sylfaen" w:hAnsi="Sylfaen"/>
                <w:sz w:val="22"/>
                <w:szCs w:val="22"/>
              </w:rPr>
            </w:pPr>
            <w:r w:rsidRPr="00E10197">
              <w:rPr>
                <w:rFonts w:ascii="Sylfaen" w:hAnsi="Sylfaen"/>
                <w:sz w:val="22"/>
                <w:szCs w:val="22"/>
                <w:lang w:val="ka-GE"/>
              </w:rPr>
              <w:t xml:space="preserve">ნაბიჯი 2. </w:t>
            </w:r>
            <w:r w:rsidRPr="00E10197">
              <w:rPr>
                <w:rFonts w:ascii="Sylfaen" w:hAnsi="Sylfaen"/>
                <w:b/>
                <w:sz w:val="22"/>
                <w:szCs w:val="22"/>
                <w:lang w:val="ka-GE"/>
              </w:rPr>
              <w:t>თემის ფარგლებში დასამუშავებელი სამიზნე ცნებების შესაბამისი ქვეცნებების/ საკითხების განსაზღვრა</w:t>
            </w:r>
          </w:p>
        </w:tc>
      </w:tr>
      <w:tr w:rsidR="006658EC" w:rsidRPr="00E10197" w:rsidTr="00E65D36">
        <w:tc>
          <w:tcPr>
            <w:tcW w:w="941" w:type="dxa"/>
            <w:tcBorders>
              <w:left w:val="nil"/>
            </w:tcBorders>
          </w:tcPr>
          <w:p w:rsidR="006658EC" w:rsidRPr="00E10197" w:rsidRDefault="006658EC" w:rsidP="00E65D36">
            <w:pPr>
              <w:ind w:left="34" w:right="175"/>
              <w:contextualSpacing/>
              <w:jc w:val="both"/>
              <w:rPr>
                <w:rFonts w:ascii="Sylfaen" w:hAnsi="Sylfaen"/>
                <w:sz w:val="22"/>
                <w:szCs w:val="22"/>
                <w:lang w:val="ka-GE"/>
              </w:rPr>
            </w:pPr>
          </w:p>
        </w:tc>
        <w:tc>
          <w:tcPr>
            <w:tcW w:w="9266" w:type="dxa"/>
          </w:tcPr>
          <w:p w:rsidR="006658EC" w:rsidRPr="00E10197" w:rsidRDefault="006658EC" w:rsidP="00E65D36">
            <w:pPr>
              <w:ind w:left="34" w:right="175"/>
              <w:contextualSpacing/>
              <w:jc w:val="both"/>
              <w:rPr>
                <w:rFonts w:ascii="Sylfaen" w:hAnsi="Sylfaen"/>
                <w:sz w:val="22"/>
                <w:szCs w:val="22"/>
                <w:lang w:val="ka-GE"/>
              </w:rPr>
            </w:pPr>
          </w:p>
        </w:tc>
      </w:tr>
      <w:tr w:rsidR="006658EC" w:rsidRPr="00E10197" w:rsidTr="00E65D36">
        <w:tc>
          <w:tcPr>
            <w:tcW w:w="10207" w:type="dxa"/>
            <w:gridSpan w:val="2"/>
            <w:tcBorders>
              <w:bottom w:val="single" w:sz="4" w:space="0" w:color="auto"/>
            </w:tcBorders>
          </w:tcPr>
          <w:p w:rsidR="006658EC" w:rsidRPr="00E10197" w:rsidRDefault="006658EC" w:rsidP="00E65D36">
            <w:pPr>
              <w:ind w:left="34" w:right="175"/>
              <w:contextualSpacing/>
              <w:jc w:val="both"/>
              <w:rPr>
                <w:rFonts w:ascii="Sylfaen" w:hAnsi="Sylfaen"/>
                <w:sz w:val="22"/>
                <w:szCs w:val="22"/>
                <w:lang w:val="ka-GE"/>
              </w:rPr>
            </w:pPr>
            <w:r w:rsidRPr="00E10197">
              <w:rPr>
                <w:rFonts w:ascii="Sylfaen" w:hAnsi="Sylfaen"/>
                <w:sz w:val="22"/>
                <w:szCs w:val="22"/>
                <w:lang w:val="ka-GE"/>
              </w:rPr>
              <w:t xml:space="preserve">ნაბიჯი </w:t>
            </w:r>
            <w:r w:rsidRPr="00E10197">
              <w:rPr>
                <w:rFonts w:ascii="Sylfaen" w:hAnsi="Sylfaen"/>
                <w:sz w:val="22"/>
                <w:szCs w:val="22"/>
              </w:rPr>
              <w:t>3</w:t>
            </w:r>
            <w:r w:rsidRPr="00E10197">
              <w:rPr>
                <w:rFonts w:ascii="Sylfaen" w:hAnsi="Sylfaen"/>
                <w:sz w:val="22"/>
                <w:szCs w:val="22"/>
                <w:lang w:val="ka-GE"/>
              </w:rPr>
              <w:t xml:space="preserve">. </w:t>
            </w:r>
            <w:r w:rsidRPr="00E10197">
              <w:rPr>
                <w:rFonts w:ascii="Sylfaen" w:hAnsi="Sylfaen"/>
                <w:b/>
                <w:sz w:val="22"/>
                <w:szCs w:val="22"/>
                <w:lang w:val="ka-GE"/>
              </w:rPr>
              <w:t xml:space="preserve">საგნობრივი საკითხისა და სამიზნე ცნებების შესაბამისი კომპლექსური დავალების/დავალებების პირობის განსაზღვრა  </w:t>
            </w:r>
          </w:p>
        </w:tc>
      </w:tr>
      <w:tr w:rsidR="006658EC" w:rsidRPr="00E10197" w:rsidTr="00E65D36">
        <w:tc>
          <w:tcPr>
            <w:tcW w:w="941" w:type="dxa"/>
            <w:tcBorders>
              <w:left w:val="nil"/>
            </w:tcBorders>
          </w:tcPr>
          <w:p w:rsidR="006658EC" w:rsidRPr="00E10197" w:rsidRDefault="006658EC" w:rsidP="00E65D36">
            <w:pPr>
              <w:ind w:left="34" w:right="175"/>
              <w:contextualSpacing/>
              <w:jc w:val="both"/>
              <w:rPr>
                <w:rFonts w:ascii="Sylfaen" w:hAnsi="Sylfaen"/>
                <w:sz w:val="22"/>
                <w:szCs w:val="22"/>
                <w:lang w:val="ka-GE"/>
              </w:rPr>
            </w:pPr>
          </w:p>
        </w:tc>
        <w:tc>
          <w:tcPr>
            <w:tcW w:w="9266" w:type="dxa"/>
            <w:tcBorders>
              <w:left w:val="nil"/>
            </w:tcBorders>
          </w:tcPr>
          <w:p w:rsidR="006658EC" w:rsidRPr="00E10197" w:rsidRDefault="006658EC" w:rsidP="00E65D36">
            <w:pPr>
              <w:ind w:left="34" w:right="175"/>
              <w:contextualSpacing/>
              <w:jc w:val="both"/>
              <w:rPr>
                <w:rFonts w:ascii="Sylfaen" w:hAnsi="Sylfaen"/>
                <w:sz w:val="22"/>
                <w:szCs w:val="22"/>
                <w:lang w:val="ka-GE"/>
              </w:rPr>
            </w:pPr>
          </w:p>
        </w:tc>
      </w:tr>
      <w:tr w:rsidR="006658EC" w:rsidRPr="00E10197" w:rsidTr="00E65D36">
        <w:tc>
          <w:tcPr>
            <w:tcW w:w="10207" w:type="dxa"/>
            <w:gridSpan w:val="2"/>
          </w:tcPr>
          <w:p w:rsidR="006658EC" w:rsidRPr="00E10197" w:rsidRDefault="006658EC" w:rsidP="00E65D36">
            <w:pPr>
              <w:ind w:left="34" w:right="175"/>
              <w:contextualSpacing/>
              <w:jc w:val="both"/>
              <w:rPr>
                <w:rFonts w:ascii="Sylfaen" w:hAnsi="Sylfaen"/>
                <w:sz w:val="22"/>
                <w:szCs w:val="22"/>
                <w:lang w:val="ka-GE"/>
              </w:rPr>
            </w:pPr>
            <w:r w:rsidRPr="00E10197">
              <w:rPr>
                <w:rFonts w:ascii="Sylfaen" w:hAnsi="Sylfaen"/>
                <w:sz w:val="22"/>
                <w:szCs w:val="22"/>
                <w:lang w:val="ka-GE"/>
              </w:rPr>
              <w:t xml:space="preserve">ნაბიჯი 4.    </w:t>
            </w:r>
            <w:r w:rsidRPr="00E10197">
              <w:rPr>
                <w:rFonts w:ascii="Sylfaen" w:hAnsi="Sylfaen"/>
                <w:b/>
                <w:sz w:val="22"/>
                <w:szCs w:val="22"/>
                <w:lang w:val="ka-GE"/>
              </w:rPr>
              <w:t>კომპლექსური დავალების შესაბამისი საკვანძო შეკითხვის/შეკითხვების დასმა და შეფასების კრიტერიუმის შერჩევა</w:t>
            </w:r>
          </w:p>
        </w:tc>
      </w:tr>
      <w:tr w:rsidR="006658EC" w:rsidRPr="00E10197" w:rsidTr="00E65D36">
        <w:tc>
          <w:tcPr>
            <w:tcW w:w="941" w:type="dxa"/>
            <w:tcBorders>
              <w:left w:val="nil"/>
            </w:tcBorders>
          </w:tcPr>
          <w:p w:rsidR="006658EC" w:rsidRPr="00E10197" w:rsidRDefault="006658EC" w:rsidP="00E65D36">
            <w:pPr>
              <w:ind w:left="34" w:right="175"/>
              <w:contextualSpacing/>
              <w:jc w:val="both"/>
              <w:rPr>
                <w:rFonts w:ascii="Sylfaen" w:hAnsi="Sylfaen"/>
                <w:sz w:val="22"/>
                <w:szCs w:val="22"/>
                <w:lang w:val="ka-GE"/>
              </w:rPr>
            </w:pPr>
          </w:p>
        </w:tc>
        <w:tc>
          <w:tcPr>
            <w:tcW w:w="9266" w:type="dxa"/>
          </w:tcPr>
          <w:p w:rsidR="006658EC" w:rsidRPr="00E10197" w:rsidRDefault="006658EC" w:rsidP="00E65D36">
            <w:pPr>
              <w:ind w:left="34" w:right="175"/>
              <w:contextualSpacing/>
              <w:jc w:val="both"/>
              <w:rPr>
                <w:rFonts w:ascii="Sylfaen" w:hAnsi="Sylfaen"/>
                <w:sz w:val="22"/>
                <w:szCs w:val="22"/>
                <w:lang w:val="ka-GE"/>
              </w:rPr>
            </w:pPr>
          </w:p>
        </w:tc>
      </w:tr>
      <w:tr w:rsidR="006658EC" w:rsidRPr="00E10197" w:rsidTr="00E65D36">
        <w:tc>
          <w:tcPr>
            <w:tcW w:w="10207" w:type="dxa"/>
            <w:gridSpan w:val="2"/>
          </w:tcPr>
          <w:p w:rsidR="006658EC" w:rsidRPr="00E10197" w:rsidRDefault="006658EC" w:rsidP="00E65D36">
            <w:pPr>
              <w:ind w:left="34" w:right="175"/>
              <w:contextualSpacing/>
              <w:jc w:val="both"/>
              <w:rPr>
                <w:rFonts w:ascii="Sylfaen" w:hAnsi="Sylfaen"/>
                <w:b/>
                <w:sz w:val="22"/>
                <w:szCs w:val="22"/>
                <w:lang w:val="ka-GE"/>
              </w:rPr>
            </w:pPr>
            <w:r w:rsidRPr="00E10197">
              <w:rPr>
                <w:rFonts w:ascii="Sylfaen" w:hAnsi="Sylfaen"/>
                <w:sz w:val="22"/>
                <w:szCs w:val="22"/>
                <w:lang w:val="ka-GE"/>
              </w:rPr>
              <w:t>ნაბიჯი 5.</w:t>
            </w:r>
            <w:r w:rsidRPr="00E10197">
              <w:rPr>
                <w:rFonts w:ascii="Sylfaen" w:hAnsi="Sylfaen"/>
                <w:b/>
                <w:sz w:val="22"/>
                <w:szCs w:val="22"/>
                <w:lang w:val="ka-GE"/>
              </w:rPr>
              <w:t xml:space="preserve"> აქტივობებისა და რესურსების შერჩევა, რომელიც მოსწავლეს კომპლექსური დავალების შესრულებაში დაეხმარება</w:t>
            </w:r>
          </w:p>
        </w:tc>
      </w:tr>
    </w:tbl>
    <w:p w:rsidR="006658EC" w:rsidRPr="00E10197" w:rsidRDefault="006658EC" w:rsidP="006658EC">
      <w:pPr>
        <w:ind w:left="-284" w:right="-279" w:firstLine="284"/>
        <w:rPr>
          <w:rFonts w:ascii="Sylfaen" w:hAnsi="Sylfaen"/>
          <w:sz w:val="22"/>
          <w:szCs w:val="22"/>
        </w:rPr>
      </w:pPr>
    </w:p>
    <w:p w:rsidR="006658EC" w:rsidRPr="00E10197" w:rsidRDefault="006658EC" w:rsidP="006658EC">
      <w:pPr>
        <w:keepNext/>
        <w:keepLines/>
        <w:spacing w:before="40"/>
        <w:ind w:left="-284" w:right="-279" w:firstLine="284"/>
        <w:jc w:val="both"/>
        <w:outlineLvl w:val="4"/>
        <w:rPr>
          <w:rFonts w:ascii="Sylfaen" w:hAnsi="Sylfaen"/>
          <w:b/>
          <w:color w:val="000000" w:themeColor="text1"/>
          <w:sz w:val="22"/>
          <w:szCs w:val="22"/>
          <w:lang w:val="ka-GE"/>
        </w:rPr>
      </w:pPr>
      <w:r w:rsidRPr="00E10197">
        <w:rPr>
          <w:rFonts w:ascii="Sylfaen" w:hAnsi="Sylfaen"/>
          <w:b/>
          <w:color w:val="000000" w:themeColor="text1"/>
          <w:sz w:val="22"/>
          <w:szCs w:val="22"/>
          <w:lang w:val="ka-GE"/>
        </w:rPr>
        <w:t>დ) შეფასება</w:t>
      </w:r>
    </w:p>
    <w:p w:rsidR="006658EC" w:rsidRPr="00E10197" w:rsidRDefault="006658EC" w:rsidP="006658EC">
      <w:pPr>
        <w:ind w:left="-284" w:right="-279" w:firstLine="284"/>
        <w:jc w:val="both"/>
        <w:rPr>
          <w:rFonts w:ascii="Sylfaen" w:hAnsi="Sylfaen"/>
          <w:color w:val="000000" w:themeColor="text1"/>
          <w:sz w:val="22"/>
          <w:szCs w:val="22"/>
          <w:lang w:val="ka-GE"/>
        </w:rPr>
      </w:pPr>
      <w:r w:rsidRPr="00E10197">
        <w:rPr>
          <w:rFonts w:ascii="Sylfaen" w:hAnsi="Sylfaen"/>
          <w:color w:val="000000" w:themeColor="text1"/>
          <w:sz w:val="22"/>
          <w:szCs w:val="22"/>
          <w:lang w:val="ka-GE"/>
        </w:rPr>
        <w:t xml:space="preserve">საკლასო შეფასება უნდა შეესაბამებოდეს ეროვნული სასწავლო გეგმის პირველი კარის მე-7 თავში განსაზღვრულ შეფასების პრინციპებს, მიზნებსა და ამოცანებს. </w:t>
      </w:r>
    </w:p>
    <w:p w:rsidR="006658EC" w:rsidRPr="00E10197" w:rsidRDefault="006658EC" w:rsidP="006658EC">
      <w:pPr>
        <w:ind w:left="-284" w:right="-279" w:firstLine="284"/>
        <w:jc w:val="both"/>
        <w:rPr>
          <w:rFonts w:ascii="Sylfaen" w:hAnsi="Sylfaen"/>
          <w:color w:val="000000" w:themeColor="text1"/>
          <w:sz w:val="22"/>
          <w:szCs w:val="22"/>
          <w:lang w:val="ka-GE"/>
        </w:rPr>
      </w:pPr>
      <w:r w:rsidRPr="00E10197">
        <w:rPr>
          <w:rFonts w:ascii="Sylfaen" w:hAnsi="Sylfaen"/>
          <w:color w:val="000000" w:themeColor="text1"/>
          <w:sz w:val="22"/>
          <w:szCs w:val="22"/>
          <w:lang w:val="ka-GE"/>
        </w:rPr>
        <w:t xml:space="preserve">სწავლის ხარისხის გაუმჯობესების ხელშესაწყობად უპირატესობა უნდა მიენიჭოს განმავითარებელ შეფასებას, რომელიც აფასებს მოსწავლეს თავის წინარე შედეგებთან მიმართებით, ზომავს ინდივიდუალურ წინსვლას და, ამდენად, აძლევს მოსწავლეს ცოდნის ეტაპობრივი კონსტრუირების საშუალებას. </w:t>
      </w:r>
    </w:p>
    <w:p w:rsidR="006658EC" w:rsidRPr="00E10197" w:rsidRDefault="006658EC" w:rsidP="006658EC">
      <w:pPr>
        <w:ind w:left="-284" w:right="-279" w:firstLine="284"/>
        <w:jc w:val="both"/>
        <w:rPr>
          <w:rFonts w:ascii="Sylfaen" w:hAnsi="Sylfaen"/>
          <w:color w:val="000000" w:themeColor="text1"/>
          <w:sz w:val="22"/>
          <w:szCs w:val="22"/>
          <w:lang w:val="ka-GE"/>
        </w:rPr>
      </w:pPr>
      <w:r w:rsidRPr="00E10197">
        <w:rPr>
          <w:rFonts w:ascii="Sylfaen" w:hAnsi="Sylfaen"/>
          <w:color w:val="000000" w:themeColor="text1"/>
          <w:sz w:val="22"/>
          <w:szCs w:val="22"/>
          <w:lang w:val="ka-GE"/>
        </w:rPr>
        <w:t xml:space="preserve">მნიშვნელოვანია, მოსწავლე თავად იყოს ჩართული განმავითარებელ შეფასებაში. სწავლის პროცესის შეფასება მოსწავლეს გამოუმუშავებს დამოუკიდებლად სწავლის უნარ-ჩვევებს, დაეხმარება სწავლის სტრატეგიების ათვისებაში, საშუალებას მისცემს, გაცნობიერებულად შეუწყოს ხელი საკუთარ წინსვლასა და წარმატებას. შეფასებაში ჩართვის ძირითადი მიზანია მოსწავლის  გათვითცნობიერება სწავლის პროცესებში, რაც მას ამ პროცესების გააზრებულად და დამოუკიდებლად მართვას შეასწავლის. </w:t>
      </w:r>
    </w:p>
    <w:p w:rsidR="006658EC" w:rsidRPr="00E10197" w:rsidRDefault="006658EC" w:rsidP="006658EC">
      <w:pPr>
        <w:ind w:left="-284" w:right="-279" w:firstLine="284"/>
        <w:jc w:val="both"/>
        <w:rPr>
          <w:rFonts w:ascii="Sylfaen" w:hAnsi="Sylfaen"/>
          <w:color w:val="000000" w:themeColor="text1"/>
          <w:sz w:val="22"/>
          <w:szCs w:val="22"/>
          <w:lang w:val="ka-GE"/>
        </w:rPr>
      </w:pPr>
    </w:p>
    <w:p w:rsidR="006658EC" w:rsidRDefault="006658EC" w:rsidP="006658EC">
      <w:pPr>
        <w:tabs>
          <w:tab w:val="left" w:pos="709"/>
        </w:tabs>
        <w:ind w:left="-284" w:right="-279" w:firstLine="284"/>
        <w:jc w:val="both"/>
        <w:rPr>
          <w:rFonts w:ascii="Sylfaen" w:hAnsi="Sylfaen"/>
          <w:b/>
          <w:color w:val="000000" w:themeColor="text1"/>
          <w:sz w:val="22"/>
          <w:szCs w:val="22"/>
          <w:lang w:val="ka-GE"/>
        </w:rPr>
      </w:pPr>
    </w:p>
    <w:p w:rsidR="006658EC" w:rsidRDefault="006658EC" w:rsidP="006658EC">
      <w:pPr>
        <w:tabs>
          <w:tab w:val="left" w:pos="709"/>
        </w:tabs>
        <w:ind w:left="-284" w:right="-279" w:firstLine="284"/>
        <w:jc w:val="both"/>
        <w:rPr>
          <w:rFonts w:ascii="Sylfaen" w:hAnsi="Sylfaen"/>
          <w:b/>
          <w:color w:val="000000" w:themeColor="text1"/>
          <w:sz w:val="22"/>
          <w:szCs w:val="22"/>
          <w:lang w:val="ka-GE"/>
        </w:rPr>
      </w:pPr>
    </w:p>
    <w:p w:rsidR="006658EC" w:rsidRPr="00E10197" w:rsidRDefault="006658EC" w:rsidP="006658EC">
      <w:pPr>
        <w:tabs>
          <w:tab w:val="left" w:pos="709"/>
        </w:tabs>
        <w:ind w:left="-284" w:right="-279" w:firstLine="284"/>
        <w:jc w:val="both"/>
        <w:rPr>
          <w:rFonts w:ascii="Sylfaen" w:hAnsi="Sylfaen"/>
          <w:b/>
          <w:color w:val="000000" w:themeColor="text1"/>
          <w:sz w:val="22"/>
          <w:szCs w:val="22"/>
          <w:lang w:val="ka-GE"/>
        </w:rPr>
      </w:pPr>
      <w:r w:rsidRPr="00E10197">
        <w:rPr>
          <w:rFonts w:ascii="Sylfaen" w:hAnsi="Sylfaen"/>
          <w:b/>
          <w:color w:val="000000" w:themeColor="text1"/>
          <w:sz w:val="22"/>
          <w:szCs w:val="22"/>
          <w:lang w:val="ka-GE"/>
        </w:rPr>
        <w:t>შემაჯამებელი (განმავითარებელი და განმსაზღვრელი) შეფასება</w:t>
      </w:r>
    </w:p>
    <w:p w:rsidR="006658EC" w:rsidRPr="00E10197" w:rsidRDefault="006658EC" w:rsidP="006658EC">
      <w:pPr>
        <w:tabs>
          <w:tab w:val="left" w:pos="709"/>
        </w:tabs>
        <w:ind w:left="-284" w:right="-279" w:firstLine="284"/>
        <w:jc w:val="both"/>
        <w:rPr>
          <w:rFonts w:ascii="Sylfaen" w:hAnsi="Sylfaen"/>
          <w:sz w:val="22"/>
          <w:szCs w:val="22"/>
          <w:lang w:val="ka-GE"/>
        </w:rPr>
      </w:pPr>
      <w:r w:rsidRPr="00E10197">
        <w:rPr>
          <w:rFonts w:ascii="Sylfaen" w:hAnsi="Sylfaen"/>
          <w:sz w:val="22"/>
          <w:szCs w:val="22"/>
          <w:lang w:val="ka-GE"/>
        </w:rPr>
        <w:t>შემაჯამებელი შეფასება უნდა ზომავდეს, რამდენად ფლობს ან/და რამდენად ფუნქციურად იყენებს მოსწავლე სამიზნე ცნებებს. ცნებების</w:t>
      </w:r>
      <w:r w:rsidRPr="00E10197">
        <w:rPr>
          <w:rFonts w:ascii="Sylfaen" w:hAnsi="Sylfaen"/>
          <w:b/>
          <w:sz w:val="22"/>
          <w:szCs w:val="22"/>
          <w:lang w:val="ka-GE"/>
        </w:rPr>
        <w:t xml:space="preserve"> </w:t>
      </w:r>
      <w:r w:rsidRPr="00E10197">
        <w:rPr>
          <w:rFonts w:ascii="Sylfaen" w:hAnsi="Sylfaen"/>
          <w:sz w:val="22"/>
          <w:szCs w:val="22"/>
          <w:lang w:val="ka-GE"/>
        </w:rPr>
        <w:t xml:space="preserve">დაუფლების ხარისხის შესაფასებლად  გამოიყენება ე.წ. </w:t>
      </w:r>
      <w:r w:rsidRPr="00E10197">
        <w:rPr>
          <w:rFonts w:ascii="Sylfaen" w:hAnsi="Sylfaen"/>
          <w:i/>
          <w:sz w:val="22"/>
          <w:szCs w:val="22"/>
          <w:lang w:val="ka-GE"/>
        </w:rPr>
        <w:t>სოლო ტაქსონომია</w:t>
      </w:r>
      <w:r w:rsidRPr="00E10197">
        <w:rPr>
          <w:rFonts w:ascii="Sylfaen" w:hAnsi="Sylfaen"/>
          <w:sz w:val="22"/>
          <w:szCs w:val="22"/>
          <w:lang w:val="ka-GE"/>
        </w:rPr>
        <w:t xml:space="preserve"> (დაკვირვებადი სასწავლო შედეგების სტრუქტურის ტაქსონომია - ინგლ. SOLO - Structure of Observed Learning Outcomes), რომელიც წარმოადგენს პლატფორმას შეფასების </w:t>
      </w:r>
      <w:r w:rsidRPr="00E10197">
        <w:rPr>
          <w:rFonts w:ascii="Sylfaen" w:hAnsi="Sylfaen"/>
          <w:sz w:val="22"/>
          <w:szCs w:val="22"/>
          <w:lang w:val="ka-GE"/>
        </w:rPr>
        <w:lastRenderedPageBreak/>
        <w:t>კრიტერიუმების შესამუშავებლად.  სოლო ტაქსონომია ზომავს მოსწავლეთა მიღწევებს 5 დონის მიხედვით. ეს დონეებია:</w:t>
      </w:r>
    </w:p>
    <w:p w:rsidR="006658EC" w:rsidRPr="00E10197" w:rsidRDefault="006658EC" w:rsidP="006658EC">
      <w:pPr>
        <w:tabs>
          <w:tab w:val="left" w:pos="709"/>
        </w:tabs>
        <w:ind w:left="-284" w:right="-279" w:firstLine="284"/>
        <w:jc w:val="both"/>
        <w:rPr>
          <w:rFonts w:ascii="Sylfaen" w:hAnsi="Sylfaen"/>
          <w:sz w:val="22"/>
          <w:szCs w:val="22"/>
          <w:lang w:val="ka-GE"/>
        </w:rPr>
      </w:pPr>
      <w:r w:rsidRPr="00E10197">
        <w:rPr>
          <w:rFonts w:ascii="Sylfaen" w:hAnsi="Sylfaen"/>
          <w:sz w:val="22"/>
          <w:szCs w:val="22"/>
          <w:lang w:val="ka-GE"/>
        </w:rPr>
        <w:t xml:space="preserve"> </w:t>
      </w:r>
    </w:p>
    <w:tbl>
      <w:tblPr>
        <w:tblStyle w:val="TableGrid"/>
        <w:tblW w:w="10349" w:type="dxa"/>
        <w:tblInd w:w="-431" w:type="dxa"/>
        <w:tblLook w:val="04A0" w:firstRow="1" w:lastRow="0" w:firstColumn="1" w:lastColumn="0" w:noHBand="0" w:noVBand="1"/>
      </w:tblPr>
      <w:tblGrid>
        <w:gridCol w:w="10349"/>
      </w:tblGrid>
      <w:tr w:rsidR="006658EC" w:rsidRPr="00E10197" w:rsidTr="00E65D36">
        <w:tc>
          <w:tcPr>
            <w:tcW w:w="10349" w:type="dxa"/>
          </w:tcPr>
          <w:p w:rsidR="006658EC" w:rsidRPr="00E10197" w:rsidRDefault="006658EC" w:rsidP="00E65D36">
            <w:pPr>
              <w:ind w:right="34"/>
              <w:jc w:val="both"/>
              <w:rPr>
                <w:rFonts w:ascii="Sylfaen" w:hAnsi="Sylfaen"/>
                <w:b/>
                <w:sz w:val="22"/>
                <w:szCs w:val="22"/>
                <w:u w:val="single"/>
                <w:lang w:val="ka-GE"/>
              </w:rPr>
            </w:pPr>
            <w:r w:rsidRPr="00E10197">
              <w:rPr>
                <w:rFonts w:ascii="Sylfaen" w:hAnsi="Sylfaen"/>
                <w:b/>
                <w:sz w:val="22"/>
                <w:szCs w:val="22"/>
              </w:rPr>
              <w:t>SOLO</w:t>
            </w:r>
            <w:r w:rsidRPr="00E10197">
              <w:rPr>
                <w:rFonts w:ascii="Sylfaen" w:hAnsi="Sylfaen"/>
                <w:b/>
                <w:sz w:val="22"/>
                <w:szCs w:val="22"/>
                <w:lang w:val="ka-GE"/>
              </w:rPr>
              <w:t xml:space="preserve"> </w:t>
            </w:r>
            <w:r w:rsidRPr="00E10197">
              <w:rPr>
                <w:rFonts w:ascii="Sylfaen" w:hAnsi="Sylfaen"/>
                <w:b/>
                <w:sz w:val="22"/>
                <w:szCs w:val="22"/>
                <w:u w:val="single"/>
                <w:lang w:val="ka-GE"/>
              </w:rPr>
              <w:t xml:space="preserve">1: პრე-სტრუქტურული დონე </w:t>
            </w:r>
          </w:p>
          <w:p w:rsidR="006658EC" w:rsidRPr="00E10197" w:rsidRDefault="006658EC" w:rsidP="00E65D36">
            <w:pPr>
              <w:ind w:right="34"/>
              <w:jc w:val="both"/>
              <w:rPr>
                <w:rFonts w:ascii="Sylfaen" w:hAnsi="Sylfaen"/>
                <w:sz w:val="22"/>
                <w:szCs w:val="22"/>
                <w:lang w:val="ka-GE"/>
              </w:rPr>
            </w:pPr>
            <w:r w:rsidRPr="00E10197">
              <w:rPr>
                <w:rFonts w:ascii="Sylfaen" w:hAnsi="Sylfaen"/>
                <w:sz w:val="22"/>
                <w:szCs w:val="22"/>
                <w:lang w:val="ka-GE"/>
              </w:rPr>
              <w:t xml:space="preserve">მოსწავლეს საერთოდ ვერ გაუაზრებია საკითხი, იყენებს შეუსაბამო, არარელევანტურ ინფორმაციას ან/და საერთოდ აცდენილია საკითხს. </w:t>
            </w:r>
          </w:p>
        </w:tc>
      </w:tr>
      <w:tr w:rsidR="006658EC" w:rsidRPr="00E10197" w:rsidTr="00E65D36">
        <w:tc>
          <w:tcPr>
            <w:tcW w:w="10349" w:type="dxa"/>
          </w:tcPr>
          <w:p w:rsidR="006658EC" w:rsidRPr="00E10197" w:rsidRDefault="006658EC" w:rsidP="00E65D36">
            <w:pPr>
              <w:ind w:right="34"/>
              <w:jc w:val="both"/>
              <w:rPr>
                <w:rFonts w:ascii="Sylfaen" w:hAnsi="Sylfaen"/>
                <w:b/>
                <w:sz w:val="22"/>
                <w:szCs w:val="22"/>
                <w:u w:val="single"/>
                <w:lang w:val="ka-GE"/>
              </w:rPr>
            </w:pPr>
            <w:r w:rsidRPr="00E10197">
              <w:rPr>
                <w:rFonts w:ascii="Sylfaen" w:hAnsi="Sylfaen"/>
                <w:b/>
                <w:sz w:val="22"/>
                <w:szCs w:val="22"/>
              </w:rPr>
              <w:t>SOLO</w:t>
            </w:r>
            <w:r w:rsidRPr="00E10197">
              <w:rPr>
                <w:rFonts w:ascii="Sylfaen" w:hAnsi="Sylfaen"/>
                <w:b/>
                <w:sz w:val="22"/>
                <w:szCs w:val="22"/>
                <w:u w:val="single"/>
                <w:lang w:val="ka-GE"/>
              </w:rPr>
              <w:t xml:space="preserve"> 2: უნისტრუქტურული დონე</w:t>
            </w:r>
          </w:p>
          <w:p w:rsidR="006658EC" w:rsidRPr="00E10197" w:rsidRDefault="006658EC" w:rsidP="00E65D36">
            <w:pPr>
              <w:ind w:right="34"/>
              <w:jc w:val="both"/>
              <w:rPr>
                <w:rFonts w:ascii="Sylfaen" w:hAnsi="Sylfaen"/>
                <w:sz w:val="22"/>
                <w:szCs w:val="22"/>
              </w:rPr>
            </w:pPr>
            <w:r w:rsidRPr="00E10197">
              <w:rPr>
                <w:rFonts w:ascii="Sylfaen" w:hAnsi="Sylfaen"/>
                <w:sz w:val="22"/>
                <w:szCs w:val="22"/>
                <w:lang w:val="ka-GE"/>
              </w:rPr>
              <w:t xml:space="preserve">მოსწავლეს შეუძლია მხოლოდ ერთი ასპექტის განხილვა და მარტივი, აშკარა/ცხადი კავშირების დამყარება. მოსწავლეს შეუძლია ტერმინოლოგიის გამოყენება, ზეპირად გადმოცემა (გახსენება), მარტივი ინსტრუქციების/ალგორითმების შესრულება; პარაფრაზირება, ამოცნობა,  დასახელება ან დათვლა. </w:t>
            </w:r>
          </w:p>
        </w:tc>
      </w:tr>
      <w:tr w:rsidR="006658EC" w:rsidRPr="00E10197" w:rsidTr="00E65D36">
        <w:tc>
          <w:tcPr>
            <w:tcW w:w="10349" w:type="dxa"/>
          </w:tcPr>
          <w:p w:rsidR="006658EC" w:rsidRPr="00E10197" w:rsidRDefault="006658EC" w:rsidP="00E65D36">
            <w:pPr>
              <w:ind w:right="34"/>
              <w:jc w:val="both"/>
              <w:rPr>
                <w:rFonts w:ascii="Sylfaen" w:hAnsi="Sylfaen"/>
                <w:b/>
                <w:sz w:val="22"/>
                <w:szCs w:val="22"/>
                <w:u w:val="single"/>
                <w:lang w:val="ka-GE"/>
              </w:rPr>
            </w:pPr>
            <w:r w:rsidRPr="00E10197">
              <w:rPr>
                <w:rFonts w:ascii="Sylfaen" w:hAnsi="Sylfaen"/>
                <w:b/>
                <w:sz w:val="22"/>
                <w:szCs w:val="22"/>
              </w:rPr>
              <w:t>SOLO</w:t>
            </w:r>
            <w:r w:rsidRPr="00E10197">
              <w:rPr>
                <w:rFonts w:ascii="Sylfaen" w:hAnsi="Sylfaen"/>
                <w:b/>
                <w:sz w:val="22"/>
                <w:szCs w:val="22"/>
                <w:u w:val="single"/>
                <w:lang w:val="ka-GE"/>
              </w:rPr>
              <w:t xml:space="preserve"> 3: მულტისტრუქტურული დონე</w:t>
            </w:r>
          </w:p>
          <w:p w:rsidR="006658EC" w:rsidRPr="00E10197" w:rsidRDefault="006658EC" w:rsidP="00E65D36">
            <w:pPr>
              <w:ind w:right="34"/>
              <w:jc w:val="both"/>
              <w:rPr>
                <w:rFonts w:ascii="Sylfaen" w:hAnsi="Sylfaen"/>
                <w:sz w:val="22"/>
                <w:szCs w:val="22"/>
              </w:rPr>
            </w:pPr>
            <w:r w:rsidRPr="00E10197">
              <w:rPr>
                <w:rFonts w:ascii="Sylfaen" w:hAnsi="Sylfaen"/>
                <w:sz w:val="22"/>
                <w:szCs w:val="22"/>
                <w:lang w:val="ka-GE"/>
              </w:rPr>
              <w:t xml:space="preserve">მოსწავლეს შეუძლია რამდენიმე ასპექტის განხილვა განცალკევებულად, ერთმანეთთან კავშირის გარეშე. მას შეუძლია ჩამოთვლა, აღწერა, კლასიფიცირება, კომბინირება; მეთოდების, სტრუქტურის გამოყენება;  პროცედურების შესრულება, სხვ. </w:t>
            </w:r>
          </w:p>
        </w:tc>
      </w:tr>
      <w:tr w:rsidR="006658EC" w:rsidRPr="00E10197" w:rsidTr="00E65D36">
        <w:tc>
          <w:tcPr>
            <w:tcW w:w="10349" w:type="dxa"/>
          </w:tcPr>
          <w:p w:rsidR="006658EC" w:rsidRPr="00E10197" w:rsidRDefault="006658EC" w:rsidP="00E65D36">
            <w:pPr>
              <w:ind w:right="34"/>
              <w:jc w:val="both"/>
              <w:rPr>
                <w:rFonts w:ascii="Sylfaen" w:hAnsi="Sylfaen"/>
                <w:b/>
                <w:sz w:val="22"/>
                <w:szCs w:val="22"/>
                <w:lang w:val="ka-GE"/>
              </w:rPr>
            </w:pPr>
            <w:r w:rsidRPr="00E10197">
              <w:rPr>
                <w:rFonts w:ascii="Sylfaen" w:hAnsi="Sylfaen"/>
                <w:b/>
                <w:sz w:val="22"/>
                <w:szCs w:val="22"/>
              </w:rPr>
              <w:t>SOLO</w:t>
            </w:r>
            <w:r w:rsidRPr="00E10197">
              <w:rPr>
                <w:rFonts w:ascii="Sylfaen" w:hAnsi="Sylfaen"/>
                <w:b/>
                <w:sz w:val="22"/>
                <w:szCs w:val="22"/>
                <w:lang w:val="ka-GE"/>
              </w:rPr>
              <w:t xml:space="preserve"> 4: მიმართებითი დონე</w:t>
            </w:r>
          </w:p>
          <w:p w:rsidR="006658EC" w:rsidRPr="00E10197" w:rsidRDefault="006658EC" w:rsidP="00E65D36">
            <w:pPr>
              <w:pStyle w:val="CommentText"/>
              <w:ind w:right="34"/>
              <w:jc w:val="both"/>
              <w:rPr>
                <w:rFonts w:ascii="Sylfaen" w:hAnsi="Sylfaen"/>
                <w:sz w:val="22"/>
                <w:szCs w:val="22"/>
              </w:rPr>
            </w:pPr>
            <w:r w:rsidRPr="00E10197">
              <w:rPr>
                <w:rFonts w:ascii="Sylfaen" w:hAnsi="Sylfaen"/>
                <w:sz w:val="22"/>
                <w:szCs w:val="22"/>
                <w:lang w:val="ka-GE"/>
              </w:rPr>
              <w:t>მოსწავლეს შეუძლია გაიაზროს კავშირი  რამდენიმე ასპექტს შორის, აგრეთვე ისიც, თუ როგორ ერგება/შეეხამება ეს ასპექტები ერთმანეთს და ქმნის მთელს, მთლიანობას.  მისი</w:t>
            </w:r>
            <w:r w:rsidRPr="00E10197">
              <w:rPr>
                <w:rFonts w:ascii="Sylfaen" w:hAnsi="Sylfaen"/>
                <w:sz w:val="22"/>
                <w:szCs w:val="22"/>
              </w:rPr>
              <w:t xml:space="preserve"> </w:t>
            </w:r>
            <w:r w:rsidRPr="00E10197">
              <w:rPr>
                <w:rFonts w:ascii="Sylfaen" w:hAnsi="Sylfaen"/>
                <w:sz w:val="22"/>
                <w:szCs w:val="22"/>
                <w:lang w:val="ka-GE"/>
              </w:rPr>
              <w:t>ნააზრევი დასტრუქტურებულია და ამგვარად, მოსწავლეს აქვს იმის უნარი, რომ შეადაროს, დააკავშიროს, გააანალიზოს, გამოიყენოს თეორია, ახსნას საკითხი მიზეზებისა და შედეგების კუთხით.</w:t>
            </w:r>
          </w:p>
        </w:tc>
      </w:tr>
      <w:tr w:rsidR="006658EC" w:rsidRPr="00E10197" w:rsidTr="00E65D36">
        <w:tc>
          <w:tcPr>
            <w:tcW w:w="10349" w:type="dxa"/>
          </w:tcPr>
          <w:p w:rsidR="006658EC" w:rsidRPr="00E10197" w:rsidRDefault="006658EC" w:rsidP="00E65D36">
            <w:pPr>
              <w:ind w:right="34"/>
              <w:jc w:val="both"/>
              <w:rPr>
                <w:rFonts w:ascii="Sylfaen" w:hAnsi="Sylfaen"/>
                <w:b/>
                <w:sz w:val="22"/>
                <w:szCs w:val="22"/>
                <w:u w:val="single"/>
                <w:lang w:val="ka-GE"/>
              </w:rPr>
            </w:pPr>
            <w:r w:rsidRPr="00E10197">
              <w:rPr>
                <w:rFonts w:ascii="Sylfaen" w:hAnsi="Sylfaen"/>
                <w:b/>
                <w:sz w:val="22"/>
                <w:szCs w:val="22"/>
              </w:rPr>
              <w:t>SOLO</w:t>
            </w:r>
            <w:r w:rsidRPr="00E10197">
              <w:rPr>
                <w:rFonts w:ascii="Sylfaen" w:hAnsi="Sylfaen"/>
                <w:b/>
                <w:sz w:val="22"/>
                <w:szCs w:val="22"/>
                <w:u w:val="single"/>
                <w:lang w:val="ka-GE"/>
              </w:rPr>
              <w:t xml:space="preserve"> 5: გაფართოებული აბსტრაქტული დონე</w:t>
            </w:r>
          </w:p>
          <w:p w:rsidR="006658EC" w:rsidRPr="00E10197" w:rsidRDefault="006658EC" w:rsidP="00E65D36">
            <w:pPr>
              <w:ind w:right="34"/>
              <w:jc w:val="both"/>
              <w:rPr>
                <w:rFonts w:ascii="Sylfaen" w:hAnsi="Sylfaen"/>
                <w:sz w:val="22"/>
                <w:szCs w:val="22"/>
              </w:rPr>
            </w:pPr>
            <w:r w:rsidRPr="00E10197">
              <w:rPr>
                <w:rFonts w:ascii="Sylfaen" w:hAnsi="Sylfaen"/>
                <w:sz w:val="22"/>
                <w:szCs w:val="22"/>
                <w:lang w:val="ka-GE"/>
              </w:rPr>
              <w:t xml:space="preserve">მოსწავლეს შეუძლია სტრუქტურის განზოგადება მოცემულის/შეთავაზებულის მიღმა, სტრუქტურის აღქმა მრავალი სხვადასხვა კუთხიდან/თვალთახედვით და იდეების გადატანა ახალ სფეროში. მას შეუძლია განზოგადება, ჰიპოთეზის წამოყენება, კრიტიკა ან თეორიის ჩამოყალიბება. </w:t>
            </w:r>
          </w:p>
        </w:tc>
      </w:tr>
    </w:tbl>
    <w:p w:rsidR="006658EC" w:rsidRPr="00E10197" w:rsidRDefault="006658EC" w:rsidP="006658EC">
      <w:pPr>
        <w:autoSpaceDE w:val="0"/>
        <w:autoSpaceDN w:val="0"/>
        <w:adjustRightInd w:val="0"/>
        <w:spacing w:after="120"/>
        <w:ind w:left="-284" w:right="-279" w:firstLine="284"/>
        <w:jc w:val="both"/>
        <w:rPr>
          <w:rFonts w:ascii="Sylfaen" w:hAnsi="Sylfaen"/>
          <w:sz w:val="22"/>
          <w:szCs w:val="22"/>
          <w:lang w:val="ka-GE"/>
        </w:rPr>
      </w:pPr>
    </w:p>
    <w:p w:rsidR="006658EC" w:rsidRPr="00E10197" w:rsidRDefault="006658EC" w:rsidP="006658EC">
      <w:pPr>
        <w:autoSpaceDE w:val="0"/>
        <w:autoSpaceDN w:val="0"/>
        <w:adjustRightInd w:val="0"/>
        <w:ind w:left="-284" w:right="-279" w:firstLine="284"/>
        <w:jc w:val="both"/>
        <w:rPr>
          <w:rFonts w:ascii="Sylfaen" w:hAnsi="Sylfaen"/>
          <w:b/>
          <w:color w:val="000000" w:themeColor="text1"/>
          <w:sz w:val="22"/>
          <w:szCs w:val="22"/>
          <w:lang w:val="ka-GE"/>
        </w:rPr>
      </w:pPr>
      <w:r w:rsidRPr="00E10197">
        <w:rPr>
          <w:rFonts w:ascii="Sylfaen" w:hAnsi="Sylfaen"/>
          <w:sz w:val="22"/>
          <w:szCs w:val="22"/>
          <w:lang w:val="ka-GE"/>
        </w:rPr>
        <w:t>შემაჯამებელი შეფასებისთვის გამოიყენება კომპლექსური დავალებები, რომლებიც მოითხოვს სამიზნე ცნებებით განსაზღვრული ცოდნის ინტეგრირებულად გამოყენებას ფუნქციურ კონტექსტებში.</w:t>
      </w:r>
    </w:p>
    <w:p w:rsidR="006658EC" w:rsidRPr="00E10197" w:rsidRDefault="006658EC" w:rsidP="006658EC">
      <w:pPr>
        <w:autoSpaceDE w:val="0"/>
        <w:autoSpaceDN w:val="0"/>
        <w:adjustRightInd w:val="0"/>
        <w:ind w:left="-284" w:right="-279" w:firstLine="284"/>
        <w:jc w:val="both"/>
        <w:rPr>
          <w:rFonts w:ascii="Sylfaen" w:hAnsi="Sylfaen"/>
          <w:b/>
          <w:color w:val="000000" w:themeColor="text1"/>
          <w:sz w:val="22"/>
          <w:szCs w:val="22"/>
          <w:lang w:val="ka-GE"/>
        </w:rPr>
      </w:pPr>
    </w:p>
    <w:p w:rsidR="006658EC" w:rsidRPr="00E10197" w:rsidRDefault="006658EC" w:rsidP="006658EC">
      <w:pPr>
        <w:autoSpaceDE w:val="0"/>
        <w:autoSpaceDN w:val="0"/>
        <w:adjustRightInd w:val="0"/>
        <w:ind w:left="-284" w:right="-279" w:firstLine="284"/>
        <w:jc w:val="both"/>
        <w:rPr>
          <w:rFonts w:ascii="Sylfaen" w:hAnsi="Sylfaen"/>
          <w:b/>
          <w:color w:val="000000" w:themeColor="text1"/>
          <w:sz w:val="22"/>
          <w:szCs w:val="22"/>
          <w:lang w:val="ka-GE"/>
        </w:rPr>
      </w:pPr>
      <w:r w:rsidRPr="00E10197">
        <w:rPr>
          <w:rFonts w:ascii="Sylfaen" w:hAnsi="Sylfaen"/>
          <w:b/>
          <w:color w:val="000000" w:themeColor="text1"/>
          <w:sz w:val="22"/>
          <w:szCs w:val="22"/>
          <w:lang w:val="ka-GE"/>
        </w:rPr>
        <w:t>ტიპობრივი დავალებები შემაჯამებელი შეფასებისათვის</w:t>
      </w:r>
    </w:p>
    <w:p w:rsidR="006658EC" w:rsidRPr="00E10197" w:rsidRDefault="006658EC" w:rsidP="006658EC">
      <w:pPr>
        <w:autoSpaceDE w:val="0"/>
        <w:autoSpaceDN w:val="0"/>
        <w:adjustRightInd w:val="0"/>
        <w:ind w:left="-284" w:right="-279" w:firstLine="284"/>
        <w:jc w:val="both"/>
        <w:rPr>
          <w:rFonts w:ascii="Sylfaen" w:hAnsi="Sylfaen"/>
          <w:color w:val="000000" w:themeColor="text1"/>
          <w:sz w:val="22"/>
          <w:szCs w:val="22"/>
          <w:lang w:val="ka-GE"/>
        </w:rPr>
      </w:pPr>
      <w:r w:rsidRPr="00E10197">
        <w:rPr>
          <w:rFonts w:ascii="Sylfaen" w:hAnsi="Sylfaen"/>
          <w:color w:val="000000" w:themeColor="text1"/>
          <w:sz w:val="22"/>
          <w:szCs w:val="22"/>
          <w:lang w:val="ka-GE"/>
        </w:rPr>
        <w:t>ქვემოთ შემოთავაზებულია ტიპობრივ დავალებათა ფართო არჩევანი. შემაჯამებელი შეფასებისათვის მასწავლებელი და/ან მოსწავლე შეარჩევს დავალების სასურველ ტიპს/ტიპებს:</w:t>
      </w:r>
    </w:p>
    <w:p w:rsidR="006658EC" w:rsidRPr="00E10197" w:rsidRDefault="006658EC" w:rsidP="006658EC">
      <w:pPr>
        <w:pStyle w:val="ListParagraph"/>
        <w:numPr>
          <w:ilvl w:val="0"/>
          <w:numId w:val="11"/>
        </w:numPr>
        <w:spacing w:after="0" w:line="240" w:lineRule="auto"/>
        <w:ind w:left="-284" w:right="-279" w:firstLine="284"/>
        <w:jc w:val="both"/>
        <w:rPr>
          <w:rFonts w:ascii="Sylfaen" w:hAnsi="Sylfaen"/>
          <w:color w:val="000000" w:themeColor="text1"/>
          <w:u w:color="003366"/>
          <w:lang w:val="ka-GE"/>
        </w:rPr>
      </w:pPr>
      <w:r w:rsidRPr="00E10197">
        <w:rPr>
          <w:rFonts w:ascii="Sylfaen" w:hAnsi="Sylfaen"/>
          <w:color w:val="000000" w:themeColor="text1"/>
          <w:u w:color="003366"/>
          <w:lang w:val="ka-GE"/>
        </w:rPr>
        <w:t>პრაქტიკული სამუშაო - ნამუშევრის შექმნა;</w:t>
      </w:r>
    </w:p>
    <w:p w:rsidR="006658EC" w:rsidRPr="00E10197" w:rsidRDefault="006658EC" w:rsidP="006658EC">
      <w:pPr>
        <w:pStyle w:val="ListParagraph"/>
        <w:numPr>
          <w:ilvl w:val="0"/>
          <w:numId w:val="11"/>
        </w:numPr>
        <w:spacing w:after="0" w:line="240" w:lineRule="auto"/>
        <w:ind w:left="-284" w:right="-279" w:firstLine="284"/>
        <w:jc w:val="both"/>
        <w:rPr>
          <w:rFonts w:ascii="Sylfaen" w:hAnsi="Sylfaen"/>
          <w:color w:val="000000" w:themeColor="text1"/>
          <w:u w:color="003366"/>
          <w:lang w:val="ka-GE"/>
        </w:rPr>
      </w:pPr>
      <w:r w:rsidRPr="00E10197">
        <w:rPr>
          <w:rFonts w:ascii="Sylfaen" w:hAnsi="Sylfaen"/>
          <w:color w:val="000000" w:themeColor="text1"/>
          <w:u w:color="003366"/>
          <w:lang w:val="ka-GE"/>
        </w:rPr>
        <w:t xml:space="preserve">გამოფენა; </w:t>
      </w:r>
    </w:p>
    <w:p w:rsidR="006658EC" w:rsidRPr="00E10197" w:rsidRDefault="006658EC" w:rsidP="006658EC">
      <w:pPr>
        <w:pStyle w:val="ListParagraph"/>
        <w:numPr>
          <w:ilvl w:val="0"/>
          <w:numId w:val="11"/>
        </w:numPr>
        <w:spacing w:after="0" w:line="240" w:lineRule="auto"/>
        <w:ind w:left="-284" w:right="-279" w:firstLine="284"/>
        <w:jc w:val="both"/>
        <w:rPr>
          <w:rFonts w:ascii="Sylfaen" w:hAnsi="Sylfaen"/>
          <w:color w:val="000000" w:themeColor="text1"/>
          <w:u w:color="003366"/>
          <w:lang w:val="ka-GE"/>
        </w:rPr>
      </w:pPr>
      <w:r w:rsidRPr="00E10197">
        <w:rPr>
          <w:rFonts w:ascii="Sylfaen" w:hAnsi="Sylfaen"/>
          <w:color w:val="000000" w:themeColor="text1"/>
          <w:u w:color="003366"/>
          <w:lang w:val="ka-GE"/>
        </w:rPr>
        <w:t>პროექტი;</w:t>
      </w:r>
    </w:p>
    <w:p w:rsidR="006658EC" w:rsidRPr="00E10197" w:rsidRDefault="006658EC" w:rsidP="006658EC">
      <w:pPr>
        <w:pStyle w:val="ListParagraph"/>
        <w:numPr>
          <w:ilvl w:val="0"/>
          <w:numId w:val="11"/>
        </w:numPr>
        <w:spacing w:after="0" w:line="240" w:lineRule="auto"/>
        <w:ind w:left="-284" w:right="-279" w:firstLine="284"/>
        <w:jc w:val="both"/>
        <w:rPr>
          <w:rFonts w:ascii="Sylfaen" w:hAnsi="Sylfaen"/>
          <w:color w:val="000000" w:themeColor="text1"/>
          <w:u w:color="003366"/>
          <w:lang w:val="ka-GE"/>
        </w:rPr>
      </w:pPr>
      <w:r w:rsidRPr="00E10197">
        <w:rPr>
          <w:rFonts w:ascii="Sylfaen" w:hAnsi="Sylfaen"/>
          <w:color w:val="000000" w:themeColor="text1"/>
          <w:u w:color="003366"/>
          <w:lang w:val="ka-GE"/>
        </w:rPr>
        <w:t xml:space="preserve">მოხსენება-რეფერატი; </w:t>
      </w:r>
    </w:p>
    <w:p w:rsidR="006658EC" w:rsidRPr="00E10197" w:rsidRDefault="006658EC" w:rsidP="006658EC">
      <w:pPr>
        <w:pStyle w:val="ListParagraph"/>
        <w:numPr>
          <w:ilvl w:val="0"/>
          <w:numId w:val="11"/>
        </w:numPr>
        <w:spacing w:after="0" w:line="240" w:lineRule="auto"/>
        <w:ind w:left="-284" w:right="-279" w:firstLine="284"/>
        <w:jc w:val="both"/>
        <w:rPr>
          <w:rFonts w:ascii="Sylfaen" w:hAnsi="Sylfaen"/>
          <w:color w:val="000000" w:themeColor="text1"/>
          <w:u w:color="003366"/>
          <w:lang w:val="ka-GE"/>
        </w:rPr>
      </w:pPr>
      <w:r w:rsidRPr="00E10197">
        <w:rPr>
          <w:rFonts w:ascii="Sylfaen" w:hAnsi="Sylfaen"/>
          <w:color w:val="000000" w:themeColor="text1"/>
          <w:u w:color="003366"/>
          <w:lang w:val="ka-GE"/>
        </w:rPr>
        <w:t>ნამუშევრის წარდგენა;</w:t>
      </w:r>
    </w:p>
    <w:p w:rsidR="006658EC" w:rsidRPr="00E10197" w:rsidRDefault="006658EC" w:rsidP="006658EC">
      <w:pPr>
        <w:pStyle w:val="ListParagraph"/>
        <w:numPr>
          <w:ilvl w:val="0"/>
          <w:numId w:val="11"/>
        </w:numPr>
        <w:spacing w:after="0" w:line="240" w:lineRule="auto"/>
        <w:ind w:left="-284" w:right="-279" w:firstLine="284"/>
        <w:jc w:val="both"/>
        <w:rPr>
          <w:rFonts w:ascii="Sylfaen" w:hAnsi="Sylfaen"/>
          <w:color w:val="000000" w:themeColor="text1"/>
          <w:u w:color="003366"/>
          <w:lang w:val="ka-GE"/>
        </w:rPr>
      </w:pPr>
      <w:r w:rsidRPr="00E10197">
        <w:rPr>
          <w:rFonts w:ascii="Sylfaen" w:hAnsi="Sylfaen"/>
          <w:color w:val="000000" w:themeColor="text1"/>
          <w:u w:color="003366"/>
          <w:lang w:val="ka-GE"/>
        </w:rPr>
        <w:t xml:space="preserve">გარკვეული ეპოქის, ხელოვნების ნიმუშის და სხვ. ანალიზი; </w:t>
      </w:r>
    </w:p>
    <w:p w:rsidR="006658EC" w:rsidRPr="00E10197" w:rsidRDefault="006658EC" w:rsidP="006658EC">
      <w:pPr>
        <w:pStyle w:val="ListParagraph"/>
        <w:numPr>
          <w:ilvl w:val="0"/>
          <w:numId w:val="11"/>
        </w:numPr>
        <w:spacing w:after="0" w:line="240" w:lineRule="auto"/>
        <w:ind w:left="-284" w:right="-279" w:firstLine="284"/>
        <w:jc w:val="both"/>
        <w:rPr>
          <w:rFonts w:ascii="Sylfaen" w:hAnsi="Sylfaen"/>
          <w:color w:val="000000" w:themeColor="text1"/>
          <w:u w:color="003366"/>
          <w:lang w:val="ka-GE"/>
        </w:rPr>
      </w:pPr>
      <w:r w:rsidRPr="00E10197">
        <w:rPr>
          <w:rFonts w:ascii="Sylfaen" w:hAnsi="Sylfaen"/>
          <w:color w:val="000000" w:themeColor="text1"/>
          <w:u w:color="003366"/>
          <w:lang w:val="ka-GE"/>
        </w:rPr>
        <w:t xml:space="preserve">სააზროვნო უნარების შემოწმებაზე ორიენტირებული ტესტი; </w:t>
      </w:r>
    </w:p>
    <w:p w:rsidR="006658EC" w:rsidRPr="00E10197" w:rsidRDefault="006658EC" w:rsidP="006658EC">
      <w:pPr>
        <w:pStyle w:val="ListParagraph"/>
        <w:numPr>
          <w:ilvl w:val="0"/>
          <w:numId w:val="11"/>
        </w:numPr>
        <w:spacing w:after="0" w:line="240" w:lineRule="auto"/>
        <w:ind w:left="-284" w:right="-279" w:firstLine="284"/>
        <w:jc w:val="both"/>
        <w:rPr>
          <w:rFonts w:ascii="Sylfaen" w:hAnsi="Sylfaen"/>
          <w:color w:val="000000" w:themeColor="text1"/>
          <w:u w:color="003366"/>
          <w:lang w:val="ka-GE"/>
        </w:rPr>
      </w:pPr>
      <w:r w:rsidRPr="00E10197">
        <w:rPr>
          <w:rFonts w:ascii="Sylfaen" w:hAnsi="Sylfaen"/>
          <w:color w:val="000000" w:themeColor="text1"/>
          <w:u w:color="003366"/>
          <w:lang w:val="ka-GE"/>
        </w:rPr>
        <w:t>და სხვ.“</w:t>
      </w:r>
      <w:r w:rsidR="0001668F">
        <w:rPr>
          <w:rFonts w:ascii="Sylfaen" w:hAnsi="Sylfaen"/>
          <w:color w:val="000000" w:themeColor="text1"/>
          <w:u w:color="003366"/>
          <w:lang w:val="ka-GE"/>
        </w:rPr>
        <w:t>.</w:t>
      </w:r>
      <w:bookmarkStart w:id="2" w:name="_GoBack"/>
      <w:bookmarkEnd w:id="2"/>
    </w:p>
    <w:p w:rsidR="006658EC" w:rsidRPr="00E10197" w:rsidRDefault="006658EC" w:rsidP="006658EC">
      <w:pPr>
        <w:pStyle w:val="ListParagraph"/>
        <w:spacing w:after="0" w:line="240" w:lineRule="auto"/>
        <w:ind w:left="-284" w:right="-279" w:firstLine="284"/>
        <w:jc w:val="both"/>
        <w:rPr>
          <w:rFonts w:ascii="Sylfaen" w:hAnsi="Sylfaen"/>
          <w:color w:val="000000" w:themeColor="text1"/>
          <w:u w:color="003366"/>
          <w:lang w:val="ka-GE"/>
        </w:rPr>
      </w:pPr>
    </w:p>
    <w:p w:rsidR="00ED4361" w:rsidRDefault="0001668F"/>
    <w:sectPr w:rsidR="00ED4361" w:rsidSect="006658EC">
      <w:pgSz w:w="12240" w:h="15840"/>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cadNusx">
    <w:altName w:val="Times New Roman"/>
    <w:charset w:val="00"/>
    <w:family w:val="auto"/>
    <w:pitch w:val="variable"/>
    <w:sig w:usb0="00000001"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04EBC"/>
    <w:multiLevelType w:val="hybridMultilevel"/>
    <w:tmpl w:val="7BD07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9D218C"/>
    <w:multiLevelType w:val="hybridMultilevel"/>
    <w:tmpl w:val="814A72D2"/>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2">
    <w:nsid w:val="216306AC"/>
    <w:multiLevelType w:val="hybridMultilevel"/>
    <w:tmpl w:val="781077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9875EA4"/>
    <w:multiLevelType w:val="hybridMultilevel"/>
    <w:tmpl w:val="CEEA760C"/>
    <w:lvl w:ilvl="0" w:tplc="323A5B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7D0577"/>
    <w:multiLevelType w:val="hybridMultilevel"/>
    <w:tmpl w:val="B218CC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AFD2A4A"/>
    <w:multiLevelType w:val="hybridMultilevel"/>
    <w:tmpl w:val="587AA2FC"/>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6">
    <w:nsid w:val="3E145171"/>
    <w:multiLevelType w:val="hybridMultilevel"/>
    <w:tmpl w:val="36804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ABC5E99"/>
    <w:multiLevelType w:val="hybridMultilevel"/>
    <w:tmpl w:val="D72C2A78"/>
    <w:lvl w:ilvl="0" w:tplc="04090001">
      <w:start w:val="1"/>
      <w:numFmt w:val="bullet"/>
      <w:lvlText w:val=""/>
      <w:lvlJc w:val="left"/>
      <w:pPr>
        <w:ind w:left="648" w:hanging="360"/>
      </w:pPr>
      <w:rPr>
        <w:rFonts w:ascii="Symbol" w:hAnsi="Symbol"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
    <w:nsid w:val="4FEE153B"/>
    <w:multiLevelType w:val="hybridMultilevel"/>
    <w:tmpl w:val="3DFA2898"/>
    <w:lvl w:ilvl="0" w:tplc="04090001">
      <w:start w:val="1"/>
      <w:numFmt w:val="bullet"/>
      <w:lvlText w:val=""/>
      <w:lvlJc w:val="left"/>
      <w:pPr>
        <w:ind w:left="786" w:hanging="360"/>
      </w:pPr>
      <w:rPr>
        <w:rFonts w:ascii="Symbol" w:hAnsi="Symbol"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52E26AE7"/>
    <w:multiLevelType w:val="hybridMultilevel"/>
    <w:tmpl w:val="E1483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A16080"/>
    <w:multiLevelType w:val="hybridMultilevel"/>
    <w:tmpl w:val="BCE8B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D804F87"/>
    <w:multiLevelType w:val="hybridMultilevel"/>
    <w:tmpl w:val="4EB6F5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B5F6D27"/>
    <w:multiLevelType w:val="hybridMultilevel"/>
    <w:tmpl w:val="7A7AF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0F7A36"/>
    <w:multiLevelType w:val="hybridMultilevel"/>
    <w:tmpl w:val="D548E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11"/>
  </w:num>
  <w:num w:numId="5">
    <w:abstractNumId w:val="4"/>
  </w:num>
  <w:num w:numId="6">
    <w:abstractNumId w:val="13"/>
  </w:num>
  <w:num w:numId="7">
    <w:abstractNumId w:val="2"/>
  </w:num>
  <w:num w:numId="8">
    <w:abstractNumId w:val="10"/>
  </w:num>
  <w:num w:numId="9">
    <w:abstractNumId w:val="12"/>
  </w:num>
  <w:num w:numId="10">
    <w:abstractNumId w:val="0"/>
  </w:num>
  <w:num w:numId="11">
    <w:abstractNumId w:val="9"/>
  </w:num>
  <w:num w:numId="12">
    <w:abstractNumId w:val="7"/>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7E5"/>
    <w:rsid w:val="0001668F"/>
    <w:rsid w:val="001C7241"/>
    <w:rsid w:val="004107E5"/>
    <w:rsid w:val="006658EC"/>
    <w:rsid w:val="00F35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4C162A-FFD3-4CCD-957A-F5C066624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8E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Dot pt,F5 List Paragraph,List Paragraph Char Char Char,Indicator Text,Colorful List - Accent 11,Numbered Para 1,Bullet 1,Bullet Points,List Paragraph2,MAIN CONTENT,Normal numbered,Issue Action POC,3,POCG Table Text,Akapit z listą BS"/>
    <w:basedOn w:val="Normal"/>
    <w:link w:val="ListParagraphChar"/>
    <w:uiPriority w:val="34"/>
    <w:qFormat/>
    <w:rsid w:val="006658EC"/>
    <w:pPr>
      <w:spacing w:after="200" w:line="276" w:lineRule="auto"/>
      <w:ind w:left="720"/>
      <w:contextualSpacing/>
    </w:pPr>
    <w:rPr>
      <w:rFonts w:ascii="Calibri" w:hAnsi="Calibri"/>
      <w:sz w:val="22"/>
      <w:szCs w:val="22"/>
    </w:rPr>
  </w:style>
  <w:style w:type="character" w:customStyle="1" w:styleId="ListParagraphChar">
    <w:name w:val="List Paragraph Char"/>
    <w:aliases w:val="Ha Char,Dot pt Char,F5 List Paragraph Char,List Paragraph Char Char Char Char,Indicator Text Char,Colorful List - Accent 11 Char,Numbered Para 1 Char,Bullet 1 Char,Bullet Points Char,List Paragraph2 Char,MAIN CONTENT Char,3 Char"/>
    <w:basedOn w:val="DefaultParagraphFont"/>
    <w:link w:val="ListParagraph"/>
    <w:uiPriority w:val="34"/>
    <w:qFormat/>
    <w:rsid w:val="006658EC"/>
    <w:rPr>
      <w:rFonts w:ascii="Calibri" w:eastAsia="Times New Roman" w:hAnsi="Calibri" w:cs="Times New Roman"/>
    </w:rPr>
  </w:style>
  <w:style w:type="paragraph" w:styleId="CommentText">
    <w:name w:val="annotation text"/>
    <w:basedOn w:val="Normal"/>
    <w:link w:val="CommentTextChar1"/>
    <w:uiPriority w:val="99"/>
    <w:unhideWhenUsed/>
    <w:rsid w:val="006658EC"/>
  </w:style>
  <w:style w:type="character" w:customStyle="1" w:styleId="CommentTextChar">
    <w:name w:val="Comment Text Char"/>
    <w:basedOn w:val="DefaultParagraphFont"/>
    <w:uiPriority w:val="99"/>
    <w:semiHidden/>
    <w:rsid w:val="006658EC"/>
    <w:rPr>
      <w:rFonts w:ascii="Times New Roman" w:eastAsia="Times New Roman" w:hAnsi="Times New Roman" w:cs="Times New Roman"/>
      <w:sz w:val="20"/>
      <w:szCs w:val="20"/>
    </w:rPr>
  </w:style>
  <w:style w:type="character" w:customStyle="1" w:styleId="CommentTextChar1">
    <w:name w:val="Comment Text Char1"/>
    <w:link w:val="CommentText"/>
    <w:uiPriority w:val="99"/>
    <w:rsid w:val="006658EC"/>
    <w:rPr>
      <w:rFonts w:ascii="Times New Roman" w:eastAsia="Times New Roman" w:hAnsi="Times New Roman" w:cs="Times New Roman"/>
      <w:sz w:val="20"/>
      <w:szCs w:val="20"/>
    </w:rPr>
  </w:style>
  <w:style w:type="table" w:styleId="TableGrid">
    <w:name w:val="Table Grid"/>
    <w:basedOn w:val="TableNormal"/>
    <w:uiPriority w:val="39"/>
    <w:rsid w:val="006658EC"/>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6658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658EC"/>
    <w:pPr>
      <w:spacing w:before="100" w:beforeAutospacing="1" w:after="100" w:afterAutospacing="1"/>
    </w:pPr>
    <w:rPr>
      <w:sz w:val="24"/>
      <w:szCs w:val="24"/>
    </w:rPr>
  </w:style>
  <w:style w:type="table" w:customStyle="1" w:styleId="TableGrid3">
    <w:name w:val="Table Grid3"/>
    <w:basedOn w:val="TableNormal"/>
    <w:next w:val="TableGrid"/>
    <w:uiPriority w:val="39"/>
    <w:rsid w:val="006658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6658EC"/>
    <w:rPr>
      <w:rFonts w:eastAsiaTheme="minorHAnsi"/>
      <w:sz w:val="24"/>
      <w:szCs w:val="24"/>
    </w:rPr>
  </w:style>
  <w:style w:type="paragraph" w:customStyle="1" w:styleId="gmail-msonormal">
    <w:name w:val="gmail-msonormal"/>
    <w:basedOn w:val="Normal"/>
    <w:rsid w:val="006658EC"/>
    <w:pPr>
      <w:spacing w:before="100" w:beforeAutospacing="1" w:after="100" w:afterAutospacing="1"/>
    </w:pPr>
    <w:rPr>
      <w:rFonts w:eastAsiaTheme="minorHAnsi"/>
      <w:sz w:val="24"/>
      <w:szCs w:val="24"/>
    </w:rPr>
  </w:style>
  <w:style w:type="table" w:customStyle="1" w:styleId="TableGrid2">
    <w:name w:val="Table Grid2"/>
    <w:basedOn w:val="TableNormal"/>
    <w:next w:val="TableGrid"/>
    <w:uiPriority w:val="39"/>
    <w:rsid w:val="006658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658EC"/>
    <w:pPr>
      <w:autoSpaceDE w:val="0"/>
      <w:autoSpaceDN w:val="0"/>
      <w:adjustRightInd w:val="0"/>
      <w:spacing w:after="0" w:line="240" w:lineRule="auto"/>
    </w:pPr>
    <w:rPr>
      <w:rFonts w:ascii="Sylfaen" w:hAnsi="Sylfaen" w:cs="Sylfae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3882</Words>
  <Characters>22133</Characters>
  <Application>Microsoft Office Word</Application>
  <DocSecurity>0</DocSecurity>
  <Lines>184</Lines>
  <Paragraphs>51</Paragraphs>
  <ScaleCrop>false</ScaleCrop>
  <Company/>
  <LinksUpToDate>false</LinksUpToDate>
  <CharactersWithSpaces>25964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2020-09-10T08:14:00Z</dcterms:created>
  <dcterms:modified xsi:type="dcterms:W3CDTF">2020-09-10T10:25:00Z</dcterms:modified>
</cp:coreProperties>
</file>