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6B6" w:rsidRDefault="00B636B6">
      <w:pPr>
        <w:rPr>
          <w:lang w:val="en-US"/>
        </w:rPr>
      </w:pPr>
    </w:p>
    <w:tbl>
      <w:tblPr>
        <w:tblW w:w="11010" w:type="dxa"/>
        <w:tblInd w:w="-743" w:type="dxa"/>
        <w:tblLayout w:type="fixed"/>
        <w:tblLook w:val="04A0" w:firstRow="1" w:lastRow="0" w:firstColumn="1" w:lastColumn="0" w:noHBand="0" w:noVBand="1"/>
      </w:tblPr>
      <w:tblGrid>
        <w:gridCol w:w="4537"/>
        <w:gridCol w:w="567"/>
        <w:gridCol w:w="555"/>
        <w:gridCol w:w="579"/>
        <w:gridCol w:w="661"/>
        <w:gridCol w:w="473"/>
        <w:gridCol w:w="767"/>
        <w:gridCol w:w="367"/>
        <w:gridCol w:w="873"/>
        <w:gridCol w:w="261"/>
        <w:gridCol w:w="1134"/>
        <w:gridCol w:w="236"/>
      </w:tblGrid>
      <w:tr w:rsidR="00103D4D" w:rsidRPr="00103D4D" w:rsidTr="00097E84">
        <w:trPr>
          <w:gridAfter w:val="1"/>
          <w:wAfter w:w="236" w:type="dxa"/>
          <w:trHeight w:val="278"/>
        </w:trPr>
        <w:tc>
          <w:tcPr>
            <w:tcW w:w="10774" w:type="dxa"/>
            <w:gridSpan w:val="11"/>
            <w:tcBorders>
              <w:top w:val="nil"/>
              <w:left w:val="nil"/>
              <w:bottom w:val="nil"/>
              <w:right w:val="nil"/>
            </w:tcBorders>
            <w:shd w:val="clear" w:color="auto" w:fill="auto"/>
            <w:noWrap/>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bookmarkStart w:id="0" w:name="_GoBack"/>
            <w:bookmarkEnd w:id="0"/>
            <w:r w:rsidRPr="00103D4D">
              <w:rPr>
                <w:rFonts w:ascii="Sylfaen" w:eastAsia="Times New Roman" w:hAnsi="Sylfaen" w:cs="Calibri"/>
                <w:b/>
                <w:bCs/>
                <w:i/>
                <w:iCs/>
                <w:color w:val="000000"/>
                <w:sz w:val="20"/>
                <w:szCs w:val="20"/>
              </w:rPr>
              <w:t>პროგრამის განაცხადის ფორმა</w:t>
            </w:r>
          </w:p>
        </w:tc>
      </w:tr>
      <w:tr w:rsidR="00103D4D" w:rsidRPr="00103D4D" w:rsidTr="00EE3A1A">
        <w:trPr>
          <w:trHeight w:val="402"/>
        </w:trPr>
        <w:tc>
          <w:tcPr>
            <w:tcW w:w="5659" w:type="dxa"/>
            <w:gridSpan w:val="3"/>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trHeight w:val="68"/>
        </w:trPr>
        <w:tc>
          <w:tcPr>
            <w:tcW w:w="9379" w:type="dxa"/>
            <w:gridSpan w:val="9"/>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gridAfter w:val="1"/>
          <w:wAfter w:w="236" w:type="dxa"/>
          <w:trHeight w:val="351"/>
        </w:trPr>
        <w:tc>
          <w:tcPr>
            <w:tcW w:w="1077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xml:space="preserve">ინფრასტრუქტურის მშენებლობა, რეაბილიტაცია და </w:t>
            </w:r>
            <w:r w:rsidR="00B04580">
              <w:rPr>
                <w:rFonts w:ascii="Sylfaen" w:eastAsia="Times New Roman" w:hAnsi="Sylfaen" w:cs="Calibri"/>
                <w:color w:val="000000"/>
                <w:sz w:val="20"/>
                <w:szCs w:val="20"/>
              </w:rPr>
              <w:t>ექსპლოატაცი</w:t>
            </w:r>
            <w:r w:rsidRPr="00103D4D">
              <w:rPr>
                <w:rFonts w:ascii="Sylfaen" w:eastAsia="Times New Roman" w:hAnsi="Sylfaen" w:cs="Calibri"/>
                <w:color w:val="000000"/>
                <w:sz w:val="20"/>
                <w:szCs w:val="20"/>
              </w:rPr>
              <w:t>ა</w:t>
            </w:r>
          </w:p>
        </w:tc>
      </w:tr>
      <w:tr w:rsidR="00103D4D" w:rsidRPr="00103D4D" w:rsidTr="00EE3A1A">
        <w:trPr>
          <w:trHeight w:val="199"/>
        </w:trPr>
        <w:tc>
          <w:tcPr>
            <w:tcW w:w="4537"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2"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395"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EE3A1A">
        <w:trPr>
          <w:trHeight w:val="345"/>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კლასიფიკაციის კოდი:</w:t>
            </w:r>
          </w:p>
        </w:tc>
        <w:tc>
          <w:tcPr>
            <w:tcW w:w="3602" w:type="dxa"/>
            <w:gridSpan w:val="6"/>
            <w:tcBorders>
              <w:top w:val="single" w:sz="4" w:space="0" w:color="auto"/>
              <w:left w:val="nil"/>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jc w:val="center"/>
              <w:rPr>
                <w:rFonts w:ascii="Sylfaen" w:eastAsia="Times New Roman" w:hAnsi="Sylfaen" w:cs="Calibri"/>
                <w:b/>
                <w:bCs/>
                <w:color w:val="1F497D"/>
                <w:sz w:val="20"/>
                <w:szCs w:val="20"/>
              </w:rPr>
            </w:pPr>
            <w:r w:rsidRPr="00103D4D">
              <w:rPr>
                <w:rFonts w:ascii="Sylfaen" w:eastAsia="Times New Roman" w:hAnsi="Sylfaen" w:cs="Calibri"/>
                <w:b/>
                <w:bCs/>
                <w:color w:val="1F497D"/>
                <w:sz w:val="20"/>
                <w:szCs w:val="20"/>
              </w:rPr>
              <w:t>03 01</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trHeight w:val="58"/>
        </w:trPr>
        <w:tc>
          <w:tcPr>
            <w:tcW w:w="4537"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2"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395"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EE3A1A">
        <w:trPr>
          <w:gridAfter w:val="1"/>
          <w:wAfter w:w="236" w:type="dxa"/>
          <w:trHeight w:val="207"/>
        </w:trPr>
        <w:tc>
          <w:tcPr>
            <w:tcW w:w="10774" w:type="dxa"/>
            <w:gridSpan w:val="11"/>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w:t>
            </w:r>
          </w:p>
        </w:tc>
      </w:tr>
      <w:tr w:rsidR="00103D4D" w:rsidRPr="00103D4D" w:rsidTr="00EE3A1A">
        <w:trPr>
          <w:gridAfter w:val="1"/>
          <w:wAfter w:w="236" w:type="dxa"/>
          <w:trHeight w:val="345"/>
        </w:trPr>
        <w:tc>
          <w:tcPr>
            <w:tcW w:w="1077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საგზაო ინფრასტრუქტურის მშენებლობა-რეაბილიტაცია და მოვლა-შენახვა</w:t>
            </w:r>
          </w:p>
        </w:tc>
      </w:tr>
      <w:tr w:rsidR="00103D4D" w:rsidRPr="00103D4D" w:rsidTr="00EE3A1A">
        <w:trPr>
          <w:trHeight w:val="58"/>
        </w:trPr>
        <w:tc>
          <w:tcPr>
            <w:tcW w:w="5659" w:type="dxa"/>
            <w:gridSpan w:val="3"/>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395"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EE3A1A">
        <w:trPr>
          <w:gridAfter w:val="1"/>
          <w:wAfter w:w="236" w:type="dxa"/>
          <w:trHeight w:val="231"/>
        </w:trPr>
        <w:tc>
          <w:tcPr>
            <w:tcW w:w="5659" w:type="dxa"/>
            <w:gridSpan w:val="3"/>
            <w:tcBorders>
              <w:top w:val="nil"/>
              <w:left w:val="nil"/>
              <w:bottom w:val="single" w:sz="4" w:space="0" w:color="auto"/>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განმახორციელებელი:</w:t>
            </w:r>
          </w:p>
        </w:tc>
        <w:tc>
          <w:tcPr>
            <w:tcW w:w="5115" w:type="dxa"/>
            <w:gridSpan w:val="8"/>
            <w:tcBorders>
              <w:top w:val="nil"/>
              <w:left w:val="nil"/>
              <w:bottom w:val="single" w:sz="4" w:space="0" w:color="auto"/>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1F497D"/>
                <w:sz w:val="20"/>
                <w:szCs w:val="20"/>
              </w:rPr>
            </w:pPr>
          </w:p>
        </w:tc>
      </w:tr>
      <w:tr w:rsidR="00103D4D" w:rsidRPr="00103D4D" w:rsidTr="00EE3A1A">
        <w:trPr>
          <w:gridAfter w:val="1"/>
          <w:wAfter w:w="236" w:type="dxa"/>
          <w:trHeight w:val="373"/>
        </w:trPr>
        <w:tc>
          <w:tcPr>
            <w:tcW w:w="10774"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E12E35">
            <w:pPr>
              <w:spacing w:after="0" w:line="240" w:lineRule="auto"/>
              <w:rPr>
                <w:rFonts w:ascii="Sylfaen" w:eastAsia="Times New Roman" w:hAnsi="Sylfaen" w:cs="Calibri"/>
                <w:b/>
                <w:bCs/>
                <w:color w:val="1F497D"/>
              </w:rPr>
            </w:pPr>
            <w:r w:rsidRPr="00103D4D">
              <w:rPr>
                <w:rFonts w:ascii="Sylfaen" w:eastAsia="Times New Roman" w:hAnsi="Sylfaen" w:cs="Calibri"/>
                <w:b/>
                <w:bCs/>
                <w:color w:val="1F497D"/>
              </w:rPr>
              <w:t>ქობულეთის მუნიციპალიტეტის მერიის ინფრასტრუქტურის სამსახური</w:t>
            </w:r>
          </w:p>
        </w:tc>
      </w:tr>
      <w:tr w:rsidR="00103D4D" w:rsidRPr="00103D4D" w:rsidTr="00EE3A1A">
        <w:trPr>
          <w:trHeight w:val="199"/>
        </w:trPr>
        <w:tc>
          <w:tcPr>
            <w:tcW w:w="4537"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2"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395"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EE3A1A">
        <w:trPr>
          <w:trHeight w:val="353"/>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განხორციელების პერიოდი:</w:t>
            </w:r>
          </w:p>
        </w:tc>
        <w:tc>
          <w:tcPr>
            <w:tcW w:w="3602" w:type="dxa"/>
            <w:gridSpan w:val="6"/>
            <w:tcBorders>
              <w:top w:val="single" w:sz="4" w:space="0" w:color="auto"/>
              <w:left w:val="nil"/>
              <w:bottom w:val="single" w:sz="4" w:space="0" w:color="auto"/>
              <w:right w:val="single" w:sz="4" w:space="0" w:color="000000"/>
            </w:tcBorders>
            <w:shd w:val="clear" w:color="auto" w:fill="auto"/>
            <w:noWrap/>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097E84">
        <w:trPr>
          <w:trHeight w:val="51"/>
        </w:trPr>
        <w:tc>
          <w:tcPr>
            <w:tcW w:w="4537"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2362" w:type="dxa"/>
            <w:gridSpan w:val="4"/>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583DC6">
        <w:trPr>
          <w:trHeight w:val="61"/>
        </w:trPr>
        <w:tc>
          <w:tcPr>
            <w:tcW w:w="4537" w:type="dxa"/>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მიზანი:</w:t>
            </w:r>
          </w:p>
        </w:tc>
        <w:tc>
          <w:tcPr>
            <w:tcW w:w="2362" w:type="dxa"/>
            <w:gridSpan w:val="4"/>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gridAfter w:val="1"/>
          <w:wAfter w:w="236" w:type="dxa"/>
          <w:trHeight w:val="325"/>
        </w:trPr>
        <w:tc>
          <w:tcPr>
            <w:tcW w:w="1077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xml:space="preserve">საგზაო ინფრასტრუქტურის მდგომარეობის გაუმჯობესება და სრულყოფა </w:t>
            </w:r>
          </w:p>
        </w:tc>
      </w:tr>
      <w:tr w:rsidR="00103D4D" w:rsidRPr="00103D4D" w:rsidTr="00583DC6">
        <w:trPr>
          <w:trHeight w:val="109"/>
        </w:trPr>
        <w:tc>
          <w:tcPr>
            <w:tcW w:w="5659" w:type="dxa"/>
            <w:gridSpan w:val="3"/>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65656C">
        <w:trPr>
          <w:trHeight w:val="61"/>
        </w:trPr>
        <w:tc>
          <w:tcPr>
            <w:tcW w:w="5659" w:type="dxa"/>
            <w:gridSpan w:val="3"/>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gridAfter w:val="1"/>
          <w:wAfter w:w="236" w:type="dxa"/>
          <w:trHeight w:val="325"/>
        </w:trPr>
        <w:tc>
          <w:tcPr>
            <w:tcW w:w="10774" w:type="dxa"/>
            <w:gridSpan w:val="11"/>
            <w:tcBorders>
              <w:top w:val="single" w:sz="4" w:space="0" w:color="auto"/>
              <w:left w:val="single" w:sz="4" w:space="0" w:color="auto"/>
              <w:bottom w:val="nil"/>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საგზაო ინფრასტრუქტურის რეაბილიტაცია და კაპიტალური მშენებლობა</w:t>
            </w:r>
          </w:p>
        </w:tc>
      </w:tr>
      <w:tr w:rsidR="00103D4D" w:rsidRPr="00103D4D" w:rsidTr="00EE3A1A">
        <w:trPr>
          <w:gridAfter w:val="1"/>
          <w:wAfter w:w="236" w:type="dxa"/>
          <w:trHeight w:val="402"/>
        </w:trPr>
        <w:tc>
          <w:tcPr>
            <w:tcW w:w="10774" w:type="dxa"/>
            <w:gridSpan w:val="11"/>
            <w:tcBorders>
              <w:top w:val="nil"/>
              <w:left w:val="single" w:sz="4" w:space="0" w:color="auto"/>
              <w:bottom w:val="nil"/>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გარე განათების ქსელის განვითარება და მოვლა-პატრონობა</w:t>
            </w:r>
          </w:p>
        </w:tc>
      </w:tr>
      <w:tr w:rsidR="00103D4D" w:rsidRPr="00103D4D" w:rsidTr="00EE3A1A">
        <w:trPr>
          <w:gridAfter w:val="1"/>
          <w:wAfter w:w="236" w:type="dxa"/>
          <w:trHeight w:val="306"/>
        </w:trPr>
        <w:tc>
          <w:tcPr>
            <w:tcW w:w="10774" w:type="dxa"/>
            <w:gridSpan w:val="11"/>
            <w:tcBorders>
              <w:top w:val="nil"/>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ნაპირსამაგრი სამუშაოების განხორციელება</w:t>
            </w:r>
          </w:p>
        </w:tc>
      </w:tr>
      <w:tr w:rsidR="00103D4D" w:rsidRPr="00103D4D" w:rsidTr="00632481">
        <w:trPr>
          <w:trHeight w:val="131"/>
        </w:trPr>
        <w:tc>
          <w:tcPr>
            <w:tcW w:w="5659" w:type="dxa"/>
            <w:gridSpan w:val="3"/>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583DC6">
        <w:trPr>
          <w:gridAfter w:val="1"/>
          <w:wAfter w:w="236" w:type="dxa"/>
          <w:trHeight w:val="61"/>
        </w:trPr>
        <w:tc>
          <w:tcPr>
            <w:tcW w:w="10774" w:type="dxa"/>
            <w:gridSpan w:val="11"/>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ბიუჯეტი</w:t>
            </w:r>
          </w:p>
        </w:tc>
      </w:tr>
      <w:tr w:rsidR="00EE3A1A" w:rsidRPr="00103D4D" w:rsidTr="0065656C">
        <w:trPr>
          <w:gridAfter w:val="1"/>
          <w:wAfter w:w="236" w:type="dxa"/>
          <w:trHeight w:val="309"/>
        </w:trPr>
        <w:tc>
          <w:tcPr>
            <w:tcW w:w="5104" w:type="dxa"/>
            <w:gridSpan w:val="2"/>
            <w:tcBorders>
              <w:top w:val="single" w:sz="4" w:space="0" w:color="auto"/>
              <w:left w:val="single" w:sz="4" w:space="0" w:color="auto"/>
              <w:bottom w:val="nil"/>
              <w:right w:val="single" w:sz="4" w:space="0" w:color="auto"/>
            </w:tcBorders>
            <w:shd w:val="clear" w:color="auto" w:fill="auto"/>
            <w:vAlign w:val="center"/>
            <w:hideMark/>
          </w:tcPr>
          <w:p w:rsidR="00103D4D" w:rsidRPr="00EE3A1A" w:rsidRDefault="00103D4D" w:rsidP="00103D4D">
            <w:pPr>
              <w:spacing w:after="0" w:line="240" w:lineRule="auto"/>
              <w:jc w:val="center"/>
              <w:rPr>
                <w:rFonts w:ascii="Sylfaen" w:eastAsia="Times New Roman" w:hAnsi="Sylfaen" w:cs="Calibri"/>
                <w:b/>
                <w:color w:val="000000"/>
                <w:sz w:val="20"/>
                <w:szCs w:val="20"/>
              </w:rPr>
            </w:pPr>
            <w:r w:rsidRPr="00EE3A1A">
              <w:rPr>
                <w:rFonts w:ascii="Sylfaen" w:eastAsia="Times New Roman" w:hAnsi="Sylfaen" w:cs="Calibri"/>
                <w:b/>
                <w:color w:val="000000"/>
                <w:sz w:val="20"/>
                <w:szCs w:val="20"/>
              </w:rPr>
              <w:t>დასახელება</w:t>
            </w:r>
          </w:p>
        </w:tc>
        <w:tc>
          <w:tcPr>
            <w:tcW w:w="1134" w:type="dxa"/>
            <w:gridSpan w:val="2"/>
            <w:tcBorders>
              <w:top w:val="single" w:sz="4" w:space="0" w:color="auto"/>
              <w:left w:val="nil"/>
              <w:bottom w:val="nil"/>
              <w:right w:val="single" w:sz="4" w:space="0" w:color="auto"/>
            </w:tcBorders>
            <w:shd w:val="clear" w:color="auto" w:fill="auto"/>
            <w:vAlign w:val="center"/>
            <w:hideMark/>
          </w:tcPr>
          <w:p w:rsidR="00103D4D" w:rsidRPr="00EE3A1A" w:rsidRDefault="00103D4D" w:rsidP="00103D4D">
            <w:pPr>
              <w:spacing w:after="0" w:line="240" w:lineRule="auto"/>
              <w:jc w:val="center"/>
              <w:rPr>
                <w:rFonts w:ascii="Sylfaen" w:eastAsia="Times New Roman" w:hAnsi="Sylfaen" w:cs="Calibri"/>
                <w:b/>
                <w:color w:val="000000"/>
                <w:sz w:val="20"/>
                <w:szCs w:val="20"/>
              </w:rPr>
            </w:pPr>
            <w:r w:rsidRPr="00EE3A1A">
              <w:rPr>
                <w:rFonts w:ascii="Sylfaen" w:eastAsia="Times New Roman" w:hAnsi="Sylfaen" w:cs="Calibri"/>
                <w:b/>
                <w:color w:val="000000"/>
                <w:sz w:val="20"/>
                <w:szCs w:val="20"/>
              </w:rPr>
              <w:t>სულ</w:t>
            </w:r>
          </w:p>
        </w:tc>
        <w:tc>
          <w:tcPr>
            <w:tcW w:w="1134" w:type="dxa"/>
            <w:gridSpan w:val="2"/>
            <w:tcBorders>
              <w:top w:val="single" w:sz="4" w:space="0" w:color="auto"/>
              <w:left w:val="nil"/>
              <w:bottom w:val="nil"/>
              <w:right w:val="single" w:sz="4" w:space="0" w:color="auto"/>
            </w:tcBorders>
            <w:shd w:val="clear" w:color="auto" w:fill="auto"/>
            <w:vAlign w:val="center"/>
            <w:hideMark/>
          </w:tcPr>
          <w:p w:rsidR="00103D4D" w:rsidRPr="00EE3A1A" w:rsidRDefault="00103D4D" w:rsidP="00103D4D">
            <w:pPr>
              <w:spacing w:after="0" w:line="240" w:lineRule="auto"/>
              <w:jc w:val="center"/>
              <w:rPr>
                <w:rFonts w:ascii="Sylfaen" w:eastAsia="Times New Roman" w:hAnsi="Sylfaen" w:cs="Calibri"/>
                <w:b/>
                <w:color w:val="000000"/>
                <w:sz w:val="18"/>
                <w:szCs w:val="18"/>
              </w:rPr>
            </w:pPr>
            <w:r w:rsidRPr="00EE3A1A">
              <w:rPr>
                <w:rFonts w:ascii="Sylfaen" w:eastAsia="Times New Roman" w:hAnsi="Sylfaen" w:cs="Calibri"/>
                <w:b/>
                <w:color w:val="000000"/>
                <w:sz w:val="18"/>
                <w:szCs w:val="18"/>
              </w:rPr>
              <w:t>2019 წელი</w:t>
            </w:r>
          </w:p>
        </w:tc>
        <w:tc>
          <w:tcPr>
            <w:tcW w:w="1134" w:type="dxa"/>
            <w:gridSpan w:val="2"/>
            <w:tcBorders>
              <w:top w:val="single" w:sz="4" w:space="0" w:color="auto"/>
              <w:left w:val="nil"/>
              <w:bottom w:val="nil"/>
              <w:right w:val="single" w:sz="4" w:space="0" w:color="auto"/>
            </w:tcBorders>
            <w:shd w:val="clear" w:color="auto" w:fill="auto"/>
            <w:vAlign w:val="center"/>
            <w:hideMark/>
          </w:tcPr>
          <w:p w:rsidR="00103D4D" w:rsidRPr="00EE3A1A" w:rsidRDefault="00103D4D" w:rsidP="00103D4D">
            <w:pPr>
              <w:spacing w:after="0" w:line="240" w:lineRule="auto"/>
              <w:jc w:val="center"/>
              <w:rPr>
                <w:rFonts w:ascii="Sylfaen" w:eastAsia="Times New Roman" w:hAnsi="Sylfaen" w:cs="Calibri"/>
                <w:b/>
                <w:color w:val="000000"/>
                <w:sz w:val="18"/>
                <w:szCs w:val="18"/>
              </w:rPr>
            </w:pPr>
            <w:r w:rsidRPr="00EE3A1A">
              <w:rPr>
                <w:rFonts w:ascii="Sylfaen" w:eastAsia="Times New Roman" w:hAnsi="Sylfaen" w:cs="Calibri"/>
                <w:b/>
                <w:color w:val="000000"/>
                <w:sz w:val="18"/>
                <w:szCs w:val="18"/>
              </w:rPr>
              <w:t>2020 წელი</w:t>
            </w:r>
          </w:p>
        </w:tc>
        <w:tc>
          <w:tcPr>
            <w:tcW w:w="1134" w:type="dxa"/>
            <w:gridSpan w:val="2"/>
            <w:tcBorders>
              <w:top w:val="single" w:sz="4" w:space="0" w:color="auto"/>
              <w:left w:val="nil"/>
              <w:bottom w:val="nil"/>
              <w:right w:val="single" w:sz="4" w:space="0" w:color="auto"/>
            </w:tcBorders>
            <w:shd w:val="clear" w:color="auto" w:fill="auto"/>
            <w:vAlign w:val="center"/>
            <w:hideMark/>
          </w:tcPr>
          <w:p w:rsidR="00103D4D" w:rsidRPr="00EE3A1A" w:rsidRDefault="00103D4D" w:rsidP="00103D4D">
            <w:pPr>
              <w:spacing w:after="0" w:line="240" w:lineRule="auto"/>
              <w:jc w:val="center"/>
              <w:rPr>
                <w:rFonts w:ascii="Sylfaen" w:eastAsia="Times New Roman" w:hAnsi="Sylfaen" w:cs="Calibri"/>
                <w:b/>
                <w:color w:val="000000"/>
                <w:sz w:val="18"/>
                <w:szCs w:val="18"/>
              </w:rPr>
            </w:pPr>
            <w:r w:rsidRPr="00EE3A1A">
              <w:rPr>
                <w:rFonts w:ascii="Sylfaen" w:eastAsia="Times New Roman" w:hAnsi="Sylfaen" w:cs="Calibri"/>
                <w:b/>
                <w:color w:val="000000"/>
                <w:sz w:val="18"/>
                <w:szCs w:val="18"/>
              </w:rPr>
              <w:t>2021 წელი</w:t>
            </w:r>
          </w:p>
        </w:tc>
        <w:tc>
          <w:tcPr>
            <w:tcW w:w="1134" w:type="dxa"/>
            <w:tcBorders>
              <w:top w:val="single" w:sz="4" w:space="0" w:color="auto"/>
              <w:left w:val="nil"/>
              <w:bottom w:val="nil"/>
              <w:right w:val="single" w:sz="4" w:space="0" w:color="auto"/>
            </w:tcBorders>
            <w:shd w:val="clear" w:color="auto" w:fill="auto"/>
            <w:vAlign w:val="center"/>
            <w:hideMark/>
          </w:tcPr>
          <w:p w:rsidR="00103D4D" w:rsidRPr="00EE3A1A" w:rsidRDefault="00103D4D" w:rsidP="00103D4D">
            <w:pPr>
              <w:spacing w:after="0" w:line="240" w:lineRule="auto"/>
              <w:jc w:val="center"/>
              <w:rPr>
                <w:rFonts w:ascii="Sylfaen" w:eastAsia="Times New Roman" w:hAnsi="Sylfaen" w:cs="Calibri"/>
                <w:b/>
                <w:color w:val="000000"/>
                <w:sz w:val="18"/>
                <w:szCs w:val="18"/>
              </w:rPr>
            </w:pPr>
            <w:r w:rsidRPr="00EE3A1A">
              <w:rPr>
                <w:rFonts w:ascii="Sylfaen" w:eastAsia="Times New Roman" w:hAnsi="Sylfaen" w:cs="Calibri"/>
                <w:b/>
                <w:color w:val="000000"/>
                <w:sz w:val="18"/>
                <w:szCs w:val="18"/>
              </w:rPr>
              <w:t>2022 წელი</w:t>
            </w:r>
          </w:p>
        </w:tc>
      </w:tr>
      <w:tr w:rsidR="00C649CC" w:rsidRPr="00103D4D" w:rsidTr="00DD263E">
        <w:trPr>
          <w:gridAfter w:val="1"/>
          <w:wAfter w:w="236" w:type="dxa"/>
          <w:trHeight w:val="41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Pr="00097E84" w:rsidRDefault="00C649CC" w:rsidP="00583DC6">
            <w:pPr>
              <w:rPr>
                <w:rFonts w:ascii="Calibri" w:hAnsi="Calibri" w:cs="Calibri"/>
                <w:color w:val="000000"/>
                <w:sz w:val="16"/>
                <w:szCs w:val="16"/>
              </w:rPr>
            </w:pPr>
            <w:r w:rsidRPr="00097E84">
              <w:rPr>
                <w:rFonts w:ascii="Sylfaen" w:hAnsi="Sylfaen" w:cs="Calibri"/>
                <w:color w:val="000000"/>
                <w:sz w:val="16"/>
                <w:szCs w:val="16"/>
              </w:rPr>
              <w:t>ქუჩების</w:t>
            </w:r>
            <w:r w:rsidRPr="00097E84">
              <w:rPr>
                <w:rFonts w:ascii="Calibri" w:hAnsi="Calibri" w:cs="Calibri"/>
                <w:color w:val="000000"/>
                <w:sz w:val="16"/>
                <w:szCs w:val="16"/>
              </w:rPr>
              <w:t xml:space="preserve">, </w:t>
            </w:r>
            <w:r w:rsidRPr="00097E84">
              <w:rPr>
                <w:rFonts w:ascii="Sylfaen" w:hAnsi="Sylfaen" w:cs="Calibri"/>
                <w:color w:val="000000"/>
                <w:sz w:val="16"/>
                <w:szCs w:val="16"/>
              </w:rPr>
              <w:t>ქუჩებს</w:t>
            </w:r>
            <w:r w:rsidRPr="00097E84">
              <w:rPr>
                <w:rFonts w:ascii="Calibri" w:hAnsi="Calibri" w:cs="Calibri"/>
                <w:color w:val="000000"/>
                <w:sz w:val="16"/>
                <w:szCs w:val="16"/>
              </w:rPr>
              <w:t xml:space="preserve"> </w:t>
            </w:r>
            <w:r w:rsidRPr="00097E84">
              <w:rPr>
                <w:rFonts w:ascii="Sylfaen" w:hAnsi="Sylfaen" w:cs="Calibri"/>
                <w:color w:val="000000"/>
                <w:sz w:val="16"/>
                <w:szCs w:val="16"/>
              </w:rPr>
              <w:t>შორის</w:t>
            </w:r>
            <w:r w:rsidRPr="00097E84">
              <w:rPr>
                <w:rFonts w:ascii="Calibri" w:hAnsi="Calibri" w:cs="Calibri"/>
                <w:color w:val="000000"/>
                <w:sz w:val="16"/>
                <w:szCs w:val="16"/>
              </w:rPr>
              <w:t xml:space="preserve"> </w:t>
            </w:r>
            <w:r w:rsidRPr="00097E84">
              <w:rPr>
                <w:rFonts w:ascii="Sylfaen" w:hAnsi="Sylfaen" w:cs="Calibri"/>
                <w:color w:val="000000"/>
                <w:sz w:val="16"/>
                <w:szCs w:val="16"/>
              </w:rPr>
              <w:t>გადასასვლელების</w:t>
            </w:r>
            <w:r w:rsidRPr="00097E84">
              <w:rPr>
                <w:rFonts w:ascii="Calibri" w:hAnsi="Calibri" w:cs="Calibri"/>
                <w:color w:val="000000"/>
                <w:sz w:val="16"/>
                <w:szCs w:val="16"/>
              </w:rPr>
              <w:t xml:space="preserve"> (</w:t>
            </w:r>
            <w:r w:rsidRPr="00097E84">
              <w:rPr>
                <w:rFonts w:ascii="Sylfaen" w:hAnsi="Sylfaen" w:cs="Calibri"/>
                <w:color w:val="000000"/>
                <w:sz w:val="16"/>
                <w:szCs w:val="16"/>
              </w:rPr>
              <w:t>მათ</w:t>
            </w:r>
            <w:r w:rsidRPr="00097E84">
              <w:rPr>
                <w:rFonts w:ascii="Calibri" w:hAnsi="Calibri" w:cs="Calibri"/>
                <w:color w:val="000000"/>
                <w:sz w:val="16"/>
                <w:szCs w:val="16"/>
              </w:rPr>
              <w:t xml:space="preserve"> </w:t>
            </w:r>
            <w:r w:rsidRPr="00097E84">
              <w:rPr>
                <w:rFonts w:ascii="Sylfaen" w:hAnsi="Sylfaen" w:cs="Calibri"/>
                <w:color w:val="000000"/>
                <w:sz w:val="16"/>
                <w:szCs w:val="16"/>
              </w:rPr>
              <w:t>შორის</w:t>
            </w:r>
            <w:r w:rsidRPr="00097E84">
              <w:rPr>
                <w:rFonts w:ascii="Calibri" w:hAnsi="Calibri" w:cs="Calibri"/>
                <w:color w:val="000000"/>
                <w:sz w:val="16"/>
                <w:szCs w:val="16"/>
              </w:rPr>
              <w:t xml:space="preserve"> </w:t>
            </w:r>
            <w:r w:rsidRPr="00097E84">
              <w:rPr>
                <w:rFonts w:ascii="Sylfaen" w:hAnsi="Sylfaen" w:cs="Calibri"/>
                <w:color w:val="000000"/>
                <w:sz w:val="16"/>
                <w:szCs w:val="16"/>
              </w:rPr>
              <w:t>ტროტუარებისა</w:t>
            </w:r>
            <w:r w:rsidRPr="00097E84">
              <w:rPr>
                <w:rFonts w:ascii="Calibri" w:hAnsi="Calibri" w:cs="Calibri"/>
                <w:color w:val="000000"/>
                <w:sz w:val="16"/>
                <w:szCs w:val="16"/>
              </w:rPr>
              <w:t xml:space="preserve"> </w:t>
            </w:r>
            <w:r w:rsidRPr="00097E84">
              <w:rPr>
                <w:rFonts w:ascii="Sylfaen" w:hAnsi="Sylfaen" w:cs="Calibri"/>
                <w:color w:val="000000"/>
                <w:sz w:val="16"/>
                <w:szCs w:val="16"/>
              </w:rPr>
              <w:t>და</w:t>
            </w:r>
            <w:r w:rsidRPr="00097E84">
              <w:rPr>
                <w:rFonts w:ascii="Calibri" w:hAnsi="Calibri" w:cs="Calibri"/>
                <w:color w:val="000000"/>
                <w:sz w:val="16"/>
                <w:szCs w:val="16"/>
              </w:rPr>
              <w:t xml:space="preserve"> </w:t>
            </w:r>
            <w:r w:rsidRPr="00097E84">
              <w:rPr>
                <w:rFonts w:ascii="Sylfaen" w:hAnsi="Sylfaen" w:cs="Calibri"/>
                <w:color w:val="000000"/>
                <w:sz w:val="16"/>
                <w:szCs w:val="16"/>
              </w:rPr>
              <w:t>ბორდიურების</w:t>
            </w:r>
            <w:r w:rsidRPr="00097E84">
              <w:rPr>
                <w:rFonts w:ascii="Calibri" w:hAnsi="Calibri" w:cs="Calibri"/>
                <w:color w:val="000000"/>
                <w:sz w:val="16"/>
                <w:szCs w:val="16"/>
              </w:rPr>
              <w:t xml:space="preserve">)  </w:t>
            </w:r>
            <w:r w:rsidRPr="00097E84">
              <w:rPr>
                <w:rFonts w:ascii="Sylfaen" w:hAnsi="Sylfaen" w:cs="Calibri"/>
                <w:color w:val="000000"/>
                <w:sz w:val="16"/>
                <w:szCs w:val="16"/>
              </w:rPr>
              <w:t>კეთილმოწყობა</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C649CC" w:rsidRPr="00C649CC" w:rsidRDefault="00C649CC">
            <w:pPr>
              <w:jc w:val="right"/>
              <w:rPr>
                <w:rFonts w:ascii="Calibri" w:hAnsi="Calibri" w:cs="Calibri"/>
                <w:b/>
                <w:color w:val="000000"/>
                <w:sz w:val="20"/>
                <w:szCs w:val="20"/>
              </w:rPr>
            </w:pPr>
            <w:r w:rsidRPr="00C649CC">
              <w:rPr>
                <w:rFonts w:ascii="Calibri" w:hAnsi="Calibri" w:cs="Calibri"/>
                <w:b/>
                <w:color w:val="000000"/>
                <w:sz w:val="20"/>
                <w:szCs w:val="20"/>
              </w:rPr>
              <w:t>21,729,891</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649CC" w:rsidRPr="00C649CC" w:rsidRDefault="00C649CC" w:rsidP="00583DC6">
            <w:pPr>
              <w:jc w:val="center"/>
              <w:rPr>
                <w:rFonts w:ascii="Sylfaen" w:hAnsi="Sylfaen" w:cs="Calibri"/>
                <w:color w:val="000000"/>
                <w:sz w:val="20"/>
                <w:szCs w:val="20"/>
              </w:rPr>
            </w:pPr>
            <w:r w:rsidRPr="00C649CC">
              <w:rPr>
                <w:rFonts w:ascii="Sylfaen" w:hAnsi="Sylfaen" w:cs="Calibri"/>
                <w:color w:val="000000"/>
                <w:sz w:val="20"/>
                <w:szCs w:val="20"/>
              </w:rPr>
              <w:t>7</w:t>
            </w:r>
            <w:r w:rsidR="00620ECA">
              <w:rPr>
                <w:rFonts w:ascii="Sylfaen" w:hAnsi="Sylfaen" w:cs="Calibri"/>
                <w:color w:val="000000"/>
                <w:sz w:val="20"/>
                <w:szCs w:val="20"/>
                <w:lang w:val="ka-GE"/>
              </w:rPr>
              <w:t xml:space="preserve"> </w:t>
            </w:r>
            <w:r w:rsidRPr="00C649CC">
              <w:rPr>
                <w:rFonts w:ascii="Sylfaen" w:hAnsi="Sylfaen" w:cs="Calibri"/>
                <w:color w:val="000000"/>
                <w:sz w:val="20"/>
                <w:szCs w:val="20"/>
              </w:rPr>
              <w:t>255</w:t>
            </w:r>
            <w:r w:rsidR="00620ECA">
              <w:rPr>
                <w:rFonts w:ascii="Sylfaen" w:hAnsi="Sylfaen" w:cs="Calibri"/>
                <w:color w:val="000000"/>
                <w:sz w:val="20"/>
                <w:szCs w:val="20"/>
                <w:lang w:val="ka-GE"/>
              </w:rPr>
              <w:t xml:space="preserve"> </w:t>
            </w:r>
            <w:r w:rsidRPr="00C649CC">
              <w:rPr>
                <w:rFonts w:ascii="Sylfaen" w:hAnsi="Sylfaen" w:cs="Calibri"/>
                <w:color w:val="000000"/>
                <w:sz w:val="20"/>
                <w:szCs w:val="20"/>
              </w:rPr>
              <w:t>001</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649CC" w:rsidRDefault="00C649CC" w:rsidP="00583DC6">
            <w:pPr>
              <w:jc w:val="center"/>
              <w:rPr>
                <w:rFonts w:ascii="Sylfaen" w:hAnsi="Sylfaen" w:cs="Calibri"/>
                <w:color w:val="000000"/>
                <w:sz w:val="20"/>
                <w:szCs w:val="20"/>
              </w:rPr>
            </w:pPr>
            <w:r>
              <w:rPr>
                <w:rFonts w:ascii="Sylfaen" w:hAnsi="Sylfaen" w:cs="Calibri"/>
                <w:color w:val="000000"/>
                <w:sz w:val="20"/>
                <w:szCs w:val="20"/>
              </w:rPr>
              <w:t>3,606,816</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649CC" w:rsidRDefault="00C649CC" w:rsidP="00583DC6">
            <w:pPr>
              <w:jc w:val="center"/>
              <w:rPr>
                <w:rFonts w:ascii="Sylfaen" w:hAnsi="Sylfaen" w:cs="Calibri"/>
                <w:color w:val="000000"/>
                <w:sz w:val="20"/>
                <w:szCs w:val="20"/>
              </w:rPr>
            </w:pPr>
            <w:r>
              <w:rPr>
                <w:rFonts w:ascii="Sylfaen" w:hAnsi="Sylfaen" w:cs="Calibri"/>
                <w:color w:val="000000"/>
                <w:sz w:val="20"/>
                <w:szCs w:val="20"/>
              </w:rPr>
              <w:t>4,668,074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649CC" w:rsidRDefault="00C649CC" w:rsidP="00583DC6">
            <w:pPr>
              <w:jc w:val="center"/>
              <w:rPr>
                <w:rFonts w:ascii="Sylfaen" w:hAnsi="Sylfaen" w:cs="Calibri"/>
                <w:color w:val="000000"/>
                <w:sz w:val="20"/>
                <w:szCs w:val="20"/>
              </w:rPr>
            </w:pPr>
            <w:r>
              <w:rPr>
                <w:rFonts w:ascii="Sylfaen" w:hAnsi="Sylfaen" w:cs="Calibri"/>
                <w:color w:val="000000"/>
                <w:sz w:val="20"/>
                <w:szCs w:val="20"/>
              </w:rPr>
              <w:t>6,200,000</w:t>
            </w:r>
          </w:p>
        </w:tc>
      </w:tr>
      <w:tr w:rsidR="00C649CC" w:rsidRPr="00103D4D" w:rsidTr="00DD263E">
        <w:trPr>
          <w:gridAfter w:val="1"/>
          <w:wAfter w:w="236" w:type="dxa"/>
          <w:trHeight w:val="440"/>
        </w:trPr>
        <w:tc>
          <w:tcPr>
            <w:tcW w:w="5104" w:type="dxa"/>
            <w:gridSpan w:val="2"/>
            <w:tcBorders>
              <w:top w:val="nil"/>
              <w:left w:val="single" w:sz="4" w:space="0" w:color="auto"/>
              <w:bottom w:val="single" w:sz="4" w:space="0" w:color="auto"/>
              <w:right w:val="single" w:sz="4" w:space="0" w:color="auto"/>
            </w:tcBorders>
            <w:shd w:val="clear" w:color="auto" w:fill="auto"/>
            <w:vAlign w:val="center"/>
            <w:hideMark/>
          </w:tcPr>
          <w:p w:rsidR="00C649CC" w:rsidRPr="00097E84" w:rsidRDefault="00C649CC" w:rsidP="00583DC6">
            <w:pPr>
              <w:rPr>
                <w:rFonts w:ascii="Sylfaen" w:hAnsi="Sylfaen" w:cs="Calibri"/>
                <w:color w:val="000000"/>
                <w:sz w:val="16"/>
                <w:szCs w:val="16"/>
              </w:rPr>
            </w:pPr>
            <w:r w:rsidRPr="00097E84">
              <w:rPr>
                <w:rFonts w:ascii="Sylfaen" w:hAnsi="Sylfaen" w:cs="Calibri"/>
                <w:color w:val="000000"/>
                <w:sz w:val="16"/>
                <w:szCs w:val="16"/>
              </w:rPr>
              <w:t>ქობულეთში</w:t>
            </w:r>
            <w:r w:rsidRPr="00097E84">
              <w:rPr>
                <w:rFonts w:ascii="Calibri" w:hAnsi="Calibri" w:cs="Calibri"/>
                <w:color w:val="000000"/>
                <w:sz w:val="16"/>
                <w:szCs w:val="16"/>
              </w:rPr>
              <w:t xml:space="preserve"> </w:t>
            </w:r>
            <w:r w:rsidRPr="00097E84">
              <w:rPr>
                <w:rFonts w:ascii="Sylfaen" w:hAnsi="Sylfaen" w:cs="Calibri"/>
                <w:color w:val="000000"/>
                <w:sz w:val="16"/>
                <w:szCs w:val="16"/>
              </w:rPr>
              <w:t>თამარ</w:t>
            </w:r>
            <w:r w:rsidRPr="00097E84">
              <w:rPr>
                <w:rFonts w:ascii="Calibri" w:hAnsi="Calibri" w:cs="Calibri"/>
                <w:color w:val="000000"/>
                <w:sz w:val="16"/>
                <w:szCs w:val="16"/>
              </w:rPr>
              <w:t xml:space="preserve"> </w:t>
            </w:r>
            <w:r w:rsidRPr="00097E84">
              <w:rPr>
                <w:rFonts w:ascii="Sylfaen" w:hAnsi="Sylfaen" w:cs="Calibri"/>
                <w:color w:val="000000"/>
                <w:sz w:val="16"/>
                <w:szCs w:val="16"/>
              </w:rPr>
              <w:t>მეფის</w:t>
            </w:r>
            <w:r w:rsidRPr="00097E84">
              <w:rPr>
                <w:rFonts w:ascii="Calibri" w:hAnsi="Calibri" w:cs="Calibri"/>
                <w:color w:val="000000"/>
                <w:sz w:val="16"/>
                <w:szCs w:val="16"/>
              </w:rPr>
              <w:t xml:space="preserve"> </w:t>
            </w:r>
            <w:r w:rsidRPr="00097E84">
              <w:rPr>
                <w:rFonts w:ascii="Sylfaen" w:hAnsi="Sylfaen" w:cs="Calibri"/>
                <w:color w:val="000000"/>
                <w:sz w:val="16"/>
                <w:szCs w:val="16"/>
              </w:rPr>
              <w:t>სანაპიროს</w:t>
            </w:r>
            <w:r w:rsidRPr="00097E84">
              <w:rPr>
                <w:rFonts w:ascii="Calibri" w:hAnsi="Calibri" w:cs="Calibri"/>
                <w:color w:val="000000"/>
                <w:sz w:val="16"/>
                <w:szCs w:val="16"/>
              </w:rPr>
              <w:t xml:space="preserve"> </w:t>
            </w:r>
            <w:r w:rsidRPr="00097E84">
              <w:rPr>
                <w:rFonts w:ascii="Sylfaen" w:hAnsi="Sylfaen" w:cs="Calibri"/>
                <w:color w:val="000000"/>
                <w:sz w:val="16"/>
                <w:szCs w:val="16"/>
              </w:rPr>
              <w:t>ჯებირისა</w:t>
            </w:r>
            <w:r w:rsidRPr="00097E84">
              <w:rPr>
                <w:rFonts w:ascii="Calibri" w:hAnsi="Calibri" w:cs="Calibri"/>
                <w:color w:val="000000"/>
                <w:sz w:val="16"/>
                <w:szCs w:val="16"/>
              </w:rPr>
              <w:t xml:space="preserve">, </w:t>
            </w:r>
            <w:r w:rsidRPr="00097E84">
              <w:rPr>
                <w:rFonts w:ascii="Sylfaen" w:hAnsi="Sylfaen" w:cs="Calibri"/>
                <w:color w:val="000000"/>
                <w:sz w:val="16"/>
                <w:szCs w:val="16"/>
              </w:rPr>
              <w:t>სანაპიროს</w:t>
            </w:r>
            <w:r w:rsidRPr="00097E84">
              <w:rPr>
                <w:rFonts w:ascii="Calibri" w:hAnsi="Calibri" w:cs="Calibri"/>
                <w:color w:val="000000"/>
                <w:sz w:val="16"/>
                <w:szCs w:val="16"/>
              </w:rPr>
              <w:t xml:space="preserve"> </w:t>
            </w:r>
            <w:r w:rsidRPr="00097E84">
              <w:rPr>
                <w:rFonts w:ascii="Sylfaen" w:hAnsi="Sylfaen" w:cs="Calibri"/>
                <w:color w:val="000000"/>
                <w:sz w:val="16"/>
                <w:szCs w:val="16"/>
              </w:rPr>
              <w:t>სავალი</w:t>
            </w:r>
            <w:r w:rsidRPr="00097E84">
              <w:rPr>
                <w:rFonts w:ascii="Calibri" w:hAnsi="Calibri" w:cs="Calibri"/>
                <w:color w:val="000000"/>
                <w:sz w:val="16"/>
                <w:szCs w:val="16"/>
              </w:rPr>
              <w:t xml:space="preserve"> </w:t>
            </w:r>
            <w:r w:rsidRPr="00097E84">
              <w:rPr>
                <w:rFonts w:ascii="Sylfaen" w:hAnsi="Sylfaen" w:cs="Calibri"/>
                <w:color w:val="000000"/>
                <w:sz w:val="16"/>
                <w:szCs w:val="16"/>
              </w:rPr>
              <w:t>ნაწილის</w:t>
            </w:r>
            <w:r w:rsidRPr="00097E84">
              <w:rPr>
                <w:rFonts w:ascii="Calibri" w:hAnsi="Calibri" w:cs="Calibri"/>
                <w:color w:val="000000"/>
                <w:sz w:val="16"/>
                <w:szCs w:val="16"/>
              </w:rPr>
              <w:t xml:space="preserve"> </w:t>
            </w:r>
            <w:r w:rsidRPr="00097E84">
              <w:rPr>
                <w:rFonts w:ascii="Sylfaen" w:hAnsi="Sylfaen" w:cs="Calibri"/>
                <w:color w:val="000000"/>
                <w:sz w:val="16"/>
                <w:szCs w:val="16"/>
              </w:rPr>
              <w:t>რეაბილიტაცია</w:t>
            </w:r>
            <w:r w:rsidRPr="00097E84">
              <w:rPr>
                <w:rFonts w:ascii="Calibri" w:hAnsi="Calibri" w:cs="Calibri"/>
                <w:color w:val="000000"/>
                <w:sz w:val="16"/>
                <w:szCs w:val="16"/>
              </w:rPr>
              <w:t>-</w:t>
            </w:r>
            <w:r w:rsidRPr="00097E84">
              <w:rPr>
                <w:rFonts w:ascii="Sylfaen" w:hAnsi="Sylfaen" w:cs="Calibri"/>
                <w:color w:val="000000"/>
                <w:sz w:val="16"/>
                <w:szCs w:val="16"/>
              </w:rPr>
              <w:t>მშენებლობა</w:t>
            </w:r>
          </w:p>
        </w:tc>
        <w:tc>
          <w:tcPr>
            <w:tcW w:w="1134" w:type="dxa"/>
            <w:gridSpan w:val="2"/>
            <w:tcBorders>
              <w:top w:val="nil"/>
              <w:left w:val="nil"/>
              <w:bottom w:val="single" w:sz="4" w:space="0" w:color="auto"/>
              <w:right w:val="single" w:sz="4" w:space="0" w:color="auto"/>
            </w:tcBorders>
            <w:shd w:val="clear" w:color="auto" w:fill="auto"/>
            <w:vAlign w:val="bottom"/>
            <w:hideMark/>
          </w:tcPr>
          <w:p w:rsidR="00C649CC" w:rsidRPr="00C649CC" w:rsidRDefault="00C649CC">
            <w:pPr>
              <w:jc w:val="right"/>
              <w:rPr>
                <w:rFonts w:ascii="Calibri" w:hAnsi="Calibri" w:cs="Calibri"/>
                <w:b/>
                <w:color w:val="000000"/>
                <w:sz w:val="20"/>
                <w:szCs w:val="20"/>
              </w:rPr>
            </w:pPr>
            <w:r w:rsidRPr="00C649CC">
              <w:rPr>
                <w:rFonts w:ascii="Calibri" w:hAnsi="Calibri" w:cs="Calibri"/>
                <w:b/>
                <w:color w:val="000000"/>
                <w:sz w:val="20"/>
                <w:szCs w:val="20"/>
              </w:rPr>
              <w:t>5,546,209</w:t>
            </w:r>
          </w:p>
        </w:tc>
        <w:tc>
          <w:tcPr>
            <w:tcW w:w="1134" w:type="dxa"/>
            <w:gridSpan w:val="2"/>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Sylfaen" w:hAnsi="Sylfaen" w:cs="Calibri"/>
                <w:color w:val="000000"/>
                <w:sz w:val="20"/>
                <w:szCs w:val="20"/>
              </w:rPr>
            </w:pPr>
            <w:r>
              <w:rPr>
                <w:rFonts w:ascii="Sylfaen" w:hAnsi="Sylfaen" w:cs="Calibri"/>
                <w:color w:val="000000"/>
                <w:sz w:val="20"/>
                <w:szCs w:val="20"/>
              </w:rPr>
              <w:t>450,000</w:t>
            </w:r>
          </w:p>
        </w:tc>
        <w:tc>
          <w:tcPr>
            <w:tcW w:w="1134" w:type="dxa"/>
            <w:gridSpan w:val="2"/>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Sylfaen" w:hAnsi="Sylfaen" w:cs="Calibri"/>
                <w:color w:val="000000"/>
                <w:sz w:val="20"/>
                <w:szCs w:val="20"/>
              </w:rPr>
            </w:pPr>
            <w:r>
              <w:rPr>
                <w:rFonts w:ascii="Sylfaen" w:hAnsi="Sylfaen" w:cs="Calibri"/>
                <w:color w:val="000000"/>
                <w:sz w:val="20"/>
                <w:szCs w:val="20"/>
              </w:rPr>
              <w:t>2,551,500</w:t>
            </w:r>
          </w:p>
        </w:tc>
        <w:tc>
          <w:tcPr>
            <w:tcW w:w="1134" w:type="dxa"/>
            <w:gridSpan w:val="2"/>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Sylfaen" w:hAnsi="Sylfaen" w:cs="Calibri"/>
                <w:color w:val="000000"/>
                <w:sz w:val="20"/>
                <w:szCs w:val="20"/>
              </w:rPr>
            </w:pPr>
            <w:r>
              <w:rPr>
                <w:rFonts w:ascii="Sylfaen" w:hAnsi="Sylfaen" w:cs="Calibri"/>
                <w:color w:val="000000"/>
                <w:sz w:val="20"/>
                <w:szCs w:val="20"/>
              </w:rPr>
              <w:t>2,544,709</w:t>
            </w:r>
          </w:p>
        </w:tc>
        <w:tc>
          <w:tcPr>
            <w:tcW w:w="1134" w:type="dxa"/>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Calibri" w:hAnsi="Calibri" w:cs="Calibri"/>
                <w:color w:val="000000"/>
              </w:rPr>
            </w:pPr>
          </w:p>
        </w:tc>
      </w:tr>
      <w:tr w:rsidR="00C649CC" w:rsidRPr="00103D4D" w:rsidTr="00DD263E">
        <w:trPr>
          <w:gridAfter w:val="1"/>
          <w:wAfter w:w="236" w:type="dxa"/>
          <w:trHeight w:val="564"/>
        </w:trPr>
        <w:tc>
          <w:tcPr>
            <w:tcW w:w="5104" w:type="dxa"/>
            <w:gridSpan w:val="2"/>
            <w:tcBorders>
              <w:top w:val="nil"/>
              <w:left w:val="single" w:sz="4" w:space="0" w:color="auto"/>
              <w:bottom w:val="single" w:sz="4" w:space="0" w:color="auto"/>
              <w:right w:val="single" w:sz="4" w:space="0" w:color="auto"/>
            </w:tcBorders>
            <w:shd w:val="clear" w:color="auto" w:fill="auto"/>
            <w:vAlign w:val="center"/>
          </w:tcPr>
          <w:p w:rsidR="00C649CC" w:rsidRPr="00097E84" w:rsidRDefault="00C649CC" w:rsidP="00583DC6">
            <w:pPr>
              <w:rPr>
                <w:rFonts w:ascii="Sylfaen" w:hAnsi="Sylfaen" w:cs="Calibri"/>
                <w:color w:val="000000"/>
                <w:sz w:val="16"/>
                <w:szCs w:val="16"/>
              </w:rPr>
            </w:pPr>
            <w:r w:rsidRPr="00097E84">
              <w:rPr>
                <w:rFonts w:ascii="Sylfaen" w:hAnsi="Sylfaen" w:cs="Calibri"/>
                <w:color w:val="000000"/>
                <w:sz w:val="16"/>
                <w:szCs w:val="16"/>
              </w:rPr>
              <w:t>ქობულეთის  მუნიციპალიტეტის ტერიტორიაზე  არსებული მოსაცდელების რეაბილიტაცია, ახალი მოსაცდელების მოწყობა</w:t>
            </w:r>
          </w:p>
        </w:tc>
        <w:tc>
          <w:tcPr>
            <w:tcW w:w="1134" w:type="dxa"/>
            <w:gridSpan w:val="2"/>
            <w:tcBorders>
              <w:top w:val="nil"/>
              <w:left w:val="nil"/>
              <w:bottom w:val="single" w:sz="4" w:space="0" w:color="auto"/>
              <w:right w:val="single" w:sz="4" w:space="0" w:color="auto"/>
            </w:tcBorders>
            <w:shd w:val="clear" w:color="auto" w:fill="auto"/>
            <w:vAlign w:val="bottom"/>
          </w:tcPr>
          <w:p w:rsidR="00C649CC" w:rsidRPr="00C649CC" w:rsidRDefault="00C649CC">
            <w:pPr>
              <w:jc w:val="right"/>
              <w:rPr>
                <w:rFonts w:ascii="Calibri" w:hAnsi="Calibri" w:cs="Calibri"/>
                <w:b/>
                <w:color w:val="000000"/>
                <w:sz w:val="20"/>
                <w:szCs w:val="20"/>
              </w:rPr>
            </w:pPr>
            <w:r w:rsidRPr="00C649CC">
              <w:rPr>
                <w:rFonts w:ascii="Calibri" w:hAnsi="Calibri" w:cs="Calibri"/>
                <w:b/>
                <w:color w:val="000000"/>
                <w:sz w:val="20"/>
                <w:szCs w:val="20"/>
              </w:rPr>
              <w:t>34,961</w:t>
            </w:r>
          </w:p>
        </w:tc>
        <w:tc>
          <w:tcPr>
            <w:tcW w:w="1134" w:type="dxa"/>
            <w:gridSpan w:val="2"/>
            <w:tcBorders>
              <w:top w:val="nil"/>
              <w:left w:val="nil"/>
              <w:bottom w:val="single" w:sz="4" w:space="0" w:color="auto"/>
              <w:right w:val="single" w:sz="4" w:space="0" w:color="auto"/>
            </w:tcBorders>
            <w:shd w:val="clear" w:color="auto" w:fill="auto"/>
            <w:vAlign w:val="center"/>
          </w:tcPr>
          <w:p w:rsidR="00C649CC" w:rsidRPr="00C649CC" w:rsidRDefault="00C649CC" w:rsidP="00583DC6">
            <w:pPr>
              <w:jc w:val="center"/>
              <w:rPr>
                <w:rFonts w:ascii="Sylfaen" w:hAnsi="Sylfaen" w:cs="Calibri"/>
                <w:color w:val="000000"/>
                <w:sz w:val="20"/>
                <w:szCs w:val="20"/>
              </w:rPr>
            </w:pPr>
            <w:r w:rsidRPr="00C649CC">
              <w:rPr>
                <w:rFonts w:ascii="Sylfaen" w:hAnsi="Sylfaen" w:cs="Calibri"/>
                <w:color w:val="000000"/>
                <w:sz w:val="20"/>
                <w:szCs w:val="20"/>
              </w:rPr>
              <w:t>34</w:t>
            </w:r>
            <w:r>
              <w:rPr>
                <w:rFonts w:ascii="Sylfaen" w:hAnsi="Sylfaen" w:cs="Calibri"/>
                <w:color w:val="000000"/>
                <w:sz w:val="20"/>
                <w:szCs w:val="20"/>
                <w:lang w:val="en-GB"/>
              </w:rPr>
              <w:t xml:space="preserve"> </w:t>
            </w:r>
            <w:r w:rsidRPr="00C649CC">
              <w:rPr>
                <w:rFonts w:ascii="Sylfaen" w:hAnsi="Sylfaen" w:cs="Calibri"/>
                <w:color w:val="000000"/>
                <w:sz w:val="20"/>
                <w:szCs w:val="20"/>
              </w:rPr>
              <w:t>961</w:t>
            </w:r>
          </w:p>
        </w:tc>
        <w:tc>
          <w:tcPr>
            <w:tcW w:w="1134" w:type="dxa"/>
            <w:gridSpan w:val="2"/>
            <w:tcBorders>
              <w:top w:val="nil"/>
              <w:left w:val="nil"/>
              <w:bottom w:val="single" w:sz="4" w:space="0" w:color="auto"/>
              <w:right w:val="single" w:sz="4" w:space="0" w:color="auto"/>
            </w:tcBorders>
            <w:shd w:val="clear" w:color="auto" w:fill="auto"/>
            <w:vAlign w:val="center"/>
          </w:tcPr>
          <w:p w:rsidR="00C649CC" w:rsidRDefault="00C649CC" w:rsidP="00583DC6">
            <w:pPr>
              <w:jc w:val="center"/>
              <w:rPr>
                <w:rFonts w:ascii="Sylfaen" w:hAnsi="Sylfaen" w:cs="Calibri"/>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C649CC" w:rsidRDefault="00C649CC" w:rsidP="00583DC6">
            <w:pPr>
              <w:jc w:val="center"/>
              <w:rPr>
                <w:rFonts w:ascii="Sylfaen" w:hAnsi="Sylfaen" w:cs="Calibri"/>
                <w:color w:val="000000"/>
                <w:sz w:val="20"/>
                <w:szCs w:val="20"/>
              </w:rPr>
            </w:pPr>
          </w:p>
        </w:tc>
        <w:tc>
          <w:tcPr>
            <w:tcW w:w="1134" w:type="dxa"/>
            <w:tcBorders>
              <w:top w:val="nil"/>
              <w:left w:val="nil"/>
              <w:bottom w:val="single" w:sz="4" w:space="0" w:color="auto"/>
              <w:right w:val="single" w:sz="4" w:space="0" w:color="auto"/>
            </w:tcBorders>
            <w:shd w:val="clear" w:color="auto" w:fill="auto"/>
            <w:vAlign w:val="center"/>
          </w:tcPr>
          <w:p w:rsidR="00C649CC" w:rsidRDefault="00C649CC" w:rsidP="00583DC6">
            <w:pPr>
              <w:jc w:val="center"/>
              <w:rPr>
                <w:rFonts w:ascii="Calibri" w:hAnsi="Calibri" w:cs="Calibri"/>
                <w:color w:val="000000"/>
              </w:rPr>
            </w:pPr>
          </w:p>
        </w:tc>
      </w:tr>
      <w:tr w:rsidR="00C649CC" w:rsidRPr="00103D4D" w:rsidTr="00DD263E">
        <w:trPr>
          <w:gridAfter w:val="1"/>
          <w:wAfter w:w="236" w:type="dxa"/>
          <w:trHeight w:val="883"/>
        </w:trPr>
        <w:tc>
          <w:tcPr>
            <w:tcW w:w="5104" w:type="dxa"/>
            <w:gridSpan w:val="2"/>
            <w:tcBorders>
              <w:top w:val="nil"/>
              <w:left w:val="single" w:sz="4" w:space="0" w:color="auto"/>
              <w:bottom w:val="single" w:sz="4" w:space="0" w:color="auto"/>
              <w:right w:val="single" w:sz="4" w:space="0" w:color="auto"/>
            </w:tcBorders>
            <w:shd w:val="clear" w:color="auto" w:fill="auto"/>
            <w:vAlign w:val="center"/>
            <w:hideMark/>
          </w:tcPr>
          <w:p w:rsidR="00C649CC" w:rsidRPr="00097E84" w:rsidRDefault="00C649CC" w:rsidP="00583DC6">
            <w:pPr>
              <w:rPr>
                <w:rFonts w:ascii="Sylfaen" w:hAnsi="Sylfaen" w:cs="Calibri"/>
                <w:color w:val="000000"/>
                <w:sz w:val="16"/>
                <w:szCs w:val="16"/>
              </w:rPr>
            </w:pPr>
            <w:r w:rsidRPr="00097E84">
              <w:rPr>
                <w:rFonts w:ascii="Sylfaen" w:hAnsi="Sylfaen" w:cs="Calibri"/>
                <w:color w:val="000000"/>
                <w:sz w:val="16"/>
                <w:szCs w:val="16"/>
              </w:rPr>
              <w:t>მუნიციპალიტეტში გზების სამუშაოები (მათ შორის: ნაპირსამაგრი, საძირკვლების, ჯარგვალისა და ფერდსამაგრი სამუშაოები და მისასვლელი გზები, მდინარის კალაპოტების გასწორხაზოვნება,)</w:t>
            </w:r>
          </w:p>
        </w:tc>
        <w:tc>
          <w:tcPr>
            <w:tcW w:w="1134" w:type="dxa"/>
            <w:gridSpan w:val="2"/>
            <w:tcBorders>
              <w:top w:val="nil"/>
              <w:left w:val="nil"/>
              <w:bottom w:val="single" w:sz="4" w:space="0" w:color="auto"/>
              <w:right w:val="single" w:sz="4" w:space="0" w:color="auto"/>
            </w:tcBorders>
            <w:shd w:val="clear" w:color="auto" w:fill="auto"/>
            <w:vAlign w:val="bottom"/>
            <w:hideMark/>
          </w:tcPr>
          <w:p w:rsidR="00C649CC" w:rsidRPr="00C649CC" w:rsidRDefault="00C649CC" w:rsidP="00C649CC">
            <w:pPr>
              <w:rPr>
                <w:rFonts w:ascii="Calibri" w:hAnsi="Calibri" w:cs="Calibri"/>
                <w:b/>
                <w:color w:val="000000"/>
                <w:sz w:val="20"/>
                <w:szCs w:val="20"/>
              </w:rPr>
            </w:pPr>
            <w:r>
              <w:rPr>
                <w:rFonts w:ascii="Calibri" w:hAnsi="Calibri" w:cs="Calibri"/>
                <w:b/>
                <w:color w:val="000000"/>
                <w:sz w:val="20"/>
                <w:szCs w:val="20"/>
                <w:lang w:val="en-GB"/>
              </w:rPr>
              <w:t xml:space="preserve"> </w:t>
            </w:r>
            <w:r w:rsidR="00DD263E">
              <w:rPr>
                <w:rFonts w:ascii="Sylfaen" w:hAnsi="Sylfaen" w:cs="Calibri"/>
                <w:b/>
                <w:color w:val="000000"/>
                <w:sz w:val="20"/>
                <w:szCs w:val="20"/>
                <w:lang w:val="ka-GE"/>
              </w:rPr>
              <w:t xml:space="preserve">  </w:t>
            </w:r>
            <w:r w:rsidRPr="00C649CC">
              <w:rPr>
                <w:rFonts w:ascii="Calibri" w:hAnsi="Calibri" w:cs="Calibri"/>
                <w:b/>
                <w:color w:val="000000"/>
                <w:sz w:val="20"/>
                <w:szCs w:val="20"/>
              </w:rPr>
              <w:t>28,166</w:t>
            </w:r>
          </w:p>
        </w:tc>
        <w:tc>
          <w:tcPr>
            <w:tcW w:w="1134" w:type="dxa"/>
            <w:gridSpan w:val="2"/>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Sylfaen" w:hAnsi="Sylfaen" w:cs="Calibri"/>
                <w:color w:val="000000"/>
                <w:sz w:val="20"/>
                <w:szCs w:val="20"/>
              </w:rPr>
            </w:pPr>
            <w:r>
              <w:rPr>
                <w:rFonts w:ascii="Sylfaen" w:hAnsi="Sylfaen" w:cs="Calibri"/>
                <w:color w:val="000000"/>
                <w:sz w:val="20"/>
                <w:szCs w:val="20"/>
              </w:rPr>
              <w:t>28,166</w:t>
            </w:r>
          </w:p>
        </w:tc>
        <w:tc>
          <w:tcPr>
            <w:tcW w:w="1134" w:type="dxa"/>
            <w:gridSpan w:val="2"/>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Calibri" w:hAnsi="Calibri" w:cs="Calibri"/>
                <w:color w:val="000000"/>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Calibri" w:hAnsi="Calibri" w:cs="Calibri"/>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Calibri" w:hAnsi="Calibri" w:cs="Calibri"/>
                <w:color w:val="000000"/>
              </w:rPr>
            </w:pPr>
          </w:p>
        </w:tc>
      </w:tr>
      <w:tr w:rsidR="0053389A" w:rsidRPr="00103D4D" w:rsidTr="00583DC6">
        <w:trPr>
          <w:gridAfter w:val="1"/>
          <w:wAfter w:w="236" w:type="dxa"/>
          <w:trHeight w:val="547"/>
        </w:trPr>
        <w:tc>
          <w:tcPr>
            <w:tcW w:w="5104" w:type="dxa"/>
            <w:gridSpan w:val="2"/>
            <w:tcBorders>
              <w:top w:val="nil"/>
              <w:left w:val="single" w:sz="4" w:space="0" w:color="auto"/>
              <w:bottom w:val="single" w:sz="4" w:space="0" w:color="auto"/>
              <w:right w:val="single" w:sz="4" w:space="0" w:color="auto"/>
            </w:tcBorders>
            <w:shd w:val="clear" w:color="auto" w:fill="auto"/>
            <w:vAlign w:val="center"/>
            <w:hideMark/>
          </w:tcPr>
          <w:p w:rsidR="0053389A" w:rsidRPr="00097E84" w:rsidRDefault="0053389A" w:rsidP="00583DC6">
            <w:pPr>
              <w:rPr>
                <w:rFonts w:ascii="Sylfaen" w:hAnsi="Sylfaen" w:cs="Calibri"/>
                <w:color w:val="000000"/>
                <w:sz w:val="16"/>
                <w:szCs w:val="16"/>
              </w:rPr>
            </w:pPr>
            <w:r w:rsidRPr="00097E84">
              <w:rPr>
                <w:rFonts w:ascii="Sylfaen" w:hAnsi="Sylfaen" w:cs="Calibri"/>
                <w:color w:val="000000"/>
                <w:sz w:val="16"/>
                <w:szCs w:val="16"/>
              </w:rPr>
              <w:t>ქობულეთის</w:t>
            </w:r>
            <w:r w:rsidRPr="00097E84">
              <w:rPr>
                <w:rFonts w:ascii="Calibri" w:hAnsi="Calibri" w:cs="Calibri"/>
                <w:color w:val="000000"/>
                <w:sz w:val="16"/>
                <w:szCs w:val="16"/>
              </w:rPr>
              <w:t xml:space="preserve"> </w:t>
            </w:r>
            <w:r w:rsidRPr="00097E84">
              <w:rPr>
                <w:rFonts w:ascii="Sylfaen" w:hAnsi="Sylfaen" w:cs="Calibri"/>
                <w:color w:val="000000"/>
                <w:sz w:val="16"/>
                <w:szCs w:val="16"/>
              </w:rPr>
              <w:t>მუნიციპალიტეტის</w:t>
            </w:r>
            <w:r w:rsidRPr="00097E84">
              <w:rPr>
                <w:rFonts w:ascii="Calibri" w:hAnsi="Calibri" w:cs="Calibri"/>
                <w:color w:val="000000"/>
                <w:sz w:val="16"/>
                <w:szCs w:val="16"/>
              </w:rPr>
              <w:t xml:space="preserve"> </w:t>
            </w:r>
            <w:r w:rsidRPr="00097E84">
              <w:rPr>
                <w:rFonts w:ascii="Sylfaen" w:hAnsi="Sylfaen" w:cs="Calibri"/>
                <w:color w:val="000000"/>
                <w:sz w:val="16"/>
                <w:szCs w:val="16"/>
              </w:rPr>
              <w:t>ტერიტორიაზე</w:t>
            </w:r>
            <w:r w:rsidRPr="00097E84">
              <w:rPr>
                <w:rFonts w:ascii="Calibri" w:hAnsi="Calibri" w:cs="Calibri"/>
                <w:color w:val="000000"/>
                <w:sz w:val="16"/>
                <w:szCs w:val="16"/>
              </w:rPr>
              <w:t xml:space="preserve"> </w:t>
            </w:r>
            <w:r w:rsidRPr="00097E84">
              <w:rPr>
                <w:rFonts w:ascii="Sylfaen" w:hAnsi="Sylfaen" w:cs="Calibri"/>
                <w:color w:val="000000"/>
                <w:sz w:val="16"/>
                <w:szCs w:val="16"/>
              </w:rPr>
              <w:t>და</w:t>
            </w:r>
            <w:r w:rsidRPr="00097E84">
              <w:rPr>
                <w:rFonts w:ascii="Calibri" w:hAnsi="Calibri" w:cs="Calibri"/>
                <w:color w:val="000000"/>
                <w:sz w:val="16"/>
                <w:szCs w:val="16"/>
              </w:rPr>
              <w:t xml:space="preserve"> </w:t>
            </w:r>
            <w:r w:rsidRPr="00097E84">
              <w:rPr>
                <w:rFonts w:ascii="Sylfaen" w:hAnsi="Sylfaen" w:cs="Calibri"/>
                <w:color w:val="000000"/>
                <w:sz w:val="16"/>
                <w:szCs w:val="16"/>
              </w:rPr>
              <w:t>ქალაქ</w:t>
            </w:r>
            <w:r w:rsidRPr="00097E84">
              <w:rPr>
                <w:rFonts w:ascii="Calibri" w:hAnsi="Calibri" w:cs="Calibri"/>
                <w:color w:val="000000"/>
                <w:sz w:val="16"/>
                <w:szCs w:val="16"/>
              </w:rPr>
              <w:t xml:space="preserve"> </w:t>
            </w:r>
            <w:r w:rsidRPr="00097E84">
              <w:rPr>
                <w:rFonts w:ascii="Sylfaen" w:hAnsi="Sylfaen" w:cs="Calibri"/>
                <w:color w:val="000000"/>
                <w:sz w:val="16"/>
                <w:szCs w:val="16"/>
              </w:rPr>
              <w:t>ბათუმის</w:t>
            </w:r>
            <w:r w:rsidRPr="00097E84">
              <w:rPr>
                <w:rFonts w:ascii="Calibri" w:hAnsi="Calibri" w:cs="Calibri"/>
                <w:color w:val="000000"/>
                <w:sz w:val="16"/>
                <w:szCs w:val="16"/>
              </w:rPr>
              <w:t xml:space="preserve"> </w:t>
            </w:r>
            <w:r w:rsidRPr="00097E84">
              <w:rPr>
                <w:rFonts w:ascii="Sylfaen" w:hAnsi="Sylfaen" w:cs="Calibri"/>
                <w:color w:val="000000"/>
                <w:sz w:val="16"/>
                <w:szCs w:val="16"/>
              </w:rPr>
              <w:t>მიმართულებით</w:t>
            </w:r>
            <w:r w:rsidRPr="00097E84">
              <w:rPr>
                <w:rFonts w:ascii="Calibri" w:hAnsi="Calibri" w:cs="Calibri"/>
                <w:color w:val="000000"/>
                <w:sz w:val="16"/>
                <w:szCs w:val="16"/>
              </w:rPr>
              <w:t xml:space="preserve"> </w:t>
            </w:r>
            <w:r w:rsidRPr="00097E84">
              <w:rPr>
                <w:rFonts w:ascii="Sylfaen" w:hAnsi="Sylfaen" w:cs="Calibri"/>
                <w:color w:val="000000"/>
                <w:sz w:val="16"/>
                <w:szCs w:val="16"/>
              </w:rPr>
              <w:t>მუნიციპალური</w:t>
            </w:r>
            <w:r w:rsidRPr="00097E84">
              <w:rPr>
                <w:rFonts w:ascii="Calibri" w:hAnsi="Calibri" w:cs="Calibri"/>
                <w:color w:val="000000"/>
                <w:sz w:val="16"/>
                <w:szCs w:val="16"/>
              </w:rPr>
              <w:t xml:space="preserve"> </w:t>
            </w:r>
            <w:r w:rsidRPr="00097E84">
              <w:rPr>
                <w:rFonts w:ascii="Sylfaen" w:hAnsi="Sylfaen" w:cs="Calibri"/>
                <w:color w:val="000000"/>
                <w:sz w:val="16"/>
                <w:szCs w:val="16"/>
              </w:rPr>
              <w:t>ტრანსპორტით</w:t>
            </w:r>
            <w:r w:rsidRPr="00097E84">
              <w:rPr>
                <w:rFonts w:ascii="Calibri" w:hAnsi="Calibri" w:cs="Calibri"/>
                <w:color w:val="000000"/>
                <w:sz w:val="16"/>
                <w:szCs w:val="16"/>
              </w:rPr>
              <w:t xml:space="preserve"> (</w:t>
            </w:r>
            <w:r w:rsidRPr="00097E84">
              <w:rPr>
                <w:rFonts w:ascii="Sylfaen" w:hAnsi="Sylfaen" w:cs="Calibri"/>
                <w:color w:val="000000"/>
                <w:sz w:val="16"/>
                <w:szCs w:val="16"/>
              </w:rPr>
              <w:t>ავტობუსებით</w:t>
            </w:r>
            <w:r w:rsidRPr="00097E84">
              <w:rPr>
                <w:rFonts w:ascii="Calibri" w:hAnsi="Calibri" w:cs="Calibri"/>
                <w:color w:val="000000"/>
                <w:sz w:val="16"/>
                <w:szCs w:val="16"/>
              </w:rPr>
              <w:t xml:space="preserve">) </w:t>
            </w:r>
            <w:r w:rsidRPr="00097E84">
              <w:rPr>
                <w:rFonts w:ascii="Sylfaen" w:hAnsi="Sylfaen" w:cs="Calibri"/>
                <w:color w:val="000000"/>
                <w:sz w:val="16"/>
                <w:szCs w:val="16"/>
              </w:rPr>
              <w:t>მომსახურეობა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53389A" w:rsidRPr="00C649CC" w:rsidRDefault="0053389A" w:rsidP="00583DC6">
            <w:pPr>
              <w:jc w:val="center"/>
              <w:rPr>
                <w:rFonts w:ascii="Calibri" w:hAnsi="Calibri" w:cs="Calibri"/>
                <w:b/>
                <w:bCs/>
                <w:color w:val="000000"/>
                <w:sz w:val="20"/>
                <w:szCs w:val="20"/>
              </w:rPr>
            </w:pPr>
            <w:r w:rsidRPr="00C649CC">
              <w:rPr>
                <w:rFonts w:ascii="Calibri" w:hAnsi="Calibri" w:cs="Calibri"/>
                <w:b/>
                <w:bCs/>
                <w:color w:val="000000"/>
                <w:sz w:val="20"/>
                <w:szCs w:val="20"/>
              </w:rPr>
              <w:t>1,968,000</w:t>
            </w:r>
          </w:p>
        </w:tc>
        <w:tc>
          <w:tcPr>
            <w:tcW w:w="1134" w:type="dxa"/>
            <w:gridSpan w:val="2"/>
            <w:tcBorders>
              <w:top w:val="nil"/>
              <w:left w:val="nil"/>
              <w:bottom w:val="single" w:sz="4" w:space="0" w:color="auto"/>
              <w:right w:val="single" w:sz="4" w:space="0" w:color="auto"/>
            </w:tcBorders>
            <w:shd w:val="clear" w:color="auto" w:fill="auto"/>
            <w:vAlign w:val="center"/>
            <w:hideMark/>
          </w:tcPr>
          <w:p w:rsidR="0053389A" w:rsidRDefault="0053389A" w:rsidP="00583DC6">
            <w:pPr>
              <w:jc w:val="center"/>
              <w:rPr>
                <w:rFonts w:ascii="Sylfaen" w:hAnsi="Sylfaen" w:cs="Calibri"/>
                <w:color w:val="000000"/>
                <w:sz w:val="20"/>
                <w:szCs w:val="20"/>
              </w:rPr>
            </w:pPr>
            <w:r>
              <w:rPr>
                <w:rFonts w:ascii="Sylfaen" w:hAnsi="Sylfaen" w:cs="Calibri"/>
                <w:color w:val="000000"/>
                <w:sz w:val="20"/>
                <w:szCs w:val="20"/>
              </w:rPr>
              <w:t>297,000</w:t>
            </w:r>
          </w:p>
        </w:tc>
        <w:tc>
          <w:tcPr>
            <w:tcW w:w="1134" w:type="dxa"/>
            <w:gridSpan w:val="2"/>
            <w:tcBorders>
              <w:top w:val="nil"/>
              <w:left w:val="nil"/>
              <w:bottom w:val="single" w:sz="4" w:space="0" w:color="auto"/>
              <w:right w:val="single" w:sz="4" w:space="0" w:color="auto"/>
            </w:tcBorders>
            <w:shd w:val="clear" w:color="auto" w:fill="auto"/>
            <w:vAlign w:val="center"/>
            <w:hideMark/>
          </w:tcPr>
          <w:p w:rsidR="0053389A" w:rsidRDefault="0053389A" w:rsidP="00583DC6">
            <w:pPr>
              <w:jc w:val="center"/>
              <w:rPr>
                <w:rFonts w:ascii="Sylfaen" w:hAnsi="Sylfaen" w:cs="Calibri"/>
                <w:color w:val="000000"/>
                <w:sz w:val="20"/>
                <w:szCs w:val="20"/>
              </w:rPr>
            </w:pPr>
            <w:r>
              <w:rPr>
                <w:rFonts w:ascii="Sylfaen" w:hAnsi="Sylfaen" w:cs="Calibri"/>
                <w:color w:val="000000"/>
                <w:sz w:val="20"/>
                <w:szCs w:val="20"/>
              </w:rPr>
              <w:t>557,000</w:t>
            </w:r>
          </w:p>
        </w:tc>
        <w:tc>
          <w:tcPr>
            <w:tcW w:w="1134" w:type="dxa"/>
            <w:gridSpan w:val="2"/>
            <w:tcBorders>
              <w:top w:val="nil"/>
              <w:left w:val="nil"/>
              <w:bottom w:val="single" w:sz="4" w:space="0" w:color="auto"/>
              <w:right w:val="single" w:sz="4" w:space="0" w:color="auto"/>
            </w:tcBorders>
            <w:shd w:val="clear" w:color="auto" w:fill="auto"/>
            <w:vAlign w:val="center"/>
            <w:hideMark/>
          </w:tcPr>
          <w:p w:rsidR="0053389A" w:rsidRDefault="0053389A" w:rsidP="00583DC6">
            <w:pPr>
              <w:jc w:val="center"/>
              <w:rPr>
                <w:rFonts w:ascii="Sylfaen" w:hAnsi="Sylfaen" w:cs="Calibri"/>
                <w:color w:val="000000"/>
                <w:sz w:val="20"/>
                <w:szCs w:val="20"/>
              </w:rPr>
            </w:pPr>
            <w:r>
              <w:rPr>
                <w:rFonts w:ascii="Sylfaen" w:hAnsi="Sylfaen" w:cs="Calibri"/>
                <w:color w:val="000000"/>
                <w:sz w:val="20"/>
                <w:szCs w:val="20"/>
              </w:rPr>
              <w:t>557,000</w:t>
            </w:r>
          </w:p>
        </w:tc>
        <w:tc>
          <w:tcPr>
            <w:tcW w:w="1134" w:type="dxa"/>
            <w:tcBorders>
              <w:top w:val="nil"/>
              <w:left w:val="nil"/>
              <w:bottom w:val="single" w:sz="4" w:space="0" w:color="auto"/>
              <w:right w:val="single" w:sz="4" w:space="0" w:color="auto"/>
            </w:tcBorders>
            <w:shd w:val="clear" w:color="auto" w:fill="auto"/>
            <w:vAlign w:val="center"/>
            <w:hideMark/>
          </w:tcPr>
          <w:p w:rsidR="0053389A" w:rsidRDefault="0053389A" w:rsidP="00583DC6">
            <w:pPr>
              <w:jc w:val="center"/>
              <w:rPr>
                <w:rFonts w:ascii="Sylfaen" w:hAnsi="Sylfaen" w:cs="Calibri"/>
                <w:color w:val="000000"/>
                <w:sz w:val="20"/>
                <w:szCs w:val="20"/>
              </w:rPr>
            </w:pPr>
            <w:r>
              <w:rPr>
                <w:rFonts w:ascii="Sylfaen" w:hAnsi="Sylfaen" w:cs="Calibri"/>
                <w:color w:val="000000"/>
                <w:sz w:val="20"/>
                <w:szCs w:val="20"/>
              </w:rPr>
              <w:t>557,000</w:t>
            </w:r>
          </w:p>
        </w:tc>
      </w:tr>
      <w:tr w:rsidR="00C649CC" w:rsidRPr="00103D4D" w:rsidTr="00DD263E">
        <w:trPr>
          <w:gridAfter w:val="1"/>
          <w:wAfter w:w="236" w:type="dxa"/>
          <w:trHeight w:val="333"/>
        </w:trPr>
        <w:tc>
          <w:tcPr>
            <w:tcW w:w="5104" w:type="dxa"/>
            <w:gridSpan w:val="2"/>
            <w:tcBorders>
              <w:top w:val="nil"/>
              <w:left w:val="single" w:sz="4" w:space="0" w:color="auto"/>
              <w:bottom w:val="single" w:sz="4" w:space="0" w:color="auto"/>
              <w:right w:val="single" w:sz="4" w:space="0" w:color="auto"/>
            </w:tcBorders>
            <w:shd w:val="clear" w:color="auto" w:fill="auto"/>
            <w:vAlign w:val="center"/>
            <w:hideMark/>
          </w:tcPr>
          <w:p w:rsidR="00C649CC" w:rsidRPr="00583DC6" w:rsidRDefault="00C649CC" w:rsidP="00583DC6">
            <w:pPr>
              <w:rPr>
                <w:rFonts w:ascii="Sylfaen" w:hAnsi="Sylfaen" w:cs="Calibri"/>
                <w:color w:val="000000"/>
                <w:sz w:val="16"/>
                <w:szCs w:val="16"/>
                <w:lang w:val="ka-GE"/>
              </w:rPr>
            </w:pPr>
            <w:r w:rsidRPr="00097E84">
              <w:rPr>
                <w:rFonts w:ascii="Sylfaen" w:hAnsi="Sylfaen" w:cs="Calibri"/>
                <w:color w:val="000000"/>
                <w:sz w:val="16"/>
                <w:szCs w:val="16"/>
              </w:rPr>
              <w:t>გარე</w:t>
            </w:r>
            <w:r w:rsidRPr="00097E84">
              <w:rPr>
                <w:rFonts w:ascii="Calibri" w:hAnsi="Calibri" w:cs="Calibri"/>
                <w:color w:val="000000"/>
                <w:sz w:val="16"/>
                <w:szCs w:val="16"/>
              </w:rPr>
              <w:t xml:space="preserve"> </w:t>
            </w:r>
            <w:r w:rsidRPr="00097E84">
              <w:rPr>
                <w:rFonts w:ascii="Sylfaen" w:hAnsi="Sylfaen" w:cs="Calibri"/>
                <w:color w:val="000000"/>
                <w:sz w:val="16"/>
                <w:szCs w:val="16"/>
              </w:rPr>
              <w:t>განათების</w:t>
            </w:r>
            <w:r w:rsidRPr="00097E84">
              <w:rPr>
                <w:rFonts w:ascii="Calibri" w:hAnsi="Calibri" w:cs="Calibri"/>
                <w:color w:val="000000"/>
                <w:sz w:val="16"/>
                <w:szCs w:val="16"/>
              </w:rPr>
              <w:t xml:space="preserve"> </w:t>
            </w:r>
            <w:r w:rsidRPr="00097E84">
              <w:rPr>
                <w:rFonts w:ascii="Sylfaen" w:hAnsi="Sylfaen" w:cs="Calibri"/>
                <w:color w:val="000000"/>
                <w:sz w:val="16"/>
                <w:szCs w:val="16"/>
              </w:rPr>
              <w:t>ღონისძიებები</w:t>
            </w:r>
          </w:p>
        </w:tc>
        <w:tc>
          <w:tcPr>
            <w:tcW w:w="1134" w:type="dxa"/>
            <w:gridSpan w:val="2"/>
            <w:tcBorders>
              <w:top w:val="nil"/>
              <w:left w:val="nil"/>
              <w:bottom w:val="single" w:sz="4" w:space="0" w:color="auto"/>
              <w:right w:val="single" w:sz="4" w:space="0" w:color="auto"/>
            </w:tcBorders>
            <w:shd w:val="clear" w:color="auto" w:fill="auto"/>
            <w:vAlign w:val="bottom"/>
            <w:hideMark/>
          </w:tcPr>
          <w:p w:rsidR="00C649CC" w:rsidRPr="00620ECA" w:rsidRDefault="00620ECA">
            <w:pPr>
              <w:jc w:val="right"/>
              <w:rPr>
                <w:rFonts w:ascii="Sylfaen" w:hAnsi="Sylfaen" w:cs="Calibri"/>
                <w:b/>
                <w:color w:val="000000"/>
                <w:sz w:val="20"/>
                <w:szCs w:val="20"/>
                <w:lang w:val="ka-GE"/>
              </w:rPr>
            </w:pPr>
            <w:r>
              <w:rPr>
                <w:rFonts w:ascii="Sylfaen" w:hAnsi="Sylfaen" w:cs="Calibri"/>
                <w:b/>
                <w:color w:val="000000"/>
                <w:sz w:val="20"/>
                <w:szCs w:val="20"/>
                <w:lang w:val="ka-GE"/>
              </w:rPr>
              <w:t>3, 967, 861</w:t>
            </w:r>
          </w:p>
        </w:tc>
        <w:tc>
          <w:tcPr>
            <w:tcW w:w="1134" w:type="dxa"/>
            <w:gridSpan w:val="2"/>
            <w:tcBorders>
              <w:top w:val="nil"/>
              <w:left w:val="nil"/>
              <w:bottom w:val="single" w:sz="4" w:space="0" w:color="auto"/>
              <w:right w:val="single" w:sz="4" w:space="0" w:color="auto"/>
            </w:tcBorders>
            <w:shd w:val="clear" w:color="auto" w:fill="auto"/>
            <w:vAlign w:val="center"/>
            <w:hideMark/>
          </w:tcPr>
          <w:p w:rsidR="00C649CC" w:rsidRPr="00620ECA" w:rsidRDefault="00AD0BB9" w:rsidP="00583DC6">
            <w:pPr>
              <w:jc w:val="center"/>
              <w:rPr>
                <w:rFonts w:ascii="Sylfaen" w:hAnsi="Sylfaen" w:cs="Calibri"/>
                <w:color w:val="000000"/>
                <w:sz w:val="20"/>
                <w:szCs w:val="20"/>
                <w:lang w:val="ka-GE"/>
              </w:rPr>
            </w:pPr>
            <w:r>
              <w:rPr>
                <w:rFonts w:ascii="Sylfaen" w:hAnsi="Sylfaen" w:cs="Calibri"/>
                <w:color w:val="000000"/>
                <w:sz w:val="20"/>
                <w:szCs w:val="20"/>
                <w:lang w:val="ka-GE"/>
              </w:rPr>
              <w:t>915 569</w:t>
            </w:r>
          </w:p>
        </w:tc>
        <w:tc>
          <w:tcPr>
            <w:tcW w:w="1134" w:type="dxa"/>
            <w:gridSpan w:val="2"/>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Sylfaen" w:hAnsi="Sylfaen" w:cs="Calibri"/>
                <w:color w:val="000000"/>
                <w:sz w:val="20"/>
                <w:szCs w:val="20"/>
              </w:rPr>
            </w:pPr>
            <w:r>
              <w:rPr>
                <w:rFonts w:ascii="Sylfaen" w:hAnsi="Sylfaen" w:cs="Calibri"/>
                <w:color w:val="000000"/>
                <w:sz w:val="20"/>
                <w:szCs w:val="20"/>
              </w:rPr>
              <w:t>1,179,292</w:t>
            </w:r>
          </w:p>
        </w:tc>
        <w:tc>
          <w:tcPr>
            <w:tcW w:w="1134" w:type="dxa"/>
            <w:gridSpan w:val="2"/>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Sylfaen" w:hAnsi="Sylfaen" w:cs="Calibri"/>
                <w:color w:val="000000"/>
                <w:sz w:val="20"/>
                <w:szCs w:val="20"/>
              </w:rPr>
            </w:pPr>
            <w:r>
              <w:rPr>
                <w:rFonts w:ascii="Sylfaen" w:hAnsi="Sylfaen" w:cs="Calibri"/>
                <w:color w:val="000000"/>
                <w:sz w:val="20"/>
                <w:szCs w:val="20"/>
              </w:rPr>
              <w:t>950,000</w:t>
            </w:r>
          </w:p>
        </w:tc>
        <w:tc>
          <w:tcPr>
            <w:tcW w:w="1134" w:type="dxa"/>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Sylfaen" w:hAnsi="Sylfaen" w:cs="Calibri"/>
                <w:color w:val="000000"/>
                <w:sz w:val="20"/>
                <w:szCs w:val="20"/>
              </w:rPr>
            </w:pPr>
            <w:r>
              <w:rPr>
                <w:rFonts w:ascii="Sylfaen" w:hAnsi="Sylfaen" w:cs="Calibri"/>
                <w:color w:val="000000"/>
                <w:sz w:val="20"/>
                <w:szCs w:val="20"/>
              </w:rPr>
              <w:t>950,000</w:t>
            </w:r>
          </w:p>
        </w:tc>
      </w:tr>
      <w:tr w:rsidR="00C649CC" w:rsidRPr="00103D4D" w:rsidTr="00DD263E">
        <w:trPr>
          <w:gridAfter w:val="1"/>
          <w:wAfter w:w="236" w:type="dxa"/>
          <w:trHeight w:val="383"/>
        </w:trPr>
        <w:tc>
          <w:tcPr>
            <w:tcW w:w="5104" w:type="dxa"/>
            <w:gridSpan w:val="2"/>
            <w:tcBorders>
              <w:top w:val="nil"/>
              <w:left w:val="single" w:sz="4" w:space="0" w:color="auto"/>
              <w:bottom w:val="single" w:sz="4" w:space="0" w:color="auto"/>
              <w:right w:val="single" w:sz="4" w:space="0" w:color="auto"/>
            </w:tcBorders>
            <w:shd w:val="clear" w:color="auto" w:fill="auto"/>
            <w:vAlign w:val="center"/>
            <w:hideMark/>
          </w:tcPr>
          <w:p w:rsidR="00C649CC" w:rsidRPr="00097E84" w:rsidRDefault="00C649CC" w:rsidP="00583DC6">
            <w:pPr>
              <w:rPr>
                <w:rFonts w:ascii="Sylfaen" w:hAnsi="Sylfaen" w:cs="Calibri"/>
                <w:color w:val="000000"/>
                <w:sz w:val="16"/>
                <w:szCs w:val="16"/>
              </w:rPr>
            </w:pPr>
            <w:r w:rsidRPr="00097E84">
              <w:rPr>
                <w:rFonts w:ascii="Sylfaen" w:hAnsi="Sylfaen" w:cs="Calibri"/>
                <w:color w:val="000000"/>
                <w:sz w:val="16"/>
                <w:szCs w:val="16"/>
              </w:rPr>
              <w:t>ქობულეთის მუნიციპალიტეტში სტიქიის სალიკვიდაციო ღონისძიებების- სამუშაოები</w:t>
            </w:r>
          </w:p>
        </w:tc>
        <w:tc>
          <w:tcPr>
            <w:tcW w:w="1134" w:type="dxa"/>
            <w:gridSpan w:val="2"/>
            <w:tcBorders>
              <w:top w:val="nil"/>
              <w:left w:val="nil"/>
              <w:bottom w:val="single" w:sz="4" w:space="0" w:color="auto"/>
              <w:right w:val="single" w:sz="4" w:space="0" w:color="auto"/>
            </w:tcBorders>
            <w:shd w:val="clear" w:color="auto" w:fill="auto"/>
            <w:vAlign w:val="bottom"/>
            <w:hideMark/>
          </w:tcPr>
          <w:p w:rsidR="00C649CC" w:rsidRPr="00295B5C" w:rsidRDefault="00620ECA" w:rsidP="00295B5C">
            <w:pPr>
              <w:rPr>
                <w:rFonts w:ascii="Sylfaen" w:hAnsi="Sylfaen" w:cs="Calibri"/>
                <w:b/>
                <w:color w:val="000000"/>
                <w:sz w:val="20"/>
                <w:szCs w:val="20"/>
                <w:lang w:val="ka-GE"/>
              </w:rPr>
            </w:pPr>
            <w:r>
              <w:rPr>
                <w:rFonts w:ascii="Sylfaen" w:hAnsi="Sylfaen" w:cs="Calibri"/>
                <w:b/>
                <w:color w:val="000000"/>
                <w:sz w:val="20"/>
                <w:szCs w:val="20"/>
                <w:lang w:val="ka-GE"/>
              </w:rPr>
              <w:t xml:space="preserve">  </w:t>
            </w:r>
            <w:r w:rsidR="00295B5C">
              <w:rPr>
                <w:rFonts w:ascii="Sylfaen" w:hAnsi="Sylfaen" w:cs="Calibri"/>
                <w:b/>
                <w:color w:val="000000"/>
                <w:sz w:val="20"/>
                <w:szCs w:val="20"/>
                <w:lang w:val="ka-GE"/>
              </w:rPr>
              <w:t>175 834</w:t>
            </w:r>
          </w:p>
        </w:tc>
        <w:tc>
          <w:tcPr>
            <w:tcW w:w="1134" w:type="dxa"/>
            <w:gridSpan w:val="2"/>
            <w:tcBorders>
              <w:top w:val="nil"/>
              <w:left w:val="nil"/>
              <w:bottom w:val="single" w:sz="4" w:space="0" w:color="auto"/>
              <w:right w:val="single" w:sz="4" w:space="0" w:color="auto"/>
            </w:tcBorders>
            <w:shd w:val="clear" w:color="auto" w:fill="auto"/>
            <w:vAlign w:val="center"/>
            <w:hideMark/>
          </w:tcPr>
          <w:p w:rsidR="00C649CC" w:rsidRPr="00295B5C" w:rsidRDefault="00295B5C" w:rsidP="00583DC6">
            <w:pPr>
              <w:jc w:val="center"/>
              <w:rPr>
                <w:rFonts w:ascii="Sylfaen" w:hAnsi="Sylfaen" w:cs="Calibri"/>
                <w:color w:val="000000"/>
                <w:sz w:val="20"/>
                <w:szCs w:val="20"/>
                <w:lang w:val="ka-GE"/>
              </w:rPr>
            </w:pPr>
            <w:r>
              <w:rPr>
                <w:rFonts w:ascii="Sylfaen" w:hAnsi="Sylfaen" w:cs="Calibri"/>
                <w:color w:val="000000"/>
                <w:sz w:val="20"/>
                <w:szCs w:val="20"/>
                <w:lang w:val="ka-GE"/>
              </w:rPr>
              <w:t>175 834</w:t>
            </w:r>
          </w:p>
        </w:tc>
        <w:tc>
          <w:tcPr>
            <w:tcW w:w="1134" w:type="dxa"/>
            <w:gridSpan w:val="2"/>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Calibri" w:hAnsi="Calibri" w:cs="Calibri"/>
                <w:color w:val="000000"/>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Calibri" w:hAnsi="Calibri" w:cs="Calibri"/>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C649CC" w:rsidRDefault="00C649CC" w:rsidP="00583DC6">
            <w:pPr>
              <w:jc w:val="center"/>
              <w:rPr>
                <w:rFonts w:ascii="Calibri" w:hAnsi="Calibri" w:cs="Calibri"/>
                <w:color w:val="000000"/>
              </w:rPr>
            </w:pPr>
          </w:p>
        </w:tc>
      </w:tr>
      <w:tr w:rsidR="0053389A" w:rsidRPr="00103D4D" w:rsidTr="00583DC6">
        <w:trPr>
          <w:gridAfter w:val="1"/>
          <w:wAfter w:w="236" w:type="dxa"/>
          <w:trHeight w:val="251"/>
        </w:trPr>
        <w:tc>
          <w:tcPr>
            <w:tcW w:w="5104" w:type="dxa"/>
            <w:gridSpan w:val="2"/>
            <w:tcBorders>
              <w:top w:val="nil"/>
              <w:left w:val="single" w:sz="4" w:space="0" w:color="auto"/>
              <w:bottom w:val="single" w:sz="4" w:space="0" w:color="auto"/>
              <w:right w:val="single" w:sz="4" w:space="0" w:color="auto"/>
            </w:tcBorders>
            <w:shd w:val="clear" w:color="auto" w:fill="auto"/>
            <w:vAlign w:val="center"/>
            <w:hideMark/>
          </w:tcPr>
          <w:p w:rsidR="0053389A" w:rsidRDefault="0053389A" w:rsidP="00583DC6">
            <w:pPr>
              <w:jc w:val="center"/>
              <w:rPr>
                <w:rFonts w:ascii="Sylfaen" w:hAnsi="Sylfaen" w:cs="Calibri"/>
                <w:b/>
                <w:bCs/>
                <w:color w:val="000000"/>
                <w:sz w:val="20"/>
                <w:szCs w:val="20"/>
              </w:rPr>
            </w:pPr>
            <w:r>
              <w:rPr>
                <w:rFonts w:ascii="Sylfaen" w:hAnsi="Sylfaen" w:cs="Calibri"/>
                <w:b/>
                <w:bCs/>
                <w:color w:val="000000"/>
                <w:sz w:val="20"/>
                <w:szCs w:val="20"/>
              </w:rPr>
              <w:t>სულ პროგრამა</w:t>
            </w:r>
          </w:p>
        </w:tc>
        <w:tc>
          <w:tcPr>
            <w:tcW w:w="1134" w:type="dxa"/>
            <w:gridSpan w:val="2"/>
            <w:tcBorders>
              <w:top w:val="nil"/>
              <w:left w:val="nil"/>
              <w:bottom w:val="single" w:sz="4" w:space="0" w:color="auto"/>
              <w:right w:val="single" w:sz="4" w:space="0" w:color="auto"/>
            </w:tcBorders>
            <w:shd w:val="clear" w:color="auto" w:fill="auto"/>
            <w:vAlign w:val="center"/>
            <w:hideMark/>
          </w:tcPr>
          <w:p w:rsidR="0053389A" w:rsidRPr="00620ECA" w:rsidRDefault="0053389A" w:rsidP="00620ECA">
            <w:pPr>
              <w:jc w:val="center"/>
              <w:rPr>
                <w:rFonts w:ascii="Sylfaen" w:hAnsi="Sylfaen" w:cs="Calibri"/>
                <w:b/>
                <w:bCs/>
                <w:color w:val="000000"/>
                <w:sz w:val="20"/>
                <w:szCs w:val="20"/>
                <w:lang w:val="ka-GE"/>
              </w:rPr>
            </w:pPr>
            <w:r>
              <w:rPr>
                <w:rFonts w:ascii="Calibri" w:hAnsi="Calibri" w:cs="Calibri"/>
                <w:b/>
                <w:bCs/>
                <w:color w:val="000000"/>
                <w:sz w:val="20"/>
                <w:szCs w:val="20"/>
              </w:rPr>
              <w:t>33,</w:t>
            </w:r>
            <w:r w:rsidR="00620ECA">
              <w:rPr>
                <w:rFonts w:ascii="Sylfaen" w:hAnsi="Sylfaen" w:cs="Calibri"/>
                <w:b/>
                <w:bCs/>
                <w:color w:val="000000"/>
                <w:sz w:val="20"/>
                <w:szCs w:val="20"/>
                <w:lang w:val="ka-GE"/>
              </w:rPr>
              <w:t>457</w:t>
            </w:r>
            <w:r>
              <w:rPr>
                <w:rFonts w:ascii="Calibri" w:hAnsi="Calibri" w:cs="Calibri"/>
                <w:b/>
                <w:bCs/>
                <w:color w:val="000000"/>
                <w:sz w:val="20"/>
                <w:szCs w:val="20"/>
              </w:rPr>
              <w:t>,</w:t>
            </w:r>
            <w:r w:rsidR="00620ECA">
              <w:rPr>
                <w:rFonts w:ascii="Sylfaen" w:hAnsi="Sylfaen" w:cs="Calibri"/>
                <w:b/>
                <w:bCs/>
                <w:color w:val="000000"/>
                <w:sz w:val="20"/>
                <w:szCs w:val="20"/>
                <w:lang w:val="ka-GE"/>
              </w:rPr>
              <w:t>647</w:t>
            </w:r>
          </w:p>
        </w:tc>
        <w:tc>
          <w:tcPr>
            <w:tcW w:w="1134" w:type="dxa"/>
            <w:gridSpan w:val="2"/>
            <w:tcBorders>
              <w:top w:val="nil"/>
              <w:left w:val="nil"/>
              <w:bottom w:val="single" w:sz="4" w:space="0" w:color="auto"/>
              <w:right w:val="single" w:sz="4" w:space="0" w:color="auto"/>
            </w:tcBorders>
            <w:shd w:val="clear" w:color="auto" w:fill="auto"/>
            <w:vAlign w:val="center"/>
            <w:hideMark/>
          </w:tcPr>
          <w:p w:rsidR="0053389A" w:rsidRPr="00620ECA" w:rsidRDefault="00295B5C" w:rsidP="00AD0BB9">
            <w:pPr>
              <w:jc w:val="center"/>
              <w:rPr>
                <w:rFonts w:ascii="Sylfaen" w:hAnsi="Sylfaen" w:cs="Calibri"/>
                <w:b/>
                <w:bCs/>
                <w:color w:val="000000"/>
                <w:sz w:val="20"/>
                <w:szCs w:val="20"/>
                <w:lang w:val="ka-GE"/>
              </w:rPr>
            </w:pPr>
            <w:r>
              <w:rPr>
                <w:rFonts w:ascii="Sylfaen" w:hAnsi="Sylfaen" w:cs="Calibri"/>
                <w:b/>
                <w:bCs/>
                <w:color w:val="000000"/>
                <w:sz w:val="20"/>
                <w:szCs w:val="20"/>
                <w:lang w:val="ka-GE"/>
              </w:rPr>
              <w:t>9 1</w:t>
            </w:r>
            <w:r w:rsidR="00AD0BB9">
              <w:rPr>
                <w:rFonts w:ascii="Sylfaen" w:hAnsi="Sylfaen" w:cs="Calibri"/>
                <w:b/>
                <w:bCs/>
                <w:color w:val="000000"/>
                <w:sz w:val="20"/>
                <w:szCs w:val="20"/>
                <w:lang w:val="ka-GE"/>
              </w:rPr>
              <w:t>56</w:t>
            </w:r>
            <w:r>
              <w:rPr>
                <w:rFonts w:ascii="Sylfaen" w:hAnsi="Sylfaen" w:cs="Calibri"/>
                <w:b/>
                <w:bCs/>
                <w:color w:val="000000"/>
                <w:sz w:val="20"/>
                <w:szCs w:val="20"/>
                <w:lang w:val="ka-GE"/>
              </w:rPr>
              <w:t xml:space="preserve"> 531</w:t>
            </w:r>
          </w:p>
        </w:tc>
        <w:tc>
          <w:tcPr>
            <w:tcW w:w="1134" w:type="dxa"/>
            <w:gridSpan w:val="2"/>
            <w:tcBorders>
              <w:top w:val="nil"/>
              <w:left w:val="nil"/>
              <w:bottom w:val="single" w:sz="4" w:space="0" w:color="auto"/>
              <w:right w:val="single" w:sz="4" w:space="0" w:color="auto"/>
            </w:tcBorders>
            <w:shd w:val="clear" w:color="auto" w:fill="auto"/>
            <w:vAlign w:val="center"/>
            <w:hideMark/>
          </w:tcPr>
          <w:p w:rsidR="0053389A" w:rsidRDefault="0053389A" w:rsidP="00583DC6">
            <w:pPr>
              <w:jc w:val="center"/>
              <w:rPr>
                <w:rFonts w:ascii="Calibri" w:hAnsi="Calibri" w:cs="Calibri"/>
                <w:b/>
                <w:bCs/>
                <w:color w:val="000000"/>
                <w:sz w:val="20"/>
                <w:szCs w:val="20"/>
              </w:rPr>
            </w:pPr>
            <w:r>
              <w:rPr>
                <w:rFonts w:ascii="Calibri" w:hAnsi="Calibri" w:cs="Calibri"/>
                <w:b/>
                <w:bCs/>
                <w:color w:val="000000"/>
                <w:sz w:val="20"/>
                <w:szCs w:val="20"/>
              </w:rPr>
              <w:t>7,894,608</w:t>
            </w:r>
          </w:p>
        </w:tc>
        <w:tc>
          <w:tcPr>
            <w:tcW w:w="1134" w:type="dxa"/>
            <w:gridSpan w:val="2"/>
            <w:tcBorders>
              <w:top w:val="nil"/>
              <w:left w:val="nil"/>
              <w:bottom w:val="single" w:sz="4" w:space="0" w:color="auto"/>
              <w:right w:val="single" w:sz="4" w:space="0" w:color="auto"/>
            </w:tcBorders>
            <w:shd w:val="clear" w:color="auto" w:fill="auto"/>
            <w:vAlign w:val="center"/>
            <w:hideMark/>
          </w:tcPr>
          <w:p w:rsidR="0053389A" w:rsidRDefault="0053389A" w:rsidP="00583DC6">
            <w:pPr>
              <w:jc w:val="center"/>
              <w:rPr>
                <w:rFonts w:ascii="Calibri" w:hAnsi="Calibri" w:cs="Calibri"/>
                <w:b/>
                <w:bCs/>
                <w:color w:val="000000"/>
                <w:sz w:val="20"/>
                <w:szCs w:val="20"/>
              </w:rPr>
            </w:pPr>
            <w:r>
              <w:rPr>
                <w:rFonts w:ascii="Calibri" w:hAnsi="Calibri" w:cs="Calibri"/>
                <w:b/>
                <w:bCs/>
                <w:color w:val="000000"/>
                <w:sz w:val="20"/>
                <w:szCs w:val="20"/>
              </w:rPr>
              <w:t>8,719,783</w:t>
            </w:r>
          </w:p>
        </w:tc>
        <w:tc>
          <w:tcPr>
            <w:tcW w:w="1134" w:type="dxa"/>
            <w:tcBorders>
              <w:top w:val="nil"/>
              <w:left w:val="nil"/>
              <w:bottom w:val="single" w:sz="4" w:space="0" w:color="auto"/>
              <w:right w:val="single" w:sz="4" w:space="0" w:color="auto"/>
            </w:tcBorders>
            <w:shd w:val="clear" w:color="auto" w:fill="auto"/>
            <w:vAlign w:val="center"/>
            <w:hideMark/>
          </w:tcPr>
          <w:p w:rsidR="0053389A" w:rsidRDefault="0053389A" w:rsidP="00583DC6">
            <w:pPr>
              <w:jc w:val="center"/>
              <w:rPr>
                <w:rFonts w:ascii="Calibri" w:hAnsi="Calibri" w:cs="Calibri"/>
                <w:b/>
                <w:bCs/>
                <w:color w:val="000000"/>
                <w:sz w:val="20"/>
                <w:szCs w:val="20"/>
              </w:rPr>
            </w:pPr>
            <w:r>
              <w:rPr>
                <w:rFonts w:ascii="Calibri" w:hAnsi="Calibri" w:cs="Calibri"/>
                <w:b/>
                <w:bCs/>
                <w:color w:val="000000"/>
                <w:sz w:val="20"/>
                <w:szCs w:val="20"/>
              </w:rPr>
              <w:t>7,707,000</w:t>
            </w:r>
          </w:p>
        </w:tc>
      </w:tr>
      <w:tr w:rsidR="00EE3A1A" w:rsidRPr="00103D4D" w:rsidTr="00EE3A1A">
        <w:trPr>
          <w:gridAfter w:val="1"/>
          <w:wAfter w:w="236" w:type="dxa"/>
          <w:trHeight w:val="126"/>
        </w:trPr>
        <w:tc>
          <w:tcPr>
            <w:tcW w:w="510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EE3A1A" w:rsidRPr="00103D4D" w:rsidTr="00EE3A1A">
        <w:trPr>
          <w:gridAfter w:val="1"/>
          <w:wAfter w:w="236" w:type="dxa"/>
          <w:trHeight w:val="195"/>
        </w:trPr>
        <w:tc>
          <w:tcPr>
            <w:tcW w:w="5104"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საბოლოო მოსალოდნელი შედეგი</w:t>
            </w:r>
          </w:p>
        </w:tc>
        <w:tc>
          <w:tcPr>
            <w:tcW w:w="1134"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632481">
        <w:trPr>
          <w:gridAfter w:val="1"/>
          <w:wAfter w:w="236" w:type="dxa"/>
          <w:trHeight w:val="301"/>
        </w:trPr>
        <w:tc>
          <w:tcPr>
            <w:tcW w:w="10774" w:type="dxa"/>
            <w:gridSpan w:val="11"/>
            <w:tcBorders>
              <w:top w:val="single" w:sz="4" w:space="0" w:color="auto"/>
              <w:left w:val="single" w:sz="4" w:space="0" w:color="auto"/>
              <w:bottom w:val="nil"/>
              <w:right w:val="single" w:sz="4" w:space="0" w:color="000000"/>
            </w:tcBorders>
            <w:shd w:val="clear" w:color="auto" w:fill="auto"/>
            <w:vAlign w:val="center"/>
            <w:hideMark/>
          </w:tcPr>
          <w:p w:rsidR="00103D4D" w:rsidRPr="00BF7BF9" w:rsidRDefault="00103D4D" w:rsidP="00103D4D">
            <w:pPr>
              <w:spacing w:after="0" w:line="240" w:lineRule="auto"/>
              <w:rPr>
                <w:rFonts w:ascii="Sylfaen" w:eastAsia="Times New Roman" w:hAnsi="Sylfaen" w:cs="Calibri"/>
                <w:sz w:val="16"/>
                <w:szCs w:val="16"/>
              </w:rPr>
            </w:pPr>
            <w:r w:rsidRPr="00BF7BF9">
              <w:rPr>
                <w:rFonts w:ascii="Sylfaen" w:eastAsia="Times New Roman" w:hAnsi="Sylfaen" w:cs="Calibri"/>
                <w:sz w:val="16"/>
                <w:szCs w:val="16"/>
              </w:rPr>
              <w:t>გაუმჯობესებული მგზავრობის კომფორტი</w:t>
            </w:r>
          </w:p>
        </w:tc>
      </w:tr>
      <w:tr w:rsidR="00103D4D" w:rsidRPr="00103D4D" w:rsidTr="00EE3A1A">
        <w:trPr>
          <w:gridAfter w:val="1"/>
          <w:wAfter w:w="236" w:type="dxa"/>
          <w:trHeight w:val="437"/>
        </w:trPr>
        <w:tc>
          <w:tcPr>
            <w:tcW w:w="10774" w:type="dxa"/>
            <w:gridSpan w:val="11"/>
            <w:tcBorders>
              <w:top w:val="nil"/>
              <w:left w:val="single" w:sz="4" w:space="0" w:color="auto"/>
              <w:bottom w:val="nil"/>
              <w:right w:val="single" w:sz="4" w:space="0" w:color="000000"/>
            </w:tcBorders>
            <w:shd w:val="clear" w:color="auto" w:fill="auto"/>
            <w:vAlign w:val="center"/>
            <w:hideMark/>
          </w:tcPr>
          <w:p w:rsidR="00103D4D" w:rsidRPr="00BF7BF9" w:rsidRDefault="00FB3723" w:rsidP="00103D4D">
            <w:pPr>
              <w:spacing w:after="0" w:line="240" w:lineRule="auto"/>
              <w:rPr>
                <w:rFonts w:ascii="Sylfaen" w:eastAsia="Times New Roman" w:hAnsi="Sylfaen" w:cs="Calibri"/>
                <w:sz w:val="16"/>
                <w:szCs w:val="16"/>
              </w:rPr>
            </w:pPr>
            <w:r w:rsidRPr="00FB3723">
              <w:rPr>
                <w:rFonts w:ascii="Sylfaen" w:eastAsia="Times New Roman" w:hAnsi="Sylfaen" w:cs="Calibri"/>
                <w:sz w:val="16"/>
                <w:szCs w:val="16"/>
              </w:rPr>
              <w:t>ქალაქის მიმზიდველობის გაზრდა ტურისტებისათვის (კომფორტული გადაადგილება დასახლებებში წარმოადგენს ქალაქის დადებითი აღქმის წამყვან ფაქტორს პოტენციური  სტუმრებისათვის)</w:t>
            </w:r>
          </w:p>
        </w:tc>
      </w:tr>
      <w:tr w:rsidR="00103D4D" w:rsidRPr="00103D4D" w:rsidTr="00632481">
        <w:trPr>
          <w:gridAfter w:val="1"/>
          <w:wAfter w:w="236" w:type="dxa"/>
          <w:trHeight w:val="451"/>
        </w:trPr>
        <w:tc>
          <w:tcPr>
            <w:tcW w:w="10774" w:type="dxa"/>
            <w:gridSpan w:val="11"/>
            <w:tcBorders>
              <w:top w:val="nil"/>
              <w:left w:val="single" w:sz="4" w:space="0" w:color="auto"/>
              <w:bottom w:val="single" w:sz="4" w:space="0" w:color="auto"/>
              <w:right w:val="single" w:sz="4" w:space="0" w:color="000000"/>
            </w:tcBorders>
            <w:shd w:val="clear" w:color="auto" w:fill="auto"/>
            <w:vAlign w:val="center"/>
            <w:hideMark/>
          </w:tcPr>
          <w:p w:rsidR="00103D4D" w:rsidRPr="00BF7BF9" w:rsidRDefault="00FB3723" w:rsidP="00103D4D">
            <w:pPr>
              <w:spacing w:after="0" w:line="240" w:lineRule="auto"/>
              <w:rPr>
                <w:rFonts w:ascii="Calibri" w:eastAsia="Times New Roman" w:hAnsi="Calibri" w:cs="Calibri"/>
                <w:sz w:val="16"/>
                <w:szCs w:val="16"/>
              </w:rPr>
            </w:pPr>
            <w:r w:rsidRPr="00FB3723">
              <w:rPr>
                <w:rFonts w:ascii="Sylfaen" w:eastAsia="Times New Roman" w:hAnsi="Sylfaen" w:cs="Sylfaen"/>
                <w:sz w:val="16"/>
                <w:szCs w:val="16"/>
              </w:rPr>
              <w:t>ქალაქის მიმზიდველობის გაზრდა ბიზნესებისათვის  (ქალაქში არსებული უბნების პოტენციური მიმზიდველობის გაზრდა ბიზნესებისათვის, ასევე ადგილობრივი ბიზნესების ეფექტური მუშაობის ხელშეწყობა)</w:t>
            </w:r>
          </w:p>
        </w:tc>
      </w:tr>
      <w:tr w:rsidR="00103D4D" w:rsidRPr="00103D4D" w:rsidTr="00EE3A1A">
        <w:trPr>
          <w:trHeight w:val="420"/>
        </w:trPr>
        <w:tc>
          <w:tcPr>
            <w:tcW w:w="5659" w:type="dxa"/>
            <w:gridSpan w:val="3"/>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lastRenderedPageBreak/>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395"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EE3A1A">
        <w:trPr>
          <w:gridAfter w:val="1"/>
          <w:wAfter w:w="236" w:type="dxa"/>
          <w:trHeight w:val="264"/>
        </w:trPr>
        <w:tc>
          <w:tcPr>
            <w:tcW w:w="1077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both"/>
              <w:rPr>
                <w:rFonts w:ascii="Sylfaen" w:eastAsia="Times New Roman" w:hAnsi="Sylfaen" w:cs="Calibri"/>
                <w:color w:val="808080"/>
                <w:sz w:val="20"/>
                <w:szCs w:val="20"/>
              </w:rPr>
            </w:pPr>
            <w:r w:rsidRPr="00103D4D">
              <w:rPr>
                <w:rFonts w:ascii="Sylfaen" w:eastAsia="Times New Roman" w:hAnsi="Sylfaen" w:cs="Calibri"/>
                <w:color w:val="808080"/>
                <w:sz w:val="20"/>
                <w:szCs w:val="20"/>
              </w:rPr>
              <w:t> </w:t>
            </w:r>
          </w:p>
        </w:tc>
      </w:tr>
    </w:tbl>
    <w:p w:rsidR="00103D4D" w:rsidRDefault="00103D4D">
      <w:pPr>
        <w:rPr>
          <w:lang w:val="en-US"/>
        </w:rPr>
        <w:sectPr w:rsidR="00103D4D" w:rsidSect="00583DC6">
          <w:pgSz w:w="11906" w:h="16838"/>
          <w:pgMar w:top="284" w:right="851" w:bottom="1134" w:left="1701" w:header="709" w:footer="709" w:gutter="0"/>
          <w:cols w:space="708"/>
          <w:docGrid w:linePitch="360"/>
        </w:sectPr>
      </w:pPr>
    </w:p>
    <w:tbl>
      <w:tblPr>
        <w:tblW w:w="15180" w:type="dxa"/>
        <w:tblInd w:w="96" w:type="dxa"/>
        <w:tblLayout w:type="fixed"/>
        <w:tblLook w:val="04A0" w:firstRow="1" w:lastRow="0" w:firstColumn="1" w:lastColumn="0" w:noHBand="0" w:noVBand="1"/>
      </w:tblPr>
      <w:tblGrid>
        <w:gridCol w:w="1997"/>
        <w:gridCol w:w="2126"/>
        <w:gridCol w:w="1134"/>
        <w:gridCol w:w="992"/>
        <w:gridCol w:w="1276"/>
        <w:gridCol w:w="1134"/>
        <w:gridCol w:w="1134"/>
        <w:gridCol w:w="992"/>
        <w:gridCol w:w="1702"/>
        <w:gridCol w:w="1417"/>
        <w:gridCol w:w="1276"/>
      </w:tblGrid>
      <w:tr w:rsidR="00103D4D" w:rsidRPr="00103D4D" w:rsidTr="001F4D32">
        <w:trPr>
          <w:trHeight w:val="480"/>
        </w:trPr>
        <w:tc>
          <w:tcPr>
            <w:tcW w:w="15180" w:type="dxa"/>
            <w:gridSpan w:val="11"/>
            <w:tcBorders>
              <w:top w:val="nil"/>
              <w:left w:val="nil"/>
              <w:bottom w:val="nil"/>
              <w:right w:val="nil"/>
            </w:tcBorders>
            <w:shd w:val="clear" w:color="auto" w:fill="auto"/>
            <w:noWrap/>
            <w:vAlign w:val="center"/>
            <w:hideMark/>
          </w:tcPr>
          <w:p w:rsidR="00103D4D" w:rsidRPr="000771F9" w:rsidRDefault="00103D4D" w:rsidP="00103D4D">
            <w:pPr>
              <w:spacing w:after="0" w:line="240" w:lineRule="auto"/>
              <w:rPr>
                <w:rFonts w:ascii="Sylfaen" w:eastAsia="Times New Roman" w:hAnsi="Sylfaen" w:cs="Calibri"/>
                <w:bCs/>
                <w:color w:val="000000"/>
                <w:sz w:val="20"/>
                <w:szCs w:val="20"/>
              </w:rPr>
            </w:pPr>
            <w:bookmarkStart w:id="1" w:name="RANGE!A1:K8"/>
            <w:r w:rsidRPr="000771F9">
              <w:rPr>
                <w:rFonts w:ascii="Sylfaen" w:eastAsia="Times New Roman" w:hAnsi="Sylfaen" w:cs="Calibri"/>
                <w:bCs/>
                <w:color w:val="000000"/>
                <w:sz w:val="20"/>
                <w:szCs w:val="20"/>
              </w:rPr>
              <w:lastRenderedPageBreak/>
              <w:t xml:space="preserve">პროგრამის საბოლოო შედეგის ინდიკატორები </w:t>
            </w:r>
            <w:bookmarkEnd w:id="1"/>
          </w:p>
        </w:tc>
      </w:tr>
      <w:tr w:rsidR="00103D4D" w:rsidRPr="00103D4D" w:rsidTr="001F4D32">
        <w:trPr>
          <w:trHeight w:val="795"/>
        </w:trPr>
        <w:tc>
          <w:tcPr>
            <w:tcW w:w="19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მოსალოდნელი შედეგი</w:t>
            </w:r>
          </w:p>
        </w:tc>
        <w:tc>
          <w:tcPr>
            <w:tcW w:w="7796" w:type="dxa"/>
            <w:gridSpan w:val="6"/>
            <w:tcBorders>
              <w:top w:val="single" w:sz="4" w:space="0" w:color="auto"/>
              <w:left w:val="nil"/>
              <w:bottom w:val="single" w:sz="4" w:space="0" w:color="auto"/>
              <w:right w:val="single" w:sz="4" w:space="0" w:color="000000"/>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შედეგის ინდიკატორები</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გაზომვის ერთეული</w:t>
            </w:r>
          </w:p>
        </w:tc>
        <w:tc>
          <w:tcPr>
            <w:tcW w:w="1702" w:type="dxa"/>
            <w:tcBorders>
              <w:top w:val="single" w:sz="4" w:space="0" w:color="auto"/>
              <w:left w:val="nil"/>
              <w:bottom w:val="single" w:sz="4" w:space="0" w:color="auto"/>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მონაცემთა წყარო</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პასუხისმგებელი (საბიუჯეტო ორგანიზაცია, სამსახური)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მოგროვების მეთოდი</w:t>
            </w:r>
          </w:p>
        </w:tc>
      </w:tr>
      <w:tr w:rsidR="001F4D32" w:rsidRPr="00103D4D" w:rsidTr="001F4D32">
        <w:trPr>
          <w:trHeight w:val="645"/>
        </w:trPr>
        <w:tc>
          <w:tcPr>
            <w:tcW w:w="1997" w:type="dxa"/>
            <w:vMerge/>
            <w:tcBorders>
              <w:top w:val="single" w:sz="4" w:space="0" w:color="auto"/>
              <w:left w:val="single" w:sz="4" w:space="0" w:color="auto"/>
              <w:bottom w:val="single" w:sz="4" w:space="0" w:color="000000"/>
              <w:right w:val="single" w:sz="4" w:space="0" w:color="auto"/>
            </w:tcBorders>
            <w:vAlign w:val="center"/>
            <w:hideMark/>
          </w:tcPr>
          <w:p w:rsidR="00103D4D" w:rsidRPr="000771F9" w:rsidRDefault="00103D4D" w:rsidP="00103D4D">
            <w:pPr>
              <w:spacing w:after="0" w:line="240" w:lineRule="auto"/>
              <w:rPr>
                <w:rFonts w:ascii="Sylfaen" w:eastAsia="Times New Roman" w:hAnsi="Sylfaen" w:cs="Calibri"/>
                <w:color w:val="000000"/>
                <w:sz w:val="16"/>
                <w:szCs w:val="16"/>
              </w:rPr>
            </w:pPr>
          </w:p>
        </w:tc>
        <w:tc>
          <w:tcPr>
            <w:tcW w:w="2126" w:type="dxa"/>
            <w:tcBorders>
              <w:top w:val="nil"/>
              <w:left w:val="nil"/>
              <w:bottom w:val="nil"/>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 </w:t>
            </w:r>
          </w:p>
        </w:tc>
        <w:tc>
          <w:tcPr>
            <w:tcW w:w="1134" w:type="dxa"/>
            <w:tcBorders>
              <w:top w:val="nil"/>
              <w:left w:val="nil"/>
              <w:bottom w:val="nil"/>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2018 წელი (საბაზისო)</w:t>
            </w:r>
          </w:p>
        </w:tc>
        <w:tc>
          <w:tcPr>
            <w:tcW w:w="992" w:type="dxa"/>
            <w:tcBorders>
              <w:top w:val="nil"/>
              <w:left w:val="nil"/>
              <w:bottom w:val="nil"/>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2019 წელი</w:t>
            </w:r>
          </w:p>
        </w:tc>
        <w:tc>
          <w:tcPr>
            <w:tcW w:w="1276" w:type="dxa"/>
            <w:tcBorders>
              <w:top w:val="nil"/>
              <w:left w:val="nil"/>
              <w:bottom w:val="nil"/>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2020 წელი</w:t>
            </w:r>
          </w:p>
        </w:tc>
        <w:tc>
          <w:tcPr>
            <w:tcW w:w="1134" w:type="dxa"/>
            <w:tcBorders>
              <w:top w:val="nil"/>
              <w:left w:val="nil"/>
              <w:bottom w:val="nil"/>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2021 წელი</w:t>
            </w:r>
          </w:p>
        </w:tc>
        <w:tc>
          <w:tcPr>
            <w:tcW w:w="1134" w:type="dxa"/>
            <w:tcBorders>
              <w:top w:val="nil"/>
              <w:left w:val="nil"/>
              <w:bottom w:val="nil"/>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2022 წელი</w:t>
            </w:r>
          </w:p>
        </w:tc>
        <w:tc>
          <w:tcPr>
            <w:tcW w:w="992" w:type="dxa"/>
            <w:tcBorders>
              <w:top w:val="nil"/>
              <w:left w:val="nil"/>
              <w:bottom w:val="nil"/>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 </w:t>
            </w:r>
          </w:p>
        </w:tc>
        <w:tc>
          <w:tcPr>
            <w:tcW w:w="1702" w:type="dxa"/>
            <w:tcBorders>
              <w:top w:val="nil"/>
              <w:left w:val="nil"/>
              <w:bottom w:val="nil"/>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 </w:t>
            </w:r>
          </w:p>
        </w:tc>
        <w:tc>
          <w:tcPr>
            <w:tcW w:w="1417" w:type="dxa"/>
            <w:tcBorders>
              <w:top w:val="nil"/>
              <w:left w:val="nil"/>
              <w:bottom w:val="nil"/>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 </w:t>
            </w:r>
          </w:p>
        </w:tc>
        <w:tc>
          <w:tcPr>
            <w:tcW w:w="1276" w:type="dxa"/>
            <w:tcBorders>
              <w:top w:val="nil"/>
              <w:left w:val="nil"/>
              <w:bottom w:val="nil"/>
              <w:right w:val="single" w:sz="4" w:space="0" w:color="auto"/>
            </w:tcBorders>
            <w:shd w:val="clear" w:color="auto" w:fill="auto"/>
            <w:vAlign w:val="center"/>
            <w:hideMark/>
          </w:tcPr>
          <w:p w:rsidR="00103D4D" w:rsidRPr="000771F9" w:rsidRDefault="00103D4D" w:rsidP="00103D4D">
            <w:pPr>
              <w:spacing w:after="0" w:line="240" w:lineRule="auto"/>
              <w:jc w:val="center"/>
              <w:rPr>
                <w:rFonts w:ascii="Sylfaen" w:eastAsia="Times New Roman" w:hAnsi="Sylfaen" w:cs="Calibri"/>
                <w:color w:val="000000"/>
                <w:sz w:val="16"/>
                <w:szCs w:val="16"/>
              </w:rPr>
            </w:pPr>
            <w:r w:rsidRPr="000771F9">
              <w:rPr>
                <w:rFonts w:ascii="Sylfaen" w:eastAsia="Times New Roman" w:hAnsi="Sylfaen" w:cs="Calibri"/>
                <w:color w:val="000000"/>
                <w:sz w:val="16"/>
                <w:szCs w:val="16"/>
              </w:rPr>
              <w:t> </w:t>
            </w:r>
          </w:p>
        </w:tc>
      </w:tr>
      <w:tr w:rsidR="00C649CC" w:rsidRPr="00103D4D" w:rsidTr="001F4D32">
        <w:trPr>
          <w:trHeight w:val="1474"/>
        </w:trPr>
        <w:tc>
          <w:tcPr>
            <w:tcW w:w="1997" w:type="dxa"/>
            <w:vMerge w:val="restart"/>
            <w:tcBorders>
              <w:top w:val="nil"/>
              <w:left w:val="single" w:sz="4" w:space="0" w:color="auto"/>
              <w:bottom w:val="single" w:sz="4" w:space="0" w:color="auto"/>
              <w:right w:val="single" w:sz="4" w:space="0" w:color="auto"/>
            </w:tcBorders>
            <w:shd w:val="clear" w:color="auto" w:fill="auto"/>
            <w:vAlign w:val="center"/>
            <w:hideMark/>
          </w:tcPr>
          <w:p w:rsidR="00C649CC" w:rsidRPr="000771F9" w:rsidRDefault="00C649CC" w:rsidP="00FB3723">
            <w:pPr>
              <w:jc w:val="center"/>
              <w:rPr>
                <w:rFonts w:ascii="Sylfaen" w:hAnsi="Sylfaen" w:cs="Calibri"/>
                <w:color w:val="000000"/>
                <w:sz w:val="20"/>
                <w:szCs w:val="20"/>
              </w:rPr>
            </w:pPr>
            <w:r w:rsidRPr="000771F9">
              <w:rPr>
                <w:rFonts w:ascii="Sylfaen" w:hAnsi="Sylfaen" w:cs="Calibri"/>
                <w:color w:val="000000"/>
                <w:sz w:val="20"/>
                <w:szCs w:val="20"/>
              </w:rPr>
              <w:t>გაუმჯობესებული საგზაო ინფრასტრუქტურა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ადგილობრივი მნიშვნელობის ქუჩების, გზების, გადასასვლელების რაოდენობრივი მაჩვენებელი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70,531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70,531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70,531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70,531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70,531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გრძ.მ</w:t>
            </w:r>
          </w:p>
        </w:tc>
        <w:tc>
          <w:tcPr>
            <w:tcW w:w="1702" w:type="dxa"/>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ქობულეთისმუნიციპალიტეტის მერიის ინფრასტრუქტურის სამსახური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 xml:space="preserve">ქობულეთის მუნიციპალიტეტის მერია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649CC" w:rsidRDefault="00C649CC">
            <w:pPr>
              <w:rPr>
                <w:rFonts w:ascii="Sylfaen" w:hAnsi="Sylfaen" w:cs="Calibri"/>
                <w:color w:val="000000"/>
                <w:sz w:val="20"/>
                <w:szCs w:val="20"/>
              </w:rPr>
            </w:pPr>
            <w:r>
              <w:rPr>
                <w:rFonts w:ascii="Sylfaen" w:hAnsi="Sylfaen" w:cs="Calibri"/>
                <w:color w:val="000000"/>
                <w:sz w:val="20"/>
                <w:szCs w:val="20"/>
              </w:rPr>
              <w:t>მონიტორინგი</w:t>
            </w:r>
          </w:p>
        </w:tc>
      </w:tr>
      <w:tr w:rsidR="00C649CC" w:rsidRPr="00103D4D" w:rsidTr="001F4D32">
        <w:trPr>
          <w:trHeight w:val="1267"/>
        </w:trPr>
        <w:tc>
          <w:tcPr>
            <w:tcW w:w="1997" w:type="dxa"/>
            <w:vMerge/>
            <w:tcBorders>
              <w:top w:val="nil"/>
              <w:left w:val="single" w:sz="4" w:space="0" w:color="auto"/>
              <w:bottom w:val="single" w:sz="4" w:space="0" w:color="auto"/>
              <w:right w:val="single" w:sz="4" w:space="0" w:color="auto"/>
            </w:tcBorders>
            <w:vAlign w:val="center"/>
            <w:hideMark/>
          </w:tcPr>
          <w:p w:rsidR="00C649CC" w:rsidRPr="000771F9" w:rsidRDefault="00C649CC" w:rsidP="00FB3723">
            <w:pPr>
              <w:spacing w:after="0" w:line="240" w:lineRule="auto"/>
              <w:jc w:val="center"/>
              <w:rPr>
                <w:rFonts w:ascii="Sylfaen" w:eastAsia="Times New Roman" w:hAnsi="Sylfaen" w:cs="Calibr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რეაბილიტირებული ადგილობრივი მნიშვნელობის ქუჩების, გზების, გადასასვლელები</w:t>
            </w:r>
          </w:p>
        </w:tc>
        <w:tc>
          <w:tcPr>
            <w:tcW w:w="1134"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20,860</w:t>
            </w:r>
          </w:p>
        </w:tc>
        <w:tc>
          <w:tcPr>
            <w:tcW w:w="992"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r>
              <w:rPr>
                <w:rFonts w:ascii="Sylfaen" w:hAnsi="Sylfaen" w:cs="Calibri"/>
                <w:sz w:val="20"/>
                <w:szCs w:val="20"/>
              </w:rPr>
              <w:t>19,821</w:t>
            </w:r>
          </w:p>
        </w:tc>
        <w:tc>
          <w:tcPr>
            <w:tcW w:w="1276"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r>
              <w:rPr>
                <w:rFonts w:ascii="Sylfaen" w:hAnsi="Sylfaen" w:cs="Calibri"/>
                <w:sz w:val="20"/>
                <w:szCs w:val="20"/>
              </w:rPr>
              <w:t>9,100</w:t>
            </w:r>
          </w:p>
        </w:tc>
        <w:tc>
          <w:tcPr>
            <w:tcW w:w="1134"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r>
              <w:rPr>
                <w:rFonts w:ascii="Sylfaen" w:hAnsi="Sylfaen" w:cs="Calibri"/>
                <w:sz w:val="20"/>
                <w:szCs w:val="20"/>
              </w:rPr>
              <w:t>9,750</w:t>
            </w:r>
          </w:p>
        </w:tc>
        <w:tc>
          <w:tcPr>
            <w:tcW w:w="1134"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r>
              <w:rPr>
                <w:rFonts w:ascii="Sylfaen" w:hAnsi="Sylfaen" w:cs="Calibri"/>
                <w:sz w:val="20"/>
                <w:szCs w:val="20"/>
              </w:rPr>
              <w:t>11,000</w:t>
            </w:r>
          </w:p>
        </w:tc>
        <w:tc>
          <w:tcPr>
            <w:tcW w:w="992"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გრძ.მ</w:t>
            </w:r>
          </w:p>
        </w:tc>
        <w:tc>
          <w:tcPr>
            <w:tcW w:w="1702"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ქობულეთისმუნიციპალიტეტის მერიის ინფრასტრუქტურის სამსახური</w:t>
            </w:r>
          </w:p>
        </w:tc>
        <w:tc>
          <w:tcPr>
            <w:tcW w:w="1417"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 xml:space="preserve">ქობულეთის მუნიციპალიტეტის მერია </w:t>
            </w:r>
          </w:p>
        </w:tc>
        <w:tc>
          <w:tcPr>
            <w:tcW w:w="1276" w:type="dxa"/>
            <w:tcBorders>
              <w:top w:val="nil"/>
              <w:left w:val="nil"/>
              <w:bottom w:val="single" w:sz="4" w:space="0" w:color="auto"/>
              <w:right w:val="single" w:sz="4" w:space="0" w:color="auto"/>
            </w:tcBorders>
            <w:shd w:val="clear" w:color="auto" w:fill="auto"/>
            <w:vAlign w:val="center"/>
            <w:hideMark/>
          </w:tcPr>
          <w:p w:rsidR="00C649CC" w:rsidRDefault="00C649CC">
            <w:pPr>
              <w:rPr>
                <w:rFonts w:ascii="Sylfaen" w:hAnsi="Sylfaen" w:cs="Calibri"/>
                <w:color w:val="000000"/>
                <w:sz w:val="20"/>
                <w:szCs w:val="20"/>
              </w:rPr>
            </w:pPr>
            <w:r>
              <w:rPr>
                <w:rFonts w:ascii="Sylfaen" w:hAnsi="Sylfaen" w:cs="Calibri"/>
                <w:color w:val="000000"/>
                <w:sz w:val="20"/>
                <w:szCs w:val="20"/>
              </w:rPr>
              <w:t>მონიტორინგი</w:t>
            </w:r>
          </w:p>
        </w:tc>
      </w:tr>
      <w:tr w:rsidR="00C649CC" w:rsidRPr="00103D4D" w:rsidTr="001F4D32">
        <w:trPr>
          <w:trHeight w:val="1258"/>
        </w:trPr>
        <w:tc>
          <w:tcPr>
            <w:tcW w:w="1997" w:type="dxa"/>
            <w:vMerge/>
            <w:tcBorders>
              <w:top w:val="nil"/>
              <w:left w:val="single" w:sz="4" w:space="0" w:color="auto"/>
              <w:bottom w:val="single" w:sz="4" w:space="0" w:color="auto"/>
              <w:right w:val="single" w:sz="4" w:space="0" w:color="auto"/>
            </w:tcBorders>
            <w:vAlign w:val="center"/>
            <w:hideMark/>
          </w:tcPr>
          <w:p w:rsidR="00C649CC" w:rsidRPr="000771F9" w:rsidRDefault="00C649CC" w:rsidP="00FB3723">
            <w:pPr>
              <w:spacing w:after="0" w:line="240" w:lineRule="auto"/>
              <w:jc w:val="center"/>
              <w:rPr>
                <w:rFonts w:ascii="Sylfaen" w:eastAsia="Times New Roman" w:hAnsi="Sylfaen" w:cs="Calibr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რეაბილიტირებული ადგილობრივი მნიშვნელობის გზების საერთო სიგრძის %-ლი მაჩვენებელი</w:t>
            </w:r>
          </w:p>
        </w:tc>
        <w:tc>
          <w:tcPr>
            <w:tcW w:w="1134"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30%</w:t>
            </w:r>
          </w:p>
        </w:tc>
        <w:tc>
          <w:tcPr>
            <w:tcW w:w="992"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28%</w:t>
            </w:r>
          </w:p>
        </w:tc>
        <w:tc>
          <w:tcPr>
            <w:tcW w:w="1276"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13%</w:t>
            </w:r>
          </w:p>
        </w:tc>
        <w:tc>
          <w:tcPr>
            <w:tcW w:w="1134"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14%</w:t>
            </w:r>
          </w:p>
        </w:tc>
        <w:tc>
          <w:tcPr>
            <w:tcW w:w="1134"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16%</w:t>
            </w:r>
          </w:p>
        </w:tc>
        <w:tc>
          <w:tcPr>
            <w:tcW w:w="992"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w:t>
            </w:r>
          </w:p>
        </w:tc>
        <w:tc>
          <w:tcPr>
            <w:tcW w:w="1702"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ქობულეთისმუნიციპალიტეტის მერიის ინფრასტრუქტურის სამსახური</w:t>
            </w:r>
          </w:p>
        </w:tc>
        <w:tc>
          <w:tcPr>
            <w:tcW w:w="1417"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color w:val="000000"/>
                <w:sz w:val="20"/>
                <w:szCs w:val="20"/>
              </w:rPr>
            </w:pPr>
            <w:r>
              <w:rPr>
                <w:rFonts w:ascii="Sylfaen" w:hAnsi="Sylfaen" w:cs="Calibri"/>
                <w:color w:val="000000"/>
                <w:sz w:val="20"/>
                <w:szCs w:val="20"/>
              </w:rPr>
              <w:t xml:space="preserve">ქობულეთის მუნიციპალიტეტის მერია </w:t>
            </w:r>
          </w:p>
        </w:tc>
        <w:tc>
          <w:tcPr>
            <w:tcW w:w="1276" w:type="dxa"/>
            <w:tcBorders>
              <w:top w:val="nil"/>
              <w:left w:val="nil"/>
              <w:bottom w:val="single" w:sz="4" w:space="0" w:color="auto"/>
              <w:right w:val="single" w:sz="4" w:space="0" w:color="auto"/>
            </w:tcBorders>
            <w:shd w:val="clear" w:color="auto" w:fill="auto"/>
            <w:vAlign w:val="center"/>
            <w:hideMark/>
          </w:tcPr>
          <w:p w:rsidR="00C649CC" w:rsidRDefault="00C649CC">
            <w:pPr>
              <w:rPr>
                <w:rFonts w:ascii="Sylfaen" w:hAnsi="Sylfaen" w:cs="Calibri"/>
                <w:color w:val="000000"/>
                <w:sz w:val="20"/>
                <w:szCs w:val="20"/>
              </w:rPr>
            </w:pPr>
            <w:r>
              <w:rPr>
                <w:rFonts w:ascii="Sylfae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F4D32">
          <w:pgSz w:w="16838" w:h="11906" w:orient="landscape"/>
          <w:pgMar w:top="851" w:right="1134" w:bottom="851" w:left="1134" w:header="709" w:footer="709" w:gutter="0"/>
          <w:cols w:space="708"/>
          <w:docGrid w:linePitch="360"/>
        </w:sectPr>
      </w:pPr>
    </w:p>
    <w:tbl>
      <w:tblPr>
        <w:tblW w:w="10712" w:type="dxa"/>
        <w:tblInd w:w="-459" w:type="dxa"/>
        <w:tblLayout w:type="fixed"/>
        <w:tblLook w:val="04A0" w:firstRow="1" w:lastRow="0" w:firstColumn="1" w:lastColumn="0" w:noHBand="0" w:noVBand="1"/>
      </w:tblPr>
      <w:tblGrid>
        <w:gridCol w:w="3135"/>
        <w:gridCol w:w="1640"/>
        <w:gridCol w:w="45"/>
        <w:gridCol w:w="142"/>
        <w:gridCol w:w="49"/>
        <w:gridCol w:w="1368"/>
        <w:gridCol w:w="897"/>
        <w:gridCol w:w="379"/>
        <w:gridCol w:w="1221"/>
        <w:gridCol w:w="55"/>
        <w:gridCol w:w="1545"/>
        <w:gridCol w:w="236"/>
      </w:tblGrid>
      <w:tr w:rsidR="00103D4D" w:rsidRPr="00103D4D" w:rsidTr="001F4D32">
        <w:trPr>
          <w:gridAfter w:val="1"/>
          <w:wAfter w:w="236" w:type="dxa"/>
          <w:trHeight w:val="555"/>
        </w:trPr>
        <w:tc>
          <w:tcPr>
            <w:tcW w:w="10476" w:type="dxa"/>
            <w:gridSpan w:val="11"/>
            <w:tcBorders>
              <w:top w:val="nil"/>
              <w:left w:val="nil"/>
              <w:bottom w:val="nil"/>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bookmarkStart w:id="2" w:name="RANGE!A1:F76"/>
            <w:r w:rsidRPr="00103D4D">
              <w:rPr>
                <w:rFonts w:ascii="Sylfaen" w:eastAsia="Times New Roman" w:hAnsi="Sylfaen" w:cs="Calibri"/>
                <w:b/>
                <w:bCs/>
                <w:i/>
                <w:iCs/>
                <w:color w:val="000000"/>
                <w:sz w:val="20"/>
                <w:szCs w:val="20"/>
              </w:rPr>
              <w:lastRenderedPageBreak/>
              <w:t>ქვეპროგრამის განაცხადის ფორმა</w:t>
            </w:r>
            <w:bookmarkEnd w:id="2"/>
          </w:p>
        </w:tc>
      </w:tr>
      <w:tr w:rsidR="00103D4D" w:rsidRPr="00103D4D" w:rsidTr="001F4D32">
        <w:trPr>
          <w:trHeight w:val="402"/>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495"/>
        </w:trPr>
        <w:tc>
          <w:tcPr>
            <w:tcW w:w="10476" w:type="dxa"/>
            <w:gridSpan w:val="11"/>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103D4D" w:rsidRPr="00103D4D" w:rsidTr="001F4D32">
        <w:trPr>
          <w:gridAfter w:val="1"/>
          <w:wAfter w:w="236" w:type="dxa"/>
          <w:trHeight w:val="499"/>
        </w:trPr>
        <w:tc>
          <w:tcPr>
            <w:tcW w:w="10476"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sz w:val="20"/>
                <w:szCs w:val="20"/>
              </w:rPr>
            </w:pPr>
            <w:r w:rsidRPr="00103D4D">
              <w:rPr>
                <w:rFonts w:ascii="Sylfaen" w:eastAsia="Times New Roman" w:hAnsi="Sylfaen" w:cs="Sylfaen"/>
                <w:sz w:val="20"/>
                <w:szCs w:val="20"/>
              </w:rPr>
              <w:t>საგზაო</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ინფრასტრუქტურის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მშენებლობა</w:t>
            </w:r>
            <w:r w:rsidRPr="00103D4D">
              <w:rPr>
                <w:rFonts w:ascii="Calibri" w:eastAsia="Times New Roman" w:hAnsi="Calibri" w:cs="Calibri"/>
                <w:sz w:val="20"/>
                <w:szCs w:val="20"/>
              </w:rPr>
              <w:t>-</w:t>
            </w:r>
            <w:r w:rsidRPr="00103D4D">
              <w:rPr>
                <w:rFonts w:ascii="Sylfaen" w:eastAsia="Times New Roman" w:hAnsi="Sylfaen" w:cs="Sylfaen"/>
                <w:sz w:val="20"/>
                <w:szCs w:val="20"/>
              </w:rPr>
              <w:t>რეაბილიტაცია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მოვლა</w:t>
            </w:r>
            <w:r w:rsidRPr="00103D4D">
              <w:rPr>
                <w:rFonts w:ascii="Calibri" w:eastAsia="Times New Roman" w:hAnsi="Calibri" w:cs="Calibri"/>
                <w:sz w:val="20"/>
                <w:szCs w:val="20"/>
              </w:rPr>
              <w:t>-</w:t>
            </w:r>
            <w:r w:rsidRPr="00103D4D">
              <w:rPr>
                <w:rFonts w:ascii="Sylfaen" w:eastAsia="Times New Roman" w:hAnsi="Sylfaen" w:cs="Sylfaen"/>
                <w:sz w:val="20"/>
                <w:szCs w:val="20"/>
              </w:rPr>
              <w:t>შენახვა</w:t>
            </w: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1F497D"/>
                <w:sz w:val="20"/>
                <w:szCs w:val="20"/>
              </w:rPr>
            </w:pPr>
            <w:r w:rsidRPr="00103D4D">
              <w:rPr>
                <w:rFonts w:ascii="Sylfaen" w:eastAsia="Times New Roman" w:hAnsi="Sylfaen" w:cs="Calibri"/>
                <w:b/>
                <w:bCs/>
                <w:color w:val="1F497D"/>
                <w:sz w:val="20"/>
                <w:szCs w:val="20"/>
              </w:rPr>
              <w:t>03 01 01</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375"/>
        </w:trPr>
        <w:tc>
          <w:tcPr>
            <w:tcW w:w="1047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Calibri" w:eastAsia="Times New Roman" w:hAnsi="Calibri" w:cs="Calibri"/>
                <w:sz w:val="20"/>
                <w:szCs w:val="20"/>
              </w:rPr>
            </w:pPr>
            <w:r w:rsidRPr="00103D4D">
              <w:rPr>
                <w:rFonts w:ascii="Sylfaen" w:eastAsia="Times New Roman" w:hAnsi="Sylfaen" w:cs="Sylfaen"/>
                <w:sz w:val="20"/>
                <w:szCs w:val="20"/>
              </w:rPr>
              <w:t>ქუჩების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ქუჩებს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შორის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გადასასვლელების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მათ</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შორის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ტროტუარებისა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ბორდიურების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კეთილმოწყობა</w:t>
            </w:r>
          </w:p>
        </w:tc>
      </w:tr>
      <w:tr w:rsidR="00103D4D" w:rsidRPr="00103D4D" w:rsidTr="001F4D32">
        <w:trPr>
          <w:trHeight w:val="33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347"/>
        </w:trPr>
        <w:tc>
          <w:tcPr>
            <w:tcW w:w="10476" w:type="dxa"/>
            <w:gridSpan w:val="11"/>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ქობულეთის მუნიციპალიტეტის მერიის ინფრასტრუქტურის სამსახური</w:t>
            </w: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510"/>
        </w:trPr>
        <w:tc>
          <w:tcPr>
            <w:tcW w:w="7276" w:type="dxa"/>
            <w:gridSpan w:val="7"/>
            <w:tcBorders>
              <w:top w:val="single" w:sz="4" w:space="0" w:color="auto"/>
              <w:left w:val="single" w:sz="4" w:space="0" w:color="auto"/>
              <w:bottom w:val="nil"/>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2019 წელი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xml:space="preserve">  </w:t>
            </w:r>
          </w:p>
        </w:tc>
      </w:tr>
      <w:tr w:rsidR="00103D4D" w:rsidRPr="00103D4D" w:rsidTr="001F4D32">
        <w:trPr>
          <w:trHeight w:val="402"/>
        </w:trPr>
        <w:tc>
          <w:tcPr>
            <w:tcW w:w="727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65656C" w:rsidRDefault="0065656C" w:rsidP="00C649CC">
            <w:pPr>
              <w:spacing w:after="0" w:line="240" w:lineRule="auto"/>
              <w:jc w:val="center"/>
              <w:rPr>
                <w:rFonts w:ascii="Sylfaen" w:eastAsia="Times New Roman" w:hAnsi="Sylfaen" w:cs="Calibri"/>
                <w:color w:val="000000"/>
                <w:sz w:val="20"/>
                <w:szCs w:val="20"/>
                <w:lang w:val="en-US"/>
              </w:rPr>
            </w:pPr>
            <w:r>
              <w:rPr>
                <w:rFonts w:ascii="Sylfaen" w:eastAsia="Times New Roman" w:hAnsi="Sylfaen" w:cs="Calibri"/>
                <w:color w:val="000000"/>
                <w:sz w:val="20"/>
                <w:szCs w:val="20"/>
                <w:lang w:val="en-US"/>
              </w:rPr>
              <w:t>7 </w:t>
            </w:r>
            <w:r w:rsidR="00C649CC">
              <w:rPr>
                <w:rFonts w:ascii="Sylfaen" w:eastAsia="Times New Roman" w:hAnsi="Sylfaen" w:cs="Calibri"/>
                <w:color w:val="000000"/>
                <w:sz w:val="20"/>
                <w:szCs w:val="20"/>
                <w:lang w:val="en-US"/>
              </w:rPr>
              <w:t>255</w:t>
            </w:r>
            <w:r>
              <w:rPr>
                <w:rFonts w:ascii="Sylfaen" w:eastAsia="Times New Roman" w:hAnsi="Sylfaen" w:cs="Calibri"/>
                <w:color w:val="000000"/>
                <w:sz w:val="20"/>
                <w:szCs w:val="20"/>
                <w:lang w:val="en-US"/>
              </w:rPr>
              <w:t xml:space="preserve"> </w:t>
            </w:r>
            <w:r w:rsidR="00C649CC">
              <w:rPr>
                <w:rFonts w:ascii="Sylfaen" w:eastAsia="Times New Roman" w:hAnsi="Sylfaen" w:cs="Calibri"/>
                <w:color w:val="000000"/>
                <w:sz w:val="20"/>
                <w:szCs w:val="20"/>
                <w:lang w:val="en-US"/>
              </w:rPr>
              <w:t>001</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381"/>
        </w:trPr>
        <w:tc>
          <w:tcPr>
            <w:tcW w:w="727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65656C" w:rsidRDefault="0065656C" w:rsidP="00C649CC">
            <w:pPr>
              <w:spacing w:after="0" w:line="240" w:lineRule="auto"/>
              <w:jc w:val="center"/>
              <w:rPr>
                <w:rFonts w:ascii="Sylfaen" w:eastAsia="Times New Roman" w:hAnsi="Sylfaen" w:cs="Calibri"/>
                <w:b/>
                <w:bCs/>
                <w:color w:val="000000"/>
                <w:sz w:val="20"/>
                <w:szCs w:val="20"/>
                <w:lang w:val="en-US"/>
              </w:rPr>
            </w:pPr>
            <w:r w:rsidRPr="0065656C">
              <w:rPr>
                <w:rFonts w:ascii="Sylfaen" w:eastAsia="Times New Roman" w:hAnsi="Sylfaen" w:cs="Calibri"/>
                <w:b/>
                <w:color w:val="000000"/>
                <w:sz w:val="20"/>
                <w:szCs w:val="20"/>
                <w:lang w:val="en-US"/>
              </w:rPr>
              <w:t>7 </w:t>
            </w:r>
            <w:r w:rsidR="00C649CC">
              <w:rPr>
                <w:rFonts w:ascii="Sylfaen" w:eastAsia="Times New Roman" w:hAnsi="Sylfaen" w:cs="Calibri"/>
                <w:b/>
                <w:color w:val="000000"/>
                <w:sz w:val="20"/>
                <w:szCs w:val="20"/>
                <w:lang w:val="en-US"/>
              </w:rPr>
              <w:t>255</w:t>
            </w:r>
            <w:r w:rsidRPr="0065656C">
              <w:rPr>
                <w:rFonts w:ascii="Sylfaen" w:eastAsia="Times New Roman" w:hAnsi="Sylfaen" w:cs="Calibri"/>
                <w:b/>
                <w:color w:val="000000"/>
                <w:sz w:val="20"/>
                <w:szCs w:val="20"/>
                <w:lang w:val="en-US"/>
              </w:rPr>
              <w:t xml:space="preserve"> </w:t>
            </w:r>
            <w:r w:rsidR="00C649CC">
              <w:rPr>
                <w:rFonts w:ascii="Sylfaen" w:eastAsia="Times New Roman" w:hAnsi="Sylfaen" w:cs="Calibri"/>
                <w:b/>
                <w:color w:val="000000"/>
                <w:sz w:val="20"/>
                <w:szCs w:val="20"/>
                <w:lang w:val="en-US"/>
              </w:rPr>
              <w:t>001</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675"/>
        </w:trPr>
        <w:tc>
          <w:tcPr>
            <w:tcW w:w="1047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D22C81" w:rsidP="00103D4D">
            <w:pPr>
              <w:spacing w:after="0" w:line="240" w:lineRule="auto"/>
              <w:rPr>
                <w:rFonts w:ascii="Sylfaen" w:eastAsia="Times New Roman" w:hAnsi="Sylfaen" w:cs="Calibri"/>
                <w:sz w:val="20"/>
                <w:szCs w:val="20"/>
              </w:rPr>
            </w:pPr>
            <w:r w:rsidRPr="00D22C81">
              <w:rPr>
                <w:rFonts w:ascii="Sylfaen" w:eastAsia="Times New Roman" w:hAnsi="Sylfaen" w:cs="Calibri"/>
                <w:sz w:val="20"/>
                <w:szCs w:val="20"/>
              </w:rPr>
              <w:t>საგზაო ინფრასტრუქტურის მდგომარეობის გაუმჯობესება და სრულყოფა. გზის გამტარუნარიანობისა და საგზაო უსაფრთხოების გაზრდა, სამგზავრო დროისა და სატრანსპორტო საშუალებების საოპერაციო ხარჯების შემცირება.</w:t>
            </w:r>
          </w:p>
        </w:tc>
      </w:tr>
      <w:tr w:rsidR="00103D4D" w:rsidRPr="00103D4D" w:rsidTr="001F4D32">
        <w:trPr>
          <w:trHeight w:val="199"/>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501" w:type="dxa"/>
            <w:gridSpan w:val="5"/>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trHeight w:val="402"/>
        </w:trPr>
        <w:tc>
          <w:tcPr>
            <w:tcW w:w="7276"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1F4D32">
        <w:trPr>
          <w:gridAfter w:val="1"/>
          <w:wAfter w:w="236" w:type="dxa"/>
          <w:trHeight w:val="1365"/>
        </w:trPr>
        <w:tc>
          <w:tcPr>
            <w:tcW w:w="1047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D22C81" w:rsidP="00103D4D">
            <w:pPr>
              <w:spacing w:after="0" w:line="240" w:lineRule="auto"/>
              <w:rPr>
                <w:rFonts w:ascii="Sylfaen" w:eastAsia="Times New Roman" w:hAnsi="Sylfaen" w:cs="Calibri"/>
                <w:sz w:val="20"/>
                <w:szCs w:val="20"/>
              </w:rPr>
            </w:pPr>
            <w:r w:rsidRPr="00D22C81">
              <w:rPr>
                <w:rFonts w:ascii="Sylfaen" w:eastAsia="Times New Roman" w:hAnsi="Sylfaen" w:cs="Calibri"/>
                <w:sz w:val="20"/>
                <w:szCs w:val="20"/>
              </w:rPr>
              <w:t>პროგრამა ითვალისწინებს ქალაქ ქობულეთში შიდა საქალაქო ქუჩების, გადასასვლელებისა და ტროტუარების მოწყობას. კერძოდ: შიდა ქუჩების ტროტუარების, ველობილიკების, ავტობუსების გაჩერებების შეჭრების მოწყობას. სანიაღვრე სისტემის მოწესრიგების სამუშაოებსა და ქუჩების მოასფალტების სამუშაოების განხორციელებას; დეკორატიული ფილებით მოპირკეთებას, ასევე შშმ პირებისათვის ადაპტირებული გარემოს შექმას.</w:t>
            </w:r>
          </w:p>
        </w:tc>
      </w:tr>
      <w:tr w:rsidR="00103D4D" w:rsidRPr="00103D4D" w:rsidTr="00F17E46">
        <w:trPr>
          <w:trHeight w:val="15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1685"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2456" w:type="dxa"/>
            <w:gridSpan w:val="4"/>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c>
          <w:tcPr>
            <w:tcW w:w="236" w:type="dxa"/>
            <w:tcBorders>
              <w:top w:val="nil"/>
              <w:left w:val="nil"/>
              <w:bottom w:val="nil"/>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 </w:t>
            </w:r>
          </w:p>
        </w:tc>
      </w:tr>
      <w:tr w:rsidR="00103D4D" w:rsidRPr="00103D4D" w:rsidTr="00F17E46">
        <w:trPr>
          <w:gridAfter w:val="1"/>
          <w:wAfter w:w="236" w:type="dxa"/>
          <w:trHeight w:val="283"/>
        </w:trPr>
        <w:tc>
          <w:tcPr>
            <w:tcW w:w="4820"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5656"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პროდუქტები</w:t>
            </w:r>
          </w:p>
        </w:tc>
      </w:tr>
      <w:tr w:rsidR="001F4D32" w:rsidRPr="00103D4D" w:rsidTr="00F17E46">
        <w:trPr>
          <w:gridAfter w:val="1"/>
          <w:wAfter w:w="236" w:type="dxa"/>
          <w:trHeight w:val="416"/>
        </w:trPr>
        <w:tc>
          <w:tcPr>
            <w:tcW w:w="4820" w:type="dxa"/>
            <w:gridSpan w:val="3"/>
            <w:vMerge/>
            <w:tcBorders>
              <w:top w:val="single" w:sz="4" w:space="0" w:color="auto"/>
              <w:left w:val="single" w:sz="4" w:space="0" w:color="auto"/>
              <w:bottom w:val="single" w:sz="4" w:space="0" w:color="auto"/>
              <w:right w:val="nil"/>
            </w:tcBorders>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559" w:type="dxa"/>
            <w:gridSpan w:val="3"/>
            <w:tcBorders>
              <w:top w:val="nil"/>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F17E46" w:rsidRDefault="00103D4D" w:rsidP="00103D4D">
            <w:pPr>
              <w:spacing w:after="0" w:line="240" w:lineRule="auto"/>
              <w:jc w:val="center"/>
              <w:rPr>
                <w:rFonts w:ascii="Sylfaen" w:eastAsia="Times New Roman" w:hAnsi="Sylfaen" w:cs="Calibri"/>
                <w:color w:val="000000"/>
                <w:sz w:val="18"/>
                <w:szCs w:val="18"/>
              </w:rPr>
            </w:pPr>
            <w:r w:rsidRPr="00F17E46">
              <w:rPr>
                <w:rFonts w:ascii="Sylfaen" w:eastAsia="Times New Roman" w:hAnsi="Sylfaen" w:cs="Calibri"/>
                <w:color w:val="000000"/>
                <w:sz w:val="18"/>
                <w:szCs w:val="18"/>
              </w:rPr>
              <w:t>ერთ. საშ. ფასი</w:t>
            </w:r>
          </w:p>
        </w:tc>
        <w:tc>
          <w:tcPr>
            <w:tcW w:w="1545" w:type="dxa"/>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სულ (ლარი)</w:t>
            </w:r>
          </w:p>
        </w:tc>
      </w:tr>
      <w:tr w:rsidR="00C649CC" w:rsidRPr="00103D4D" w:rsidTr="00F17E46">
        <w:trPr>
          <w:gridAfter w:val="1"/>
          <w:wAfter w:w="236" w:type="dxa"/>
          <w:trHeight w:val="807"/>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rPr>
                <w:rFonts w:ascii="Sylfaen" w:hAnsi="Sylfaen" w:cs="Calibri"/>
                <w:b/>
                <w:bCs/>
                <w:sz w:val="20"/>
                <w:szCs w:val="20"/>
              </w:rPr>
            </w:pPr>
            <w:r>
              <w:rPr>
                <w:rFonts w:ascii="Sylfaen" w:hAnsi="Sylfaen" w:cs="Calibri"/>
                <w:b/>
                <w:bCs/>
                <w:sz w:val="20"/>
                <w:szCs w:val="20"/>
              </w:rPr>
              <w:t>დაბა ჩაქვში "ოაზისის " მიმდებარედ გზაგამტარის მოწყობა და მიმდებარე ტერიტორიის კეთილმოწყობა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r>
              <w:rPr>
                <w:rFonts w:ascii="Sylfaen" w:hAnsi="Sylfaen" w:cs="Calibri"/>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r>
              <w:rPr>
                <w:rFonts w:ascii="Sylfaen" w:hAnsi="Sylfaen" w:cs="Calibri"/>
                <w:sz w:val="20"/>
                <w:szCs w:val="20"/>
              </w:rPr>
              <w:t>370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r>
              <w:rPr>
                <w:rFonts w:ascii="Sylfaen" w:hAnsi="Sylfaen" w:cs="Calibri"/>
                <w:sz w:val="20"/>
                <w:szCs w:val="20"/>
              </w:rPr>
              <w:t>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b/>
                <w:bCs/>
                <w:sz w:val="20"/>
                <w:szCs w:val="20"/>
              </w:rPr>
            </w:pPr>
            <w:r>
              <w:rPr>
                <w:rFonts w:ascii="Sylfaen" w:hAnsi="Sylfaen" w:cs="Calibri"/>
                <w:b/>
                <w:bCs/>
                <w:sz w:val="20"/>
                <w:szCs w:val="20"/>
              </w:rPr>
              <w:t>1,304,640</w:t>
            </w:r>
          </w:p>
        </w:tc>
      </w:tr>
      <w:tr w:rsidR="00C649CC" w:rsidRPr="00103D4D" w:rsidTr="00F17E46">
        <w:trPr>
          <w:gridAfter w:val="1"/>
          <w:wAfter w:w="236" w:type="dxa"/>
          <w:trHeight w:val="823"/>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rPr>
                <w:rFonts w:ascii="Sylfaen" w:hAnsi="Sylfaen" w:cs="Calibri"/>
                <w:b/>
                <w:bCs/>
                <w:sz w:val="20"/>
                <w:szCs w:val="20"/>
              </w:rPr>
            </w:pPr>
            <w:r>
              <w:rPr>
                <w:rFonts w:ascii="Sylfaen" w:hAnsi="Sylfaen" w:cs="Calibri"/>
                <w:b/>
                <w:bCs/>
                <w:sz w:val="20"/>
                <w:szCs w:val="20"/>
              </w:rPr>
              <w:t>ქალაქ  ქობულეთში ,,მტს" უბნის კეთილმოწყობა (მესხიძის ქუჩის შესახვევები; ჩხეიძის ქუჩა; ხაბაზის ქუჩა;ჭონქაძის ქუჩა)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b/>
                <w:bCs/>
                <w:sz w:val="20"/>
                <w:szCs w:val="20"/>
              </w:rPr>
            </w:pPr>
            <w:r>
              <w:rPr>
                <w:rFonts w:ascii="Sylfaen" w:hAnsi="Sylfaen" w:cs="Calibri"/>
                <w:b/>
                <w:bCs/>
                <w:sz w:val="20"/>
                <w:szCs w:val="20"/>
              </w:rPr>
              <w:t>1,043,072</w:t>
            </w:r>
          </w:p>
        </w:tc>
      </w:tr>
      <w:tr w:rsidR="00C649CC" w:rsidRPr="00103D4D" w:rsidTr="00F17E46">
        <w:trPr>
          <w:gridAfter w:val="1"/>
          <w:wAfter w:w="236" w:type="dxa"/>
          <w:trHeight w:val="258"/>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rPr>
                <w:rFonts w:ascii="Sylfaen" w:hAnsi="Sylfaen" w:cs="Calibri"/>
                <w:i/>
                <w:iCs/>
                <w:color w:val="1F497D"/>
                <w:sz w:val="18"/>
                <w:szCs w:val="18"/>
              </w:rPr>
            </w:pPr>
            <w:r>
              <w:rPr>
                <w:rFonts w:ascii="Sylfaen" w:hAnsi="Sylfaen" w:cs="Calibri"/>
                <w:i/>
                <w:iCs/>
                <w:color w:val="1F497D"/>
                <w:sz w:val="18"/>
                <w:szCs w:val="18"/>
              </w:rPr>
              <w:t xml:space="preserve">მესხიძის ქუჩის შესახვევები (ასფალტბეტონის საფარის მოწყობა) </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325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161.35</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52,440</w:t>
            </w:r>
          </w:p>
        </w:tc>
      </w:tr>
      <w:tr w:rsidR="00C649CC" w:rsidRPr="00103D4D" w:rsidTr="00626193">
        <w:trPr>
          <w:gridAfter w:val="1"/>
          <w:wAfter w:w="236" w:type="dxa"/>
          <w:trHeight w:val="415"/>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649CC" w:rsidRDefault="00C649CC">
            <w:pPr>
              <w:rPr>
                <w:rFonts w:ascii="Sylfaen" w:hAnsi="Sylfaen" w:cs="Calibri"/>
                <w:i/>
                <w:iCs/>
                <w:color w:val="1F497D"/>
                <w:sz w:val="18"/>
                <w:szCs w:val="18"/>
              </w:rPr>
            </w:pPr>
            <w:r>
              <w:rPr>
                <w:rFonts w:ascii="Sylfaen" w:hAnsi="Sylfaen" w:cs="Calibri"/>
                <w:i/>
                <w:iCs/>
                <w:color w:val="1F497D"/>
                <w:sz w:val="18"/>
                <w:szCs w:val="18"/>
              </w:rPr>
              <w:lastRenderedPageBreak/>
              <w:t xml:space="preserve"> ჩხეიძის ქუჩა (ასფალტბეტონის საფარის მოწყობა) </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გრძ.მ</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1,330</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497.20</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661,272</w:t>
            </w:r>
          </w:p>
        </w:tc>
      </w:tr>
      <w:tr w:rsidR="00C649CC" w:rsidRPr="00103D4D" w:rsidTr="001F4D32">
        <w:trPr>
          <w:gridAfter w:val="1"/>
          <w:wAfter w:w="236" w:type="dxa"/>
          <w:trHeight w:val="420"/>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649CC" w:rsidRDefault="00C649CC">
            <w:pPr>
              <w:rPr>
                <w:rFonts w:ascii="Sylfaen" w:hAnsi="Sylfaen" w:cs="Calibri"/>
                <w:i/>
                <w:iCs/>
                <w:color w:val="1F497D"/>
                <w:sz w:val="18"/>
                <w:szCs w:val="18"/>
              </w:rPr>
            </w:pPr>
            <w:r>
              <w:rPr>
                <w:rFonts w:ascii="Sylfaen" w:hAnsi="Sylfaen" w:cs="Calibri"/>
                <w:i/>
                <w:iCs/>
                <w:color w:val="1F497D"/>
                <w:sz w:val="18"/>
                <w:szCs w:val="18"/>
              </w:rPr>
              <w:t xml:space="preserve">ხაბაზის ქუჩა (ასფალტბეტონის საფარის მოწყობა) </w:t>
            </w:r>
          </w:p>
        </w:tc>
        <w:tc>
          <w:tcPr>
            <w:tcW w:w="1559" w:type="dxa"/>
            <w:gridSpan w:val="3"/>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330</w:t>
            </w:r>
          </w:p>
        </w:tc>
        <w:tc>
          <w:tcPr>
            <w:tcW w:w="1276" w:type="dxa"/>
            <w:gridSpan w:val="2"/>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653.50</w:t>
            </w:r>
          </w:p>
        </w:tc>
        <w:tc>
          <w:tcPr>
            <w:tcW w:w="1545"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215,656</w:t>
            </w:r>
          </w:p>
        </w:tc>
      </w:tr>
      <w:tr w:rsidR="00C649CC" w:rsidRPr="00103D4D" w:rsidTr="001F4D32">
        <w:trPr>
          <w:gridAfter w:val="1"/>
          <w:wAfter w:w="236" w:type="dxa"/>
          <w:trHeight w:val="412"/>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649CC" w:rsidRDefault="00C649CC">
            <w:pPr>
              <w:rPr>
                <w:rFonts w:ascii="Sylfaen" w:hAnsi="Sylfaen" w:cs="Calibri"/>
                <w:i/>
                <w:iCs/>
                <w:color w:val="1F497D"/>
                <w:sz w:val="18"/>
                <w:szCs w:val="18"/>
              </w:rPr>
            </w:pPr>
            <w:r>
              <w:rPr>
                <w:rFonts w:ascii="Sylfaen" w:hAnsi="Sylfaen" w:cs="Calibri"/>
                <w:i/>
                <w:iCs/>
                <w:color w:val="1F497D"/>
                <w:sz w:val="18"/>
                <w:szCs w:val="18"/>
              </w:rPr>
              <w:t xml:space="preserve">ჭონქაძის ქუჩა (ასფალტბეტონის საფარის მოწყობა) </w:t>
            </w:r>
          </w:p>
        </w:tc>
        <w:tc>
          <w:tcPr>
            <w:tcW w:w="1559" w:type="dxa"/>
            <w:gridSpan w:val="3"/>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410</w:t>
            </w:r>
          </w:p>
        </w:tc>
        <w:tc>
          <w:tcPr>
            <w:tcW w:w="1276" w:type="dxa"/>
            <w:gridSpan w:val="2"/>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277.33</w:t>
            </w:r>
          </w:p>
        </w:tc>
        <w:tc>
          <w:tcPr>
            <w:tcW w:w="1545"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113,704</w:t>
            </w:r>
          </w:p>
        </w:tc>
      </w:tr>
      <w:tr w:rsidR="00C649CC" w:rsidRPr="00103D4D" w:rsidTr="006A720A">
        <w:trPr>
          <w:gridAfter w:val="1"/>
          <w:wAfter w:w="236" w:type="dxa"/>
          <w:trHeight w:val="529"/>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649CC" w:rsidRDefault="00C649CC">
            <w:pPr>
              <w:rPr>
                <w:rFonts w:ascii="Sylfaen" w:hAnsi="Sylfaen" w:cs="Calibri"/>
                <w:b/>
                <w:bCs/>
                <w:sz w:val="20"/>
                <w:szCs w:val="20"/>
              </w:rPr>
            </w:pPr>
            <w:r>
              <w:rPr>
                <w:rFonts w:ascii="Sylfaen" w:hAnsi="Sylfaen" w:cs="Calibri"/>
                <w:b/>
                <w:bCs/>
                <w:sz w:val="20"/>
                <w:szCs w:val="20"/>
              </w:rPr>
              <w:t>ქალაქ  ქობულეთში, თბილისის, მეგობრობის და კოსტავას ქუჩების რეაბილიტაცია</w:t>
            </w:r>
          </w:p>
        </w:tc>
        <w:tc>
          <w:tcPr>
            <w:tcW w:w="1559" w:type="dxa"/>
            <w:gridSpan w:val="3"/>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r>
              <w:rPr>
                <w:rFonts w:ascii="Sylfae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r>
              <w:rPr>
                <w:rFonts w:ascii="Sylfae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sz w:val="20"/>
                <w:szCs w:val="20"/>
              </w:rPr>
            </w:pPr>
            <w:r>
              <w:rPr>
                <w:rFonts w:ascii="Sylfaen" w:hAnsi="Sylfaen" w:cs="Calibri"/>
                <w:sz w:val="20"/>
                <w:szCs w:val="20"/>
              </w:rPr>
              <w:t> </w:t>
            </w:r>
          </w:p>
        </w:tc>
        <w:tc>
          <w:tcPr>
            <w:tcW w:w="1545"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b/>
                <w:bCs/>
                <w:sz w:val="20"/>
                <w:szCs w:val="20"/>
              </w:rPr>
            </w:pPr>
            <w:r>
              <w:rPr>
                <w:rFonts w:ascii="Sylfaen" w:hAnsi="Sylfaen" w:cs="Calibri"/>
                <w:b/>
                <w:bCs/>
                <w:sz w:val="20"/>
                <w:szCs w:val="20"/>
              </w:rPr>
              <w:t>1,060,165</w:t>
            </w:r>
          </w:p>
        </w:tc>
      </w:tr>
      <w:tr w:rsidR="00C649CC" w:rsidRPr="00103D4D" w:rsidTr="00CD49AB">
        <w:trPr>
          <w:gridAfter w:val="1"/>
          <w:wAfter w:w="236" w:type="dxa"/>
          <w:trHeight w:val="412"/>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649CC" w:rsidRDefault="00C649CC">
            <w:pPr>
              <w:rPr>
                <w:rFonts w:ascii="Sylfaen" w:hAnsi="Sylfaen" w:cs="Calibri"/>
                <w:i/>
                <w:iCs/>
                <w:color w:val="1F497D"/>
                <w:sz w:val="18"/>
                <w:szCs w:val="18"/>
              </w:rPr>
            </w:pPr>
            <w:r>
              <w:rPr>
                <w:rFonts w:ascii="Sylfaen" w:hAnsi="Sylfaen" w:cs="Calibri"/>
                <w:i/>
                <w:iCs/>
                <w:color w:val="1F497D"/>
                <w:sz w:val="18"/>
                <w:szCs w:val="18"/>
              </w:rPr>
              <w:t>თბილისის ქუჩა (ბეტონის დეკორატიული ფილის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280</w:t>
            </w:r>
          </w:p>
        </w:tc>
        <w:tc>
          <w:tcPr>
            <w:tcW w:w="1276" w:type="dxa"/>
            <w:gridSpan w:val="2"/>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823.44</w:t>
            </w:r>
          </w:p>
        </w:tc>
        <w:tc>
          <w:tcPr>
            <w:tcW w:w="1545"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230,562</w:t>
            </w:r>
          </w:p>
        </w:tc>
      </w:tr>
      <w:tr w:rsidR="00C649CC" w:rsidRPr="00103D4D" w:rsidTr="001F4D32">
        <w:trPr>
          <w:gridAfter w:val="1"/>
          <w:wAfter w:w="236" w:type="dxa"/>
          <w:trHeight w:val="557"/>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649CC" w:rsidRDefault="00C649CC">
            <w:pPr>
              <w:rPr>
                <w:rFonts w:ascii="Sylfaen" w:hAnsi="Sylfaen" w:cs="Calibri"/>
                <w:i/>
                <w:iCs/>
                <w:color w:val="1F497D"/>
                <w:sz w:val="18"/>
                <w:szCs w:val="18"/>
              </w:rPr>
            </w:pPr>
            <w:r>
              <w:rPr>
                <w:rFonts w:ascii="Sylfaen" w:hAnsi="Sylfaen" w:cs="Calibri"/>
                <w:i/>
                <w:iCs/>
                <w:color w:val="1F497D"/>
                <w:sz w:val="18"/>
                <w:szCs w:val="18"/>
              </w:rPr>
              <w:t>მეგობრობის ქუჩა (ა/ბეტონის საფარის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510</w:t>
            </w:r>
          </w:p>
        </w:tc>
        <w:tc>
          <w:tcPr>
            <w:tcW w:w="1276" w:type="dxa"/>
            <w:gridSpan w:val="2"/>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1,327.70</w:t>
            </w:r>
          </w:p>
        </w:tc>
        <w:tc>
          <w:tcPr>
            <w:tcW w:w="1545"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677,128</w:t>
            </w:r>
          </w:p>
        </w:tc>
      </w:tr>
      <w:tr w:rsidR="00C649CC" w:rsidRPr="00103D4D" w:rsidTr="006A720A">
        <w:trPr>
          <w:gridAfter w:val="1"/>
          <w:wAfter w:w="236" w:type="dxa"/>
          <w:trHeight w:val="517"/>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649CC" w:rsidRPr="006A720A" w:rsidRDefault="00C649CC">
            <w:pPr>
              <w:rPr>
                <w:rFonts w:ascii="Sylfaen" w:hAnsi="Sylfaen" w:cs="Calibri"/>
                <w:i/>
                <w:iCs/>
                <w:color w:val="1F497D"/>
                <w:sz w:val="16"/>
                <w:szCs w:val="16"/>
              </w:rPr>
            </w:pPr>
            <w:r w:rsidRPr="006A720A">
              <w:rPr>
                <w:rFonts w:ascii="Sylfaen" w:hAnsi="Sylfaen" w:cs="Calibri"/>
                <w:i/>
                <w:iCs/>
                <w:color w:val="1F497D"/>
                <w:sz w:val="16"/>
                <w:szCs w:val="16"/>
              </w:rPr>
              <w:t>კოსტავას ქუჩა (ბეტონის დეკორატიული ფილის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205</w:t>
            </w:r>
          </w:p>
        </w:tc>
        <w:tc>
          <w:tcPr>
            <w:tcW w:w="1276" w:type="dxa"/>
            <w:gridSpan w:val="2"/>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743.78</w:t>
            </w:r>
          </w:p>
        </w:tc>
        <w:tc>
          <w:tcPr>
            <w:tcW w:w="1545" w:type="dxa"/>
            <w:tcBorders>
              <w:top w:val="nil"/>
              <w:left w:val="nil"/>
              <w:bottom w:val="single" w:sz="4" w:space="0" w:color="auto"/>
              <w:right w:val="single" w:sz="4" w:space="0" w:color="auto"/>
            </w:tcBorders>
            <w:shd w:val="clear" w:color="auto" w:fill="auto"/>
            <w:vAlign w:val="center"/>
            <w:hideMark/>
          </w:tcPr>
          <w:p w:rsidR="00C649CC" w:rsidRDefault="00C649CC">
            <w:pPr>
              <w:jc w:val="center"/>
              <w:rPr>
                <w:rFonts w:ascii="Sylfaen" w:hAnsi="Sylfaen" w:cs="Calibri"/>
                <w:i/>
                <w:iCs/>
                <w:color w:val="1F497D"/>
                <w:sz w:val="18"/>
                <w:szCs w:val="18"/>
              </w:rPr>
            </w:pPr>
            <w:r>
              <w:rPr>
                <w:rFonts w:ascii="Sylfaen" w:hAnsi="Sylfaen" w:cs="Calibri"/>
                <w:i/>
                <w:iCs/>
                <w:color w:val="1F497D"/>
                <w:sz w:val="18"/>
                <w:szCs w:val="18"/>
              </w:rPr>
              <w:t>152,475</w:t>
            </w:r>
          </w:p>
        </w:tc>
      </w:tr>
      <w:tr w:rsidR="00F17E46" w:rsidRPr="00103D4D" w:rsidTr="006A720A">
        <w:trPr>
          <w:gridAfter w:val="1"/>
          <w:wAfter w:w="236" w:type="dxa"/>
          <w:trHeight w:val="741"/>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7E46" w:rsidRDefault="00F17E46" w:rsidP="00D22C81">
            <w:pPr>
              <w:rPr>
                <w:rFonts w:ascii="Sylfaen" w:hAnsi="Sylfaen" w:cs="Calibri"/>
                <w:b/>
                <w:bCs/>
                <w:sz w:val="20"/>
                <w:szCs w:val="20"/>
              </w:rPr>
            </w:pPr>
            <w:r>
              <w:rPr>
                <w:rFonts w:ascii="Sylfaen" w:hAnsi="Sylfaen" w:cs="Calibri"/>
                <w:b/>
                <w:bCs/>
                <w:sz w:val="20"/>
                <w:szCs w:val="20"/>
              </w:rPr>
              <w:t>ქალაქ  ქობულეთში, გელაურის უბნის კეთილმოწყობა: აბაშიძის ქუჩა; ბარათაშვილის ქუჩა; კინტრიშის მე-2 შესახვევი</w:t>
            </w:r>
          </w:p>
        </w:tc>
        <w:tc>
          <w:tcPr>
            <w:tcW w:w="1559" w:type="dxa"/>
            <w:gridSpan w:val="3"/>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sz w:val="20"/>
                <w:szCs w:val="20"/>
              </w:rPr>
            </w:pPr>
            <w:r>
              <w:rPr>
                <w:rFonts w:ascii="Sylfae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sz w:val="20"/>
                <w:szCs w:val="20"/>
              </w:rPr>
            </w:pPr>
            <w:r>
              <w:rPr>
                <w:rFonts w:ascii="Sylfae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sz w:val="20"/>
                <w:szCs w:val="20"/>
              </w:rPr>
            </w:pPr>
            <w:r>
              <w:rPr>
                <w:rFonts w:ascii="Sylfaen" w:hAnsi="Sylfaen" w:cs="Calibri"/>
                <w:sz w:val="20"/>
                <w:szCs w:val="20"/>
              </w:rPr>
              <w:t> </w:t>
            </w:r>
          </w:p>
        </w:tc>
        <w:tc>
          <w:tcPr>
            <w:tcW w:w="1545" w:type="dxa"/>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b/>
                <w:bCs/>
                <w:sz w:val="20"/>
                <w:szCs w:val="20"/>
              </w:rPr>
            </w:pPr>
            <w:r>
              <w:rPr>
                <w:rFonts w:ascii="Sylfaen" w:hAnsi="Sylfaen" w:cs="Calibri"/>
                <w:b/>
                <w:bCs/>
                <w:sz w:val="20"/>
                <w:szCs w:val="20"/>
              </w:rPr>
              <w:t>1,517,654</w:t>
            </w:r>
          </w:p>
        </w:tc>
      </w:tr>
      <w:tr w:rsidR="00F17E46" w:rsidRPr="00103D4D" w:rsidTr="006A720A">
        <w:trPr>
          <w:gridAfter w:val="1"/>
          <w:wAfter w:w="236" w:type="dxa"/>
          <w:trHeight w:val="630"/>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7E46" w:rsidRPr="006A720A" w:rsidRDefault="00F17E46" w:rsidP="00D22C81">
            <w:pPr>
              <w:rPr>
                <w:rFonts w:ascii="Sylfaen" w:hAnsi="Sylfaen" w:cs="Calibri"/>
                <w:i/>
                <w:iCs/>
                <w:sz w:val="16"/>
                <w:szCs w:val="16"/>
              </w:rPr>
            </w:pPr>
            <w:r w:rsidRPr="006A720A">
              <w:rPr>
                <w:rFonts w:ascii="Sylfaen" w:hAnsi="Sylfaen" w:cs="Calibri"/>
                <w:i/>
                <w:iCs/>
                <w:sz w:val="16"/>
                <w:szCs w:val="16"/>
              </w:rPr>
              <w:t>აბაშიძის ქუჩა (ბეტონის დეკორატიული ფილის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i/>
                <w:iCs/>
                <w:color w:val="1F497D"/>
                <w:sz w:val="18"/>
                <w:szCs w:val="18"/>
              </w:rPr>
            </w:pPr>
            <w:r>
              <w:rPr>
                <w:rFonts w:ascii="Sylfaen" w:hAnsi="Sylfaen" w:cs="Calibri"/>
                <w:i/>
                <w:iCs/>
                <w:color w:val="1F497D"/>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i/>
                <w:iCs/>
                <w:color w:val="1F497D"/>
                <w:sz w:val="18"/>
                <w:szCs w:val="18"/>
              </w:rPr>
            </w:pPr>
            <w:r>
              <w:rPr>
                <w:rFonts w:ascii="Sylfaen" w:hAnsi="Sylfaen" w:cs="Calibri"/>
                <w:i/>
                <w:iCs/>
                <w:color w:val="1F497D"/>
                <w:sz w:val="18"/>
                <w:szCs w:val="18"/>
              </w:rPr>
              <w:t>240</w:t>
            </w:r>
          </w:p>
        </w:tc>
        <w:tc>
          <w:tcPr>
            <w:tcW w:w="1276" w:type="dxa"/>
            <w:gridSpan w:val="2"/>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i/>
                <w:iCs/>
                <w:color w:val="1F497D"/>
                <w:sz w:val="18"/>
                <w:szCs w:val="18"/>
              </w:rPr>
            </w:pPr>
            <w:r>
              <w:rPr>
                <w:rFonts w:ascii="Sylfaen" w:hAnsi="Sylfaen" w:cs="Calibri"/>
                <w:i/>
                <w:iCs/>
                <w:color w:val="1F497D"/>
                <w:sz w:val="18"/>
                <w:szCs w:val="18"/>
              </w:rPr>
              <w:t>1,349.42</w:t>
            </w:r>
          </w:p>
        </w:tc>
        <w:tc>
          <w:tcPr>
            <w:tcW w:w="1545" w:type="dxa"/>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i/>
                <w:iCs/>
                <w:color w:val="1F497D"/>
                <w:sz w:val="18"/>
                <w:szCs w:val="18"/>
              </w:rPr>
            </w:pPr>
            <w:r>
              <w:rPr>
                <w:rFonts w:ascii="Sylfaen" w:hAnsi="Sylfaen" w:cs="Calibri"/>
                <w:i/>
                <w:iCs/>
                <w:color w:val="1F497D"/>
                <w:sz w:val="18"/>
                <w:szCs w:val="18"/>
              </w:rPr>
              <w:t>323,861</w:t>
            </w:r>
          </w:p>
        </w:tc>
      </w:tr>
      <w:tr w:rsidR="00F17E46" w:rsidRPr="00103D4D" w:rsidTr="006A720A">
        <w:trPr>
          <w:gridAfter w:val="1"/>
          <w:wAfter w:w="236" w:type="dxa"/>
          <w:trHeight w:val="493"/>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7E46" w:rsidRPr="006A720A" w:rsidRDefault="00F17E46" w:rsidP="00D22C81">
            <w:pPr>
              <w:rPr>
                <w:rFonts w:ascii="Sylfaen" w:hAnsi="Sylfaen" w:cs="Calibri"/>
                <w:i/>
                <w:iCs/>
                <w:sz w:val="16"/>
                <w:szCs w:val="16"/>
              </w:rPr>
            </w:pPr>
            <w:r w:rsidRPr="006A720A">
              <w:rPr>
                <w:rFonts w:ascii="Sylfaen" w:hAnsi="Sylfaen" w:cs="Calibri"/>
                <w:i/>
                <w:iCs/>
                <w:sz w:val="16"/>
                <w:szCs w:val="16"/>
              </w:rPr>
              <w:t>ბარათაშვილის ქუჩა (ბეტონის დეკორატიული ფილის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i/>
                <w:iCs/>
                <w:color w:val="1F497D"/>
                <w:sz w:val="18"/>
                <w:szCs w:val="18"/>
              </w:rPr>
            </w:pPr>
            <w:r>
              <w:rPr>
                <w:rFonts w:ascii="Sylfaen" w:hAnsi="Sylfaen" w:cs="Calibri"/>
                <w:i/>
                <w:iCs/>
                <w:color w:val="1F497D"/>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i/>
                <w:iCs/>
                <w:color w:val="1F497D"/>
                <w:sz w:val="18"/>
                <w:szCs w:val="18"/>
              </w:rPr>
            </w:pPr>
            <w:r>
              <w:rPr>
                <w:rFonts w:ascii="Sylfaen" w:hAnsi="Sylfaen" w:cs="Calibri"/>
                <w:i/>
                <w:iCs/>
                <w:color w:val="1F497D"/>
                <w:sz w:val="18"/>
                <w:szCs w:val="18"/>
              </w:rPr>
              <w:t>186</w:t>
            </w:r>
          </w:p>
        </w:tc>
        <w:tc>
          <w:tcPr>
            <w:tcW w:w="1276" w:type="dxa"/>
            <w:gridSpan w:val="2"/>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i/>
                <w:iCs/>
                <w:color w:val="1F497D"/>
                <w:sz w:val="18"/>
                <w:szCs w:val="18"/>
              </w:rPr>
            </w:pPr>
            <w:r>
              <w:rPr>
                <w:rFonts w:ascii="Sylfaen" w:hAnsi="Sylfaen" w:cs="Calibri"/>
                <w:i/>
                <w:iCs/>
                <w:color w:val="1F497D"/>
                <w:sz w:val="18"/>
                <w:szCs w:val="18"/>
              </w:rPr>
              <w:t>2,383.88</w:t>
            </w:r>
          </w:p>
        </w:tc>
        <w:tc>
          <w:tcPr>
            <w:tcW w:w="1545" w:type="dxa"/>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i/>
                <w:iCs/>
                <w:color w:val="1F497D"/>
                <w:sz w:val="18"/>
                <w:szCs w:val="18"/>
              </w:rPr>
            </w:pPr>
            <w:r>
              <w:rPr>
                <w:rFonts w:ascii="Sylfaen" w:hAnsi="Sylfaen" w:cs="Calibri"/>
                <w:i/>
                <w:iCs/>
                <w:color w:val="1F497D"/>
                <w:sz w:val="18"/>
                <w:szCs w:val="18"/>
              </w:rPr>
              <w:t>443,402</w:t>
            </w:r>
          </w:p>
        </w:tc>
      </w:tr>
      <w:tr w:rsidR="00F17E46" w:rsidRPr="00103D4D" w:rsidTr="006A720A">
        <w:trPr>
          <w:gridAfter w:val="1"/>
          <w:wAfter w:w="236" w:type="dxa"/>
          <w:trHeight w:val="523"/>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7E46" w:rsidRPr="006A720A" w:rsidRDefault="00F17E46" w:rsidP="00D22C81">
            <w:pPr>
              <w:rPr>
                <w:rFonts w:ascii="Sylfaen" w:hAnsi="Sylfaen" w:cs="Calibri"/>
                <w:i/>
                <w:iCs/>
                <w:sz w:val="16"/>
                <w:szCs w:val="16"/>
              </w:rPr>
            </w:pPr>
            <w:r w:rsidRPr="006A720A">
              <w:rPr>
                <w:rFonts w:ascii="Sylfaen" w:hAnsi="Sylfaen" w:cs="Calibri"/>
                <w:i/>
                <w:iCs/>
                <w:sz w:val="16"/>
                <w:szCs w:val="16"/>
              </w:rPr>
              <w:t>კინტრიშის მე-2 შესახვევი (ასფალტის საფარის მოწყობა)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i/>
                <w:iCs/>
                <w:color w:val="1F497D"/>
                <w:sz w:val="18"/>
                <w:szCs w:val="18"/>
              </w:rPr>
            </w:pPr>
            <w:r>
              <w:rPr>
                <w:rFonts w:ascii="Sylfaen" w:hAnsi="Sylfaen" w:cs="Calibri"/>
                <w:i/>
                <w:iCs/>
                <w:color w:val="1F497D"/>
                <w:sz w:val="18"/>
                <w:szCs w:val="18"/>
              </w:rPr>
              <w:t>გრძ.მ</w:t>
            </w:r>
          </w:p>
        </w:tc>
        <w:tc>
          <w:tcPr>
            <w:tcW w:w="1276" w:type="dxa"/>
            <w:gridSpan w:val="2"/>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i/>
                <w:iCs/>
                <w:color w:val="1F497D"/>
                <w:sz w:val="18"/>
                <w:szCs w:val="18"/>
              </w:rPr>
            </w:pPr>
            <w:r>
              <w:rPr>
                <w:rFonts w:ascii="Sylfaen" w:hAnsi="Sylfaen" w:cs="Calibri"/>
                <w:i/>
                <w:iCs/>
                <w:color w:val="1F497D"/>
                <w:sz w:val="18"/>
                <w:szCs w:val="18"/>
              </w:rPr>
              <w:t>892</w:t>
            </w:r>
          </w:p>
        </w:tc>
        <w:tc>
          <w:tcPr>
            <w:tcW w:w="1276" w:type="dxa"/>
            <w:gridSpan w:val="2"/>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i/>
                <w:iCs/>
                <w:color w:val="1F497D"/>
                <w:sz w:val="18"/>
                <w:szCs w:val="18"/>
              </w:rPr>
            </w:pPr>
            <w:r>
              <w:rPr>
                <w:rFonts w:ascii="Sylfaen" w:hAnsi="Sylfaen" w:cs="Calibri"/>
                <w:i/>
                <w:iCs/>
                <w:color w:val="1F497D"/>
                <w:sz w:val="18"/>
                <w:szCs w:val="18"/>
              </w:rPr>
              <w:t>841.25</w:t>
            </w:r>
          </w:p>
        </w:tc>
        <w:tc>
          <w:tcPr>
            <w:tcW w:w="1545" w:type="dxa"/>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i/>
                <w:iCs/>
                <w:color w:val="1F497D"/>
                <w:sz w:val="18"/>
                <w:szCs w:val="18"/>
              </w:rPr>
            </w:pPr>
            <w:r>
              <w:rPr>
                <w:rFonts w:ascii="Sylfaen" w:hAnsi="Sylfaen" w:cs="Calibri"/>
                <w:i/>
                <w:iCs/>
                <w:color w:val="1F497D"/>
                <w:sz w:val="18"/>
                <w:szCs w:val="18"/>
              </w:rPr>
              <w:t>750,391</w:t>
            </w:r>
          </w:p>
        </w:tc>
      </w:tr>
      <w:tr w:rsidR="00F17E46" w:rsidRPr="00103D4D" w:rsidTr="001F4D32">
        <w:trPr>
          <w:gridAfter w:val="1"/>
          <w:wAfter w:w="236" w:type="dxa"/>
          <w:trHeight w:val="645"/>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7E46" w:rsidRDefault="00F17E46" w:rsidP="00D22C81">
            <w:pPr>
              <w:rPr>
                <w:rFonts w:ascii="Sylfaen" w:hAnsi="Sylfaen" w:cs="Calibri"/>
                <w:b/>
                <w:bCs/>
                <w:sz w:val="20"/>
                <w:szCs w:val="20"/>
              </w:rPr>
            </w:pPr>
            <w:r>
              <w:rPr>
                <w:rFonts w:ascii="Sylfaen" w:hAnsi="Sylfaen" w:cs="Calibri"/>
                <w:b/>
                <w:bCs/>
                <w:sz w:val="20"/>
                <w:szCs w:val="20"/>
              </w:rPr>
              <w:t>ქალაქ   ქობულეთში კარიერის უბნის კეთილმოწყობა (I - II  უბანი)</w:t>
            </w:r>
          </w:p>
        </w:tc>
        <w:tc>
          <w:tcPr>
            <w:tcW w:w="1559" w:type="dxa"/>
            <w:gridSpan w:val="3"/>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sz w:val="20"/>
                <w:szCs w:val="20"/>
              </w:rPr>
            </w:pPr>
            <w:r>
              <w:rPr>
                <w:rFonts w:ascii="Sylfae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sz w:val="20"/>
                <w:szCs w:val="20"/>
              </w:rPr>
            </w:pPr>
            <w:r>
              <w:rPr>
                <w:rFonts w:ascii="Sylfae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sz w:val="20"/>
                <w:szCs w:val="20"/>
              </w:rPr>
            </w:pPr>
            <w:r>
              <w:rPr>
                <w:rFonts w:ascii="Sylfaen" w:hAnsi="Sylfaen" w:cs="Calibri"/>
                <w:sz w:val="20"/>
                <w:szCs w:val="20"/>
              </w:rPr>
              <w:t> </w:t>
            </w:r>
          </w:p>
        </w:tc>
        <w:tc>
          <w:tcPr>
            <w:tcW w:w="1545" w:type="dxa"/>
            <w:tcBorders>
              <w:top w:val="nil"/>
              <w:left w:val="nil"/>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b/>
                <w:bCs/>
                <w:sz w:val="20"/>
                <w:szCs w:val="20"/>
              </w:rPr>
            </w:pPr>
            <w:r>
              <w:rPr>
                <w:rFonts w:ascii="Sylfaen" w:hAnsi="Sylfaen" w:cs="Calibri"/>
                <w:b/>
                <w:bCs/>
                <w:sz w:val="20"/>
                <w:szCs w:val="20"/>
              </w:rPr>
              <w:t>767,066</w:t>
            </w:r>
          </w:p>
        </w:tc>
      </w:tr>
      <w:tr w:rsidR="00F17E46" w:rsidRPr="00103D4D" w:rsidTr="006A720A">
        <w:trPr>
          <w:gridAfter w:val="1"/>
          <w:wAfter w:w="236" w:type="dxa"/>
          <w:trHeight w:val="234"/>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17E46" w:rsidRDefault="00F17E46" w:rsidP="00D22C81">
            <w:pPr>
              <w:rPr>
                <w:rFonts w:ascii="Sylfaen" w:hAnsi="Sylfaen" w:cs="Calibri"/>
                <w:sz w:val="20"/>
                <w:szCs w:val="20"/>
              </w:rPr>
            </w:pPr>
            <w:r>
              <w:rPr>
                <w:rFonts w:ascii="Sylfaen" w:hAnsi="Sylfaen" w:cs="Calibri"/>
                <w:sz w:val="20"/>
                <w:szCs w:val="20"/>
              </w:rPr>
              <w:t>I  უბანი (ასფალტი)</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color w:val="1F497D"/>
                <w:sz w:val="20"/>
                <w:szCs w:val="20"/>
              </w:rPr>
            </w:pPr>
            <w:r>
              <w:rPr>
                <w:rFonts w:ascii="Sylfaen" w:hAnsi="Sylfaen" w:cs="Calibri"/>
                <w:color w:val="1F497D"/>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color w:val="1F497D"/>
                <w:sz w:val="20"/>
                <w:szCs w:val="20"/>
              </w:rPr>
            </w:pPr>
            <w:r>
              <w:rPr>
                <w:rFonts w:ascii="Sylfaen" w:hAnsi="Sylfaen" w:cs="Calibri"/>
                <w:color w:val="1F497D"/>
                <w:sz w:val="20"/>
                <w:szCs w:val="20"/>
              </w:rPr>
              <w:t>221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color w:val="1F497D"/>
                <w:sz w:val="20"/>
                <w:szCs w:val="20"/>
              </w:rPr>
            </w:pPr>
            <w:r>
              <w:rPr>
                <w:rFonts w:ascii="Sylfaen" w:hAnsi="Sylfaen" w:cs="Calibri"/>
                <w:color w:val="1F497D"/>
                <w:sz w:val="20"/>
                <w:szCs w:val="20"/>
              </w:rPr>
              <w:t>1,742.79</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color w:val="1F497D"/>
                <w:sz w:val="20"/>
                <w:szCs w:val="20"/>
              </w:rPr>
            </w:pPr>
            <w:r>
              <w:rPr>
                <w:rFonts w:ascii="Sylfaen" w:hAnsi="Sylfaen" w:cs="Calibri"/>
                <w:color w:val="1F497D"/>
                <w:sz w:val="20"/>
                <w:szCs w:val="20"/>
              </w:rPr>
              <w:t>384,286</w:t>
            </w:r>
          </w:p>
        </w:tc>
      </w:tr>
      <w:tr w:rsidR="00F17E46" w:rsidRPr="00103D4D" w:rsidTr="006A720A">
        <w:trPr>
          <w:gridAfter w:val="1"/>
          <w:wAfter w:w="236" w:type="dxa"/>
          <w:trHeight w:val="284"/>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17E46" w:rsidRDefault="00F17E46" w:rsidP="00D22C81">
            <w:pPr>
              <w:rPr>
                <w:rFonts w:ascii="Sylfaen" w:hAnsi="Sylfaen" w:cs="Calibri"/>
                <w:sz w:val="20"/>
                <w:szCs w:val="20"/>
              </w:rPr>
            </w:pPr>
            <w:r>
              <w:rPr>
                <w:rFonts w:ascii="Sylfaen" w:hAnsi="Sylfaen" w:cs="Calibri"/>
                <w:sz w:val="20"/>
                <w:szCs w:val="20"/>
              </w:rPr>
              <w:t xml:space="preserve"> II  უბანი (ფილა)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color w:val="1F497D"/>
                <w:sz w:val="20"/>
                <w:szCs w:val="20"/>
              </w:rPr>
            </w:pPr>
            <w:r>
              <w:rPr>
                <w:rFonts w:ascii="Sylfaen" w:hAnsi="Sylfaen" w:cs="Calibri"/>
                <w:color w:val="1F497D"/>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color w:val="1F497D"/>
                <w:sz w:val="20"/>
                <w:szCs w:val="20"/>
              </w:rPr>
            </w:pPr>
            <w:r>
              <w:rPr>
                <w:rFonts w:ascii="Sylfaen" w:hAnsi="Sylfaen" w:cs="Calibri"/>
                <w:color w:val="1F497D"/>
                <w:sz w:val="20"/>
                <w:szCs w:val="20"/>
              </w:rPr>
              <w:t>842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color w:val="1F497D"/>
                <w:sz w:val="20"/>
                <w:szCs w:val="20"/>
              </w:rPr>
            </w:pPr>
            <w:r>
              <w:rPr>
                <w:rFonts w:ascii="Sylfaen" w:hAnsi="Sylfaen" w:cs="Calibri"/>
                <w:color w:val="1F497D"/>
                <w:sz w:val="20"/>
                <w:szCs w:val="20"/>
              </w:rPr>
              <w:t>454.61</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E46" w:rsidRDefault="00F17E46">
            <w:pPr>
              <w:jc w:val="center"/>
              <w:rPr>
                <w:rFonts w:ascii="Sylfaen" w:hAnsi="Sylfaen" w:cs="Calibri"/>
                <w:color w:val="1F497D"/>
                <w:sz w:val="20"/>
                <w:szCs w:val="20"/>
              </w:rPr>
            </w:pPr>
            <w:r>
              <w:rPr>
                <w:rFonts w:ascii="Sylfaen" w:hAnsi="Sylfaen" w:cs="Calibri"/>
                <w:color w:val="1F497D"/>
                <w:sz w:val="20"/>
                <w:szCs w:val="20"/>
              </w:rPr>
              <w:t>382,780</w:t>
            </w:r>
          </w:p>
        </w:tc>
      </w:tr>
      <w:tr w:rsidR="009A3D51" w:rsidRPr="00103D4D" w:rsidTr="00A97948">
        <w:trPr>
          <w:gridAfter w:val="1"/>
          <w:wAfter w:w="236" w:type="dxa"/>
          <w:trHeight w:val="417"/>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rPr>
                <w:rFonts w:ascii="Sylfaen" w:hAnsi="Sylfaen" w:cs="Calibri"/>
                <w:b/>
                <w:bCs/>
                <w:sz w:val="20"/>
                <w:szCs w:val="20"/>
              </w:rPr>
            </w:pPr>
            <w:r>
              <w:rPr>
                <w:rFonts w:ascii="Sylfaen" w:hAnsi="Sylfaen" w:cs="Calibri"/>
                <w:b/>
                <w:bCs/>
                <w:sz w:val="20"/>
                <w:szCs w:val="20"/>
              </w:rPr>
              <w:t>ქალაქ ქობულთში თავისუფლების ქუჩაზე (ბაზრის მიმდებარედ) შესასვლელის 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sz w:val="20"/>
                <w:szCs w:val="20"/>
              </w:rPr>
            </w:pPr>
            <w:r>
              <w:rPr>
                <w:rFonts w:ascii="Sylfaen" w:hAnsi="Sylfaen" w:cs="Calibri"/>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sz w:val="20"/>
                <w:szCs w:val="20"/>
              </w:rPr>
            </w:pPr>
            <w:r>
              <w:rPr>
                <w:rFonts w:ascii="Sylfaen" w:hAnsi="Sylfaen" w:cs="Calibri"/>
                <w:sz w:val="20"/>
                <w:szCs w:val="20"/>
              </w:rPr>
              <w:t>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Pr="009A3D51" w:rsidRDefault="009A3D51" w:rsidP="009A3D51">
            <w:pPr>
              <w:jc w:val="center"/>
              <w:rPr>
                <w:rFonts w:ascii="Sylfaen" w:hAnsi="Sylfaen" w:cs="Calibri"/>
                <w:sz w:val="20"/>
                <w:szCs w:val="20"/>
                <w:lang w:val="ka-GE"/>
              </w:rPr>
            </w:pPr>
            <w:r>
              <w:rPr>
                <w:rFonts w:ascii="Sylfaen" w:hAnsi="Sylfaen" w:cs="Calibri"/>
                <w:sz w:val="20"/>
                <w:szCs w:val="20"/>
                <w:lang w:val="ka-GE"/>
              </w:rPr>
              <w:t>641,11</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b/>
                <w:bCs/>
                <w:sz w:val="20"/>
                <w:szCs w:val="20"/>
              </w:rPr>
            </w:pPr>
            <w:r>
              <w:rPr>
                <w:rFonts w:ascii="Sylfaen" w:hAnsi="Sylfaen" w:cs="Calibri"/>
                <w:b/>
                <w:bCs/>
                <w:sz w:val="20"/>
                <w:szCs w:val="20"/>
              </w:rPr>
              <w:t>128,221</w:t>
            </w:r>
          </w:p>
        </w:tc>
      </w:tr>
      <w:tr w:rsidR="009A3D51" w:rsidRPr="00103D4D" w:rsidTr="00A97948">
        <w:trPr>
          <w:gridAfter w:val="1"/>
          <w:wAfter w:w="236" w:type="dxa"/>
          <w:trHeight w:val="565"/>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rPr>
                <w:rFonts w:ascii="Sylfaen" w:hAnsi="Sylfaen" w:cs="Calibri"/>
                <w:b/>
                <w:bCs/>
                <w:sz w:val="20"/>
                <w:szCs w:val="20"/>
              </w:rPr>
            </w:pPr>
            <w:r>
              <w:rPr>
                <w:rFonts w:ascii="Sylfaen" w:hAnsi="Sylfaen" w:cs="Calibri"/>
                <w:b/>
                <w:bCs/>
                <w:sz w:val="20"/>
                <w:szCs w:val="20"/>
              </w:rPr>
              <w:t>სოფელ  ხუცუბნის ცენტრის კეთილმოწყობა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sz w:val="20"/>
                <w:szCs w:val="20"/>
              </w:rPr>
            </w:pPr>
            <w:r>
              <w:rPr>
                <w:rFonts w:ascii="Sylfaen" w:hAnsi="Sylfaen" w:cs="Calibri"/>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sz w:val="20"/>
                <w:szCs w:val="20"/>
              </w:rPr>
            </w:pPr>
            <w:r>
              <w:rPr>
                <w:rFonts w:ascii="Sylfaen" w:hAnsi="Sylfaen" w:cs="Calibri"/>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sz w:val="20"/>
                <w:szCs w:val="20"/>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b/>
                <w:bCs/>
                <w:sz w:val="20"/>
                <w:szCs w:val="20"/>
              </w:rPr>
            </w:pPr>
            <w:r>
              <w:rPr>
                <w:rFonts w:ascii="Sylfaen" w:hAnsi="Sylfaen" w:cs="Calibri"/>
                <w:b/>
                <w:bCs/>
                <w:sz w:val="20"/>
                <w:szCs w:val="20"/>
              </w:rPr>
              <w:t>396,435</w:t>
            </w:r>
          </w:p>
        </w:tc>
      </w:tr>
      <w:tr w:rsidR="009A3D51" w:rsidRPr="00103D4D" w:rsidTr="00A97948">
        <w:trPr>
          <w:gridAfter w:val="1"/>
          <w:wAfter w:w="236" w:type="dxa"/>
          <w:trHeight w:val="565"/>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Pr="008B200D" w:rsidRDefault="009A3D51" w:rsidP="008B200D">
            <w:pPr>
              <w:rPr>
                <w:rFonts w:ascii="Sylfaen" w:hAnsi="Sylfaen" w:cs="Calibri"/>
                <w:b/>
                <w:i/>
                <w:iCs/>
                <w:sz w:val="20"/>
                <w:szCs w:val="20"/>
                <w:lang w:val="en-US"/>
              </w:rPr>
            </w:pPr>
            <w:r w:rsidRPr="008B200D">
              <w:rPr>
                <w:rFonts w:ascii="Sylfaen" w:hAnsi="Sylfaen" w:cs="Calibri"/>
                <w:b/>
                <w:i/>
                <w:iCs/>
                <w:sz w:val="20"/>
                <w:szCs w:val="20"/>
              </w:rPr>
              <w:t xml:space="preserve">მუნიციპალიტეტის ტერიტორიაზე ვიდეოკამერების შეძენა/მონტაჟი </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Pr="008B200D" w:rsidRDefault="009A3D51" w:rsidP="008B200D">
            <w:pPr>
              <w:jc w:val="center"/>
              <w:rPr>
                <w:rFonts w:ascii="Sylfaen" w:hAnsi="Sylfaen" w:cs="Calibri"/>
                <w:b/>
                <w:sz w:val="20"/>
                <w:szCs w:val="20"/>
              </w:rPr>
            </w:pPr>
            <w:r w:rsidRPr="008B200D">
              <w:rPr>
                <w:rFonts w:ascii="Sylfaen" w:hAnsi="Sylfaen" w:cs="Calibri"/>
                <w:b/>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Pr="008B200D" w:rsidRDefault="009A3D51" w:rsidP="008B200D">
            <w:pPr>
              <w:jc w:val="center"/>
              <w:rPr>
                <w:rFonts w:ascii="Sylfaen" w:hAnsi="Sylfaen" w:cs="Calibri"/>
                <w:b/>
                <w:sz w:val="20"/>
                <w:szCs w:val="20"/>
              </w:rPr>
            </w:pPr>
            <w:r w:rsidRPr="008B200D">
              <w:rPr>
                <w:rFonts w:ascii="Sylfaen" w:hAnsi="Sylfaen" w:cs="Calibri"/>
                <w:b/>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sz w:val="20"/>
                <w:szCs w:val="20"/>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Pr="008B200D" w:rsidRDefault="009A3D51" w:rsidP="008B200D">
            <w:pPr>
              <w:jc w:val="center"/>
              <w:rPr>
                <w:rFonts w:ascii="Sylfaen" w:hAnsi="Sylfaen" w:cs="Calibri"/>
                <w:b/>
              </w:rPr>
            </w:pPr>
            <w:r w:rsidRPr="008B200D">
              <w:rPr>
                <w:rFonts w:ascii="Sylfaen" w:hAnsi="Sylfaen" w:cs="Calibri"/>
                <w:b/>
              </w:rPr>
              <w:t>32 140</w:t>
            </w:r>
          </w:p>
        </w:tc>
      </w:tr>
      <w:tr w:rsidR="009A3D51" w:rsidRPr="00103D4D" w:rsidTr="00A228F9">
        <w:trPr>
          <w:gridAfter w:val="1"/>
          <w:wAfter w:w="236" w:type="dxa"/>
          <w:trHeight w:val="391"/>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Pr="006C1EF9" w:rsidRDefault="009A3D51" w:rsidP="009A74E3">
            <w:pPr>
              <w:rPr>
                <w:rFonts w:ascii="Sylfaen" w:hAnsi="Sylfaen" w:cs="Calibri"/>
                <w:b/>
                <w:i/>
                <w:iCs/>
                <w:sz w:val="20"/>
                <w:szCs w:val="20"/>
              </w:rPr>
            </w:pPr>
            <w:r w:rsidRPr="006C1EF9">
              <w:rPr>
                <w:rFonts w:ascii="Sylfaen" w:hAnsi="Sylfaen" w:cs="Calibri"/>
                <w:b/>
                <w:i/>
                <w:iCs/>
                <w:sz w:val="20"/>
                <w:szCs w:val="20"/>
              </w:rPr>
              <w:t>ვიდეოკამერების ექსპლოატაცია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sz w:val="20"/>
                <w:szCs w:val="20"/>
              </w:rPr>
            </w:pPr>
            <w:r>
              <w:rPr>
                <w:rFonts w:ascii="Sylfaen" w:hAnsi="Sylfaen" w:cs="Calibri"/>
                <w:sz w:val="20"/>
                <w:szCs w:val="20"/>
              </w:rPr>
              <w:t>ცალი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sz w:val="20"/>
                <w:szCs w:val="20"/>
              </w:rPr>
            </w:pPr>
            <w:r>
              <w:rPr>
                <w:rFonts w:ascii="Sylfaen" w:hAnsi="Sylfaen" w:cs="Calibri"/>
                <w:sz w:val="20"/>
                <w:szCs w:val="20"/>
              </w:rPr>
              <w:t>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Pr="009A3D51" w:rsidRDefault="009A3D51">
            <w:pPr>
              <w:jc w:val="center"/>
              <w:rPr>
                <w:rFonts w:ascii="Sylfaen" w:hAnsi="Sylfaen" w:cs="Calibri"/>
                <w:sz w:val="20"/>
                <w:szCs w:val="20"/>
                <w:lang w:val="ka-GE"/>
              </w:rPr>
            </w:pPr>
            <w:r>
              <w:rPr>
                <w:rFonts w:ascii="Sylfaen" w:hAnsi="Sylfaen" w:cs="Calibri"/>
                <w:sz w:val="20"/>
                <w:szCs w:val="20"/>
                <w:lang w:val="ka-GE"/>
              </w:rPr>
              <w:t>958,33</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Pr="006C1EF9" w:rsidRDefault="009A3D51" w:rsidP="009A74E3">
            <w:pPr>
              <w:jc w:val="center"/>
              <w:rPr>
                <w:rFonts w:ascii="Sylfaen" w:hAnsi="Sylfaen" w:cs="Calibri"/>
                <w:b/>
                <w:bCs/>
                <w:sz w:val="20"/>
                <w:szCs w:val="20"/>
                <w:lang w:val="en-US"/>
              </w:rPr>
            </w:pPr>
            <w:r w:rsidRPr="006C1EF9">
              <w:rPr>
                <w:rFonts w:ascii="Sylfaen" w:hAnsi="Sylfaen" w:cs="Calibri"/>
                <w:b/>
                <w:bCs/>
                <w:sz w:val="20"/>
                <w:szCs w:val="20"/>
                <w:lang w:val="en-US"/>
              </w:rPr>
              <w:t>57 500</w:t>
            </w:r>
          </w:p>
        </w:tc>
      </w:tr>
      <w:tr w:rsidR="009A3D51" w:rsidRPr="00103D4D" w:rsidTr="00A97948">
        <w:trPr>
          <w:gridAfter w:val="1"/>
          <w:wAfter w:w="236" w:type="dxa"/>
          <w:trHeight w:val="565"/>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rPr>
                <w:rFonts w:ascii="Sylfaen" w:hAnsi="Sylfaen" w:cs="Calibri"/>
                <w:b/>
                <w:bCs/>
                <w:sz w:val="20"/>
                <w:szCs w:val="20"/>
              </w:rPr>
            </w:pPr>
            <w:r>
              <w:rPr>
                <w:rFonts w:ascii="Sylfaen" w:hAnsi="Sylfaen" w:cs="Calibri"/>
                <w:b/>
                <w:bCs/>
                <w:sz w:val="20"/>
                <w:szCs w:val="20"/>
              </w:rPr>
              <w:t>ქობულეთის მუნიციპალიტეტის ტერიტორიაზე გზებზე ბეტონის საფარის 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sz w:val="20"/>
                <w:szCs w:val="20"/>
              </w:rPr>
            </w:pPr>
            <w:r>
              <w:rPr>
                <w:rFonts w:ascii="Sylfaen" w:hAnsi="Sylfaen" w:cs="Calibri"/>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sz w:val="20"/>
                <w:szCs w:val="20"/>
              </w:rPr>
            </w:pPr>
            <w:r>
              <w:rPr>
                <w:rFonts w:ascii="Sylfaen" w:hAnsi="Sylfaen" w:cs="Calibri"/>
                <w:sz w:val="20"/>
                <w:szCs w:val="20"/>
              </w:rPr>
              <w:t>13,070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Pr="009A3D51" w:rsidRDefault="009A3D51">
            <w:pPr>
              <w:jc w:val="center"/>
              <w:rPr>
                <w:rFonts w:ascii="Sylfaen" w:hAnsi="Sylfaen" w:cs="Calibri"/>
                <w:sz w:val="20"/>
                <w:szCs w:val="20"/>
                <w:lang w:val="ka-GE"/>
              </w:rPr>
            </w:pPr>
            <w:r>
              <w:rPr>
                <w:rFonts w:ascii="Sylfaen" w:hAnsi="Sylfaen" w:cs="Calibri"/>
                <w:sz w:val="20"/>
                <w:szCs w:val="20"/>
                <w:lang w:val="ka-GE"/>
              </w:rPr>
              <w:t>61,42</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3D51" w:rsidRDefault="009A3D51">
            <w:pPr>
              <w:jc w:val="center"/>
              <w:rPr>
                <w:rFonts w:ascii="Sylfaen" w:hAnsi="Sylfaen" w:cs="Calibri"/>
                <w:b/>
                <w:bCs/>
                <w:sz w:val="20"/>
                <w:szCs w:val="20"/>
              </w:rPr>
            </w:pPr>
            <w:r>
              <w:rPr>
                <w:rFonts w:ascii="Sylfaen" w:hAnsi="Sylfaen" w:cs="Calibri"/>
                <w:b/>
                <w:bCs/>
                <w:sz w:val="20"/>
                <w:szCs w:val="20"/>
              </w:rPr>
              <w:t>802,794</w:t>
            </w:r>
          </w:p>
        </w:tc>
      </w:tr>
      <w:tr w:rsidR="009A3D51" w:rsidRPr="00103D4D" w:rsidTr="00A228F9">
        <w:trPr>
          <w:gridAfter w:val="1"/>
          <w:wAfter w:w="236" w:type="dxa"/>
          <w:trHeight w:val="426"/>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D51" w:rsidRDefault="009A3D51" w:rsidP="00D22C81">
            <w:pPr>
              <w:rPr>
                <w:rFonts w:ascii="Sylfaen" w:hAnsi="Sylfaen" w:cs="Calibri"/>
                <w:b/>
                <w:bCs/>
                <w:sz w:val="20"/>
                <w:szCs w:val="20"/>
              </w:rPr>
            </w:pPr>
            <w:r>
              <w:rPr>
                <w:rFonts w:ascii="Sylfaen" w:hAnsi="Sylfaen" w:cs="Calibri"/>
                <w:b/>
                <w:bCs/>
                <w:sz w:val="20"/>
                <w:szCs w:val="20"/>
              </w:rPr>
              <w:t>ქალაქ ქობულეთში</w:t>
            </w:r>
            <w:r>
              <w:rPr>
                <w:rFonts w:ascii="Sylfaen" w:hAnsi="Sylfaen" w:cs="Calibri"/>
                <w:b/>
                <w:bCs/>
                <w:sz w:val="20"/>
                <w:szCs w:val="20"/>
                <w:lang w:val="en-US"/>
              </w:rPr>
              <w:t>,</w:t>
            </w:r>
            <w:r>
              <w:rPr>
                <w:rFonts w:ascii="Sylfaen" w:hAnsi="Sylfaen" w:cs="Calibri"/>
                <w:b/>
                <w:bCs/>
                <w:sz w:val="20"/>
                <w:szCs w:val="20"/>
              </w:rPr>
              <w:t xml:space="preserve">    თავისუფლების ქუჩის ტროტუატრების 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D51" w:rsidRDefault="009A3D51">
            <w:pPr>
              <w:jc w:val="center"/>
              <w:rPr>
                <w:rFonts w:ascii="Sylfaen" w:hAnsi="Sylfaen" w:cs="Calibri"/>
                <w:sz w:val="20"/>
                <w:szCs w:val="20"/>
              </w:rPr>
            </w:pPr>
            <w:r>
              <w:rPr>
                <w:rFonts w:ascii="Sylfaen" w:hAnsi="Sylfaen" w:cs="Calibri"/>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D51" w:rsidRDefault="009A3D51">
            <w:pPr>
              <w:jc w:val="center"/>
              <w:rPr>
                <w:rFonts w:ascii="Sylfaen" w:hAnsi="Sylfaen" w:cs="Calibri"/>
                <w:sz w:val="20"/>
                <w:szCs w:val="20"/>
              </w:rPr>
            </w:pPr>
            <w:r>
              <w:rPr>
                <w:rFonts w:ascii="Sylfaen" w:hAnsi="Sylfaen" w:cs="Calibri"/>
                <w:sz w:val="20"/>
                <w:szCs w:val="20"/>
              </w:rPr>
              <w:t>250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D51" w:rsidRPr="009A3D51" w:rsidRDefault="009A3D51">
            <w:pPr>
              <w:jc w:val="center"/>
              <w:rPr>
                <w:rFonts w:ascii="Sylfaen" w:hAnsi="Sylfaen" w:cs="Calibri"/>
                <w:sz w:val="20"/>
                <w:szCs w:val="20"/>
                <w:lang w:val="ka-GE"/>
              </w:rPr>
            </w:pPr>
            <w:r>
              <w:rPr>
                <w:rFonts w:ascii="Sylfaen" w:hAnsi="Sylfaen" w:cs="Calibri"/>
                <w:sz w:val="20"/>
                <w:szCs w:val="20"/>
                <w:lang w:val="ka-GE"/>
              </w:rPr>
              <w:t>160,76</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9A3D51" w:rsidRDefault="009A3D51">
            <w:pPr>
              <w:jc w:val="center"/>
              <w:rPr>
                <w:rFonts w:ascii="Sylfaen" w:hAnsi="Sylfaen" w:cs="Calibri"/>
                <w:b/>
                <w:bCs/>
                <w:sz w:val="20"/>
                <w:szCs w:val="20"/>
              </w:rPr>
            </w:pPr>
            <w:r>
              <w:rPr>
                <w:rFonts w:ascii="Sylfaen" w:hAnsi="Sylfaen" w:cs="Calibri"/>
                <w:b/>
                <w:bCs/>
                <w:sz w:val="20"/>
                <w:szCs w:val="20"/>
              </w:rPr>
              <w:t>40,191</w:t>
            </w:r>
          </w:p>
        </w:tc>
      </w:tr>
      <w:tr w:rsidR="009A3D51" w:rsidRPr="00103D4D" w:rsidTr="006A720A">
        <w:trPr>
          <w:gridAfter w:val="1"/>
          <w:wAfter w:w="236" w:type="dxa"/>
          <w:trHeight w:val="411"/>
        </w:trPr>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D51" w:rsidRDefault="009A3D51" w:rsidP="00D22C81">
            <w:pPr>
              <w:rPr>
                <w:rFonts w:ascii="Sylfaen" w:hAnsi="Sylfaen" w:cs="Calibri"/>
                <w:b/>
                <w:bCs/>
                <w:sz w:val="20"/>
                <w:szCs w:val="20"/>
              </w:rPr>
            </w:pPr>
            <w:r>
              <w:rPr>
                <w:rFonts w:ascii="Sylfaen" w:hAnsi="Sylfaen" w:cs="Calibri"/>
                <w:b/>
                <w:bCs/>
                <w:sz w:val="20"/>
                <w:szCs w:val="20"/>
              </w:rPr>
              <w:t>ქალაქ ქობულეთში</w:t>
            </w:r>
            <w:r>
              <w:rPr>
                <w:rFonts w:ascii="Sylfaen" w:hAnsi="Sylfaen" w:cs="Calibri"/>
                <w:b/>
                <w:bCs/>
                <w:sz w:val="20"/>
                <w:szCs w:val="20"/>
                <w:lang w:val="en-US"/>
              </w:rPr>
              <w:t>,</w:t>
            </w:r>
            <w:r>
              <w:rPr>
                <w:rFonts w:ascii="Sylfaen" w:hAnsi="Sylfaen" w:cs="Calibri"/>
                <w:b/>
                <w:bCs/>
                <w:sz w:val="20"/>
                <w:szCs w:val="20"/>
              </w:rPr>
              <w:t xml:space="preserve">  ლერმონტოვის ქუჩის ჩიხის კეთილმოწყობა</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D51" w:rsidRDefault="009A3D51">
            <w:pPr>
              <w:jc w:val="center"/>
              <w:rPr>
                <w:rFonts w:ascii="Sylfaen" w:hAnsi="Sylfaen" w:cs="Calibri"/>
                <w:sz w:val="20"/>
                <w:szCs w:val="20"/>
              </w:rPr>
            </w:pPr>
            <w:r>
              <w:rPr>
                <w:rFonts w:ascii="Sylfaen" w:hAnsi="Sylfaen" w:cs="Calibri"/>
                <w:sz w:val="20"/>
                <w:szCs w:val="20"/>
              </w:rPr>
              <w:t>გრძ.მ</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D51" w:rsidRDefault="009A3D51">
            <w:pPr>
              <w:jc w:val="center"/>
              <w:rPr>
                <w:rFonts w:ascii="Sylfaen" w:hAnsi="Sylfaen" w:cs="Calibri"/>
                <w:sz w:val="20"/>
                <w:szCs w:val="20"/>
              </w:rPr>
            </w:pPr>
            <w:r>
              <w:rPr>
                <w:rFonts w:ascii="Sylfaen" w:hAnsi="Sylfaen" w:cs="Calibri"/>
                <w:sz w:val="20"/>
                <w:szCs w:val="20"/>
              </w:rPr>
              <w:t>160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D51" w:rsidRPr="009A3D51" w:rsidRDefault="009A3D51">
            <w:pPr>
              <w:jc w:val="center"/>
              <w:rPr>
                <w:rFonts w:ascii="Sylfaen" w:hAnsi="Sylfaen" w:cs="Calibri"/>
                <w:sz w:val="20"/>
                <w:szCs w:val="20"/>
                <w:lang w:val="ka-GE"/>
              </w:rPr>
            </w:pPr>
            <w:r>
              <w:rPr>
                <w:rFonts w:ascii="Sylfaen" w:hAnsi="Sylfaen" w:cs="Calibri"/>
                <w:sz w:val="20"/>
                <w:szCs w:val="20"/>
                <w:lang w:val="ka-GE"/>
              </w:rPr>
              <w:t>657,02</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9A3D51" w:rsidRDefault="009A3D51">
            <w:pPr>
              <w:jc w:val="center"/>
              <w:rPr>
                <w:rFonts w:ascii="Sylfaen" w:hAnsi="Sylfaen" w:cs="Calibri"/>
                <w:b/>
                <w:bCs/>
                <w:sz w:val="20"/>
                <w:szCs w:val="20"/>
              </w:rPr>
            </w:pPr>
            <w:r>
              <w:rPr>
                <w:rFonts w:ascii="Sylfaen" w:hAnsi="Sylfaen" w:cs="Calibri"/>
                <w:b/>
                <w:bCs/>
                <w:sz w:val="20"/>
                <w:szCs w:val="20"/>
              </w:rPr>
              <w:t>105,123</w:t>
            </w:r>
          </w:p>
        </w:tc>
      </w:tr>
      <w:tr w:rsidR="006C1EF9" w:rsidRPr="00103D4D" w:rsidTr="001F4D32">
        <w:trPr>
          <w:gridAfter w:val="1"/>
          <w:wAfter w:w="236" w:type="dxa"/>
          <w:trHeight w:val="510"/>
        </w:trPr>
        <w:tc>
          <w:tcPr>
            <w:tcW w:w="637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Pr="00103D4D" w:rsidRDefault="006C1EF9"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Pr="00103D4D" w:rsidRDefault="006C1EF9"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Pr="00103D4D" w:rsidRDefault="006C1EF9"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Pr="0065656C" w:rsidRDefault="006C1EF9" w:rsidP="00F17E46">
            <w:pPr>
              <w:spacing w:after="0" w:line="240" w:lineRule="auto"/>
              <w:jc w:val="center"/>
              <w:rPr>
                <w:rFonts w:ascii="Sylfaen" w:eastAsia="Times New Roman" w:hAnsi="Sylfaen" w:cs="Calibri"/>
                <w:b/>
                <w:bCs/>
                <w:color w:val="000000"/>
                <w:sz w:val="20"/>
                <w:szCs w:val="20"/>
                <w:lang w:val="en-US"/>
              </w:rPr>
            </w:pPr>
            <w:r w:rsidRPr="00103D4D">
              <w:rPr>
                <w:rFonts w:ascii="Sylfaen" w:eastAsia="Times New Roman" w:hAnsi="Sylfaen" w:cs="Calibri"/>
                <w:b/>
                <w:bCs/>
                <w:color w:val="000000"/>
                <w:sz w:val="20"/>
                <w:szCs w:val="20"/>
              </w:rPr>
              <w:t xml:space="preserve">7 </w:t>
            </w:r>
            <w:r w:rsidR="00F17E46">
              <w:rPr>
                <w:rFonts w:ascii="Sylfaen" w:eastAsia="Times New Roman" w:hAnsi="Sylfaen" w:cs="Calibri"/>
                <w:b/>
                <w:bCs/>
                <w:color w:val="000000"/>
                <w:sz w:val="20"/>
                <w:szCs w:val="20"/>
                <w:lang w:val="en-US"/>
              </w:rPr>
              <w:t>255</w:t>
            </w:r>
            <w:r w:rsidRPr="00103D4D">
              <w:rPr>
                <w:rFonts w:ascii="Sylfaen" w:eastAsia="Times New Roman" w:hAnsi="Sylfaen" w:cs="Calibri"/>
                <w:b/>
                <w:bCs/>
                <w:color w:val="000000"/>
                <w:sz w:val="20"/>
                <w:szCs w:val="20"/>
              </w:rPr>
              <w:t xml:space="preserve"> </w:t>
            </w:r>
            <w:r w:rsidR="00F17E46">
              <w:rPr>
                <w:rFonts w:ascii="Sylfaen" w:eastAsia="Times New Roman" w:hAnsi="Sylfaen" w:cs="Calibri"/>
                <w:b/>
                <w:bCs/>
                <w:color w:val="000000"/>
                <w:sz w:val="20"/>
                <w:szCs w:val="20"/>
                <w:lang w:val="en-US"/>
              </w:rPr>
              <w:t>001</w:t>
            </w:r>
          </w:p>
        </w:tc>
      </w:tr>
      <w:tr w:rsidR="006C1EF9" w:rsidRPr="00103D4D" w:rsidTr="001F4D32">
        <w:trPr>
          <w:gridAfter w:val="1"/>
          <w:wAfter w:w="236" w:type="dxa"/>
          <w:trHeight w:val="345"/>
        </w:trPr>
        <w:tc>
          <w:tcPr>
            <w:tcW w:w="3135" w:type="dxa"/>
            <w:tcBorders>
              <w:top w:val="nil"/>
              <w:left w:val="nil"/>
              <w:bottom w:val="nil"/>
              <w:right w:val="nil"/>
            </w:tcBorders>
            <w:shd w:val="clear" w:color="auto" w:fill="auto"/>
            <w:vAlign w:val="center"/>
            <w:hideMark/>
          </w:tcPr>
          <w:p w:rsidR="006C1EF9" w:rsidRPr="00103D4D" w:rsidRDefault="006C1EF9"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lastRenderedPageBreak/>
              <w:t> </w:t>
            </w:r>
          </w:p>
        </w:tc>
        <w:tc>
          <w:tcPr>
            <w:tcW w:w="1640" w:type="dxa"/>
            <w:tcBorders>
              <w:top w:val="nil"/>
              <w:left w:val="nil"/>
              <w:bottom w:val="nil"/>
              <w:right w:val="nil"/>
            </w:tcBorders>
            <w:shd w:val="clear" w:color="auto" w:fill="auto"/>
            <w:vAlign w:val="center"/>
            <w:hideMark/>
          </w:tcPr>
          <w:p w:rsidR="006C1EF9" w:rsidRPr="00103D4D" w:rsidRDefault="006C1EF9"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36" w:type="dxa"/>
            <w:gridSpan w:val="3"/>
            <w:tcBorders>
              <w:top w:val="nil"/>
              <w:left w:val="nil"/>
              <w:bottom w:val="nil"/>
              <w:right w:val="nil"/>
            </w:tcBorders>
            <w:shd w:val="clear" w:color="auto" w:fill="auto"/>
            <w:vAlign w:val="bottom"/>
            <w:hideMark/>
          </w:tcPr>
          <w:p w:rsidR="006C1EF9" w:rsidRPr="00103D4D" w:rsidRDefault="006C1EF9"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2644" w:type="dxa"/>
            <w:gridSpan w:val="3"/>
            <w:tcBorders>
              <w:top w:val="nil"/>
              <w:left w:val="nil"/>
              <w:bottom w:val="nil"/>
              <w:right w:val="nil"/>
            </w:tcBorders>
            <w:shd w:val="clear" w:color="auto" w:fill="auto"/>
            <w:vAlign w:val="bottom"/>
            <w:hideMark/>
          </w:tcPr>
          <w:p w:rsidR="006C1EF9" w:rsidRPr="00103D4D" w:rsidRDefault="006C1EF9" w:rsidP="00103D4D">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6C1EF9" w:rsidRPr="00103D4D" w:rsidRDefault="006C1EF9" w:rsidP="00103D4D">
            <w:pPr>
              <w:spacing w:after="0" w:line="240" w:lineRule="auto"/>
              <w:rPr>
                <w:rFonts w:ascii="Sylfaen" w:eastAsia="Times New Roman" w:hAnsi="Sylfaen" w:cs="Calibri"/>
                <w:color w:val="000000"/>
                <w:sz w:val="20"/>
                <w:szCs w:val="20"/>
              </w:rPr>
            </w:pPr>
          </w:p>
        </w:tc>
        <w:tc>
          <w:tcPr>
            <w:tcW w:w="1545" w:type="dxa"/>
            <w:tcBorders>
              <w:top w:val="nil"/>
              <w:left w:val="nil"/>
              <w:bottom w:val="nil"/>
              <w:right w:val="nil"/>
            </w:tcBorders>
            <w:shd w:val="clear" w:color="auto" w:fill="auto"/>
            <w:noWrap/>
            <w:vAlign w:val="bottom"/>
            <w:hideMark/>
          </w:tcPr>
          <w:p w:rsidR="006C1EF9" w:rsidRPr="00103D4D" w:rsidRDefault="006C1EF9" w:rsidP="00103D4D">
            <w:pPr>
              <w:spacing w:after="0" w:line="240" w:lineRule="auto"/>
              <w:rPr>
                <w:rFonts w:ascii="Sylfaen" w:eastAsia="Times New Roman" w:hAnsi="Sylfaen" w:cs="Calibri"/>
                <w:color w:val="000000"/>
                <w:sz w:val="20"/>
                <w:szCs w:val="20"/>
              </w:rPr>
            </w:pPr>
          </w:p>
        </w:tc>
      </w:tr>
      <w:tr w:rsidR="006C1EF9" w:rsidRPr="00103D4D" w:rsidTr="001F4D32">
        <w:trPr>
          <w:gridAfter w:val="1"/>
          <w:wAfter w:w="236" w:type="dxa"/>
          <w:trHeight w:val="390"/>
        </w:trPr>
        <w:tc>
          <w:tcPr>
            <w:tcW w:w="4962" w:type="dxa"/>
            <w:gridSpan w:val="4"/>
            <w:tcBorders>
              <w:top w:val="nil"/>
              <w:left w:val="nil"/>
              <w:bottom w:val="single" w:sz="4" w:space="0" w:color="auto"/>
              <w:right w:val="nil"/>
            </w:tcBorders>
            <w:shd w:val="clear" w:color="auto" w:fill="auto"/>
            <w:vAlign w:val="center"/>
            <w:hideMark/>
          </w:tcPr>
          <w:p w:rsidR="006C1EF9" w:rsidRPr="00103D4D" w:rsidRDefault="006C1EF9"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განხორციელების დროითი გეგმა</w:t>
            </w:r>
          </w:p>
        </w:tc>
        <w:tc>
          <w:tcPr>
            <w:tcW w:w="2693" w:type="dxa"/>
            <w:gridSpan w:val="4"/>
            <w:tcBorders>
              <w:top w:val="nil"/>
              <w:left w:val="nil"/>
              <w:bottom w:val="single" w:sz="4" w:space="0" w:color="auto"/>
              <w:right w:val="nil"/>
            </w:tcBorders>
            <w:shd w:val="clear" w:color="auto" w:fill="auto"/>
            <w:vAlign w:val="bottom"/>
            <w:hideMark/>
          </w:tcPr>
          <w:p w:rsidR="006C1EF9" w:rsidRPr="00103D4D" w:rsidRDefault="006C1EF9" w:rsidP="00103D4D">
            <w:pPr>
              <w:spacing w:after="0" w:line="240" w:lineRule="auto"/>
              <w:rPr>
                <w:rFonts w:ascii="Sylfaen" w:eastAsia="Times New Roman" w:hAnsi="Sylfaen" w:cs="Calibri"/>
                <w:color w:val="000000"/>
                <w:sz w:val="20"/>
                <w:szCs w:val="20"/>
              </w:rPr>
            </w:pPr>
          </w:p>
        </w:tc>
        <w:tc>
          <w:tcPr>
            <w:tcW w:w="1276" w:type="dxa"/>
            <w:gridSpan w:val="2"/>
            <w:tcBorders>
              <w:top w:val="nil"/>
              <w:left w:val="nil"/>
              <w:bottom w:val="single" w:sz="4" w:space="0" w:color="auto"/>
              <w:right w:val="nil"/>
            </w:tcBorders>
            <w:shd w:val="clear" w:color="auto" w:fill="auto"/>
            <w:vAlign w:val="bottom"/>
            <w:hideMark/>
          </w:tcPr>
          <w:p w:rsidR="006C1EF9" w:rsidRPr="00103D4D" w:rsidRDefault="006C1EF9" w:rsidP="00103D4D">
            <w:pPr>
              <w:spacing w:after="0" w:line="240" w:lineRule="auto"/>
              <w:rPr>
                <w:rFonts w:ascii="Sylfaen" w:eastAsia="Times New Roman" w:hAnsi="Sylfaen" w:cs="Calibri"/>
                <w:color w:val="000000"/>
                <w:sz w:val="20"/>
                <w:szCs w:val="20"/>
              </w:rPr>
            </w:pPr>
          </w:p>
        </w:tc>
        <w:tc>
          <w:tcPr>
            <w:tcW w:w="1545" w:type="dxa"/>
            <w:tcBorders>
              <w:top w:val="nil"/>
              <w:left w:val="nil"/>
              <w:bottom w:val="single" w:sz="4" w:space="0" w:color="auto"/>
              <w:right w:val="nil"/>
            </w:tcBorders>
            <w:shd w:val="clear" w:color="auto" w:fill="auto"/>
            <w:noWrap/>
            <w:vAlign w:val="bottom"/>
            <w:hideMark/>
          </w:tcPr>
          <w:p w:rsidR="006C1EF9" w:rsidRPr="00103D4D" w:rsidRDefault="006C1EF9" w:rsidP="00103D4D">
            <w:pPr>
              <w:spacing w:after="0" w:line="240" w:lineRule="auto"/>
              <w:rPr>
                <w:rFonts w:ascii="Sylfaen" w:eastAsia="Times New Roman" w:hAnsi="Sylfaen" w:cs="Calibri"/>
                <w:color w:val="000000"/>
                <w:sz w:val="20"/>
                <w:szCs w:val="20"/>
              </w:rPr>
            </w:pPr>
          </w:p>
        </w:tc>
      </w:tr>
      <w:tr w:rsidR="006C1EF9" w:rsidRPr="00103D4D" w:rsidTr="00626193">
        <w:trPr>
          <w:gridAfter w:val="1"/>
          <w:wAfter w:w="236" w:type="dxa"/>
          <w:trHeight w:val="431"/>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Pr="00103D4D" w:rsidRDefault="006C1EF9"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Pr="00103D4D" w:rsidRDefault="006C1EF9"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 კვარტალი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Pr="00626193" w:rsidRDefault="006C1EF9" w:rsidP="00103D4D">
            <w:pPr>
              <w:spacing w:after="0" w:line="240" w:lineRule="auto"/>
              <w:jc w:val="center"/>
              <w:rPr>
                <w:rFonts w:ascii="Sylfaen" w:eastAsia="Times New Roman" w:hAnsi="Sylfaen" w:cs="Calibri"/>
                <w:color w:val="000000"/>
                <w:sz w:val="16"/>
                <w:szCs w:val="16"/>
              </w:rPr>
            </w:pPr>
            <w:r w:rsidRPr="00626193">
              <w:rPr>
                <w:rFonts w:ascii="Sylfaen" w:eastAsia="Times New Roman" w:hAnsi="Sylfaen" w:cs="Calibri"/>
                <w:color w:val="000000"/>
                <w:sz w:val="16"/>
                <w:szCs w:val="16"/>
              </w:rPr>
              <w:t>2 კვარტალი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Pr="00626193" w:rsidRDefault="006C1EF9" w:rsidP="00103D4D">
            <w:pPr>
              <w:spacing w:after="0" w:line="240" w:lineRule="auto"/>
              <w:jc w:val="center"/>
              <w:rPr>
                <w:rFonts w:ascii="Sylfaen" w:eastAsia="Times New Roman" w:hAnsi="Sylfaen" w:cs="Calibri"/>
                <w:color w:val="000000"/>
                <w:sz w:val="16"/>
                <w:szCs w:val="16"/>
              </w:rPr>
            </w:pPr>
            <w:r w:rsidRPr="00626193">
              <w:rPr>
                <w:rFonts w:ascii="Sylfaen" w:eastAsia="Times New Roman" w:hAnsi="Sylfaen" w:cs="Calibri"/>
                <w:color w:val="000000"/>
                <w:sz w:val="16"/>
                <w:szCs w:val="16"/>
              </w:rPr>
              <w:t>3 კვარტალი</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Pr="00103D4D" w:rsidRDefault="006C1EF9"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 კვარტალი</w:t>
            </w:r>
          </w:p>
        </w:tc>
      </w:tr>
      <w:tr w:rsidR="006C1EF9" w:rsidRPr="00103D4D" w:rsidTr="006A720A">
        <w:trPr>
          <w:gridAfter w:val="1"/>
          <w:wAfter w:w="236" w:type="dxa"/>
          <w:trHeight w:val="79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D22C81">
            <w:pPr>
              <w:rPr>
                <w:rFonts w:ascii="Sylfaen" w:hAnsi="Sylfaen" w:cs="Calibri"/>
                <w:sz w:val="20"/>
                <w:szCs w:val="20"/>
              </w:rPr>
            </w:pPr>
            <w:r>
              <w:rPr>
                <w:rFonts w:ascii="Sylfaen" w:hAnsi="Sylfaen" w:cs="Calibri"/>
                <w:sz w:val="20"/>
                <w:szCs w:val="20"/>
              </w:rPr>
              <w:t>დაბა ჩაქვში "ოაზისის " მიმდებარედ გზაგამტარის მოწყობადა მიმდებარე ტერიტორიის კეთილმოწყობა</w:t>
            </w:r>
          </w:p>
        </w:tc>
        <w:tc>
          <w:tcPr>
            <w:tcW w:w="1604" w:type="dxa"/>
            <w:gridSpan w:val="4"/>
            <w:tcBorders>
              <w:top w:val="nil"/>
              <w:left w:val="nil"/>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p>
        </w:tc>
        <w:tc>
          <w:tcPr>
            <w:tcW w:w="1545" w:type="dxa"/>
            <w:tcBorders>
              <w:top w:val="nil"/>
              <w:left w:val="nil"/>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r>
      <w:tr w:rsidR="006C1EF9" w:rsidRPr="00103D4D" w:rsidTr="00CD49AB">
        <w:trPr>
          <w:gridAfter w:val="1"/>
          <w:wAfter w:w="236" w:type="dxa"/>
          <w:trHeight w:val="828"/>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D22C81">
            <w:pPr>
              <w:rPr>
                <w:rFonts w:ascii="Sylfaen" w:hAnsi="Sylfaen" w:cs="Calibri"/>
                <w:sz w:val="20"/>
                <w:szCs w:val="20"/>
              </w:rPr>
            </w:pPr>
            <w:r>
              <w:rPr>
                <w:rFonts w:ascii="Sylfaen" w:hAnsi="Sylfaen" w:cs="Calibri"/>
                <w:sz w:val="20"/>
                <w:szCs w:val="20"/>
              </w:rPr>
              <w:t xml:space="preserve">ქალაქ  ქობულეთში ,,მტს" უბნის კეთილმოწყობა (მესხიძის ქუჩის შესახვევები; </w:t>
            </w:r>
            <w:r>
              <w:rPr>
                <w:rFonts w:ascii="Sylfaen" w:hAnsi="Sylfaen" w:cs="Calibri"/>
                <w:sz w:val="20"/>
                <w:szCs w:val="20"/>
                <w:lang w:val="en-US"/>
              </w:rPr>
              <w:t xml:space="preserve"> </w:t>
            </w:r>
            <w:r>
              <w:rPr>
                <w:rFonts w:ascii="Sylfaen" w:hAnsi="Sylfaen" w:cs="Calibri"/>
                <w:sz w:val="20"/>
                <w:szCs w:val="20"/>
              </w:rPr>
              <w:t>ჩხეიძის ქუჩა; გაგარინის ქუჩა;</w:t>
            </w:r>
            <w:r>
              <w:rPr>
                <w:rFonts w:ascii="Sylfaen" w:hAnsi="Sylfaen" w:cs="Calibri"/>
                <w:sz w:val="20"/>
                <w:szCs w:val="20"/>
                <w:lang w:val="en-US"/>
              </w:rPr>
              <w:t xml:space="preserve"> </w:t>
            </w:r>
            <w:r>
              <w:rPr>
                <w:rFonts w:ascii="Sylfaen" w:hAnsi="Sylfaen" w:cs="Calibri"/>
                <w:sz w:val="20"/>
                <w:szCs w:val="20"/>
              </w:rPr>
              <w:t>ჭონქაძის ქუჩა)</w:t>
            </w:r>
          </w:p>
        </w:tc>
        <w:tc>
          <w:tcPr>
            <w:tcW w:w="1604" w:type="dxa"/>
            <w:gridSpan w:val="4"/>
            <w:tcBorders>
              <w:top w:val="nil"/>
              <w:left w:val="nil"/>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545" w:type="dxa"/>
            <w:tcBorders>
              <w:top w:val="nil"/>
              <w:left w:val="nil"/>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r>
      <w:tr w:rsidR="006C1EF9" w:rsidRPr="00103D4D" w:rsidTr="00626193">
        <w:trPr>
          <w:gridAfter w:val="1"/>
          <w:wAfter w:w="236" w:type="dxa"/>
          <w:trHeight w:val="620"/>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D22C81">
            <w:pPr>
              <w:rPr>
                <w:rFonts w:ascii="Sylfaen" w:hAnsi="Sylfaen" w:cs="Calibri"/>
                <w:sz w:val="20"/>
                <w:szCs w:val="20"/>
              </w:rPr>
            </w:pPr>
            <w:r>
              <w:rPr>
                <w:rFonts w:ascii="Sylfaen" w:hAnsi="Sylfaen" w:cs="Calibri"/>
                <w:sz w:val="20"/>
                <w:szCs w:val="20"/>
              </w:rPr>
              <w:t>ქალაქ  ქობულეთში, თბილისის, მეგობრობის და კოსტავას ქუჩების რეაბილიტაცია</w:t>
            </w:r>
          </w:p>
        </w:tc>
        <w:tc>
          <w:tcPr>
            <w:tcW w:w="1604" w:type="dxa"/>
            <w:gridSpan w:val="4"/>
            <w:tcBorders>
              <w:top w:val="nil"/>
              <w:left w:val="nil"/>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545" w:type="dxa"/>
            <w:tcBorders>
              <w:top w:val="nil"/>
              <w:left w:val="nil"/>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r>
      <w:tr w:rsidR="006C1EF9" w:rsidRPr="00103D4D" w:rsidTr="00CD49AB">
        <w:trPr>
          <w:gridAfter w:val="1"/>
          <w:wAfter w:w="236" w:type="dxa"/>
          <w:trHeight w:val="982"/>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rPr>
                <w:rFonts w:ascii="Sylfaen" w:hAnsi="Sylfaen" w:cs="Calibri"/>
                <w:sz w:val="20"/>
                <w:szCs w:val="20"/>
              </w:rPr>
            </w:pPr>
            <w:r>
              <w:rPr>
                <w:rFonts w:ascii="Sylfaen" w:hAnsi="Sylfaen" w:cs="Calibri"/>
                <w:sz w:val="20"/>
                <w:szCs w:val="20"/>
              </w:rPr>
              <w:t>ქალაქ  ქობულეთში, გელაურის უბნის კეთილმოწყობა: აბაშიძის ქუჩა; ბარათაშვილის ქუჩა; კინტრიშის მე-2 შესახვევი</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r>
      <w:tr w:rsidR="006C1EF9" w:rsidRPr="00103D4D" w:rsidTr="00626193">
        <w:trPr>
          <w:gridAfter w:val="1"/>
          <w:wAfter w:w="236" w:type="dxa"/>
          <w:trHeight w:val="485"/>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rPr>
                <w:rFonts w:ascii="Sylfaen" w:hAnsi="Sylfaen" w:cs="Calibri"/>
                <w:sz w:val="20"/>
                <w:szCs w:val="20"/>
              </w:rPr>
            </w:pPr>
            <w:r>
              <w:rPr>
                <w:rFonts w:ascii="Sylfaen" w:hAnsi="Sylfaen" w:cs="Calibri"/>
                <w:sz w:val="20"/>
                <w:szCs w:val="20"/>
              </w:rPr>
              <w:t>ქალაქ   ქობულეთში კარიერის უბნის კეთილმოწყობა (I - II  უბანი)</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r>
      <w:tr w:rsidR="006C1EF9" w:rsidRPr="00103D4D" w:rsidTr="00626193">
        <w:trPr>
          <w:gridAfter w:val="1"/>
          <w:wAfter w:w="236" w:type="dxa"/>
          <w:trHeight w:val="287"/>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rPr>
                <w:rFonts w:ascii="Sylfaen" w:hAnsi="Sylfaen" w:cs="Calibri"/>
                <w:sz w:val="20"/>
                <w:szCs w:val="20"/>
              </w:rPr>
            </w:pPr>
            <w:r>
              <w:rPr>
                <w:rFonts w:ascii="Sylfaen" w:hAnsi="Sylfaen" w:cs="Calibri"/>
                <w:sz w:val="20"/>
                <w:szCs w:val="20"/>
              </w:rPr>
              <w:t>სოფელ  ხუცუბნის ცენტრის კეთილმოწყობა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r>
      <w:tr w:rsidR="006C1EF9" w:rsidRPr="00103D4D" w:rsidTr="00CD49AB">
        <w:trPr>
          <w:gridAfter w:val="1"/>
          <w:wAfter w:w="236" w:type="dxa"/>
          <w:trHeight w:val="417"/>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rPr>
                <w:rFonts w:ascii="Sylfaen" w:hAnsi="Sylfaen" w:cs="Calibri"/>
                <w:sz w:val="20"/>
                <w:szCs w:val="20"/>
              </w:rPr>
            </w:pPr>
            <w:r>
              <w:rPr>
                <w:rFonts w:ascii="Sylfaen" w:hAnsi="Sylfaen" w:cs="Calibri"/>
                <w:sz w:val="20"/>
                <w:szCs w:val="20"/>
              </w:rPr>
              <w:t>ქალაქ ქობულთში თავისუფლების ქუჩაზე (ბაზრის მიმდებარედ) შესასვლელის მოწყობა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r>
      <w:tr w:rsidR="006C1EF9" w:rsidRPr="00103D4D" w:rsidTr="00626193">
        <w:trPr>
          <w:gridAfter w:val="1"/>
          <w:wAfter w:w="236" w:type="dxa"/>
          <w:trHeight w:val="512"/>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rPr>
                <w:rFonts w:ascii="Sylfaen" w:hAnsi="Sylfaen" w:cs="Calibri"/>
                <w:sz w:val="20"/>
                <w:szCs w:val="20"/>
              </w:rPr>
            </w:pPr>
            <w:r>
              <w:rPr>
                <w:rFonts w:ascii="Sylfaen" w:hAnsi="Sylfaen" w:cs="Calibri"/>
                <w:sz w:val="20"/>
                <w:szCs w:val="20"/>
              </w:rPr>
              <w:t>ქობულეთის მუნიციპალიტეტის ტერიტორიაზე გზებზე ბეტონის საფარის მოწყობა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r>
      <w:tr w:rsidR="006C1EF9" w:rsidRPr="00103D4D" w:rsidTr="00626193">
        <w:trPr>
          <w:gridAfter w:val="1"/>
          <w:wAfter w:w="236" w:type="dxa"/>
          <w:trHeight w:val="413"/>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rPr>
                <w:rFonts w:ascii="Sylfaen" w:hAnsi="Sylfaen" w:cs="Calibri"/>
                <w:sz w:val="20"/>
                <w:szCs w:val="20"/>
              </w:rPr>
            </w:pPr>
            <w:r>
              <w:rPr>
                <w:rFonts w:ascii="Sylfaen" w:hAnsi="Sylfaen" w:cs="Calibri"/>
                <w:sz w:val="20"/>
                <w:szCs w:val="20"/>
              </w:rPr>
              <w:t>ქალაქ ქობულეთში    თავისუფლების ქუჩის ტროტუატრების მოწყობა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r>
      <w:tr w:rsidR="006C1EF9" w:rsidRPr="00103D4D" w:rsidTr="00626193">
        <w:trPr>
          <w:gridAfter w:val="1"/>
          <w:wAfter w:w="236" w:type="dxa"/>
          <w:trHeight w:val="593"/>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rPr>
                <w:rFonts w:ascii="Sylfaen" w:hAnsi="Sylfaen" w:cs="Calibri"/>
                <w:sz w:val="20"/>
                <w:szCs w:val="20"/>
              </w:rPr>
            </w:pPr>
            <w:r>
              <w:rPr>
                <w:rFonts w:ascii="Sylfaen" w:hAnsi="Sylfaen" w:cs="Calibri"/>
                <w:sz w:val="20"/>
                <w:szCs w:val="20"/>
              </w:rPr>
              <w:t>ქალაქ ქობულეთში  ლერმონტოვის ქუჩის ჩიხის კეთილმოწყობა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Default="006C1EF9" w:rsidP="00D22C81">
            <w:pPr>
              <w:jc w:val="center"/>
              <w:rPr>
                <w:rFonts w:ascii="Sylfaen" w:hAnsi="Sylfaen" w:cs="Calibri"/>
                <w:b/>
                <w:bCs/>
              </w:rPr>
            </w:pPr>
            <w:r>
              <w:rPr>
                <w:rFonts w:ascii="Sylfaen" w:hAnsi="Sylfaen" w:cs="Calibri"/>
                <w:b/>
                <w:bCs/>
              </w:rPr>
              <w:t>×</w:t>
            </w:r>
          </w:p>
        </w:tc>
      </w:tr>
      <w:tr w:rsidR="006C1EF9" w:rsidRPr="00103D4D" w:rsidTr="00626193">
        <w:trPr>
          <w:gridAfter w:val="1"/>
          <w:wAfter w:w="236" w:type="dxa"/>
          <w:trHeight w:val="314"/>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1EF9" w:rsidRDefault="006C1EF9" w:rsidP="00D22C81">
            <w:pPr>
              <w:rPr>
                <w:rFonts w:ascii="Sylfaen" w:hAnsi="Sylfaen" w:cs="Calibri"/>
                <w:sz w:val="20"/>
                <w:szCs w:val="20"/>
              </w:rPr>
            </w:pPr>
            <w:r>
              <w:rPr>
                <w:rFonts w:ascii="Sylfaen" w:hAnsi="Sylfaen" w:cs="Calibri"/>
                <w:sz w:val="20"/>
                <w:szCs w:val="20"/>
              </w:rPr>
              <w:t>ვიდეოკამერების ექსპლოატაცია</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C1EF9" w:rsidRDefault="006C1EF9" w:rsidP="00D22C81">
            <w:pPr>
              <w:jc w:val="center"/>
              <w:rPr>
                <w:rFonts w:ascii="Sylfaen" w:hAnsi="Sylfaen" w:cs="Calibri"/>
                <w:b/>
                <w:bCs/>
              </w:rPr>
            </w:pPr>
            <w:r>
              <w:rPr>
                <w:rFonts w:ascii="Sylfaen" w:hAnsi="Sylfaen" w:cs="Calibri"/>
                <w:b/>
                <w:bCs/>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1EF9" w:rsidRDefault="006C1EF9" w:rsidP="00D22C81">
            <w:pPr>
              <w:jc w:val="center"/>
              <w:rPr>
                <w:rFonts w:ascii="Sylfaen" w:hAnsi="Sylfaen" w:cs="Calibri"/>
                <w:b/>
                <w:bCs/>
              </w:rPr>
            </w:pPr>
            <w:r>
              <w:rPr>
                <w:rFonts w:ascii="Sylfaen" w:hAnsi="Sylfaen" w:cs="Calibri"/>
                <w:b/>
                <w:bCs/>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1EF9" w:rsidRDefault="006C1EF9" w:rsidP="00D22C81">
            <w:pPr>
              <w:jc w:val="center"/>
              <w:rPr>
                <w:rFonts w:ascii="Sylfaen" w:hAnsi="Sylfaen" w:cs="Calibri"/>
                <w:b/>
                <w:bCs/>
              </w:rPr>
            </w:pPr>
            <w:r>
              <w:rPr>
                <w:rFonts w:ascii="Sylfaen" w:hAnsi="Sylfaen" w:cs="Calibri"/>
                <w:b/>
                <w:bCs/>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6C1EF9" w:rsidRDefault="006C1EF9" w:rsidP="00D22C81">
            <w:pPr>
              <w:jc w:val="center"/>
              <w:rPr>
                <w:rFonts w:ascii="Sylfaen" w:hAnsi="Sylfaen" w:cs="Calibri"/>
                <w:b/>
                <w:bCs/>
              </w:rPr>
            </w:pPr>
            <w:r>
              <w:rPr>
                <w:rFonts w:ascii="Sylfaen" w:hAnsi="Sylfaen" w:cs="Calibri"/>
                <w:b/>
                <w:bCs/>
              </w:rPr>
              <w:t>×</w:t>
            </w:r>
          </w:p>
        </w:tc>
      </w:tr>
      <w:tr w:rsidR="006C1EF9" w:rsidRPr="00103D4D" w:rsidTr="00CD49AB">
        <w:trPr>
          <w:gridAfter w:val="1"/>
          <w:wAfter w:w="236" w:type="dxa"/>
          <w:trHeight w:val="565"/>
        </w:trPr>
        <w:tc>
          <w:tcPr>
            <w:tcW w:w="4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1EF9" w:rsidRDefault="006C1EF9" w:rsidP="00D22C81">
            <w:pPr>
              <w:rPr>
                <w:rFonts w:ascii="Sylfaen" w:hAnsi="Sylfaen" w:cs="Calibri"/>
                <w:sz w:val="20"/>
                <w:szCs w:val="20"/>
              </w:rPr>
            </w:pPr>
            <w:r>
              <w:rPr>
                <w:rFonts w:ascii="Sylfaen" w:hAnsi="Sylfaen" w:cs="Calibri"/>
                <w:sz w:val="20"/>
                <w:szCs w:val="20"/>
              </w:rPr>
              <w:t xml:space="preserve">მუნიციპალიტეტის ტერიტორიაზე ვიდეოკამერების შეძენა/მონტაჟი </w:t>
            </w:r>
          </w:p>
        </w:tc>
        <w:tc>
          <w:tcPr>
            <w:tcW w:w="16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C1EF9" w:rsidRDefault="006C1EF9" w:rsidP="00D22C81">
            <w:pPr>
              <w:jc w:val="center"/>
              <w:rPr>
                <w:rFonts w:ascii="Sylfaen" w:hAnsi="Sylfaen" w:cs="Calibri"/>
                <w:b/>
                <w:bCs/>
              </w:rPr>
            </w:pPr>
            <w:r>
              <w:rPr>
                <w:rFonts w:ascii="Sylfaen" w:hAnsi="Sylfaen" w:cs="Calibri"/>
                <w:b/>
                <w:bCs/>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1EF9" w:rsidRDefault="006C1EF9" w:rsidP="00D22C81">
            <w:pPr>
              <w:jc w:val="center"/>
              <w:rPr>
                <w:rFonts w:ascii="Sylfaen" w:hAnsi="Sylfaen" w:cs="Calibri"/>
                <w:b/>
                <w:bCs/>
              </w:rPr>
            </w:pPr>
            <w:r>
              <w:rPr>
                <w:rFonts w:ascii="Sylfaen" w:hAnsi="Sylfaen" w:cs="Calibri"/>
                <w:b/>
                <w:bCs/>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C1EF9" w:rsidRDefault="006C1EF9" w:rsidP="00D22C81">
            <w:pPr>
              <w:jc w:val="center"/>
              <w:rPr>
                <w:rFonts w:ascii="Sylfaen" w:hAnsi="Sylfaen" w:cs="Calibri"/>
                <w:b/>
                <w:bCs/>
              </w:rPr>
            </w:pPr>
            <w:r>
              <w:rPr>
                <w:rFonts w:ascii="Sylfaen" w:hAnsi="Sylfaen" w:cs="Calibri"/>
                <w:b/>
                <w:bCs/>
              </w:rPr>
              <w:t>×</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6C1EF9" w:rsidRDefault="006C1EF9" w:rsidP="00D22C81">
            <w:pPr>
              <w:jc w:val="center"/>
              <w:rPr>
                <w:rFonts w:ascii="Sylfaen" w:hAnsi="Sylfaen" w:cs="Calibri"/>
                <w:b/>
                <w:bCs/>
              </w:rPr>
            </w:pPr>
            <w:r>
              <w:rPr>
                <w:rFonts w:ascii="Sylfaen" w:hAnsi="Sylfaen" w:cs="Calibri"/>
                <w:b/>
                <w:bCs/>
              </w:rPr>
              <w:t>×</w:t>
            </w:r>
          </w:p>
        </w:tc>
      </w:tr>
      <w:tr w:rsidR="006C1EF9" w:rsidRPr="00103D4D" w:rsidTr="001F4D32">
        <w:trPr>
          <w:gridAfter w:val="1"/>
          <w:wAfter w:w="236" w:type="dxa"/>
          <w:trHeight w:val="510"/>
        </w:trPr>
        <w:tc>
          <w:tcPr>
            <w:tcW w:w="7655" w:type="dxa"/>
            <w:gridSpan w:val="8"/>
            <w:tcBorders>
              <w:top w:val="nil"/>
              <w:left w:val="nil"/>
              <w:bottom w:val="single" w:sz="4" w:space="0" w:color="auto"/>
              <w:right w:val="nil"/>
            </w:tcBorders>
            <w:shd w:val="clear" w:color="auto" w:fill="auto"/>
            <w:vAlign w:val="center"/>
            <w:hideMark/>
          </w:tcPr>
          <w:p w:rsidR="006C1EF9" w:rsidRPr="00103D4D" w:rsidRDefault="006C1EF9"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nil"/>
              <w:right w:val="nil"/>
            </w:tcBorders>
            <w:shd w:val="clear" w:color="auto" w:fill="auto"/>
            <w:vAlign w:val="bottom"/>
            <w:hideMark/>
          </w:tcPr>
          <w:p w:rsidR="006C1EF9" w:rsidRPr="00103D4D" w:rsidRDefault="006C1EF9" w:rsidP="00103D4D">
            <w:pPr>
              <w:spacing w:after="0" w:line="240" w:lineRule="auto"/>
              <w:rPr>
                <w:rFonts w:ascii="Sylfaen" w:eastAsia="Times New Roman" w:hAnsi="Sylfaen" w:cs="Calibri"/>
                <w:color w:val="000000"/>
                <w:sz w:val="20"/>
                <w:szCs w:val="20"/>
              </w:rPr>
            </w:pPr>
          </w:p>
        </w:tc>
        <w:tc>
          <w:tcPr>
            <w:tcW w:w="1545" w:type="dxa"/>
            <w:tcBorders>
              <w:top w:val="nil"/>
              <w:left w:val="nil"/>
              <w:bottom w:val="nil"/>
              <w:right w:val="nil"/>
            </w:tcBorders>
            <w:shd w:val="clear" w:color="auto" w:fill="auto"/>
            <w:noWrap/>
            <w:vAlign w:val="bottom"/>
            <w:hideMark/>
          </w:tcPr>
          <w:p w:rsidR="006C1EF9" w:rsidRPr="00103D4D" w:rsidRDefault="006C1EF9" w:rsidP="00103D4D">
            <w:pPr>
              <w:spacing w:after="0" w:line="240" w:lineRule="auto"/>
              <w:rPr>
                <w:rFonts w:ascii="Sylfaen" w:eastAsia="Times New Roman" w:hAnsi="Sylfaen" w:cs="Calibri"/>
                <w:color w:val="000000"/>
                <w:sz w:val="20"/>
                <w:szCs w:val="20"/>
              </w:rPr>
            </w:pPr>
          </w:p>
        </w:tc>
      </w:tr>
      <w:tr w:rsidR="006C1EF9" w:rsidRPr="00103D4D" w:rsidTr="001F4D32">
        <w:trPr>
          <w:gridAfter w:val="1"/>
          <w:wAfter w:w="236" w:type="dxa"/>
          <w:trHeight w:val="525"/>
        </w:trPr>
        <w:tc>
          <w:tcPr>
            <w:tcW w:w="10476"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Pr="00103D4D" w:rsidRDefault="006C1EF9" w:rsidP="00103D4D">
            <w:pPr>
              <w:spacing w:after="0" w:line="240" w:lineRule="auto"/>
              <w:rPr>
                <w:rFonts w:ascii="Sylfaen" w:eastAsia="Times New Roman" w:hAnsi="Sylfaen" w:cs="Calibri"/>
                <w:sz w:val="20"/>
                <w:szCs w:val="20"/>
              </w:rPr>
            </w:pPr>
            <w:r w:rsidRPr="00D22C81">
              <w:rPr>
                <w:rFonts w:ascii="Sylfaen" w:eastAsia="Times New Roman" w:hAnsi="Sylfaen" w:cs="Calibri"/>
                <w:sz w:val="20"/>
                <w:szCs w:val="20"/>
              </w:rPr>
              <w:t>რეაბილიტირებული ცალკეული უბნების გზები და ქუჩები და გაფართოებული ქალაქის საგზაო ქსელი</w:t>
            </w:r>
          </w:p>
        </w:tc>
      </w:tr>
      <w:tr w:rsidR="006C1EF9" w:rsidRPr="00103D4D" w:rsidTr="001F4D32">
        <w:trPr>
          <w:trHeight w:val="255"/>
        </w:trPr>
        <w:tc>
          <w:tcPr>
            <w:tcW w:w="3135" w:type="dxa"/>
            <w:tcBorders>
              <w:top w:val="nil"/>
              <w:left w:val="nil"/>
              <w:bottom w:val="nil"/>
              <w:right w:val="nil"/>
            </w:tcBorders>
            <w:shd w:val="clear" w:color="auto" w:fill="auto"/>
            <w:noWrap/>
            <w:vAlign w:val="bottom"/>
            <w:hideMark/>
          </w:tcPr>
          <w:p w:rsidR="006C1EF9" w:rsidRPr="00103D4D" w:rsidRDefault="006C1EF9"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6C1EF9" w:rsidRPr="00103D4D" w:rsidRDefault="006C1EF9"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2501" w:type="dxa"/>
            <w:gridSpan w:val="5"/>
            <w:tcBorders>
              <w:top w:val="nil"/>
              <w:left w:val="nil"/>
              <w:bottom w:val="nil"/>
              <w:right w:val="nil"/>
            </w:tcBorders>
            <w:shd w:val="clear" w:color="auto" w:fill="auto"/>
            <w:noWrap/>
            <w:vAlign w:val="bottom"/>
            <w:hideMark/>
          </w:tcPr>
          <w:p w:rsidR="006C1EF9" w:rsidRPr="00103D4D" w:rsidRDefault="006C1EF9"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6C1EF9" w:rsidRPr="00103D4D" w:rsidRDefault="006C1EF9"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6C1EF9" w:rsidRPr="00103D4D" w:rsidRDefault="006C1EF9" w:rsidP="00103D4D">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6C1EF9" w:rsidRPr="00103D4D" w:rsidRDefault="006C1EF9" w:rsidP="00103D4D">
            <w:pPr>
              <w:spacing w:after="0" w:line="240" w:lineRule="auto"/>
              <w:rPr>
                <w:rFonts w:ascii="Calibri" w:eastAsia="Times New Roman" w:hAnsi="Calibri" w:cs="Calibri"/>
                <w:color w:val="000000"/>
                <w:sz w:val="20"/>
                <w:szCs w:val="20"/>
              </w:rPr>
            </w:pPr>
          </w:p>
        </w:tc>
      </w:tr>
      <w:tr w:rsidR="006C1EF9" w:rsidRPr="00103D4D" w:rsidTr="001F4D32">
        <w:trPr>
          <w:trHeight w:val="405"/>
        </w:trPr>
        <w:tc>
          <w:tcPr>
            <w:tcW w:w="8876" w:type="dxa"/>
            <w:gridSpan w:val="9"/>
            <w:tcBorders>
              <w:top w:val="nil"/>
              <w:left w:val="nil"/>
              <w:bottom w:val="single" w:sz="4" w:space="0" w:color="auto"/>
              <w:right w:val="nil"/>
            </w:tcBorders>
            <w:shd w:val="clear" w:color="auto" w:fill="auto"/>
            <w:vAlign w:val="center"/>
            <w:hideMark/>
          </w:tcPr>
          <w:p w:rsidR="006C1EF9" w:rsidRPr="00103D4D" w:rsidRDefault="006C1EF9"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6C1EF9" w:rsidRPr="00103D4D" w:rsidRDefault="006C1EF9" w:rsidP="00103D4D">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6C1EF9" w:rsidRPr="00103D4D" w:rsidRDefault="006C1EF9" w:rsidP="00103D4D">
            <w:pPr>
              <w:spacing w:after="0" w:line="240" w:lineRule="auto"/>
              <w:rPr>
                <w:rFonts w:ascii="Sylfaen" w:eastAsia="Times New Roman" w:hAnsi="Sylfaen" w:cs="Calibri"/>
                <w:color w:val="000000"/>
                <w:sz w:val="20"/>
                <w:szCs w:val="20"/>
              </w:rPr>
            </w:pPr>
          </w:p>
        </w:tc>
      </w:tr>
      <w:tr w:rsidR="006C1EF9" w:rsidRPr="00103D4D" w:rsidTr="00C36083">
        <w:trPr>
          <w:gridAfter w:val="1"/>
          <w:wAfter w:w="236" w:type="dxa"/>
          <w:trHeight w:val="1763"/>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5105E9">
            <w:pPr>
              <w:rPr>
                <w:rFonts w:ascii="Sylfaen" w:hAnsi="Sylfaen" w:cs="Calibri"/>
                <w:sz w:val="20"/>
                <w:szCs w:val="20"/>
              </w:rPr>
            </w:pPr>
            <w:r>
              <w:rPr>
                <w:rFonts w:ascii="Sylfaen" w:hAnsi="Sylfaen" w:cs="Calibri"/>
                <w:sz w:val="20"/>
                <w:szCs w:val="20"/>
              </w:rPr>
              <w:lastRenderedPageBreak/>
              <w:t>დაბა ჩაქვში "ოაზისის " მიმდებარედ გზაგამტარის მოწყობადა მიმდებარე ტერიტორიის კეთილმოწყობა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6C1EF9" w:rsidRDefault="006C1EF9" w:rsidP="005105E9">
            <w:pPr>
              <w:jc w:val="center"/>
              <w:rPr>
                <w:rFonts w:ascii="Sylfaen" w:hAnsi="Sylfaen" w:cs="Calibri"/>
                <w:sz w:val="20"/>
                <w:szCs w:val="20"/>
              </w:rPr>
            </w:pPr>
            <w:r>
              <w:rPr>
                <w:rFonts w:ascii="Sylfaen" w:hAnsi="Sylfaen" w:cs="Calibri"/>
                <w:sz w:val="20"/>
                <w:szCs w:val="20"/>
              </w:rPr>
              <w:t>პროექტის ფარგლებში მოხდება არსებული სარკინიგზო ხაზის ქვეშ საავტომობილო გზაგამტარის მოწყობა, ასევე კეთილმოეწყობა მიმდებარე ტერიტორია, დამონტაჟდება გარე განათების სისტემა, პლაჟთან მისასვლელი გზა მოპირკეთდება დეკორატიული ფილებით, კეთილმოეწყობა სკვერი და სპორტული მოედანი</w:t>
            </w:r>
          </w:p>
        </w:tc>
      </w:tr>
      <w:tr w:rsidR="006C1EF9" w:rsidRPr="00103D4D" w:rsidTr="001F4D32">
        <w:trPr>
          <w:gridAfter w:val="1"/>
          <w:wAfter w:w="236" w:type="dxa"/>
          <w:trHeight w:val="160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5105E9">
            <w:pPr>
              <w:rPr>
                <w:rFonts w:ascii="Sylfaen" w:hAnsi="Sylfaen" w:cs="Calibri"/>
                <w:sz w:val="20"/>
                <w:szCs w:val="20"/>
              </w:rPr>
            </w:pPr>
            <w:r>
              <w:rPr>
                <w:rFonts w:ascii="Sylfaen" w:hAnsi="Sylfaen" w:cs="Calibri"/>
                <w:sz w:val="20"/>
                <w:szCs w:val="20"/>
              </w:rPr>
              <w:t>ქალაქ  ქობულეთში ,,მტს" უბნის კეთილმოწყობა (მესხიძის ქუჩის შესახვევები; ჩხეიძის ქუჩა; ხაბაზის ქუჩა;ჭონქაძის ქუჩა)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6C1EF9" w:rsidRDefault="006C1EF9" w:rsidP="005105E9">
            <w:pPr>
              <w:jc w:val="center"/>
              <w:rPr>
                <w:rFonts w:ascii="Sylfaen" w:hAnsi="Sylfaen" w:cs="Calibri"/>
                <w:sz w:val="20"/>
                <w:szCs w:val="20"/>
              </w:rPr>
            </w:pPr>
            <w:r>
              <w:rPr>
                <w:rFonts w:ascii="Sylfaen" w:hAnsi="Sylfaen" w:cs="Calibri"/>
                <w:sz w:val="20"/>
                <w:szCs w:val="20"/>
              </w:rPr>
              <w:t>პროექტი ითვალისწინებს სანიაღვრე სისტემის მოწესრიგებას; ტროტუარების მოპირკეთებას დეკორატიული ფილებით  და  გზის  სავალი ნაწილის  ასფალტო ბეტონის საფარით მოწყობას.  ასევე პროექტი ითვალისწინებს შშმ პირთათვის ხელმისაწვდომი გარემოს შექმნას</w:t>
            </w:r>
          </w:p>
        </w:tc>
      </w:tr>
      <w:tr w:rsidR="006C1EF9" w:rsidRPr="00103D4D" w:rsidTr="001F4D32">
        <w:trPr>
          <w:gridAfter w:val="1"/>
          <w:wAfter w:w="236" w:type="dxa"/>
          <w:trHeight w:val="810"/>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5105E9">
            <w:pPr>
              <w:rPr>
                <w:rFonts w:ascii="Sylfaen" w:hAnsi="Sylfaen" w:cs="Calibri"/>
                <w:sz w:val="20"/>
                <w:szCs w:val="20"/>
              </w:rPr>
            </w:pPr>
            <w:r>
              <w:rPr>
                <w:rFonts w:ascii="Sylfaen" w:hAnsi="Sylfaen" w:cs="Calibri"/>
                <w:sz w:val="20"/>
                <w:szCs w:val="20"/>
              </w:rPr>
              <w:t>ქალაქ  ქობულეთში, თბილისის, მეგობრობის და კოსტავას ქუჩების რეაბილიტაცია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6C1EF9" w:rsidRDefault="006C1EF9" w:rsidP="005105E9">
            <w:pPr>
              <w:jc w:val="center"/>
              <w:rPr>
                <w:rFonts w:ascii="Sylfaen" w:hAnsi="Sylfaen" w:cs="Calibri"/>
                <w:sz w:val="20"/>
                <w:szCs w:val="20"/>
              </w:rPr>
            </w:pPr>
            <w:r>
              <w:rPr>
                <w:rFonts w:ascii="Sylfaen" w:hAnsi="Sylfaen" w:cs="Calibri"/>
                <w:sz w:val="20"/>
                <w:szCs w:val="20"/>
              </w:rPr>
              <w:t>მოწესრიგდება სანიაღვრე სისტემა, გზის სავალი ნაწილი მოპირკეთდდება ბეტონის დეკორატიული ფილებით, ასევე დაიგება ა/ბეტონის საფარი</w:t>
            </w:r>
          </w:p>
        </w:tc>
      </w:tr>
      <w:tr w:rsidR="006C1EF9" w:rsidRPr="00103D4D" w:rsidTr="00CD49AB">
        <w:trPr>
          <w:gridAfter w:val="1"/>
          <w:wAfter w:w="236" w:type="dxa"/>
          <w:trHeight w:val="896"/>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5105E9">
            <w:pPr>
              <w:rPr>
                <w:rFonts w:ascii="Sylfaen" w:hAnsi="Sylfaen" w:cs="Calibri"/>
                <w:sz w:val="20"/>
                <w:szCs w:val="20"/>
              </w:rPr>
            </w:pPr>
            <w:r>
              <w:rPr>
                <w:rFonts w:ascii="Sylfaen" w:hAnsi="Sylfaen" w:cs="Calibri"/>
                <w:sz w:val="20"/>
                <w:szCs w:val="20"/>
              </w:rPr>
              <w:t>ქალაქ   ქობულეთში კარიერის უბნის კეთილმოწყობა (I - II  უბანი)</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6C1EF9" w:rsidRDefault="006C1EF9" w:rsidP="005105E9">
            <w:pPr>
              <w:jc w:val="center"/>
              <w:rPr>
                <w:rFonts w:ascii="Sylfaen" w:hAnsi="Sylfaen" w:cs="Calibri"/>
                <w:sz w:val="20"/>
                <w:szCs w:val="20"/>
              </w:rPr>
            </w:pPr>
            <w:r>
              <w:rPr>
                <w:rFonts w:ascii="Sylfaen" w:hAnsi="Sylfaen" w:cs="Calibri"/>
                <w:sz w:val="20"/>
                <w:szCs w:val="20"/>
              </w:rPr>
              <w:t>პროექტი ითვალისწინებს სანიაღვრე სისტემის მოწესრიგებას; ტროტუარების და  სავალი გზის სავალ ნაწილის დეკორატიული ფილებით და ასფალტო ბეტონის საფარით მოწყობას. შეიქმნება ხელმისაწვდომი გარემო  შშმ პირებისათვის.</w:t>
            </w:r>
          </w:p>
        </w:tc>
      </w:tr>
      <w:tr w:rsidR="006C1EF9" w:rsidRPr="00103D4D" w:rsidTr="00A228F9">
        <w:trPr>
          <w:gridAfter w:val="1"/>
          <w:wAfter w:w="236" w:type="dxa"/>
          <w:trHeight w:val="1741"/>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5105E9">
            <w:pPr>
              <w:rPr>
                <w:rFonts w:ascii="Sylfaen" w:hAnsi="Sylfaen" w:cs="Calibri"/>
                <w:sz w:val="20"/>
                <w:szCs w:val="20"/>
              </w:rPr>
            </w:pPr>
            <w:r>
              <w:rPr>
                <w:rFonts w:ascii="Sylfaen" w:hAnsi="Sylfaen" w:cs="Calibri"/>
                <w:sz w:val="20"/>
                <w:szCs w:val="20"/>
              </w:rPr>
              <w:t>სოფელ  ხუცუბნის ცენტრის კეთილმოწყობა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6C1EF9" w:rsidRDefault="006C1EF9" w:rsidP="005105E9">
            <w:pPr>
              <w:jc w:val="center"/>
              <w:rPr>
                <w:rFonts w:ascii="Sylfaen" w:hAnsi="Sylfaen" w:cs="Calibri"/>
                <w:sz w:val="20"/>
                <w:szCs w:val="20"/>
              </w:rPr>
            </w:pPr>
            <w:r>
              <w:rPr>
                <w:rFonts w:ascii="Sylfaen" w:hAnsi="Sylfaen" w:cs="Calibri"/>
                <w:sz w:val="20"/>
                <w:szCs w:val="20"/>
              </w:rPr>
              <w:t>ტროტუარები მოპირკეთდება დეკორატიული ფილებით, მოეწყობა მწვანე ზოლი, შეიცვლება გარე განათების სისტემა, ხუცუბნის ცენტრში არსებული მონილითური კედელი შეიფუთება დეკორატიული ქვებით ასევე რაგბის სტადიონის ღობე შეიცვლება ახლით,  მოეწყობა 2 ახალი მოსაცდელი</w:t>
            </w:r>
          </w:p>
        </w:tc>
      </w:tr>
      <w:tr w:rsidR="006C1EF9" w:rsidRPr="00103D4D" w:rsidTr="001F4D32">
        <w:trPr>
          <w:gridAfter w:val="1"/>
          <w:wAfter w:w="236" w:type="dxa"/>
          <w:trHeight w:val="133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5105E9">
            <w:pPr>
              <w:rPr>
                <w:rFonts w:ascii="Sylfaen" w:hAnsi="Sylfaen" w:cs="Calibri"/>
                <w:sz w:val="20"/>
                <w:szCs w:val="20"/>
              </w:rPr>
            </w:pPr>
            <w:r>
              <w:rPr>
                <w:rFonts w:ascii="Sylfaen" w:hAnsi="Sylfaen" w:cs="Calibri"/>
                <w:sz w:val="20"/>
                <w:szCs w:val="20"/>
              </w:rPr>
              <w:t>ქალაქ ქობულთში თავისუფლების ქუჩაზე (ბაზრის მიმდებარედ) შესასვლელის 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6C1EF9" w:rsidRDefault="006C1EF9" w:rsidP="005105E9">
            <w:pPr>
              <w:jc w:val="center"/>
              <w:rPr>
                <w:rFonts w:ascii="Sylfaen" w:hAnsi="Sylfaen" w:cs="Calibri"/>
                <w:sz w:val="20"/>
                <w:szCs w:val="20"/>
              </w:rPr>
            </w:pPr>
            <w:r>
              <w:rPr>
                <w:rFonts w:ascii="Sylfaen" w:hAnsi="Sylfaen" w:cs="Calibri"/>
                <w:sz w:val="20"/>
                <w:szCs w:val="20"/>
              </w:rPr>
              <w:t>მოწესრიდგება სანიაღვრე სისტემა და მოეწყობა ა/ბეტონის საფარი</w:t>
            </w:r>
          </w:p>
        </w:tc>
      </w:tr>
      <w:tr w:rsidR="006C1EF9" w:rsidRPr="00103D4D" w:rsidTr="00CD49AB">
        <w:trPr>
          <w:gridAfter w:val="1"/>
          <w:wAfter w:w="236" w:type="dxa"/>
          <w:trHeight w:val="698"/>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5105E9">
            <w:pPr>
              <w:rPr>
                <w:rFonts w:ascii="Sylfaen" w:hAnsi="Sylfaen" w:cs="Calibri"/>
                <w:sz w:val="20"/>
                <w:szCs w:val="20"/>
              </w:rPr>
            </w:pPr>
            <w:r>
              <w:rPr>
                <w:rFonts w:ascii="Sylfaen" w:hAnsi="Sylfaen" w:cs="Calibri"/>
                <w:sz w:val="20"/>
                <w:szCs w:val="20"/>
              </w:rPr>
              <w:t>ქობულეთის მუნიციპალიტეტის ტერიტორიაზე გზებზე ბეტონის საფარის 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6C1EF9" w:rsidRDefault="00CF212D" w:rsidP="00CF212D">
            <w:pPr>
              <w:jc w:val="center"/>
              <w:rPr>
                <w:rFonts w:ascii="Sylfaen" w:hAnsi="Sylfaen" w:cs="Calibri"/>
                <w:sz w:val="20"/>
                <w:szCs w:val="20"/>
              </w:rPr>
            </w:pPr>
            <w:r>
              <w:rPr>
                <w:rFonts w:ascii="Sylfaen" w:hAnsi="Sylfaen" w:cs="Calibri"/>
                <w:sz w:val="20"/>
                <w:szCs w:val="20"/>
              </w:rPr>
              <w:t>ქობულეთის მუნიციპალიტეტის ტერიტორიაზე შიდა გზებზე მოეწყობა დაახოებით 13 070 გრძ.მ  ბეტონის საფარი</w:t>
            </w:r>
          </w:p>
        </w:tc>
      </w:tr>
      <w:tr w:rsidR="006C1EF9" w:rsidRPr="00103D4D" w:rsidTr="00CD49AB">
        <w:trPr>
          <w:gridAfter w:val="1"/>
          <w:wAfter w:w="236" w:type="dxa"/>
          <w:trHeight w:val="708"/>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5105E9">
            <w:pPr>
              <w:rPr>
                <w:rFonts w:ascii="Sylfaen" w:hAnsi="Sylfaen" w:cs="Calibri"/>
                <w:sz w:val="20"/>
                <w:szCs w:val="20"/>
              </w:rPr>
            </w:pPr>
            <w:r>
              <w:rPr>
                <w:rFonts w:ascii="Sylfaen" w:hAnsi="Sylfaen" w:cs="Calibri"/>
                <w:sz w:val="20"/>
                <w:szCs w:val="20"/>
              </w:rPr>
              <w:t>ქალაქ ქობულეთში    თავისუფლების ქუჩის ტროტუატრების 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6C1EF9" w:rsidRDefault="006C1EF9" w:rsidP="005105E9">
            <w:pPr>
              <w:jc w:val="center"/>
              <w:rPr>
                <w:rFonts w:ascii="Sylfaen" w:hAnsi="Sylfaen" w:cs="Calibri"/>
                <w:sz w:val="20"/>
                <w:szCs w:val="20"/>
              </w:rPr>
            </w:pPr>
            <w:r>
              <w:rPr>
                <w:rFonts w:ascii="Sylfaen" w:hAnsi="Sylfaen" w:cs="Calibri"/>
                <w:sz w:val="20"/>
                <w:szCs w:val="20"/>
              </w:rPr>
              <w:t>პროექტის ფარგლებში ქალაქ ქობულეთში (რუსთველის კვეთიდან ბაზრის მიმდებარე ტერიტორიაზე) თავისუფლების ქუჩის  ტროტუარები მოპირკეთდება დეკორატიული ფილებით.</w:t>
            </w:r>
          </w:p>
        </w:tc>
      </w:tr>
      <w:tr w:rsidR="006C1EF9" w:rsidRPr="00103D4D" w:rsidTr="001F4D32">
        <w:trPr>
          <w:gridAfter w:val="1"/>
          <w:wAfter w:w="236" w:type="dxa"/>
          <w:trHeight w:val="85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5105E9">
            <w:pPr>
              <w:rPr>
                <w:rFonts w:ascii="Sylfaen" w:hAnsi="Sylfaen" w:cs="Calibri"/>
                <w:sz w:val="20"/>
                <w:szCs w:val="20"/>
              </w:rPr>
            </w:pPr>
            <w:r>
              <w:rPr>
                <w:rFonts w:ascii="Sylfaen" w:hAnsi="Sylfaen" w:cs="Calibri"/>
                <w:sz w:val="20"/>
                <w:szCs w:val="20"/>
              </w:rPr>
              <w:t>ქალაქ ქობულეთში  ლერმონტოვის ქუჩის ჩიხის კეთილმოწყობა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6C1EF9" w:rsidRDefault="006C1EF9" w:rsidP="005105E9">
            <w:pPr>
              <w:jc w:val="center"/>
              <w:rPr>
                <w:rFonts w:ascii="Sylfaen" w:hAnsi="Sylfaen" w:cs="Calibri"/>
                <w:sz w:val="20"/>
                <w:szCs w:val="20"/>
              </w:rPr>
            </w:pPr>
            <w:r>
              <w:rPr>
                <w:rFonts w:ascii="Sylfaen" w:hAnsi="Sylfaen" w:cs="Calibri"/>
                <w:sz w:val="20"/>
                <w:szCs w:val="20"/>
              </w:rPr>
              <w:t>პროექტის ფარგლებში ქალაქ ქობულეთში  ლერმონტოვის ქუჩის ჩიხის სავალი ნაწილი და ტროტუარები მოეწყობა დეკორატიული ფილებით, დაიგება მწვანე საფარი და მოწესრიგდება სანიაღვრე სისტემა.</w:t>
            </w:r>
          </w:p>
        </w:tc>
      </w:tr>
      <w:tr w:rsidR="006C1EF9" w:rsidRPr="00103D4D" w:rsidTr="003438D2">
        <w:trPr>
          <w:gridAfter w:val="1"/>
          <w:wAfter w:w="236" w:type="dxa"/>
          <w:trHeight w:val="972"/>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C1EF9" w:rsidRDefault="006C1EF9" w:rsidP="005105E9">
            <w:pPr>
              <w:rPr>
                <w:rFonts w:ascii="Sylfaen" w:hAnsi="Sylfaen" w:cs="Calibri"/>
                <w:sz w:val="20"/>
                <w:szCs w:val="20"/>
              </w:rPr>
            </w:pPr>
            <w:r>
              <w:rPr>
                <w:rFonts w:ascii="Sylfaen" w:hAnsi="Sylfaen" w:cs="Calibri"/>
                <w:sz w:val="20"/>
                <w:szCs w:val="20"/>
              </w:rPr>
              <w:lastRenderedPageBreak/>
              <w:t>ვიდეოკამერების ექსპლოატაცია</w:t>
            </w:r>
          </w:p>
        </w:tc>
        <w:tc>
          <w:tcPr>
            <w:tcW w:w="5701" w:type="dxa"/>
            <w:gridSpan w:val="9"/>
            <w:tcBorders>
              <w:top w:val="single" w:sz="4" w:space="0" w:color="auto"/>
              <w:left w:val="nil"/>
              <w:bottom w:val="single" w:sz="4" w:space="0" w:color="auto"/>
              <w:right w:val="single" w:sz="4" w:space="0" w:color="000000"/>
            </w:tcBorders>
            <w:shd w:val="clear" w:color="auto" w:fill="auto"/>
            <w:vAlign w:val="center"/>
            <w:hideMark/>
          </w:tcPr>
          <w:p w:rsidR="006C1EF9" w:rsidRDefault="006C1EF9" w:rsidP="0065656C">
            <w:pPr>
              <w:jc w:val="center"/>
              <w:rPr>
                <w:rFonts w:ascii="Sylfaen" w:hAnsi="Sylfaen" w:cs="Calibri"/>
                <w:sz w:val="20"/>
                <w:szCs w:val="20"/>
              </w:rPr>
            </w:pPr>
            <w:r>
              <w:rPr>
                <w:rFonts w:ascii="Sylfaen" w:hAnsi="Sylfaen" w:cs="Calibri"/>
                <w:sz w:val="20"/>
                <w:szCs w:val="20"/>
              </w:rPr>
              <w:t xml:space="preserve">ქობულეთში განთავსებული 60 ცალი ვიდეოკამარების მოვლა-შენახვის მომსახურებისათვის გათვალისიწნებულია </w:t>
            </w:r>
            <w:r>
              <w:rPr>
                <w:rFonts w:ascii="Sylfaen" w:hAnsi="Sylfaen" w:cs="Calibri"/>
                <w:sz w:val="20"/>
                <w:szCs w:val="20"/>
                <w:lang w:val="en-US"/>
              </w:rPr>
              <w:t>57 500</w:t>
            </w:r>
            <w:r>
              <w:rPr>
                <w:rFonts w:ascii="Sylfaen" w:hAnsi="Sylfaen" w:cs="Calibri"/>
                <w:sz w:val="20"/>
                <w:szCs w:val="20"/>
              </w:rPr>
              <w:t xml:space="preserve"> ლარი.</w:t>
            </w:r>
          </w:p>
        </w:tc>
      </w:tr>
      <w:tr w:rsidR="006C1EF9" w:rsidRPr="00103D4D" w:rsidTr="001643F7">
        <w:trPr>
          <w:gridAfter w:val="1"/>
          <w:wAfter w:w="236" w:type="dxa"/>
          <w:trHeight w:val="1785"/>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6C1EF9" w:rsidRDefault="006C1EF9" w:rsidP="005105E9">
            <w:pPr>
              <w:rPr>
                <w:rFonts w:ascii="Sylfaen" w:hAnsi="Sylfaen" w:cs="Calibri"/>
                <w:sz w:val="20"/>
                <w:szCs w:val="20"/>
              </w:rPr>
            </w:pPr>
            <w:r>
              <w:rPr>
                <w:rFonts w:ascii="Sylfaen" w:hAnsi="Sylfaen" w:cs="Calibri"/>
                <w:sz w:val="20"/>
                <w:szCs w:val="20"/>
              </w:rPr>
              <w:t xml:space="preserve">მუნიციპალიტეტის ტერიტორიაზე ვიდეოკამერების შეძენა/მონტაჟი </w:t>
            </w:r>
          </w:p>
        </w:tc>
        <w:tc>
          <w:tcPr>
            <w:tcW w:w="5701" w:type="dxa"/>
            <w:gridSpan w:val="9"/>
            <w:tcBorders>
              <w:top w:val="single" w:sz="4" w:space="0" w:color="auto"/>
              <w:left w:val="nil"/>
              <w:bottom w:val="single" w:sz="4" w:space="0" w:color="auto"/>
              <w:right w:val="single" w:sz="4" w:space="0" w:color="000000"/>
            </w:tcBorders>
            <w:shd w:val="clear" w:color="auto" w:fill="auto"/>
            <w:vAlign w:val="bottom"/>
          </w:tcPr>
          <w:p w:rsidR="006C1EF9" w:rsidRDefault="006C1EF9" w:rsidP="005105E9">
            <w:pPr>
              <w:jc w:val="center"/>
              <w:rPr>
                <w:rFonts w:ascii="Sylfaen" w:hAnsi="Sylfaen" w:cs="Calibri"/>
                <w:sz w:val="20"/>
                <w:szCs w:val="20"/>
              </w:rPr>
            </w:pPr>
            <w:r>
              <w:rPr>
                <w:rFonts w:ascii="Sylfaen" w:hAnsi="Sylfaen" w:cs="Calibri"/>
                <w:sz w:val="20"/>
                <w:szCs w:val="20"/>
              </w:rPr>
              <w:t xml:space="preserve">გარდამავალი  პროექტი 2018-2019 წწ. </w:t>
            </w:r>
            <w:r>
              <w:rPr>
                <w:rFonts w:ascii="Sylfaen" w:hAnsi="Sylfaen" w:cs="Calibri"/>
                <w:sz w:val="20"/>
                <w:szCs w:val="20"/>
              </w:rPr>
              <w:br/>
              <w:t>#61 ხელშეკრულების  ფარგლებში მოწოდებულია 109 ცალი ზოგადი ხედვის კამერები და კვების ბლოკები. ხოლო დარჩენილი სამუშაოების თანმდევი მომსახურების (ინსტალაცია და ტექნიკური მომსახურება) საფასურის გადახდა მოხდება საქონლის მოწოდენის ვადის გასვლიდან 1 წლის განმავლობაში- 2019 წელს, შესაბამისად პროექტი გახდა გარდამავალი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626193">
          <w:pgSz w:w="11906" w:h="16838"/>
          <w:pgMar w:top="900" w:right="851" w:bottom="1134" w:left="1701" w:header="709" w:footer="709" w:gutter="0"/>
          <w:cols w:space="708"/>
          <w:docGrid w:linePitch="360"/>
        </w:sectPr>
      </w:pPr>
    </w:p>
    <w:tbl>
      <w:tblPr>
        <w:tblW w:w="15321" w:type="dxa"/>
        <w:tblInd w:w="96" w:type="dxa"/>
        <w:tblLayout w:type="fixed"/>
        <w:tblLook w:val="04A0" w:firstRow="1" w:lastRow="0" w:firstColumn="1" w:lastColumn="0" w:noHBand="0" w:noVBand="1"/>
      </w:tblPr>
      <w:tblGrid>
        <w:gridCol w:w="1430"/>
        <w:gridCol w:w="1701"/>
        <w:gridCol w:w="1417"/>
        <w:gridCol w:w="1276"/>
        <w:gridCol w:w="2126"/>
        <w:gridCol w:w="1276"/>
        <w:gridCol w:w="2835"/>
        <w:gridCol w:w="3260"/>
      </w:tblGrid>
      <w:tr w:rsidR="00103D4D" w:rsidRPr="00103D4D" w:rsidTr="00CD49AB">
        <w:trPr>
          <w:trHeight w:val="780"/>
        </w:trPr>
        <w:tc>
          <w:tcPr>
            <w:tcW w:w="15321" w:type="dxa"/>
            <w:gridSpan w:val="8"/>
            <w:tcBorders>
              <w:top w:val="nil"/>
              <w:left w:val="nil"/>
              <w:bottom w:val="single" w:sz="4" w:space="0" w:color="auto"/>
              <w:right w:val="nil"/>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b/>
                <w:bCs/>
                <w:color w:val="000000"/>
                <w:sz w:val="20"/>
                <w:szCs w:val="20"/>
              </w:rPr>
            </w:pPr>
            <w:bookmarkStart w:id="3" w:name="RANGE!A1:H5"/>
            <w:r w:rsidRPr="00103D4D">
              <w:rPr>
                <w:rFonts w:ascii="Sylfaen" w:eastAsia="Times New Roman" w:hAnsi="Sylfaen" w:cs="Sylfaen"/>
                <w:b/>
                <w:bCs/>
                <w:color w:val="000000"/>
                <w:sz w:val="20"/>
                <w:szCs w:val="20"/>
              </w:rPr>
              <w:lastRenderedPageBreak/>
              <w:t>ქვეპროგრამის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შუალედური</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შედეგის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ინდიკატორები</w:t>
            </w:r>
            <w:bookmarkEnd w:id="3"/>
          </w:p>
        </w:tc>
      </w:tr>
      <w:tr w:rsidR="00CD49AB" w:rsidRPr="00103D4D" w:rsidTr="00CD49AB">
        <w:trPr>
          <w:trHeight w:val="1095"/>
        </w:trPr>
        <w:tc>
          <w:tcPr>
            <w:tcW w:w="1430" w:type="dxa"/>
            <w:tcBorders>
              <w:top w:val="nil"/>
              <w:left w:val="single" w:sz="4" w:space="0" w:color="auto"/>
              <w:bottom w:val="single" w:sz="4" w:space="0" w:color="auto"/>
              <w:right w:val="nil"/>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მოსალოდნელი შედეგი</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შედეგის ინდიკატორები</w:t>
            </w:r>
          </w:p>
        </w:tc>
        <w:tc>
          <w:tcPr>
            <w:tcW w:w="1417"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სამიზნე მაჩვენებელი</w:t>
            </w:r>
          </w:p>
        </w:tc>
        <w:tc>
          <w:tcPr>
            <w:tcW w:w="1276"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გაზომვის ერთეული</w:t>
            </w:r>
          </w:p>
        </w:tc>
        <w:tc>
          <w:tcPr>
            <w:tcW w:w="2126" w:type="dxa"/>
            <w:tcBorders>
              <w:top w:val="nil"/>
              <w:left w:val="nil"/>
              <w:bottom w:val="single" w:sz="4" w:space="0" w:color="auto"/>
              <w:right w:val="nil"/>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მონაცემთა წყარო</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სიხშირე</w:t>
            </w:r>
          </w:p>
        </w:tc>
        <w:tc>
          <w:tcPr>
            <w:tcW w:w="2835" w:type="dxa"/>
            <w:tcBorders>
              <w:top w:val="nil"/>
              <w:left w:val="nil"/>
              <w:bottom w:val="single" w:sz="4" w:space="0" w:color="auto"/>
              <w:right w:val="nil"/>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პასუხისმგებელი (საბიუჯეტო ორგანიზაცია)</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color w:val="000000"/>
                <w:sz w:val="20"/>
                <w:szCs w:val="20"/>
              </w:rPr>
            </w:pPr>
            <w:r w:rsidRPr="00CD49AB">
              <w:rPr>
                <w:rFonts w:ascii="Sylfaen" w:eastAsia="Times New Roman" w:hAnsi="Sylfaen" w:cs="Calibri"/>
                <w:color w:val="000000"/>
                <w:sz w:val="20"/>
                <w:szCs w:val="20"/>
              </w:rPr>
              <w:t>მოგროვების მეთოდი</w:t>
            </w:r>
          </w:p>
        </w:tc>
      </w:tr>
      <w:tr w:rsidR="000C5380" w:rsidRPr="00103D4D" w:rsidTr="00CD49AB">
        <w:trPr>
          <w:trHeight w:val="1590"/>
        </w:trPr>
        <w:tc>
          <w:tcPr>
            <w:tcW w:w="1430" w:type="dxa"/>
            <w:vMerge w:val="restart"/>
            <w:tcBorders>
              <w:top w:val="nil"/>
              <w:left w:val="single" w:sz="4" w:space="0" w:color="auto"/>
              <w:bottom w:val="single" w:sz="4" w:space="0" w:color="auto"/>
              <w:right w:val="single" w:sz="4" w:space="0" w:color="auto"/>
            </w:tcBorders>
            <w:shd w:val="clear" w:color="auto" w:fill="auto"/>
            <w:vAlign w:val="center"/>
            <w:hideMark/>
          </w:tcPr>
          <w:p w:rsidR="000C5380" w:rsidRDefault="000C5380" w:rsidP="003438D2">
            <w:pPr>
              <w:jc w:val="center"/>
              <w:rPr>
                <w:rFonts w:ascii="Sylfaen" w:hAnsi="Sylfaen" w:cs="Calibri"/>
                <w:sz w:val="20"/>
                <w:szCs w:val="20"/>
              </w:rPr>
            </w:pPr>
            <w:r>
              <w:rPr>
                <w:rFonts w:ascii="Sylfaen" w:hAnsi="Sylfaen" w:cs="Calibri"/>
                <w:sz w:val="20"/>
                <w:szCs w:val="20"/>
              </w:rPr>
              <w:t>მოწესრიგებული საზგაო ინფრასტრუქტურა</w:t>
            </w:r>
          </w:p>
        </w:tc>
        <w:tc>
          <w:tcPr>
            <w:tcW w:w="1701"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ქუჩის ასფალტის საფარის დაგება</w:t>
            </w:r>
          </w:p>
        </w:tc>
        <w:tc>
          <w:tcPr>
            <w:tcW w:w="1417"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4218</w:t>
            </w:r>
          </w:p>
        </w:tc>
        <w:tc>
          <w:tcPr>
            <w:tcW w:w="1276"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rPr>
            </w:pPr>
            <w:r>
              <w:rPr>
                <w:rFonts w:ascii="Sylfaen" w:hAnsi="Sylfaen" w:cs="Calibri"/>
              </w:rPr>
              <w:t>გრძ.მ</w:t>
            </w:r>
          </w:p>
        </w:tc>
        <w:tc>
          <w:tcPr>
            <w:tcW w:w="2126"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კვარტალში ერთხელ</w:t>
            </w:r>
          </w:p>
        </w:tc>
        <w:tc>
          <w:tcPr>
            <w:tcW w:w="2835"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მერია</w:t>
            </w:r>
          </w:p>
        </w:tc>
        <w:tc>
          <w:tcPr>
            <w:tcW w:w="3260"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br/>
              <w:t>ხელშეკრულების და ვალდებულებების შესრულების დამადასტურებელი დოკუმენტების (მიღება-ჩაბარების აქტები) მონიტორინგი</w:t>
            </w:r>
          </w:p>
        </w:tc>
      </w:tr>
      <w:tr w:rsidR="000C5380" w:rsidRPr="00103D4D" w:rsidTr="00CD49AB">
        <w:trPr>
          <w:trHeight w:val="1620"/>
        </w:trPr>
        <w:tc>
          <w:tcPr>
            <w:tcW w:w="1430" w:type="dxa"/>
            <w:vMerge/>
            <w:tcBorders>
              <w:top w:val="nil"/>
              <w:left w:val="single" w:sz="4" w:space="0" w:color="auto"/>
              <w:bottom w:val="single" w:sz="4" w:space="0" w:color="auto"/>
              <w:right w:val="single" w:sz="4" w:space="0" w:color="auto"/>
            </w:tcBorders>
            <w:vAlign w:val="center"/>
            <w:hideMark/>
          </w:tcPr>
          <w:p w:rsidR="000C5380" w:rsidRPr="00CD49AB" w:rsidRDefault="000C5380" w:rsidP="003438D2">
            <w:pPr>
              <w:spacing w:after="0" w:line="240" w:lineRule="auto"/>
              <w:jc w:val="center"/>
              <w:rPr>
                <w:rFonts w:ascii="Sylfaen" w:eastAsia="Times New Roman" w:hAnsi="Sylfaen" w:cs="Calibri"/>
                <w:color w:val="000000"/>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ქუჩის საფარის დაგება ფილით</w:t>
            </w:r>
          </w:p>
        </w:tc>
        <w:tc>
          <w:tcPr>
            <w:tcW w:w="1417"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2533</w:t>
            </w:r>
          </w:p>
        </w:tc>
        <w:tc>
          <w:tcPr>
            <w:tcW w:w="1276"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rPr>
            </w:pPr>
            <w:r>
              <w:rPr>
                <w:rFonts w:ascii="Sylfaen" w:hAnsi="Sylfaen" w:cs="Calibri"/>
              </w:rPr>
              <w:t>გრძ.მ</w:t>
            </w:r>
          </w:p>
        </w:tc>
        <w:tc>
          <w:tcPr>
            <w:tcW w:w="2126"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კვარტალში ერთხელ</w:t>
            </w:r>
          </w:p>
        </w:tc>
        <w:tc>
          <w:tcPr>
            <w:tcW w:w="2835"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მერია</w:t>
            </w:r>
          </w:p>
        </w:tc>
        <w:tc>
          <w:tcPr>
            <w:tcW w:w="3260"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br/>
              <w:t>ხელშეკრულების და ვალდებულებების შესრულების დამადასტურებელი დოკუმენტების (მიღება-ჩაბარების ქტები) მონიტორინგი</w:t>
            </w:r>
          </w:p>
        </w:tc>
      </w:tr>
      <w:tr w:rsidR="000C5380" w:rsidRPr="00103D4D" w:rsidTr="00CD49AB">
        <w:trPr>
          <w:trHeight w:val="1575"/>
        </w:trPr>
        <w:tc>
          <w:tcPr>
            <w:tcW w:w="1430" w:type="dxa"/>
            <w:vMerge/>
            <w:tcBorders>
              <w:top w:val="nil"/>
              <w:left w:val="single" w:sz="4" w:space="0" w:color="auto"/>
              <w:bottom w:val="single" w:sz="4" w:space="0" w:color="auto"/>
              <w:right w:val="single" w:sz="4" w:space="0" w:color="auto"/>
            </w:tcBorders>
            <w:vAlign w:val="center"/>
            <w:hideMark/>
          </w:tcPr>
          <w:p w:rsidR="000C5380" w:rsidRPr="00CD49AB" w:rsidRDefault="000C5380" w:rsidP="003438D2">
            <w:pPr>
              <w:spacing w:after="0" w:line="240" w:lineRule="auto"/>
              <w:jc w:val="center"/>
              <w:rPr>
                <w:rFonts w:ascii="Sylfaen" w:eastAsia="Times New Roman" w:hAnsi="Sylfaen" w:cs="Calibri"/>
                <w:color w:val="000000"/>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ქუჩის საფარის დაგება ბეტონით</w:t>
            </w:r>
          </w:p>
        </w:tc>
        <w:tc>
          <w:tcPr>
            <w:tcW w:w="1417"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13070</w:t>
            </w:r>
          </w:p>
        </w:tc>
        <w:tc>
          <w:tcPr>
            <w:tcW w:w="1276"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rPr>
            </w:pPr>
            <w:r>
              <w:rPr>
                <w:rFonts w:ascii="Sylfaen" w:hAnsi="Sylfaen" w:cs="Calibri"/>
              </w:rPr>
              <w:t>გრძ.მ</w:t>
            </w:r>
          </w:p>
        </w:tc>
        <w:tc>
          <w:tcPr>
            <w:tcW w:w="2126"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ინფრასტრუქტურის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კვარტალში ერთხელ</w:t>
            </w:r>
          </w:p>
        </w:tc>
        <w:tc>
          <w:tcPr>
            <w:tcW w:w="2835"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მერია</w:t>
            </w:r>
          </w:p>
        </w:tc>
        <w:tc>
          <w:tcPr>
            <w:tcW w:w="3260"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sz w:val="20"/>
                <w:szCs w:val="20"/>
              </w:rPr>
            </w:pPr>
            <w:r>
              <w:rPr>
                <w:rFonts w:ascii="Sylfaen" w:hAnsi="Sylfaen" w:cs="Calibri"/>
                <w:sz w:val="20"/>
                <w:szCs w:val="20"/>
              </w:rPr>
              <w:br/>
              <w:t>ხელშეკრულების და ვალდებულებების შესრულების დამადასტურებელი დოკუმენტების (მიღება-ჩაბარების აქტები) 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03D4D">
          <w:pgSz w:w="16838" w:h="11906" w:orient="landscape"/>
          <w:pgMar w:top="1701" w:right="1134" w:bottom="851" w:left="1134" w:header="709" w:footer="709" w:gutter="0"/>
          <w:cols w:space="708"/>
          <w:docGrid w:linePitch="360"/>
        </w:sectPr>
      </w:pPr>
    </w:p>
    <w:tbl>
      <w:tblPr>
        <w:tblW w:w="10348" w:type="dxa"/>
        <w:tblInd w:w="-459" w:type="dxa"/>
        <w:tblLayout w:type="fixed"/>
        <w:tblLook w:val="04A0" w:firstRow="1" w:lastRow="0" w:firstColumn="1" w:lastColumn="0" w:noHBand="0" w:noVBand="1"/>
      </w:tblPr>
      <w:tblGrid>
        <w:gridCol w:w="3135"/>
        <w:gridCol w:w="976"/>
        <w:gridCol w:w="664"/>
        <w:gridCol w:w="1037"/>
        <w:gridCol w:w="563"/>
        <w:gridCol w:w="855"/>
        <w:gridCol w:w="745"/>
        <w:gridCol w:w="956"/>
        <w:gridCol w:w="644"/>
        <w:gridCol w:w="773"/>
      </w:tblGrid>
      <w:tr w:rsidR="00103D4D" w:rsidRPr="00103D4D" w:rsidTr="00844AB4">
        <w:trPr>
          <w:trHeight w:val="390"/>
        </w:trPr>
        <w:tc>
          <w:tcPr>
            <w:tcW w:w="10348" w:type="dxa"/>
            <w:gridSpan w:val="10"/>
            <w:tcBorders>
              <w:top w:val="nil"/>
              <w:left w:val="nil"/>
              <w:bottom w:val="nil"/>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r w:rsidRPr="00103D4D">
              <w:rPr>
                <w:rFonts w:ascii="Sylfaen" w:eastAsia="Times New Roman" w:hAnsi="Sylfaen" w:cs="Calibri"/>
                <w:b/>
                <w:bCs/>
                <w:i/>
                <w:iCs/>
                <w:color w:val="000000"/>
                <w:sz w:val="20"/>
                <w:szCs w:val="20"/>
              </w:rPr>
              <w:lastRenderedPageBreak/>
              <w:t>ქვეპროგრამის განაცხადის ფორმა</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50"/>
        </w:trPr>
        <w:tc>
          <w:tcPr>
            <w:tcW w:w="10348" w:type="dxa"/>
            <w:gridSpan w:val="10"/>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103D4D" w:rsidRPr="00103D4D" w:rsidTr="00844AB4">
        <w:trPr>
          <w:trHeight w:val="402"/>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rPr>
            </w:pPr>
            <w:r w:rsidRPr="00103D4D">
              <w:rPr>
                <w:rFonts w:ascii="Sylfaen" w:eastAsia="Times New Roman" w:hAnsi="Sylfaen" w:cs="Sylfaen"/>
              </w:rPr>
              <w:t>საგზაო</w:t>
            </w:r>
            <w:r w:rsidRPr="00103D4D">
              <w:rPr>
                <w:rFonts w:ascii="Calibri" w:eastAsia="Times New Roman" w:hAnsi="Calibri" w:cs="Calibri"/>
              </w:rPr>
              <w:t xml:space="preserve"> </w:t>
            </w:r>
            <w:r w:rsidRPr="00103D4D">
              <w:rPr>
                <w:rFonts w:ascii="Sylfaen" w:eastAsia="Times New Roman" w:hAnsi="Sylfaen" w:cs="Sylfaen"/>
              </w:rPr>
              <w:t>ინფრასტრუქტურის</w:t>
            </w:r>
            <w:r w:rsidRPr="00103D4D">
              <w:rPr>
                <w:rFonts w:ascii="Calibri" w:eastAsia="Times New Roman" w:hAnsi="Calibri" w:cs="Calibri"/>
              </w:rPr>
              <w:t xml:space="preserve"> </w:t>
            </w:r>
            <w:r w:rsidRPr="00103D4D">
              <w:rPr>
                <w:rFonts w:ascii="Sylfaen" w:eastAsia="Times New Roman" w:hAnsi="Sylfaen" w:cs="Sylfaen"/>
              </w:rPr>
              <w:t>მშენებლობა</w:t>
            </w:r>
            <w:r w:rsidRPr="00103D4D">
              <w:rPr>
                <w:rFonts w:ascii="Calibri" w:eastAsia="Times New Roman" w:hAnsi="Calibri" w:cs="Calibri"/>
              </w:rPr>
              <w:t>-</w:t>
            </w:r>
            <w:r w:rsidRPr="00103D4D">
              <w:rPr>
                <w:rFonts w:ascii="Sylfaen" w:eastAsia="Times New Roman" w:hAnsi="Sylfaen" w:cs="Sylfaen"/>
              </w:rPr>
              <w:t>რეაბილიტაცია</w:t>
            </w:r>
            <w:r w:rsidRPr="00103D4D">
              <w:rPr>
                <w:rFonts w:ascii="Calibri" w:eastAsia="Times New Roman" w:hAnsi="Calibri" w:cs="Calibri"/>
              </w:rPr>
              <w:t xml:space="preserve"> </w:t>
            </w:r>
            <w:r w:rsidRPr="00103D4D">
              <w:rPr>
                <w:rFonts w:ascii="Sylfaen" w:eastAsia="Times New Roman" w:hAnsi="Sylfaen" w:cs="Sylfaen"/>
              </w:rPr>
              <w:t>და</w:t>
            </w:r>
            <w:r w:rsidRPr="00103D4D">
              <w:rPr>
                <w:rFonts w:ascii="Calibri" w:eastAsia="Times New Roman" w:hAnsi="Calibri" w:cs="Calibri"/>
              </w:rPr>
              <w:t xml:space="preserve"> </w:t>
            </w:r>
            <w:r w:rsidRPr="00103D4D">
              <w:rPr>
                <w:rFonts w:ascii="Sylfaen" w:eastAsia="Times New Roman" w:hAnsi="Sylfaen" w:cs="Sylfaen"/>
              </w:rPr>
              <w:t>მოვლა</w:t>
            </w:r>
            <w:r w:rsidRPr="00103D4D">
              <w:rPr>
                <w:rFonts w:ascii="Calibri" w:eastAsia="Times New Roman" w:hAnsi="Calibri" w:cs="Calibri"/>
              </w:rPr>
              <w:t>-</w:t>
            </w:r>
            <w:r w:rsidRPr="00103D4D">
              <w:rPr>
                <w:rFonts w:ascii="Sylfaen" w:eastAsia="Times New Roman" w:hAnsi="Sylfaen" w:cs="Sylfaen"/>
              </w:rPr>
              <w:t>შენახვა</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256"/>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1F497D"/>
                <w:sz w:val="20"/>
                <w:szCs w:val="20"/>
              </w:rPr>
            </w:pPr>
            <w:r w:rsidRPr="00103D4D">
              <w:rPr>
                <w:rFonts w:ascii="Sylfaen" w:eastAsia="Times New Roman" w:hAnsi="Sylfaen" w:cs="Calibri"/>
                <w:b/>
                <w:bCs/>
                <w:color w:val="1F497D"/>
                <w:sz w:val="20"/>
                <w:szCs w:val="20"/>
              </w:rPr>
              <w:t xml:space="preserve">03 01 02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00"/>
        </w:trPr>
        <w:tc>
          <w:tcPr>
            <w:tcW w:w="6375"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95"/>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Calibri" w:eastAsia="Times New Roman" w:hAnsi="Calibri" w:cs="Calibri"/>
              </w:rPr>
            </w:pPr>
            <w:r w:rsidRPr="00103D4D">
              <w:rPr>
                <w:rFonts w:ascii="Sylfaen" w:eastAsia="Times New Roman" w:hAnsi="Sylfaen" w:cs="Sylfaen"/>
              </w:rPr>
              <w:t>ქობულეთში</w:t>
            </w:r>
            <w:r w:rsidRPr="00103D4D">
              <w:rPr>
                <w:rFonts w:ascii="Calibri" w:eastAsia="Times New Roman" w:hAnsi="Calibri" w:cs="Calibri"/>
              </w:rPr>
              <w:t xml:space="preserve"> </w:t>
            </w:r>
            <w:r w:rsidRPr="00103D4D">
              <w:rPr>
                <w:rFonts w:ascii="Sylfaen" w:eastAsia="Times New Roman" w:hAnsi="Sylfaen" w:cs="Sylfaen"/>
              </w:rPr>
              <w:t>თამარ</w:t>
            </w:r>
            <w:r w:rsidRPr="00103D4D">
              <w:rPr>
                <w:rFonts w:ascii="Calibri" w:eastAsia="Times New Roman" w:hAnsi="Calibri" w:cs="Calibri"/>
              </w:rPr>
              <w:t xml:space="preserve"> </w:t>
            </w:r>
            <w:r w:rsidRPr="00103D4D">
              <w:rPr>
                <w:rFonts w:ascii="Sylfaen" w:eastAsia="Times New Roman" w:hAnsi="Sylfaen" w:cs="Sylfaen"/>
              </w:rPr>
              <w:t>მეფის</w:t>
            </w:r>
            <w:r w:rsidRPr="00103D4D">
              <w:rPr>
                <w:rFonts w:ascii="Calibri" w:eastAsia="Times New Roman" w:hAnsi="Calibri" w:cs="Calibri"/>
              </w:rPr>
              <w:t xml:space="preserve"> </w:t>
            </w:r>
            <w:r w:rsidRPr="00103D4D">
              <w:rPr>
                <w:rFonts w:ascii="Sylfaen" w:eastAsia="Times New Roman" w:hAnsi="Sylfaen" w:cs="Sylfaen"/>
              </w:rPr>
              <w:t>სანაპიროს</w:t>
            </w:r>
            <w:r w:rsidRPr="00103D4D">
              <w:rPr>
                <w:rFonts w:ascii="Calibri" w:eastAsia="Times New Roman" w:hAnsi="Calibri" w:cs="Calibri"/>
              </w:rPr>
              <w:t xml:space="preserve"> </w:t>
            </w:r>
            <w:r w:rsidRPr="00103D4D">
              <w:rPr>
                <w:rFonts w:ascii="Sylfaen" w:eastAsia="Times New Roman" w:hAnsi="Sylfaen" w:cs="Sylfaen"/>
              </w:rPr>
              <w:t>ჯებირისა</w:t>
            </w:r>
            <w:r w:rsidRPr="00103D4D">
              <w:rPr>
                <w:rFonts w:ascii="Calibri" w:eastAsia="Times New Roman" w:hAnsi="Calibri" w:cs="Calibri"/>
              </w:rPr>
              <w:t xml:space="preserve">, </w:t>
            </w:r>
            <w:r w:rsidRPr="00103D4D">
              <w:rPr>
                <w:rFonts w:ascii="Sylfaen" w:eastAsia="Times New Roman" w:hAnsi="Sylfaen" w:cs="Sylfaen"/>
              </w:rPr>
              <w:t>სანაპიროს</w:t>
            </w:r>
            <w:r w:rsidRPr="00103D4D">
              <w:rPr>
                <w:rFonts w:ascii="Calibri" w:eastAsia="Times New Roman" w:hAnsi="Calibri" w:cs="Calibri"/>
              </w:rPr>
              <w:t xml:space="preserve"> </w:t>
            </w:r>
            <w:r w:rsidRPr="00103D4D">
              <w:rPr>
                <w:rFonts w:ascii="Sylfaen" w:eastAsia="Times New Roman" w:hAnsi="Sylfaen" w:cs="Sylfaen"/>
              </w:rPr>
              <w:t>სავალი</w:t>
            </w:r>
            <w:r w:rsidRPr="00103D4D">
              <w:rPr>
                <w:rFonts w:ascii="Calibri" w:eastAsia="Times New Roman" w:hAnsi="Calibri" w:cs="Calibri"/>
              </w:rPr>
              <w:t xml:space="preserve"> </w:t>
            </w:r>
            <w:r w:rsidRPr="00103D4D">
              <w:rPr>
                <w:rFonts w:ascii="Sylfaen" w:eastAsia="Times New Roman" w:hAnsi="Sylfaen" w:cs="Sylfaen"/>
              </w:rPr>
              <w:t>ნაწილის</w:t>
            </w:r>
            <w:r w:rsidRPr="00103D4D">
              <w:rPr>
                <w:rFonts w:ascii="Calibri" w:eastAsia="Times New Roman" w:hAnsi="Calibri" w:cs="Calibri"/>
              </w:rPr>
              <w:t xml:space="preserve"> </w:t>
            </w:r>
            <w:r w:rsidRPr="00103D4D">
              <w:rPr>
                <w:rFonts w:ascii="Sylfaen" w:eastAsia="Times New Roman" w:hAnsi="Sylfaen" w:cs="Sylfaen"/>
              </w:rPr>
              <w:t>რეაბილიტაცია</w:t>
            </w:r>
            <w:r w:rsidRPr="00103D4D">
              <w:rPr>
                <w:rFonts w:ascii="Calibri" w:eastAsia="Times New Roman" w:hAnsi="Calibri" w:cs="Calibri"/>
              </w:rPr>
              <w:t>-</w:t>
            </w:r>
            <w:r w:rsidRPr="00103D4D">
              <w:rPr>
                <w:rFonts w:ascii="Sylfaen" w:eastAsia="Times New Roman" w:hAnsi="Sylfaen" w:cs="Sylfaen"/>
              </w:rPr>
              <w:t>მშენებლობა</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6375"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288"/>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rPr>
            </w:pPr>
            <w:r w:rsidRPr="00103D4D">
              <w:rPr>
                <w:rFonts w:ascii="Sylfaen" w:eastAsia="Times New Roman" w:hAnsi="Sylfaen" w:cs="Calibri"/>
              </w:rPr>
              <w:t>ქობულეთის მუნიციპალიტეტის მერიის ინფრასტრუქტურის სამსახური</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6375" w:type="dxa"/>
            <w:gridSpan w:val="5"/>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61"/>
        </w:trPr>
        <w:tc>
          <w:tcPr>
            <w:tcW w:w="6375" w:type="dxa"/>
            <w:gridSpan w:val="5"/>
            <w:tcBorders>
              <w:top w:val="single" w:sz="4" w:space="0" w:color="auto"/>
              <w:left w:val="single" w:sz="4" w:space="0" w:color="auto"/>
              <w:bottom w:val="nil"/>
              <w:right w:val="single" w:sz="4" w:space="0" w:color="000000"/>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sz w:val="20"/>
                <w:szCs w:val="20"/>
              </w:rPr>
            </w:pPr>
            <w:r w:rsidRPr="00CD49AB">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23"/>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450 000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15"/>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07"/>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450 000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6375"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30"/>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rPr>
            </w:pPr>
            <w:r w:rsidRPr="00103D4D">
              <w:rPr>
                <w:rFonts w:ascii="Sylfaen" w:eastAsia="Times New Roman" w:hAnsi="Sylfaen" w:cs="Calibri"/>
              </w:rPr>
              <w:t>ქობულეთის სანაპიროს დაცვა ეროზიისაგან</w:t>
            </w:r>
          </w:p>
        </w:tc>
      </w:tr>
      <w:tr w:rsidR="00103D4D" w:rsidRPr="00103D4D" w:rsidTr="00844AB4">
        <w:trPr>
          <w:trHeight w:val="58"/>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6375" w:type="dxa"/>
            <w:gridSpan w:val="5"/>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191"/>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rPr>
            </w:pPr>
            <w:r w:rsidRPr="00103D4D">
              <w:rPr>
                <w:rFonts w:ascii="Sylfaen" w:eastAsia="Times New Roman" w:hAnsi="Sylfaen" w:cs="Calibri"/>
              </w:rPr>
              <w:t>ამორტიზირებული ჯებირის რეკონსტრუქცია, სავალი ნაწილის რეაბილიტაცია</w:t>
            </w:r>
          </w:p>
        </w:tc>
      </w:tr>
      <w:tr w:rsidR="00103D4D" w:rsidRPr="00103D4D" w:rsidTr="00844AB4">
        <w:trPr>
          <w:trHeight w:val="300"/>
        </w:trPr>
        <w:tc>
          <w:tcPr>
            <w:tcW w:w="3135"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76"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2264" w:type="dxa"/>
            <w:gridSpan w:val="3"/>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single" w:sz="4" w:space="0" w:color="auto"/>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315"/>
        </w:trPr>
        <w:tc>
          <w:tcPr>
            <w:tcW w:w="411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დასახელება</w:t>
            </w:r>
          </w:p>
        </w:tc>
        <w:tc>
          <w:tcPr>
            <w:tcW w:w="6237"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sz w:val="20"/>
                <w:szCs w:val="20"/>
              </w:rPr>
            </w:pPr>
            <w:r w:rsidRPr="00CD49AB">
              <w:rPr>
                <w:rFonts w:ascii="Sylfaen" w:eastAsia="Times New Roman" w:hAnsi="Sylfaen" w:cs="Calibri"/>
                <w:b/>
                <w:sz w:val="20"/>
                <w:szCs w:val="20"/>
              </w:rPr>
              <w:t>პროდუქტები</w:t>
            </w:r>
          </w:p>
        </w:tc>
      </w:tr>
      <w:tr w:rsidR="00103D4D" w:rsidRPr="00103D4D" w:rsidTr="00844AB4">
        <w:trPr>
          <w:trHeight w:val="415"/>
        </w:trPr>
        <w:tc>
          <w:tcPr>
            <w:tcW w:w="4111" w:type="dxa"/>
            <w:gridSpan w:val="2"/>
            <w:vMerge/>
            <w:tcBorders>
              <w:top w:val="single" w:sz="4" w:space="0" w:color="auto"/>
              <w:left w:val="single" w:sz="4" w:space="0" w:color="auto"/>
              <w:bottom w:val="single" w:sz="4" w:space="0" w:color="000000"/>
              <w:right w:val="nil"/>
            </w:tcBorders>
            <w:vAlign w:val="center"/>
            <w:hideMark/>
          </w:tcPr>
          <w:p w:rsidR="00103D4D" w:rsidRPr="00CD49AB" w:rsidRDefault="00103D4D" w:rsidP="00103D4D">
            <w:pPr>
              <w:spacing w:after="0" w:line="240" w:lineRule="auto"/>
              <w:rPr>
                <w:rFonts w:ascii="Sylfaen" w:eastAsia="Times New Roman" w:hAnsi="Sylfaen" w:cs="Calibri"/>
                <w:b/>
                <w:color w:val="000000"/>
                <w:sz w:val="20"/>
                <w:szCs w:val="20"/>
              </w:rPr>
            </w:pPr>
          </w:p>
        </w:tc>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განზომილება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რაოდენობა</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ერთ. საშ. ფასი</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სულ (ლარი)</w:t>
            </w:r>
          </w:p>
        </w:tc>
      </w:tr>
      <w:tr w:rsidR="003438D2" w:rsidRPr="00103D4D" w:rsidTr="00844AB4">
        <w:trPr>
          <w:trHeight w:val="796"/>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438D2" w:rsidRPr="00844AB4" w:rsidRDefault="003438D2" w:rsidP="003438D2">
            <w:pPr>
              <w:spacing w:after="0" w:line="240" w:lineRule="auto"/>
              <w:jc w:val="center"/>
              <w:rPr>
                <w:rFonts w:ascii="Sylfaen" w:eastAsia="Times New Roman" w:hAnsi="Sylfaen" w:cs="Calibri"/>
                <w:sz w:val="18"/>
                <w:szCs w:val="18"/>
              </w:rPr>
            </w:pPr>
            <w:r w:rsidRPr="00844AB4">
              <w:rPr>
                <w:rFonts w:ascii="Sylfaen" w:eastAsia="Times New Roman" w:hAnsi="Sylfaen" w:cs="Calibri"/>
                <w:sz w:val="18"/>
                <w:szCs w:val="18"/>
              </w:rPr>
              <w:t>ქალაქ ქობულეთის სანაპირო ზოლში არსებული ნაპირდამცავი საფეხურებიანი კედლის რეაბილიტაცია (I ეტაპი)</w:t>
            </w:r>
          </w:p>
        </w:tc>
        <w:tc>
          <w:tcPr>
            <w:tcW w:w="1701" w:type="dxa"/>
            <w:gridSpan w:val="2"/>
            <w:tcBorders>
              <w:top w:val="nil"/>
              <w:left w:val="nil"/>
              <w:bottom w:val="single" w:sz="4" w:space="0" w:color="auto"/>
              <w:right w:val="single" w:sz="4" w:space="0" w:color="auto"/>
            </w:tcBorders>
            <w:shd w:val="clear" w:color="auto" w:fill="auto"/>
            <w:vAlign w:val="center"/>
            <w:hideMark/>
          </w:tcPr>
          <w:p w:rsidR="003438D2" w:rsidRPr="003438D2" w:rsidRDefault="003438D2" w:rsidP="003438D2">
            <w:pPr>
              <w:spacing w:after="0" w:line="240" w:lineRule="auto"/>
              <w:jc w:val="center"/>
              <w:rPr>
                <w:rFonts w:ascii="Sylfaen" w:eastAsia="Times New Roman" w:hAnsi="Sylfaen" w:cs="Calibri"/>
                <w:sz w:val="20"/>
                <w:szCs w:val="20"/>
              </w:rPr>
            </w:pPr>
            <w:r w:rsidRPr="003438D2">
              <w:rPr>
                <w:rFonts w:ascii="Sylfaen" w:eastAsia="Times New Roman" w:hAnsi="Sylfaen" w:cs="Calibri"/>
                <w:sz w:val="20"/>
                <w:szCs w:val="20"/>
              </w:rPr>
              <w:t>გრძ.მ</w:t>
            </w:r>
          </w:p>
        </w:tc>
        <w:tc>
          <w:tcPr>
            <w:tcW w:w="1418" w:type="dxa"/>
            <w:gridSpan w:val="2"/>
            <w:tcBorders>
              <w:top w:val="nil"/>
              <w:left w:val="nil"/>
              <w:bottom w:val="single" w:sz="4" w:space="0" w:color="auto"/>
              <w:right w:val="single" w:sz="4" w:space="0" w:color="auto"/>
            </w:tcBorders>
            <w:shd w:val="clear" w:color="auto" w:fill="auto"/>
            <w:vAlign w:val="center"/>
            <w:hideMark/>
          </w:tcPr>
          <w:p w:rsidR="003438D2" w:rsidRPr="003438D2" w:rsidRDefault="003438D2" w:rsidP="003438D2">
            <w:pPr>
              <w:spacing w:after="0" w:line="240" w:lineRule="auto"/>
              <w:jc w:val="center"/>
              <w:rPr>
                <w:rFonts w:ascii="Sylfaen" w:eastAsia="Times New Roman" w:hAnsi="Sylfaen" w:cs="Calibri"/>
                <w:sz w:val="20"/>
                <w:szCs w:val="20"/>
              </w:rPr>
            </w:pPr>
            <w:r w:rsidRPr="003438D2">
              <w:rPr>
                <w:rFonts w:ascii="Sylfaen" w:eastAsia="Times New Roman" w:hAnsi="Sylfaen" w:cs="Calibri"/>
                <w:sz w:val="20"/>
                <w:szCs w:val="20"/>
              </w:rPr>
              <w:t>830</w:t>
            </w:r>
          </w:p>
        </w:tc>
        <w:tc>
          <w:tcPr>
            <w:tcW w:w="1701" w:type="dxa"/>
            <w:gridSpan w:val="2"/>
            <w:tcBorders>
              <w:top w:val="nil"/>
              <w:left w:val="nil"/>
              <w:bottom w:val="single" w:sz="4" w:space="0" w:color="auto"/>
              <w:right w:val="single" w:sz="4" w:space="0" w:color="auto"/>
            </w:tcBorders>
            <w:shd w:val="clear" w:color="auto" w:fill="auto"/>
            <w:vAlign w:val="center"/>
            <w:hideMark/>
          </w:tcPr>
          <w:p w:rsidR="003438D2" w:rsidRPr="003438D2" w:rsidRDefault="003438D2" w:rsidP="003438D2">
            <w:pPr>
              <w:spacing w:after="0" w:line="240" w:lineRule="auto"/>
              <w:jc w:val="center"/>
              <w:rPr>
                <w:rFonts w:ascii="Sylfaen" w:eastAsia="Times New Roman" w:hAnsi="Sylfaen" w:cs="Calibri"/>
                <w:sz w:val="20"/>
                <w:szCs w:val="20"/>
              </w:rPr>
            </w:pPr>
            <w:r w:rsidRPr="003438D2">
              <w:rPr>
                <w:rFonts w:ascii="Sylfaen" w:eastAsia="Times New Roman" w:hAnsi="Sylfaen" w:cs="Calibri"/>
                <w:sz w:val="20"/>
                <w:szCs w:val="20"/>
              </w:rPr>
              <w:t>542,17</w:t>
            </w:r>
          </w:p>
        </w:tc>
        <w:tc>
          <w:tcPr>
            <w:tcW w:w="1417" w:type="dxa"/>
            <w:gridSpan w:val="2"/>
            <w:tcBorders>
              <w:top w:val="nil"/>
              <w:left w:val="nil"/>
              <w:bottom w:val="single" w:sz="4" w:space="0" w:color="auto"/>
              <w:right w:val="single" w:sz="4" w:space="0" w:color="auto"/>
            </w:tcBorders>
            <w:shd w:val="clear" w:color="auto" w:fill="auto"/>
            <w:vAlign w:val="center"/>
            <w:hideMark/>
          </w:tcPr>
          <w:p w:rsidR="003438D2" w:rsidRPr="00103D4D" w:rsidRDefault="003438D2" w:rsidP="003438D2">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450 000</w:t>
            </w:r>
          </w:p>
        </w:tc>
      </w:tr>
      <w:tr w:rsidR="00103D4D" w:rsidRPr="00103D4D" w:rsidTr="00844AB4">
        <w:trPr>
          <w:trHeight w:val="400"/>
        </w:trPr>
        <w:tc>
          <w:tcPr>
            <w:tcW w:w="581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450 000</w:t>
            </w:r>
          </w:p>
        </w:tc>
      </w:tr>
      <w:tr w:rsidR="00103D4D" w:rsidRPr="00103D4D" w:rsidTr="00844AB4">
        <w:trPr>
          <w:trHeight w:val="300"/>
        </w:trPr>
        <w:tc>
          <w:tcPr>
            <w:tcW w:w="3135"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037" w:type="dxa"/>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701"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68"/>
        </w:trPr>
        <w:tc>
          <w:tcPr>
            <w:tcW w:w="5812"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701"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401"/>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 კვარტალი</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3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 კვარტალი</w:t>
            </w:r>
          </w:p>
        </w:tc>
      </w:tr>
      <w:tr w:rsidR="00103D4D" w:rsidRPr="00103D4D" w:rsidTr="00844AB4">
        <w:trPr>
          <w:trHeight w:val="732"/>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844AB4" w:rsidRDefault="00103D4D" w:rsidP="00103D4D">
            <w:pPr>
              <w:spacing w:after="0" w:line="240" w:lineRule="auto"/>
              <w:jc w:val="center"/>
              <w:rPr>
                <w:rFonts w:ascii="Sylfaen" w:eastAsia="Times New Roman" w:hAnsi="Sylfaen" w:cs="Calibri"/>
                <w:sz w:val="18"/>
                <w:szCs w:val="18"/>
              </w:rPr>
            </w:pPr>
            <w:r w:rsidRPr="00844AB4">
              <w:rPr>
                <w:rFonts w:ascii="Sylfaen" w:eastAsia="Times New Roman" w:hAnsi="Sylfaen" w:cs="Calibri"/>
                <w:sz w:val="18"/>
                <w:szCs w:val="18"/>
              </w:rPr>
              <w:t>ქალაქ ქობულეთის სანაპირო ზოლში არსებული ნაპირდამცავი საფეხურებიანი კედლის რეაბილიტაცია (I ეტაპი)</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c>
          <w:tcPr>
            <w:tcW w:w="1701"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Calibri" w:eastAsia="Times New Roman" w:hAnsi="Calibri" w:cs="Calibri"/>
                <w:b/>
                <w:bCs/>
                <w:color w:val="00000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0C5380" w:rsidP="00103D4D">
            <w:pPr>
              <w:spacing w:after="0" w:line="240" w:lineRule="auto"/>
              <w:jc w:val="center"/>
              <w:rPr>
                <w:rFonts w:ascii="Calibri" w:eastAsia="Times New Roman" w:hAnsi="Calibri" w:cs="Calibri"/>
                <w:b/>
                <w:bCs/>
                <w:color w:val="000000"/>
              </w:rPr>
            </w:pPr>
            <w:r w:rsidRPr="00103D4D">
              <w:rPr>
                <w:rFonts w:ascii="Calibri" w:eastAsia="Times New Roman" w:hAnsi="Calibri" w:cs="Calibri"/>
                <w:b/>
                <w:bCs/>
                <w:color w:val="000000"/>
              </w:rPr>
              <w:t>×</w:t>
            </w:r>
          </w:p>
        </w:tc>
      </w:tr>
      <w:tr w:rsidR="00103D4D" w:rsidRPr="00103D4D" w:rsidTr="00844AB4">
        <w:trPr>
          <w:trHeight w:val="255"/>
        </w:trPr>
        <w:tc>
          <w:tcPr>
            <w:tcW w:w="3135" w:type="dxa"/>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976" w:type="dxa"/>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701"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418"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701" w:type="dxa"/>
            <w:gridSpan w:val="2"/>
            <w:tcBorders>
              <w:top w:val="nil"/>
              <w:left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103D4D" w:rsidRPr="00103D4D" w:rsidTr="00844AB4">
        <w:trPr>
          <w:trHeight w:val="68"/>
        </w:trPr>
        <w:tc>
          <w:tcPr>
            <w:tcW w:w="7230" w:type="dxa"/>
            <w:gridSpan w:val="6"/>
            <w:tcBorders>
              <w:top w:val="nil"/>
              <w:left w:val="nil"/>
              <w:right w:val="nil"/>
            </w:tcBorders>
            <w:shd w:val="clear" w:color="auto" w:fill="auto"/>
            <w:vAlign w:val="center"/>
            <w:hideMark/>
          </w:tcPr>
          <w:p w:rsidR="00CD49AB" w:rsidRDefault="00CD49AB" w:rsidP="00103D4D">
            <w:pPr>
              <w:spacing w:after="0" w:line="240" w:lineRule="auto"/>
              <w:rPr>
                <w:rFonts w:ascii="Sylfaen" w:eastAsia="Times New Roman" w:hAnsi="Sylfaen" w:cs="Calibri"/>
                <w:b/>
                <w:bCs/>
                <w:color w:val="000000"/>
                <w:sz w:val="20"/>
                <w:szCs w:val="20"/>
                <w:lang w:val="en-US"/>
              </w:rPr>
            </w:pPr>
          </w:p>
          <w:p w:rsidR="00CD49AB" w:rsidRDefault="00CD49AB" w:rsidP="00103D4D">
            <w:pPr>
              <w:spacing w:after="0" w:line="240" w:lineRule="auto"/>
              <w:rPr>
                <w:rFonts w:ascii="Sylfaen" w:eastAsia="Times New Roman" w:hAnsi="Sylfaen" w:cs="Calibri"/>
                <w:b/>
                <w:bCs/>
                <w:color w:val="000000"/>
                <w:sz w:val="20"/>
                <w:szCs w:val="20"/>
                <w:lang w:val="en-US"/>
              </w:rPr>
            </w:pPr>
          </w:p>
          <w:p w:rsidR="00103D4D" w:rsidRDefault="00103D4D" w:rsidP="00103D4D">
            <w:pPr>
              <w:spacing w:after="0" w:line="240" w:lineRule="auto"/>
              <w:rPr>
                <w:rFonts w:ascii="Sylfaen" w:eastAsia="Times New Roman" w:hAnsi="Sylfaen" w:cs="Calibri"/>
                <w:b/>
                <w:bCs/>
                <w:color w:val="000000"/>
                <w:sz w:val="20"/>
                <w:szCs w:val="20"/>
                <w:lang w:val="en-US"/>
              </w:rPr>
            </w:pPr>
            <w:r w:rsidRPr="00103D4D">
              <w:rPr>
                <w:rFonts w:ascii="Sylfaen" w:eastAsia="Times New Roman" w:hAnsi="Sylfaen" w:cs="Calibri"/>
                <w:b/>
                <w:bCs/>
                <w:color w:val="000000"/>
                <w:sz w:val="20"/>
                <w:szCs w:val="20"/>
              </w:rPr>
              <w:t>შუალედური მოსალოდნელი შედეგი (2019 წელი)</w:t>
            </w:r>
          </w:p>
          <w:p w:rsidR="00CD49AB" w:rsidRPr="00CD49AB" w:rsidRDefault="00CD49AB" w:rsidP="00103D4D">
            <w:pPr>
              <w:spacing w:after="0" w:line="240" w:lineRule="auto"/>
              <w:rPr>
                <w:rFonts w:ascii="Sylfaen" w:eastAsia="Times New Roman" w:hAnsi="Sylfaen" w:cs="Calibri"/>
                <w:b/>
                <w:bCs/>
                <w:color w:val="000000"/>
                <w:sz w:val="20"/>
                <w:szCs w:val="20"/>
                <w:lang w:val="en-US"/>
              </w:rPr>
            </w:pPr>
          </w:p>
        </w:tc>
        <w:tc>
          <w:tcPr>
            <w:tcW w:w="1701" w:type="dxa"/>
            <w:gridSpan w:val="2"/>
            <w:tcBorders>
              <w:top w:val="nil"/>
              <w:left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189"/>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3438D2" w:rsidP="00103D4D">
            <w:pPr>
              <w:spacing w:after="0" w:line="240" w:lineRule="auto"/>
              <w:rPr>
                <w:rFonts w:ascii="Sylfaen" w:eastAsia="Times New Roman" w:hAnsi="Sylfaen" w:cs="Calibri"/>
                <w:sz w:val="20"/>
                <w:szCs w:val="20"/>
              </w:rPr>
            </w:pPr>
            <w:r w:rsidRPr="003438D2">
              <w:rPr>
                <w:rFonts w:ascii="Sylfaen" w:eastAsia="Times New Roman" w:hAnsi="Sylfaen" w:cs="Calibri"/>
                <w:sz w:val="20"/>
                <w:szCs w:val="20"/>
              </w:rPr>
              <w:t>ქობულეთის სანაპირო ზოლში რეკონსტრუირებული  830 მეტრიანი ჯებირი</w:t>
            </w:r>
          </w:p>
        </w:tc>
      </w:tr>
      <w:tr w:rsidR="00103D4D" w:rsidRPr="00103D4D" w:rsidTr="00844AB4">
        <w:trPr>
          <w:trHeight w:val="197"/>
        </w:trPr>
        <w:tc>
          <w:tcPr>
            <w:tcW w:w="7975" w:type="dxa"/>
            <w:gridSpan w:val="7"/>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44AB4">
        <w:trPr>
          <w:trHeight w:val="1398"/>
        </w:trPr>
        <w:tc>
          <w:tcPr>
            <w:tcW w:w="1034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844AB4" w:rsidRDefault="003438D2" w:rsidP="00103D4D">
            <w:pPr>
              <w:spacing w:after="0" w:line="240" w:lineRule="auto"/>
              <w:rPr>
                <w:rFonts w:ascii="Sylfaen" w:eastAsia="Times New Roman" w:hAnsi="Sylfaen" w:cs="Calibri"/>
                <w:sz w:val="18"/>
                <w:szCs w:val="18"/>
              </w:rPr>
            </w:pPr>
            <w:r w:rsidRPr="003438D2">
              <w:rPr>
                <w:rFonts w:ascii="Sylfaen" w:eastAsia="Times New Roman" w:hAnsi="Sylfaen" w:cs="Calibri"/>
                <w:sz w:val="18"/>
                <w:szCs w:val="18"/>
              </w:rPr>
              <w:t>ქობულეთის სანაპირო ზოლში არსებული 2 400 მეტრიანი საფეხურებიანი ჯებირი ამორტიზირებულია, საჭიროებს როგორც ნაწილობრივ ასევე სრულ რეაბილიტაციას. პროექტის I ეტაპი გულისხმობს მდინარე აჭყვადან 830 მ-ზე საფეხურებიანი ჯებირის რეკონტრუქციას, იქ სადაც ჯებირი არ ექვემდებარება აღდგენას მოხდება არსებული ჯებირის დემონტაჟი და ახალის მშენებლობა, ხოლო სადაც  ნაკლებად არის დაზიანებული  ჩაუტარდება სარეაბილიტაციო სამუშაოები. პროექტის I ეტაპი (830 მ) ხორციელდება მრავალწლიანი შესყიდვით, 2018 წელს დაიწყო სამუშაოები, რომელიც დასრულდება 2019 წელს</w:t>
            </w:r>
          </w:p>
        </w:tc>
      </w:tr>
    </w:tbl>
    <w:p w:rsidR="00103D4D" w:rsidRDefault="00103D4D">
      <w:pPr>
        <w:rPr>
          <w:lang w:val="en-US"/>
        </w:rPr>
        <w:sectPr w:rsidR="00103D4D" w:rsidSect="00844AB4">
          <w:pgSz w:w="11906" w:h="16838"/>
          <w:pgMar w:top="709" w:right="851" w:bottom="568" w:left="1701" w:header="709" w:footer="709" w:gutter="0"/>
          <w:cols w:space="708"/>
          <w:docGrid w:linePitch="360"/>
        </w:sectPr>
      </w:pPr>
    </w:p>
    <w:tbl>
      <w:tblPr>
        <w:tblW w:w="14722" w:type="dxa"/>
        <w:tblInd w:w="96" w:type="dxa"/>
        <w:tblLook w:val="04A0" w:firstRow="1" w:lastRow="0" w:firstColumn="1" w:lastColumn="0" w:noHBand="0" w:noVBand="1"/>
      </w:tblPr>
      <w:tblGrid>
        <w:gridCol w:w="2218"/>
        <w:gridCol w:w="2218"/>
        <w:gridCol w:w="1640"/>
        <w:gridCol w:w="1359"/>
        <w:gridCol w:w="2080"/>
        <w:gridCol w:w="1439"/>
        <w:gridCol w:w="2080"/>
        <w:gridCol w:w="1688"/>
      </w:tblGrid>
      <w:tr w:rsidR="00103D4D" w:rsidRPr="00103D4D" w:rsidTr="003438D2">
        <w:trPr>
          <w:trHeight w:val="765"/>
        </w:trPr>
        <w:tc>
          <w:tcPr>
            <w:tcW w:w="14722" w:type="dxa"/>
            <w:gridSpan w:val="8"/>
            <w:tcBorders>
              <w:top w:val="nil"/>
              <w:left w:val="nil"/>
              <w:bottom w:val="single" w:sz="4" w:space="0" w:color="auto"/>
              <w:right w:val="nil"/>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b/>
                <w:bCs/>
                <w:color w:val="000000"/>
                <w:sz w:val="20"/>
                <w:szCs w:val="20"/>
              </w:rPr>
            </w:pPr>
            <w:r w:rsidRPr="00103D4D">
              <w:rPr>
                <w:rFonts w:ascii="Sylfaen" w:eastAsia="Times New Roman" w:hAnsi="Sylfaen" w:cs="Sylfaen"/>
                <w:b/>
                <w:bCs/>
                <w:color w:val="000000"/>
                <w:sz w:val="20"/>
                <w:szCs w:val="20"/>
              </w:rPr>
              <w:lastRenderedPageBreak/>
              <w:t>ქვეპროგრამის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შუალედური</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შედეგის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ინდიკატორები</w:t>
            </w:r>
          </w:p>
        </w:tc>
      </w:tr>
      <w:tr w:rsidR="00103D4D" w:rsidRPr="00103D4D" w:rsidTr="003438D2">
        <w:trPr>
          <w:trHeight w:val="900"/>
        </w:trPr>
        <w:tc>
          <w:tcPr>
            <w:tcW w:w="2218" w:type="dxa"/>
            <w:tcBorders>
              <w:top w:val="nil"/>
              <w:left w:val="single" w:sz="4" w:space="0" w:color="auto"/>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მოსალოდნელი შედეგი</w:t>
            </w:r>
          </w:p>
        </w:tc>
        <w:tc>
          <w:tcPr>
            <w:tcW w:w="2218"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შედეგის ინდიკატორები</w:t>
            </w:r>
          </w:p>
        </w:tc>
        <w:tc>
          <w:tcPr>
            <w:tcW w:w="164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სამიზნე მაჩვენებელი</w:t>
            </w:r>
          </w:p>
        </w:tc>
        <w:tc>
          <w:tcPr>
            <w:tcW w:w="1359"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გაზომვის ერთეული</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მონაცემთა წყარო</w:t>
            </w:r>
          </w:p>
        </w:tc>
        <w:tc>
          <w:tcPr>
            <w:tcW w:w="1439"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სიხშირე</w:t>
            </w:r>
          </w:p>
        </w:tc>
        <w:tc>
          <w:tcPr>
            <w:tcW w:w="2080"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პასუხისმგებელი (საბიუჯეტო ორგანიზაცია)</w:t>
            </w:r>
          </w:p>
        </w:tc>
        <w:tc>
          <w:tcPr>
            <w:tcW w:w="1688" w:type="dxa"/>
            <w:tcBorders>
              <w:top w:val="nil"/>
              <w:left w:val="nil"/>
              <w:bottom w:val="single" w:sz="4" w:space="0" w:color="auto"/>
              <w:right w:val="single" w:sz="4" w:space="0" w:color="auto"/>
            </w:tcBorders>
            <w:shd w:val="clear" w:color="auto" w:fill="auto"/>
            <w:vAlign w:val="center"/>
            <w:hideMark/>
          </w:tcPr>
          <w:p w:rsidR="00103D4D" w:rsidRPr="00CD49AB" w:rsidRDefault="00103D4D" w:rsidP="00103D4D">
            <w:pPr>
              <w:spacing w:after="0" w:line="240" w:lineRule="auto"/>
              <w:jc w:val="center"/>
              <w:rPr>
                <w:rFonts w:ascii="Sylfaen" w:eastAsia="Times New Roman" w:hAnsi="Sylfaen" w:cs="Calibri"/>
                <w:b/>
                <w:color w:val="000000"/>
                <w:sz w:val="20"/>
                <w:szCs w:val="20"/>
              </w:rPr>
            </w:pPr>
            <w:r w:rsidRPr="00CD49AB">
              <w:rPr>
                <w:rFonts w:ascii="Sylfaen" w:eastAsia="Times New Roman" w:hAnsi="Sylfaen" w:cs="Calibri"/>
                <w:b/>
                <w:color w:val="000000"/>
                <w:sz w:val="20"/>
                <w:szCs w:val="20"/>
              </w:rPr>
              <w:t>მოგროვების მეთოდი</w:t>
            </w:r>
          </w:p>
        </w:tc>
      </w:tr>
      <w:tr w:rsidR="000C5380" w:rsidRPr="00103D4D" w:rsidTr="003438D2">
        <w:trPr>
          <w:trHeight w:val="1578"/>
        </w:trPr>
        <w:tc>
          <w:tcPr>
            <w:tcW w:w="2218" w:type="dxa"/>
            <w:tcBorders>
              <w:top w:val="nil"/>
              <w:left w:val="single" w:sz="4" w:space="0" w:color="auto"/>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color w:val="000000"/>
                <w:sz w:val="20"/>
                <w:szCs w:val="20"/>
              </w:rPr>
            </w:pPr>
            <w:r>
              <w:rPr>
                <w:rFonts w:ascii="Sylfaen" w:hAnsi="Sylfaen" w:cs="Calibri"/>
                <w:color w:val="000000"/>
                <w:sz w:val="20"/>
                <w:szCs w:val="20"/>
              </w:rPr>
              <w:t xml:space="preserve"> რეკონსტრუირებული  ჯებირი, ეროზიისაგან დაცული სანაპირო</w:t>
            </w:r>
          </w:p>
        </w:tc>
        <w:tc>
          <w:tcPr>
            <w:tcW w:w="2218"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color w:val="000000"/>
                <w:sz w:val="20"/>
                <w:szCs w:val="20"/>
              </w:rPr>
            </w:pPr>
            <w:r>
              <w:rPr>
                <w:rFonts w:ascii="Sylfaen" w:hAnsi="Sylfaen" w:cs="Calibri"/>
                <w:color w:val="000000"/>
                <w:sz w:val="20"/>
                <w:szCs w:val="20"/>
              </w:rPr>
              <w:t>რეკონსტრუირებული   ჯებირის სიგრძე</w:t>
            </w:r>
          </w:p>
        </w:tc>
        <w:tc>
          <w:tcPr>
            <w:tcW w:w="1640"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color w:val="000000"/>
                <w:sz w:val="20"/>
                <w:szCs w:val="20"/>
              </w:rPr>
            </w:pPr>
            <w:r>
              <w:rPr>
                <w:rFonts w:ascii="Sylfaen" w:hAnsi="Sylfaen" w:cs="Calibri"/>
                <w:color w:val="000000"/>
                <w:sz w:val="20"/>
                <w:szCs w:val="20"/>
              </w:rPr>
              <w:t>830</w:t>
            </w:r>
          </w:p>
        </w:tc>
        <w:tc>
          <w:tcPr>
            <w:tcW w:w="1359"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color w:val="000000"/>
                <w:sz w:val="20"/>
                <w:szCs w:val="20"/>
              </w:rPr>
            </w:pPr>
            <w:r>
              <w:rPr>
                <w:rFonts w:ascii="Sylfaen" w:hAnsi="Sylfaen" w:cs="Calibri"/>
                <w:color w:val="000000"/>
                <w:sz w:val="20"/>
                <w:szCs w:val="20"/>
              </w:rPr>
              <w:t>გრძ.მ</w:t>
            </w:r>
          </w:p>
        </w:tc>
        <w:tc>
          <w:tcPr>
            <w:tcW w:w="2080"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439"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688" w:type="dxa"/>
            <w:tcBorders>
              <w:top w:val="nil"/>
              <w:left w:val="nil"/>
              <w:bottom w:val="single" w:sz="4" w:space="0" w:color="auto"/>
              <w:right w:val="single" w:sz="4" w:space="0" w:color="auto"/>
            </w:tcBorders>
            <w:shd w:val="clear" w:color="auto" w:fill="auto"/>
            <w:vAlign w:val="center"/>
            <w:hideMark/>
          </w:tcPr>
          <w:p w:rsidR="000C5380" w:rsidRDefault="000C5380">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E542F9" w:rsidRDefault="00E542F9">
      <w:pPr>
        <w:rPr>
          <w:lang w:val="en-US"/>
        </w:rPr>
        <w:sectPr w:rsidR="00E542F9" w:rsidSect="00103D4D">
          <w:pgSz w:w="16838" w:h="11906" w:orient="landscape"/>
          <w:pgMar w:top="1701" w:right="1134" w:bottom="851" w:left="1134" w:header="709" w:footer="709" w:gutter="0"/>
          <w:cols w:space="708"/>
          <w:docGrid w:linePitch="360"/>
        </w:sectPr>
      </w:pPr>
    </w:p>
    <w:tbl>
      <w:tblPr>
        <w:tblW w:w="9912" w:type="dxa"/>
        <w:tblInd w:w="96" w:type="dxa"/>
        <w:tblLayout w:type="fixed"/>
        <w:tblLook w:val="04A0" w:firstRow="1" w:lastRow="0" w:firstColumn="1" w:lastColumn="0" w:noHBand="0" w:noVBand="1"/>
      </w:tblPr>
      <w:tblGrid>
        <w:gridCol w:w="2580"/>
        <w:gridCol w:w="1436"/>
        <w:gridCol w:w="1486"/>
        <w:gridCol w:w="114"/>
        <w:gridCol w:w="1600"/>
        <w:gridCol w:w="1600"/>
        <w:gridCol w:w="1096"/>
      </w:tblGrid>
      <w:tr w:rsidR="00E542F9" w:rsidRPr="00E542F9" w:rsidTr="00626193">
        <w:trPr>
          <w:trHeight w:val="402"/>
        </w:trPr>
        <w:tc>
          <w:tcPr>
            <w:tcW w:w="9912" w:type="dxa"/>
            <w:gridSpan w:val="7"/>
            <w:tcBorders>
              <w:top w:val="nil"/>
              <w:left w:val="nil"/>
              <w:bottom w:val="nil"/>
              <w:right w:val="nil"/>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b/>
                <w:bCs/>
                <w:i/>
                <w:iCs/>
                <w:sz w:val="20"/>
                <w:szCs w:val="20"/>
                <w:lang w:val="en-GB" w:eastAsia="en-GB"/>
              </w:rPr>
            </w:pPr>
            <w:r w:rsidRPr="00E542F9">
              <w:rPr>
                <w:rFonts w:ascii="Sylfaen" w:eastAsia="Times New Roman" w:hAnsi="Sylfaen" w:cs="Calibri"/>
                <w:b/>
                <w:bCs/>
                <w:i/>
                <w:iCs/>
                <w:sz w:val="20"/>
                <w:szCs w:val="20"/>
                <w:lang w:val="en-GB" w:eastAsia="en-GB"/>
              </w:rPr>
              <w:lastRenderedPageBreak/>
              <w:t>ქვეპროგრამის განაცხადის ფორმა</w:t>
            </w:r>
          </w:p>
        </w:tc>
      </w:tr>
      <w:tr w:rsidR="00E542F9" w:rsidRPr="00E542F9" w:rsidTr="00626193">
        <w:trPr>
          <w:trHeight w:val="68"/>
        </w:trPr>
        <w:tc>
          <w:tcPr>
            <w:tcW w:w="2580"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436"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gridSpan w:val="2"/>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495"/>
        </w:trPr>
        <w:tc>
          <w:tcPr>
            <w:tcW w:w="9912" w:type="dxa"/>
            <w:gridSpan w:val="7"/>
            <w:tcBorders>
              <w:top w:val="nil"/>
              <w:left w:val="nil"/>
              <w:bottom w:val="single" w:sz="4" w:space="0" w:color="auto"/>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პროგრამის დასახელება, რის ფარგლებშიც ხორციელდება ქვეპროგრამა:</w:t>
            </w:r>
          </w:p>
        </w:tc>
      </w:tr>
      <w:tr w:rsidR="00E542F9" w:rsidRPr="00E542F9" w:rsidTr="00626193">
        <w:trPr>
          <w:trHeight w:val="385"/>
        </w:trPr>
        <w:tc>
          <w:tcPr>
            <w:tcW w:w="991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542F9" w:rsidRPr="00E542F9" w:rsidRDefault="00E542F9" w:rsidP="00E542F9">
            <w:pPr>
              <w:spacing w:after="0" w:line="240" w:lineRule="auto"/>
              <w:jc w:val="center"/>
              <w:rPr>
                <w:rFonts w:ascii="Sylfaen" w:eastAsia="Times New Roman" w:hAnsi="Sylfaen" w:cs="Calibri"/>
                <w:b/>
                <w:bCs/>
                <w:color w:val="1F497D"/>
                <w:sz w:val="20"/>
                <w:szCs w:val="20"/>
                <w:lang w:val="en-GB" w:eastAsia="en-GB"/>
              </w:rPr>
            </w:pPr>
            <w:r w:rsidRPr="00103D4D">
              <w:rPr>
                <w:rFonts w:ascii="Sylfaen" w:eastAsia="Times New Roman" w:hAnsi="Sylfaen" w:cs="Sylfaen"/>
              </w:rPr>
              <w:t>საგზაო</w:t>
            </w:r>
            <w:r w:rsidRPr="00103D4D">
              <w:rPr>
                <w:rFonts w:ascii="Calibri" w:eastAsia="Times New Roman" w:hAnsi="Calibri" w:cs="Calibri"/>
              </w:rPr>
              <w:t xml:space="preserve"> </w:t>
            </w:r>
            <w:r w:rsidRPr="00103D4D">
              <w:rPr>
                <w:rFonts w:ascii="Sylfaen" w:eastAsia="Times New Roman" w:hAnsi="Sylfaen" w:cs="Sylfaen"/>
              </w:rPr>
              <w:t>ინფრასტრუქტურის</w:t>
            </w:r>
            <w:r w:rsidRPr="00103D4D">
              <w:rPr>
                <w:rFonts w:ascii="Calibri" w:eastAsia="Times New Roman" w:hAnsi="Calibri" w:cs="Calibri"/>
              </w:rPr>
              <w:t xml:space="preserve"> </w:t>
            </w:r>
            <w:r w:rsidRPr="00103D4D">
              <w:rPr>
                <w:rFonts w:ascii="Sylfaen" w:eastAsia="Times New Roman" w:hAnsi="Sylfaen" w:cs="Sylfaen"/>
              </w:rPr>
              <w:t>მშენებლობა</w:t>
            </w:r>
            <w:r w:rsidRPr="00103D4D">
              <w:rPr>
                <w:rFonts w:ascii="Calibri" w:eastAsia="Times New Roman" w:hAnsi="Calibri" w:cs="Calibri"/>
              </w:rPr>
              <w:t>-</w:t>
            </w:r>
            <w:r w:rsidRPr="00103D4D">
              <w:rPr>
                <w:rFonts w:ascii="Sylfaen" w:eastAsia="Times New Roman" w:hAnsi="Sylfaen" w:cs="Sylfaen"/>
              </w:rPr>
              <w:t>რეაბილიტაცია</w:t>
            </w:r>
            <w:r w:rsidRPr="00103D4D">
              <w:rPr>
                <w:rFonts w:ascii="Calibri" w:eastAsia="Times New Roman" w:hAnsi="Calibri" w:cs="Calibri"/>
              </w:rPr>
              <w:t xml:space="preserve"> </w:t>
            </w:r>
            <w:r w:rsidRPr="00103D4D">
              <w:rPr>
                <w:rFonts w:ascii="Sylfaen" w:eastAsia="Times New Roman" w:hAnsi="Sylfaen" w:cs="Sylfaen"/>
              </w:rPr>
              <w:t>და</w:t>
            </w:r>
            <w:r w:rsidRPr="00103D4D">
              <w:rPr>
                <w:rFonts w:ascii="Calibri" w:eastAsia="Times New Roman" w:hAnsi="Calibri" w:cs="Calibri"/>
              </w:rPr>
              <w:t xml:space="preserve"> </w:t>
            </w:r>
            <w:r w:rsidRPr="00103D4D">
              <w:rPr>
                <w:rFonts w:ascii="Sylfaen" w:eastAsia="Times New Roman" w:hAnsi="Sylfaen" w:cs="Sylfaen"/>
              </w:rPr>
              <w:t>მოვლა</w:t>
            </w:r>
            <w:r w:rsidRPr="00103D4D">
              <w:rPr>
                <w:rFonts w:ascii="Calibri" w:eastAsia="Times New Roman" w:hAnsi="Calibri" w:cs="Calibri"/>
              </w:rPr>
              <w:t>-</w:t>
            </w:r>
            <w:r w:rsidRPr="00103D4D">
              <w:rPr>
                <w:rFonts w:ascii="Sylfaen" w:eastAsia="Times New Roman" w:hAnsi="Sylfaen" w:cs="Sylfaen"/>
              </w:rPr>
              <w:t>შენახვა</w:t>
            </w:r>
          </w:p>
        </w:tc>
      </w:tr>
      <w:tr w:rsidR="00E542F9" w:rsidRPr="00E542F9" w:rsidTr="00626193">
        <w:trPr>
          <w:trHeight w:val="199"/>
        </w:trPr>
        <w:tc>
          <w:tcPr>
            <w:tcW w:w="2580"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436"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gridSpan w:val="2"/>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365"/>
        </w:trPr>
        <w:tc>
          <w:tcPr>
            <w:tcW w:w="561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542F9" w:rsidRPr="00E542F9" w:rsidRDefault="00E542F9" w:rsidP="00E542F9">
            <w:pPr>
              <w:spacing w:after="0" w:line="240" w:lineRule="auto"/>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ქვეპროგრამის კლასიფიკაციის კოდი:</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03 01 03</w:t>
            </w: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58"/>
        </w:trPr>
        <w:tc>
          <w:tcPr>
            <w:tcW w:w="2580"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436"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gridSpan w:val="2"/>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337"/>
        </w:trPr>
        <w:tc>
          <w:tcPr>
            <w:tcW w:w="5616" w:type="dxa"/>
            <w:gridSpan w:val="4"/>
            <w:tcBorders>
              <w:top w:val="nil"/>
              <w:left w:val="nil"/>
              <w:bottom w:val="single" w:sz="4" w:space="0" w:color="auto"/>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ქვეპროგრამის დასახელება:</w:t>
            </w:r>
          </w:p>
        </w:tc>
        <w:tc>
          <w:tcPr>
            <w:tcW w:w="1600" w:type="dxa"/>
            <w:tcBorders>
              <w:top w:val="nil"/>
              <w:left w:val="nil"/>
              <w:bottom w:val="single" w:sz="4" w:space="0" w:color="auto"/>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single" w:sz="4" w:space="0" w:color="auto"/>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single" w:sz="4" w:space="0" w:color="auto"/>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9F52A1">
        <w:trPr>
          <w:trHeight w:val="470"/>
        </w:trPr>
        <w:tc>
          <w:tcPr>
            <w:tcW w:w="991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b/>
                <w:bCs/>
                <w:color w:val="1F497D"/>
                <w:sz w:val="20"/>
                <w:szCs w:val="20"/>
                <w:lang w:val="en-GB" w:eastAsia="en-GB"/>
              </w:rPr>
            </w:pPr>
            <w:r w:rsidRPr="00E542F9">
              <w:rPr>
                <w:rFonts w:ascii="Sylfaen" w:eastAsia="Times New Roman" w:hAnsi="Sylfaen" w:cs="Calibri"/>
                <w:b/>
                <w:bCs/>
                <w:color w:val="1F497D"/>
                <w:sz w:val="20"/>
                <w:szCs w:val="20"/>
                <w:lang w:val="en-GB" w:eastAsia="en-GB"/>
              </w:rPr>
              <w:t>ქობულეთის  მუნიციპალიტეტის ტერიტორიაზე  არსებული მოსაცდელების რეაბილიტაცია, ახალი მოსაცდელების მოწყობა</w:t>
            </w:r>
          </w:p>
        </w:tc>
      </w:tr>
      <w:tr w:rsidR="00E542F9" w:rsidRPr="00E542F9" w:rsidTr="00626193">
        <w:trPr>
          <w:trHeight w:val="58"/>
        </w:trPr>
        <w:tc>
          <w:tcPr>
            <w:tcW w:w="2580"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w:t>
            </w:r>
          </w:p>
        </w:tc>
        <w:tc>
          <w:tcPr>
            <w:tcW w:w="1436"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w:t>
            </w:r>
          </w:p>
        </w:tc>
        <w:tc>
          <w:tcPr>
            <w:tcW w:w="1600" w:type="dxa"/>
            <w:gridSpan w:val="2"/>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w:t>
            </w: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9F52A1">
        <w:trPr>
          <w:trHeight w:val="109"/>
        </w:trPr>
        <w:tc>
          <w:tcPr>
            <w:tcW w:w="5616" w:type="dxa"/>
            <w:gridSpan w:val="4"/>
            <w:tcBorders>
              <w:top w:val="nil"/>
              <w:left w:val="nil"/>
              <w:bottom w:val="single" w:sz="4" w:space="0" w:color="auto"/>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ქვეპროგრამის განმახორციელებელი:</w:t>
            </w: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341"/>
        </w:trPr>
        <w:tc>
          <w:tcPr>
            <w:tcW w:w="9912"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542F9" w:rsidRPr="00E542F9" w:rsidRDefault="00E542F9" w:rsidP="00E542F9">
            <w:pPr>
              <w:spacing w:after="0" w:line="240" w:lineRule="auto"/>
              <w:jc w:val="center"/>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ქობულეთის მუნიციპალიტეტის მერიის ინფრასტრქუტურის სამსახური</w:t>
            </w:r>
          </w:p>
        </w:tc>
      </w:tr>
      <w:tr w:rsidR="00E542F9" w:rsidRPr="00E542F9" w:rsidTr="00626193">
        <w:trPr>
          <w:trHeight w:val="58"/>
        </w:trPr>
        <w:tc>
          <w:tcPr>
            <w:tcW w:w="2580"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w:t>
            </w:r>
          </w:p>
        </w:tc>
        <w:tc>
          <w:tcPr>
            <w:tcW w:w="1436"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w:t>
            </w:r>
          </w:p>
        </w:tc>
        <w:tc>
          <w:tcPr>
            <w:tcW w:w="1600" w:type="dxa"/>
            <w:gridSpan w:val="2"/>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w:t>
            </w: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9F52A1">
        <w:trPr>
          <w:trHeight w:val="207"/>
        </w:trPr>
        <w:tc>
          <w:tcPr>
            <w:tcW w:w="5616" w:type="dxa"/>
            <w:gridSpan w:val="4"/>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ქვეპროგრამის ბიუჯეტი:</w:t>
            </w:r>
          </w:p>
        </w:tc>
        <w:tc>
          <w:tcPr>
            <w:tcW w:w="1600"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313"/>
        </w:trPr>
        <w:tc>
          <w:tcPr>
            <w:tcW w:w="5616" w:type="dxa"/>
            <w:gridSpan w:val="4"/>
            <w:tcBorders>
              <w:top w:val="single" w:sz="4" w:space="0" w:color="auto"/>
              <w:left w:val="single" w:sz="4" w:space="0" w:color="auto"/>
              <w:bottom w:val="nil"/>
              <w:right w:val="single" w:sz="4" w:space="0" w:color="000000"/>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დასახელება</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2019 წელი</w:t>
            </w: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xml:space="preserve">  </w:t>
            </w:r>
          </w:p>
        </w:tc>
      </w:tr>
      <w:tr w:rsidR="00E542F9" w:rsidRPr="00E542F9" w:rsidTr="00626193">
        <w:trPr>
          <w:trHeight w:val="274"/>
        </w:trPr>
        <w:tc>
          <w:tcPr>
            <w:tcW w:w="561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მუნიციპალური ბიუჯეტი</w:t>
            </w:r>
          </w:p>
        </w:tc>
        <w:tc>
          <w:tcPr>
            <w:tcW w:w="1600" w:type="dxa"/>
            <w:tcBorders>
              <w:top w:val="nil"/>
              <w:left w:val="nil"/>
              <w:bottom w:val="single" w:sz="4" w:space="0" w:color="auto"/>
              <w:right w:val="single" w:sz="4" w:space="0" w:color="auto"/>
            </w:tcBorders>
            <w:shd w:val="clear" w:color="auto" w:fill="auto"/>
            <w:vAlign w:val="center"/>
            <w:hideMark/>
          </w:tcPr>
          <w:p w:rsidR="00E542F9" w:rsidRPr="00E542F9" w:rsidRDefault="000C5380" w:rsidP="00E542F9">
            <w:pPr>
              <w:spacing w:after="0" w:line="240" w:lineRule="auto"/>
              <w:jc w:val="center"/>
              <w:rPr>
                <w:rFonts w:ascii="Sylfaen" w:eastAsia="Times New Roman" w:hAnsi="Sylfaen" w:cs="Calibri"/>
                <w:sz w:val="20"/>
                <w:szCs w:val="20"/>
                <w:lang w:val="en-GB" w:eastAsia="en-GB"/>
              </w:rPr>
            </w:pPr>
            <w:r>
              <w:rPr>
                <w:rFonts w:ascii="Sylfaen" w:eastAsia="Times New Roman" w:hAnsi="Sylfaen" w:cs="Calibri"/>
                <w:sz w:val="20"/>
                <w:szCs w:val="20"/>
                <w:lang w:val="en-GB" w:eastAsia="en-GB"/>
              </w:rPr>
              <w:t>34 961</w:t>
            </w: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265"/>
        </w:trPr>
        <w:tc>
          <w:tcPr>
            <w:tcW w:w="561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სხვა წყარო</w:t>
            </w:r>
          </w:p>
        </w:tc>
        <w:tc>
          <w:tcPr>
            <w:tcW w:w="1600" w:type="dxa"/>
            <w:tcBorders>
              <w:top w:val="nil"/>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0</w:t>
            </w: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282"/>
        </w:trPr>
        <w:tc>
          <w:tcPr>
            <w:tcW w:w="561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 xml:space="preserve">სულ ქვეპროგრამა  </w:t>
            </w:r>
          </w:p>
        </w:tc>
        <w:tc>
          <w:tcPr>
            <w:tcW w:w="1600" w:type="dxa"/>
            <w:tcBorders>
              <w:top w:val="nil"/>
              <w:left w:val="nil"/>
              <w:bottom w:val="single" w:sz="4" w:space="0" w:color="auto"/>
              <w:right w:val="single" w:sz="4" w:space="0" w:color="auto"/>
            </w:tcBorders>
            <w:shd w:val="clear" w:color="auto" w:fill="auto"/>
            <w:vAlign w:val="center"/>
            <w:hideMark/>
          </w:tcPr>
          <w:p w:rsidR="00E542F9" w:rsidRPr="00E542F9" w:rsidRDefault="000C5380" w:rsidP="00E542F9">
            <w:pPr>
              <w:spacing w:after="0" w:line="240" w:lineRule="auto"/>
              <w:jc w:val="center"/>
              <w:rPr>
                <w:rFonts w:ascii="Sylfaen" w:eastAsia="Times New Roman" w:hAnsi="Sylfaen" w:cs="Calibri"/>
                <w:b/>
                <w:bCs/>
                <w:sz w:val="20"/>
                <w:szCs w:val="20"/>
                <w:lang w:val="en-GB" w:eastAsia="en-GB"/>
              </w:rPr>
            </w:pPr>
            <w:r>
              <w:rPr>
                <w:rFonts w:ascii="Sylfaen" w:eastAsia="Times New Roman" w:hAnsi="Sylfaen" w:cs="Calibri"/>
                <w:b/>
                <w:bCs/>
                <w:sz w:val="20"/>
                <w:szCs w:val="20"/>
                <w:lang w:val="en-GB" w:eastAsia="en-GB"/>
              </w:rPr>
              <w:t>34 961</w:t>
            </w: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58"/>
        </w:trPr>
        <w:tc>
          <w:tcPr>
            <w:tcW w:w="2580"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w:t>
            </w:r>
          </w:p>
        </w:tc>
        <w:tc>
          <w:tcPr>
            <w:tcW w:w="1436"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w:t>
            </w:r>
          </w:p>
        </w:tc>
        <w:tc>
          <w:tcPr>
            <w:tcW w:w="1600" w:type="dxa"/>
            <w:gridSpan w:val="2"/>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w:t>
            </w: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9F52A1">
        <w:trPr>
          <w:trHeight w:val="70"/>
        </w:trPr>
        <w:tc>
          <w:tcPr>
            <w:tcW w:w="5616" w:type="dxa"/>
            <w:gridSpan w:val="4"/>
            <w:tcBorders>
              <w:top w:val="nil"/>
              <w:left w:val="nil"/>
              <w:bottom w:val="single" w:sz="4" w:space="0" w:color="auto"/>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ქვეპროგრამის მიზანი:</w:t>
            </w:r>
          </w:p>
        </w:tc>
        <w:tc>
          <w:tcPr>
            <w:tcW w:w="1600" w:type="dxa"/>
            <w:tcBorders>
              <w:top w:val="nil"/>
              <w:left w:val="nil"/>
              <w:bottom w:val="single" w:sz="4" w:space="0" w:color="auto"/>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single" w:sz="4" w:space="0" w:color="auto"/>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single" w:sz="4" w:space="0" w:color="auto"/>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310"/>
        </w:trPr>
        <w:tc>
          <w:tcPr>
            <w:tcW w:w="991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rPr>
                <w:rFonts w:ascii="Sylfaen" w:eastAsia="Times New Roman" w:hAnsi="Sylfaen" w:cs="Calibri"/>
                <w:bCs/>
                <w:sz w:val="20"/>
                <w:szCs w:val="20"/>
                <w:lang w:val="en-GB" w:eastAsia="en-GB"/>
              </w:rPr>
            </w:pPr>
            <w:r w:rsidRPr="00E542F9">
              <w:rPr>
                <w:rFonts w:ascii="Sylfaen" w:eastAsia="Times New Roman" w:hAnsi="Sylfaen" w:cs="Calibri"/>
                <w:bCs/>
                <w:sz w:val="20"/>
                <w:szCs w:val="20"/>
                <w:lang w:val="en-GB" w:eastAsia="en-GB"/>
              </w:rPr>
              <w:t xml:space="preserve">საგზაო ინფრასტრუქტურის მდგომარეობის გაუმჯობესება </w:t>
            </w:r>
          </w:p>
        </w:tc>
      </w:tr>
      <w:tr w:rsidR="00E542F9" w:rsidRPr="00E542F9" w:rsidTr="00626193">
        <w:trPr>
          <w:trHeight w:val="58"/>
        </w:trPr>
        <w:tc>
          <w:tcPr>
            <w:tcW w:w="2580"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w:t>
            </w:r>
          </w:p>
        </w:tc>
        <w:tc>
          <w:tcPr>
            <w:tcW w:w="1436" w:type="dxa"/>
            <w:tcBorders>
              <w:top w:val="nil"/>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w:t>
            </w:r>
          </w:p>
        </w:tc>
        <w:tc>
          <w:tcPr>
            <w:tcW w:w="1600" w:type="dxa"/>
            <w:gridSpan w:val="2"/>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 </w:t>
            </w: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9F52A1">
        <w:trPr>
          <w:trHeight w:val="187"/>
        </w:trPr>
        <w:tc>
          <w:tcPr>
            <w:tcW w:w="5616" w:type="dxa"/>
            <w:gridSpan w:val="4"/>
            <w:tcBorders>
              <w:top w:val="nil"/>
              <w:left w:val="nil"/>
              <w:bottom w:val="single" w:sz="4" w:space="0" w:color="auto"/>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ქვეპროგრამის დასაბუთება და აღწერა:</w:t>
            </w:r>
          </w:p>
        </w:tc>
        <w:tc>
          <w:tcPr>
            <w:tcW w:w="1600" w:type="dxa"/>
            <w:tcBorders>
              <w:top w:val="nil"/>
              <w:left w:val="nil"/>
              <w:bottom w:val="single" w:sz="4" w:space="0" w:color="auto"/>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single" w:sz="4" w:space="0" w:color="auto"/>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single" w:sz="4" w:space="0" w:color="auto"/>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263"/>
        </w:trPr>
        <w:tc>
          <w:tcPr>
            <w:tcW w:w="9912"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42F9" w:rsidRPr="00E542F9" w:rsidRDefault="00E542F9" w:rsidP="009F52A1">
            <w:pPr>
              <w:spacing w:after="0" w:line="240" w:lineRule="auto"/>
              <w:jc w:val="center"/>
              <w:rPr>
                <w:rFonts w:ascii="Sylfaen" w:eastAsia="Times New Roman" w:hAnsi="Sylfaen" w:cs="Calibri"/>
                <w:bCs/>
                <w:sz w:val="20"/>
                <w:szCs w:val="20"/>
                <w:lang w:val="en-GB" w:eastAsia="en-GB"/>
              </w:rPr>
            </w:pPr>
            <w:r w:rsidRPr="00E542F9">
              <w:rPr>
                <w:rFonts w:ascii="Sylfaen" w:eastAsia="Times New Roman" w:hAnsi="Sylfaen" w:cs="Calibri"/>
                <w:bCs/>
                <w:sz w:val="20"/>
                <w:szCs w:val="20"/>
                <w:lang w:val="en-GB" w:eastAsia="en-GB"/>
              </w:rPr>
              <w:t xml:space="preserve">პროგრამა ითვალისწინებს ქალაქ ქობულეთში არსებული დაზიანებული </w:t>
            </w:r>
            <w:r w:rsidR="006454F0" w:rsidRPr="00E542F9">
              <w:rPr>
                <w:rFonts w:ascii="Sylfaen" w:eastAsia="Times New Roman" w:hAnsi="Sylfaen" w:cs="Calibri"/>
                <w:bCs/>
                <w:sz w:val="20"/>
                <w:szCs w:val="20"/>
                <w:lang w:val="en-GB" w:eastAsia="en-GB"/>
              </w:rPr>
              <w:t xml:space="preserve">მოსაცდელების </w:t>
            </w:r>
            <w:r w:rsidRPr="00E542F9">
              <w:rPr>
                <w:rFonts w:ascii="Sylfaen" w:eastAsia="Times New Roman" w:hAnsi="Sylfaen" w:cs="Calibri"/>
                <w:bCs/>
                <w:sz w:val="20"/>
                <w:szCs w:val="20"/>
                <w:lang w:val="en-GB" w:eastAsia="en-GB"/>
              </w:rPr>
              <w:t>(33 ერთეული) რეაბილიტაციას</w:t>
            </w:r>
            <w:r w:rsidR="009F52A1">
              <w:rPr>
                <w:rFonts w:ascii="Sylfaen" w:eastAsia="Times New Roman" w:hAnsi="Sylfaen" w:cs="Calibri"/>
                <w:bCs/>
                <w:sz w:val="20"/>
                <w:szCs w:val="20"/>
                <w:lang w:val="en-GB" w:eastAsia="en-GB"/>
              </w:rPr>
              <w:t xml:space="preserve"> </w:t>
            </w:r>
            <w:r w:rsidR="009F52A1">
              <w:rPr>
                <w:rFonts w:ascii="Sylfaen" w:eastAsia="Times New Roman" w:hAnsi="Sylfaen" w:cs="Calibri"/>
                <w:bCs/>
                <w:sz w:val="20"/>
                <w:szCs w:val="20"/>
                <w:lang w:val="ka-GE" w:eastAsia="en-GB"/>
              </w:rPr>
              <w:t>და</w:t>
            </w:r>
            <w:r w:rsidRPr="00E542F9">
              <w:rPr>
                <w:rFonts w:ascii="Sylfaen" w:eastAsia="Times New Roman" w:hAnsi="Sylfaen" w:cs="Calibri"/>
                <w:bCs/>
                <w:sz w:val="20"/>
                <w:szCs w:val="20"/>
                <w:lang w:val="en-GB" w:eastAsia="en-GB"/>
              </w:rPr>
              <w:t xml:space="preserve"> ასევე 5 ახალი მოსაცდელის მოწყობას</w:t>
            </w:r>
          </w:p>
        </w:tc>
      </w:tr>
      <w:tr w:rsidR="00E542F9" w:rsidRPr="00E542F9" w:rsidTr="00626193">
        <w:trPr>
          <w:trHeight w:val="263"/>
        </w:trPr>
        <w:tc>
          <w:tcPr>
            <w:tcW w:w="9912" w:type="dxa"/>
            <w:gridSpan w:val="7"/>
            <w:vMerge/>
            <w:tcBorders>
              <w:top w:val="single" w:sz="4" w:space="0" w:color="auto"/>
              <w:left w:val="single" w:sz="4" w:space="0" w:color="auto"/>
              <w:bottom w:val="single" w:sz="4" w:space="0" w:color="auto"/>
              <w:right w:val="single" w:sz="4" w:space="0" w:color="auto"/>
            </w:tcBorders>
            <w:vAlign w:val="center"/>
            <w:hideMark/>
          </w:tcPr>
          <w:p w:rsidR="00E542F9" w:rsidRPr="00E542F9" w:rsidRDefault="00E542F9" w:rsidP="00E542F9">
            <w:pPr>
              <w:spacing w:after="0" w:line="240" w:lineRule="auto"/>
              <w:rPr>
                <w:rFonts w:ascii="Sylfaen" w:eastAsia="Times New Roman" w:hAnsi="Sylfaen" w:cs="Calibri"/>
                <w:b/>
                <w:bCs/>
                <w:sz w:val="20"/>
                <w:szCs w:val="20"/>
                <w:lang w:val="en-GB" w:eastAsia="en-GB"/>
              </w:rPr>
            </w:pPr>
          </w:p>
        </w:tc>
      </w:tr>
      <w:tr w:rsidR="00E542F9" w:rsidRPr="00E542F9" w:rsidTr="00690ABB">
        <w:trPr>
          <w:trHeight w:val="263"/>
        </w:trPr>
        <w:tc>
          <w:tcPr>
            <w:tcW w:w="9912" w:type="dxa"/>
            <w:gridSpan w:val="7"/>
            <w:vMerge/>
            <w:tcBorders>
              <w:top w:val="single" w:sz="4" w:space="0" w:color="auto"/>
              <w:left w:val="single" w:sz="4" w:space="0" w:color="auto"/>
              <w:bottom w:val="single" w:sz="4" w:space="0" w:color="auto"/>
              <w:right w:val="single" w:sz="4" w:space="0" w:color="auto"/>
            </w:tcBorders>
            <w:vAlign w:val="center"/>
            <w:hideMark/>
          </w:tcPr>
          <w:p w:rsidR="00E542F9" w:rsidRPr="00E542F9" w:rsidRDefault="00E542F9" w:rsidP="00E542F9">
            <w:pPr>
              <w:spacing w:after="0" w:line="240" w:lineRule="auto"/>
              <w:rPr>
                <w:rFonts w:ascii="Sylfaen" w:eastAsia="Times New Roman" w:hAnsi="Sylfaen" w:cs="Calibri"/>
                <w:b/>
                <w:bCs/>
                <w:sz w:val="20"/>
                <w:szCs w:val="20"/>
                <w:lang w:val="en-GB" w:eastAsia="en-GB"/>
              </w:rPr>
            </w:pPr>
          </w:p>
        </w:tc>
      </w:tr>
      <w:tr w:rsidR="00E542F9" w:rsidRPr="00E542F9" w:rsidTr="00626193">
        <w:trPr>
          <w:trHeight w:val="199"/>
        </w:trPr>
        <w:tc>
          <w:tcPr>
            <w:tcW w:w="2580" w:type="dxa"/>
            <w:tcBorders>
              <w:top w:val="single" w:sz="4" w:space="0" w:color="auto"/>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436" w:type="dxa"/>
            <w:tcBorders>
              <w:top w:val="single" w:sz="4" w:space="0" w:color="auto"/>
              <w:left w:val="nil"/>
              <w:bottom w:val="nil"/>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gridSpan w:val="2"/>
            <w:tcBorders>
              <w:top w:val="single" w:sz="4" w:space="0" w:color="auto"/>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single" w:sz="4" w:space="0" w:color="auto"/>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single" w:sz="4" w:space="0" w:color="auto"/>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single" w:sz="4" w:space="0" w:color="auto"/>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227"/>
        </w:trPr>
        <w:tc>
          <w:tcPr>
            <w:tcW w:w="4016"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დასახელება</w:t>
            </w:r>
          </w:p>
        </w:tc>
        <w:tc>
          <w:tcPr>
            <w:tcW w:w="589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პროდუქტები</w:t>
            </w:r>
          </w:p>
        </w:tc>
      </w:tr>
      <w:tr w:rsidR="00E542F9" w:rsidRPr="00E542F9" w:rsidTr="00626193">
        <w:trPr>
          <w:trHeight w:val="450"/>
        </w:trPr>
        <w:tc>
          <w:tcPr>
            <w:tcW w:w="4016" w:type="dxa"/>
            <w:gridSpan w:val="2"/>
            <w:vMerge/>
            <w:tcBorders>
              <w:top w:val="single" w:sz="4" w:space="0" w:color="auto"/>
              <w:left w:val="single" w:sz="4" w:space="0" w:color="auto"/>
              <w:bottom w:val="single" w:sz="4" w:space="0" w:color="000000"/>
              <w:right w:val="nil"/>
            </w:tcBorders>
            <w:vAlign w:val="center"/>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486" w:type="dxa"/>
            <w:tcBorders>
              <w:top w:val="nil"/>
              <w:left w:val="single" w:sz="4" w:space="0" w:color="auto"/>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განზომილება</w:t>
            </w:r>
          </w:p>
        </w:tc>
        <w:tc>
          <w:tcPr>
            <w:tcW w:w="1714" w:type="dxa"/>
            <w:gridSpan w:val="2"/>
            <w:tcBorders>
              <w:top w:val="nil"/>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რაოდენობა</w:t>
            </w:r>
          </w:p>
        </w:tc>
        <w:tc>
          <w:tcPr>
            <w:tcW w:w="1600" w:type="dxa"/>
            <w:tcBorders>
              <w:top w:val="nil"/>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proofErr w:type="gramStart"/>
            <w:r w:rsidRPr="00E542F9">
              <w:rPr>
                <w:rFonts w:ascii="Sylfaen" w:eastAsia="Times New Roman" w:hAnsi="Sylfaen" w:cs="Calibri"/>
                <w:sz w:val="20"/>
                <w:szCs w:val="20"/>
                <w:lang w:val="en-GB" w:eastAsia="en-GB"/>
              </w:rPr>
              <w:t>ერთ</w:t>
            </w:r>
            <w:proofErr w:type="gramEnd"/>
            <w:r w:rsidRPr="00E542F9">
              <w:rPr>
                <w:rFonts w:ascii="Sylfaen" w:eastAsia="Times New Roman" w:hAnsi="Sylfaen" w:cs="Calibri"/>
                <w:sz w:val="20"/>
                <w:szCs w:val="20"/>
                <w:lang w:val="en-GB" w:eastAsia="en-GB"/>
              </w:rPr>
              <w:t xml:space="preserve">. </w:t>
            </w:r>
            <w:proofErr w:type="gramStart"/>
            <w:r w:rsidRPr="00E542F9">
              <w:rPr>
                <w:rFonts w:ascii="Sylfaen" w:eastAsia="Times New Roman" w:hAnsi="Sylfaen" w:cs="Calibri"/>
                <w:sz w:val="20"/>
                <w:szCs w:val="20"/>
                <w:lang w:val="en-GB" w:eastAsia="en-GB"/>
              </w:rPr>
              <w:t>საშ</w:t>
            </w:r>
            <w:proofErr w:type="gramEnd"/>
            <w:r w:rsidRPr="00E542F9">
              <w:rPr>
                <w:rFonts w:ascii="Sylfaen" w:eastAsia="Times New Roman" w:hAnsi="Sylfaen" w:cs="Calibri"/>
                <w:sz w:val="20"/>
                <w:szCs w:val="20"/>
                <w:lang w:val="en-GB" w:eastAsia="en-GB"/>
              </w:rPr>
              <w:t>. ფასი</w:t>
            </w:r>
          </w:p>
        </w:tc>
        <w:tc>
          <w:tcPr>
            <w:tcW w:w="1096" w:type="dxa"/>
            <w:tcBorders>
              <w:top w:val="nil"/>
              <w:left w:val="nil"/>
              <w:bottom w:val="single" w:sz="4" w:space="0" w:color="auto"/>
              <w:right w:val="single" w:sz="4" w:space="0" w:color="auto"/>
            </w:tcBorders>
            <w:shd w:val="clear" w:color="auto" w:fill="auto"/>
            <w:vAlign w:val="center"/>
            <w:hideMark/>
          </w:tcPr>
          <w:p w:rsidR="00E542F9" w:rsidRPr="00626193" w:rsidRDefault="00E542F9" w:rsidP="00E542F9">
            <w:pPr>
              <w:spacing w:after="0" w:line="240" w:lineRule="auto"/>
              <w:jc w:val="center"/>
              <w:rPr>
                <w:rFonts w:ascii="Sylfaen" w:eastAsia="Times New Roman" w:hAnsi="Sylfaen" w:cs="Calibri"/>
                <w:sz w:val="16"/>
                <w:szCs w:val="16"/>
                <w:lang w:val="en-GB" w:eastAsia="en-GB"/>
              </w:rPr>
            </w:pPr>
            <w:r w:rsidRPr="00626193">
              <w:rPr>
                <w:rFonts w:ascii="Sylfaen" w:eastAsia="Times New Roman" w:hAnsi="Sylfaen" w:cs="Calibri"/>
                <w:sz w:val="16"/>
                <w:szCs w:val="16"/>
                <w:lang w:val="en-GB" w:eastAsia="en-GB"/>
              </w:rPr>
              <w:t>სულ (ლარი)</w:t>
            </w:r>
          </w:p>
        </w:tc>
      </w:tr>
      <w:tr w:rsidR="00CF212D" w:rsidRPr="00E542F9" w:rsidTr="00626193">
        <w:trPr>
          <w:trHeight w:val="422"/>
        </w:trPr>
        <w:tc>
          <w:tcPr>
            <w:tcW w:w="40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F212D" w:rsidRPr="00E542F9" w:rsidRDefault="00CF212D" w:rsidP="006454F0">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ქ</w:t>
            </w:r>
            <w:r>
              <w:rPr>
                <w:rFonts w:ascii="Sylfaen" w:eastAsia="Times New Roman" w:hAnsi="Sylfaen" w:cs="Calibri"/>
                <w:sz w:val="20"/>
                <w:szCs w:val="20"/>
                <w:lang w:val="ka-GE" w:eastAsia="en-GB"/>
              </w:rPr>
              <w:t>ალაქ</w:t>
            </w:r>
            <w:r w:rsidRPr="00E542F9">
              <w:rPr>
                <w:rFonts w:ascii="Sylfaen" w:eastAsia="Times New Roman" w:hAnsi="Sylfaen" w:cs="Calibri"/>
                <w:sz w:val="20"/>
                <w:szCs w:val="20"/>
                <w:lang w:val="en-GB" w:eastAsia="en-GB"/>
              </w:rPr>
              <w:t xml:space="preserve"> ქობულეთში რუსთაველის ქუჩაზე მოსაცდელის (5 ერთეული) მოწყობა</w:t>
            </w:r>
          </w:p>
        </w:tc>
        <w:tc>
          <w:tcPr>
            <w:tcW w:w="1486" w:type="dxa"/>
            <w:tcBorders>
              <w:top w:val="nil"/>
              <w:left w:val="nil"/>
              <w:bottom w:val="single" w:sz="4" w:space="0" w:color="auto"/>
              <w:right w:val="single" w:sz="4" w:space="0" w:color="auto"/>
            </w:tcBorders>
            <w:shd w:val="clear" w:color="auto" w:fill="auto"/>
            <w:vAlign w:val="center"/>
            <w:hideMark/>
          </w:tcPr>
          <w:p w:rsidR="00CF212D" w:rsidRPr="00E542F9" w:rsidRDefault="00CF212D"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რაოდენობა</w:t>
            </w:r>
          </w:p>
        </w:tc>
        <w:tc>
          <w:tcPr>
            <w:tcW w:w="1714" w:type="dxa"/>
            <w:gridSpan w:val="2"/>
            <w:tcBorders>
              <w:top w:val="nil"/>
              <w:left w:val="nil"/>
              <w:bottom w:val="single" w:sz="4" w:space="0" w:color="auto"/>
              <w:right w:val="single" w:sz="4" w:space="0" w:color="auto"/>
            </w:tcBorders>
            <w:shd w:val="clear" w:color="auto" w:fill="auto"/>
            <w:vAlign w:val="center"/>
            <w:hideMark/>
          </w:tcPr>
          <w:p w:rsidR="00CF212D" w:rsidRDefault="00CF212D" w:rsidP="009F52A1">
            <w:pPr>
              <w:jc w:val="center"/>
              <w:rPr>
                <w:rFonts w:ascii="Sylfaen" w:hAnsi="Sylfaen" w:cs="Calibri"/>
                <w:sz w:val="20"/>
                <w:szCs w:val="20"/>
              </w:rPr>
            </w:pPr>
            <w:r>
              <w:rPr>
                <w:rFonts w:ascii="Sylfaen" w:hAnsi="Sylfaen" w:cs="Calibri"/>
                <w:sz w:val="20"/>
                <w:szCs w:val="20"/>
              </w:rPr>
              <w:t>5</w:t>
            </w:r>
          </w:p>
        </w:tc>
        <w:tc>
          <w:tcPr>
            <w:tcW w:w="1600" w:type="dxa"/>
            <w:tcBorders>
              <w:top w:val="nil"/>
              <w:left w:val="nil"/>
              <w:bottom w:val="single" w:sz="4" w:space="0" w:color="auto"/>
              <w:right w:val="single" w:sz="4" w:space="0" w:color="auto"/>
            </w:tcBorders>
            <w:shd w:val="clear" w:color="auto" w:fill="auto"/>
            <w:vAlign w:val="center"/>
            <w:hideMark/>
          </w:tcPr>
          <w:p w:rsidR="00CF212D" w:rsidRPr="00832F34" w:rsidRDefault="00832F34" w:rsidP="009F52A1">
            <w:pPr>
              <w:jc w:val="center"/>
              <w:rPr>
                <w:rFonts w:ascii="Sylfaen" w:hAnsi="Sylfaen" w:cs="Calibri"/>
                <w:sz w:val="20"/>
                <w:szCs w:val="20"/>
                <w:lang w:val="en-GB"/>
              </w:rPr>
            </w:pPr>
            <w:r>
              <w:rPr>
                <w:rFonts w:ascii="Sylfaen" w:hAnsi="Sylfaen" w:cs="Calibri"/>
                <w:sz w:val="20"/>
                <w:szCs w:val="20"/>
                <w:lang w:val="en-GB"/>
              </w:rPr>
              <w:t>3.650</w:t>
            </w:r>
          </w:p>
        </w:tc>
        <w:tc>
          <w:tcPr>
            <w:tcW w:w="1096" w:type="dxa"/>
            <w:tcBorders>
              <w:top w:val="nil"/>
              <w:left w:val="nil"/>
              <w:bottom w:val="single" w:sz="4" w:space="0" w:color="auto"/>
              <w:right w:val="single" w:sz="4" w:space="0" w:color="auto"/>
            </w:tcBorders>
            <w:shd w:val="clear" w:color="auto" w:fill="auto"/>
            <w:vAlign w:val="center"/>
            <w:hideMark/>
          </w:tcPr>
          <w:p w:rsidR="00CF212D" w:rsidRPr="00E542F9" w:rsidRDefault="00832F34" w:rsidP="006454F0">
            <w:pPr>
              <w:spacing w:after="0" w:line="240" w:lineRule="auto"/>
              <w:jc w:val="center"/>
              <w:rPr>
                <w:rFonts w:ascii="Sylfaen" w:eastAsia="Times New Roman" w:hAnsi="Sylfaen" w:cs="Calibri"/>
                <w:b/>
                <w:bCs/>
                <w:sz w:val="20"/>
                <w:szCs w:val="20"/>
                <w:lang w:val="en-GB" w:eastAsia="en-GB"/>
              </w:rPr>
            </w:pPr>
            <w:r>
              <w:rPr>
                <w:rFonts w:ascii="Sylfaen" w:eastAsia="Times New Roman" w:hAnsi="Sylfaen" w:cs="Calibri"/>
                <w:b/>
                <w:bCs/>
                <w:sz w:val="20"/>
                <w:szCs w:val="20"/>
                <w:lang w:val="en-GB" w:eastAsia="en-GB"/>
              </w:rPr>
              <w:t>18 250</w:t>
            </w:r>
          </w:p>
        </w:tc>
      </w:tr>
      <w:tr w:rsidR="00CF212D" w:rsidRPr="00E542F9" w:rsidTr="00626193">
        <w:trPr>
          <w:trHeight w:val="846"/>
        </w:trPr>
        <w:tc>
          <w:tcPr>
            <w:tcW w:w="40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F212D" w:rsidRPr="00E542F9" w:rsidRDefault="00CF212D" w:rsidP="006454F0">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ქ</w:t>
            </w:r>
            <w:r>
              <w:rPr>
                <w:rFonts w:ascii="Sylfaen" w:eastAsia="Times New Roman" w:hAnsi="Sylfaen" w:cs="Calibri"/>
                <w:sz w:val="20"/>
                <w:szCs w:val="20"/>
                <w:lang w:val="ka-GE" w:eastAsia="en-GB"/>
              </w:rPr>
              <w:t>ალაქ</w:t>
            </w:r>
            <w:r w:rsidRPr="00E542F9">
              <w:rPr>
                <w:rFonts w:ascii="Sylfaen" w:eastAsia="Times New Roman" w:hAnsi="Sylfaen" w:cs="Calibri"/>
                <w:sz w:val="20"/>
                <w:szCs w:val="20"/>
                <w:lang w:val="en-GB" w:eastAsia="en-GB"/>
              </w:rPr>
              <w:t xml:space="preserve"> ქობულეთში აღმაშენებლის გამზირზე არსებული</w:t>
            </w:r>
            <w:r>
              <w:rPr>
                <w:rFonts w:ascii="Sylfaen" w:eastAsia="Times New Roman" w:hAnsi="Sylfaen" w:cs="Calibri"/>
                <w:sz w:val="20"/>
                <w:szCs w:val="20"/>
                <w:lang w:val="ka-GE" w:eastAsia="en-GB"/>
              </w:rPr>
              <w:t xml:space="preserve"> </w:t>
            </w:r>
            <w:r w:rsidRPr="00E542F9">
              <w:rPr>
                <w:rFonts w:ascii="Sylfaen" w:eastAsia="Times New Roman" w:hAnsi="Sylfaen" w:cs="Calibri"/>
                <w:sz w:val="20"/>
                <w:szCs w:val="20"/>
                <w:lang w:val="en-GB" w:eastAsia="en-GB"/>
              </w:rPr>
              <w:t>მოსაცდელები (33 ერთეული) ს რეაბილიტაცია</w:t>
            </w:r>
          </w:p>
        </w:tc>
        <w:tc>
          <w:tcPr>
            <w:tcW w:w="1486" w:type="dxa"/>
            <w:tcBorders>
              <w:top w:val="nil"/>
              <w:left w:val="nil"/>
              <w:bottom w:val="single" w:sz="4" w:space="0" w:color="auto"/>
              <w:right w:val="single" w:sz="4" w:space="0" w:color="auto"/>
            </w:tcBorders>
            <w:shd w:val="clear" w:color="auto" w:fill="auto"/>
            <w:vAlign w:val="center"/>
            <w:hideMark/>
          </w:tcPr>
          <w:p w:rsidR="00CF212D" w:rsidRPr="00E542F9" w:rsidRDefault="00CF212D"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რაოდენობა</w:t>
            </w:r>
          </w:p>
        </w:tc>
        <w:tc>
          <w:tcPr>
            <w:tcW w:w="1714" w:type="dxa"/>
            <w:gridSpan w:val="2"/>
            <w:tcBorders>
              <w:top w:val="nil"/>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sz w:val="20"/>
                <w:szCs w:val="20"/>
              </w:rPr>
            </w:pPr>
            <w:r>
              <w:rPr>
                <w:rFonts w:ascii="Sylfaen" w:hAnsi="Sylfaen" w:cs="Calibri"/>
                <w:sz w:val="20"/>
                <w:szCs w:val="20"/>
              </w:rPr>
              <w:t>33</w:t>
            </w:r>
          </w:p>
        </w:tc>
        <w:tc>
          <w:tcPr>
            <w:tcW w:w="1600" w:type="dxa"/>
            <w:tcBorders>
              <w:top w:val="nil"/>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sz w:val="20"/>
                <w:szCs w:val="20"/>
              </w:rPr>
            </w:pPr>
            <w:r>
              <w:rPr>
                <w:rFonts w:ascii="Sylfaen" w:hAnsi="Sylfaen" w:cs="Calibri"/>
                <w:sz w:val="20"/>
                <w:szCs w:val="20"/>
              </w:rPr>
              <w:t>506.39</w:t>
            </w:r>
          </w:p>
        </w:tc>
        <w:tc>
          <w:tcPr>
            <w:tcW w:w="1096" w:type="dxa"/>
            <w:tcBorders>
              <w:top w:val="nil"/>
              <w:left w:val="nil"/>
              <w:bottom w:val="single" w:sz="4" w:space="0" w:color="auto"/>
              <w:right w:val="single" w:sz="4" w:space="0" w:color="auto"/>
            </w:tcBorders>
            <w:shd w:val="clear" w:color="auto" w:fill="auto"/>
            <w:vAlign w:val="center"/>
            <w:hideMark/>
          </w:tcPr>
          <w:p w:rsidR="00CF212D" w:rsidRPr="00E542F9" w:rsidRDefault="00CF212D" w:rsidP="006454F0">
            <w:pPr>
              <w:spacing w:after="0" w:line="240" w:lineRule="auto"/>
              <w:jc w:val="center"/>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16</w:t>
            </w:r>
            <w:r>
              <w:rPr>
                <w:rFonts w:ascii="Sylfaen" w:eastAsia="Times New Roman" w:hAnsi="Sylfaen" w:cs="Calibri"/>
                <w:b/>
                <w:bCs/>
                <w:sz w:val="20"/>
                <w:szCs w:val="20"/>
                <w:lang w:val="ka-GE" w:eastAsia="en-GB"/>
              </w:rPr>
              <w:t xml:space="preserve"> </w:t>
            </w:r>
            <w:r w:rsidRPr="00E542F9">
              <w:rPr>
                <w:rFonts w:ascii="Sylfaen" w:eastAsia="Times New Roman" w:hAnsi="Sylfaen" w:cs="Calibri"/>
                <w:b/>
                <w:bCs/>
                <w:sz w:val="20"/>
                <w:szCs w:val="20"/>
                <w:lang w:val="en-GB" w:eastAsia="en-GB"/>
              </w:rPr>
              <w:t>711</w:t>
            </w:r>
          </w:p>
        </w:tc>
      </w:tr>
      <w:tr w:rsidR="00E542F9" w:rsidRPr="00E542F9" w:rsidTr="00626193">
        <w:trPr>
          <w:trHeight w:val="402"/>
        </w:trPr>
        <w:tc>
          <w:tcPr>
            <w:tcW w:w="550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 xml:space="preserve">სულ ქვეპროგრამა  </w:t>
            </w:r>
          </w:p>
        </w:tc>
        <w:tc>
          <w:tcPr>
            <w:tcW w:w="1714" w:type="dxa"/>
            <w:gridSpan w:val="2"/>
            <w:tcBorders>
              <w:top w:val="nil"/>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 </w:t>
            </w:r>
          </w:p>
        </w:tc>
        <w:tc>
          <w:tcPr>
            <w:tcW w:w="1600" w:type="dxa"/>
            <w:tcBorders>
              <w:top w:val="nil"/>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 </w:t>
            </w:r>
          </w:p>
        </w:tc>
        <w:tc>
          <w:tcPr>
            <w:tcW w:w="1096" w:type="dxa"/>
            <w:tcBorders>
              <w:top w:val="nil"/>
              <w:left w:val="nil"/>
              <w:bottom w:val="single" w:sz="4" w:space="0" w:color="auto"/>
              <w:right w:val="single" w:sz="4" w:space="0" w:color="auto"/>
            </w:tcBorders>
            <w:shd w:val="clear" w:color="auto" w:fill="auto"/>
            <w:vAlign w:val="center"/>
            <w:hideMark/>
          </w:tcPr>
          <w:p w:rsidR="00E542F9" w:rsidRPr="00E542F9" w:rsidRDefault="009F52A1" w:rsidP="006454F0">
            <w:pPr>
              <w:spacing w:after="0" w:line="240" w:lineRule="auto"/>
              <w:jc w:val="center"/>
              <w:rPr>
                <w:rFonts w:ascii="Sylfaen" w:eastAsia="Times New Roman" w:hAnsi="Sylfaen" w:cs="Calibri"/>
                <w:b/>
                <w:bCs/>
                <w:sz w:val="20"/>
                <w:szCs w:val="20"/>
                <w:lang w:val="en-GB" w:eastAsia="en-GB"/>
              </w:rPr>
            </w:pPr>
            <w:r>
              <w:rPr>
                <w:rFonts w:ascii="Sylfaen" w:eastAsia="Times New Roman" w:hAnsi="Sylfaen" w:cs="Calibri"/>
                <w:b/>
                <w:bCs/>
                <w:sz w:val="20"/>
                <w:szCs w:val="20"/>
                <w:lang w:val="en-GB" w:eastAsia="en-GB"/>
              </w:rPr>
              <w:t>34 961</w:t>
            </w:r>
          </w:p>
        </w:tc>
      </w:tr>
      <w:tr w:rsidR="00E542F9" w:rsidRPr="00E542F9" w:rsidTr="00626193">
        <w:trPr>
          <w:trHeight w:val="300"/>
        </w:trPr>
        <w:tc>
          <w:tcPr>
            <w:tcW w:w="5502" w:type="dxa"/>
            <w:gridSpan w:val="3"/>
            <w:tcBorders>
              <w:top w:val="nil"/>
              <w:left w:val="nil"/>
              <w:bottom w:val="single" w:sz="4" w:space="0" w:color="auto"/>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ქვეპროგრამის განხორციელების დროითი გეგმა</w:t>
            </w:r>
          </w:p>
        </w:tc>
        <w:tc>
          <w:tcPr>
            <w:tcW w:w="1714" w:type="dxa"/>
            <w:gridSpan w:val="2"/>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300"/>
        </w:trPr>
        <w:tc>
          <w:tcPr>
            <w:tcW w:w="40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დასახელება</w:t>
            </w:r>
          </w:p>
        </w:tc>
        <w:tc>
          <w:tcPr>
            <w:tcW w:w="1486" w:type="dxa"/>
            <w:tcBorders>
              <w:top w:val="nil"/>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1 კვარტალი</w:t>
            </w:r>
          </w:p>
        </w:tc>
        <w:tc>
          <w:tcPr>
            <w:tcW w:w="1714" w:type="dxa"/>
            <w:gridSpan w:val="2"/>
            <w:tcBorders>
              <w:top w:val="single" w:sz="4" w:space="0" w:color="auto"/>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2 კვარტალი</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3 კვარტალი</w:t>
            </w:r>
          </w:p>
        </w:tc>
        <w:tc>
          <w:tcPr>
            <w:tcW w:w="1096" w:type="dxa"/>
            <w:tcBorders>
              <w:top w:val="single" w:sz="4" w:space="0" w:color="auto"/>
              <w:left w:val="nil"/>
              <w:bottom w:val="single" w:sz="4" w:space="0" w:color="auto"/>
              <w:right w:val="single" w:sz="4" w:space="0" w:color="auto"/>
            </w:tcBorders>
            <w:shd w:val="clear" w:color="auto" w:fill="auto"/>
            <w:vAlign w:val="center"/>
            <w:hideMark/>
          </w:tcPr>
          <w:p w:rsidR="00E542F9" w:rsidRPr="00534E9A" w:rsidRDefault="00E542F9" w:rsidP="00E542F9">
            <w:pPr>
              <w:spacing w:after="0" w:line="240" w:lineRule="auto"/>
              <w:jc w:val="center"/>
              <w:rPr>
                <w:rFonts w:ascii="Sylfaen" w:eastAsia="Times New Roman" w:hAnsi="Sylfaen" w:cs="Calibri"/>
                <w:sz w:val="16"/>
                <w:szCs w:val="16"/>
                <w:lang w:val="en-GB" w:eastAsia="en-GB"/>
              </w:rPr>
            </w:pPr>
            <w:r w:rsidRPr="00534E9A">
              <w:rPr>
                <w:rFonts w:ascii="Sylfaen" w:eastAsia="Times New Roman" w:hAnsi="Sylfaen" w:cs="Calibri"/>
                <w:sz w:val="16"/>
                <w:szCs w:val="16"/>
                <w:lang w:val="en-GB" w:eastAsia="en-GB"/>
              </w:rPr>
              <w:t>4 კვარტალი</w:t>
            </w:r>
          </w:p>
        </w:tc>
      </w:tr>
      <w:tr w:rsidR="00CF212D" w:rsidRPr="00E542F9" w:rsidTr="00626193">
        <w:trPr>
          <w:trHeight w:val="416"/>
        </w:trPr>
        <w:tc>
          <w:tcPr>
            <w:tcW w:w="40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F212D" w:rsidRPr="00FB2AAA" w:rsidRDefault="00CF212D" w:rsidP="006454F0">
            <w:pPr>
              <w:spacing w:after="0" w:line="240" w:lineRule="auto"/>
              <w:rPr>
                <w:rFonts w:ascii="Sylfaen" w:eastAsia="Times New Roman" w:hAnsi="Sylfaen" w:cs="Calibri"/>
                <w:sz w:val="16"/>
                <w:szCs w:val="16"/>
                <w:lang w:val="en-GB" w:eastAsia="en-GB"/>
              </w:rPr>
            </w:pPr>
            <w:r w:rsidRPr="00FB2AAA">
              <w:rPr>
                <w:rFonts w:ascii="Sylfaen" w:eastAsia="Times New Roman" w:hAnsi="Sylfaen" w:cs="Calibri"/>
                <w:sz w:val="16"/>
                <w:szCs w:val="16"/>
                <w:lang w:val="en-GB" w:eastAsia="en-GB"/>
              </w:rPr>
              <w:t>ქ</w:t>
            </w:r>
            <w:r>
              <w:rPr>
                <w:rFonts w:ascii="Sylfaen" w:eastAsia="Times New Roman" w:hAnsi="Sylfaen" w:cs="Calibri"/>
                <w:sz w:val="16"/>
                <w:szCs w:val="16"/>
                <w:lang w:val="ka-GE" w:eastAsia="en-GB"/>
              </w:rPr>
              <w:t>ალაქ</w:t>
            </w:r>
            <w:r w:rsidRPr="00FB2AAA">
              <w:rPr>
                <w:rFonts w:ascii="Sylfaen" w:eastAsia="Times New Roman" w:hAnsi="Sylfaen" w:cs="Calibri"/>
                <w:sz w:val="16"/>
                <w:szCs w:val="16"/>
                <w:lang w:val="en-GB" w:eastAsia="en-GB"/>
              </w:rPr>
              <w:t xml:space="preserve"> ქობულეთში რუსთაველის ქუჩაზე</w:t>
            </w:r>
            <w:r>
              <w:rPr>
                <w:rFonts w:ascii="Sylfaen" w:eastAsia="Times New Roman" w:hAnsi="Sylfaen" w:cs="Calibri"/>
                <w:sz w:val="16"/>
                <w:szCs w:val="16"/>
                <w:lang w:val="ka-GE" w:eastAsia="en-GB"/>
              </w:rPr>
              <w:t xml:space="preserve"> </w:t>
            </w:r>
            <w:r w:rsidRPr="00FB2AAA">
              <w:rPr>
                <w:rFonts w:ascii="Sylfaen" w:eastAsia="Times New Roman" w:hAnsi="Sylfaen" w:cs="Calibri"/>
                <w:sz w:val="16"/>
                <w:szCs w:val="16"/>
                <w:lang w:val="en-GB" w:eastAsia="en-GB"/>
              </w:rPr>
              <w:t>მოსაცდელის (5 ერთეული)   მოწყობა</w:t>
            </w:r>
          </w:p>
        </w:tc>
        <w:tc>
          <w:tcPr>
            <w:tcW w:w="1486" w:type="dxa"/>
            <w:tcBorders>
              <w:top w:val="nil"/>
              <w:left w:val="nil"/>
              <w:bottom w:val="single" w:sz="4" w:space="0" w:color="auto"/>
              <w:right w:val="single" w:sz="4" w:space="0" w:color="auto"/>
            </w:tcBorders>
            <w:shd w:val="clear" w:color="auto" w:fill="auto"/>
            <w:vAlign w:val="center"/>
            <w:hideMark/>
          </w:tcPr>
          <w:p w:rsidR="00CF212D" w:rsidRPr="00E542F9" w:rsidRDefault="00CF212D" w:rsidP="00E542F9">
            <w:pPr>
              <w:spacing w:after="0" w:line="240" w:lineRule="auto"/>
              <w:jc w:val="center"/>
              <w:rPr>
                <w:rFonts w:ascii="Sylfaen" w:eastAsia="Times New Roman" w:hAnsi="Sylfaen" w:cs="Calibri"/>
                <w:b/>
                <w:bCs/>
                <w:lang w:val="en-GB" w:eastAsia="en-GB"/>
              </w:rPr>
            </w:pPr>
            <w:r w:rsidRPr="00E542F9">
              <w:rPr>
                <w:rFonts w:ascii="Sylfaen" w:eastAsia="Times New Roman" w:hAnsi="Sylfaen" w:cs="Calibri"/>
                <w:b/>
                <w:bCs/>
                <w:lang w:val="en-GB" w:eastAsia="en-GB"/>
              </w:rPr>
              <w:t> </w:t>
            </w:r>
          </w:p>
        </w:tc>
        <w:tc>
          <w:tcPr>
            <w:tcW w:w="1714" w:type="dxa"/>
            <w:gridSpan w:val="2"/>
            <w:tcBorders>
              <w:top w:val="nil"/>
              <w:left w:val="nil"/>
              <w:bottom w:val="single" w:sz="4" w:space="0" w:color="auto"/>
              <w:right w:val="single" w:sz="4" w:space="0" w:color="auto"/>
            </w:tcBorders>
            <w:shd w:val="clear" w:color="auto" w:fill="auto"/>
            <w:vAlign w:val="center"/>
            <w:hideMark/>
          </w:tcPr>
          <w:p w:rsidR="00CF212D" w:rsidRPr="00E542F9" w:rsidRDefault="00CF212D" w:rsidP="00E542F9">
            <w:pPr>
              <w:spacing w:after="0" w:line="240" w:lineRule="auto"/>
              <w:jc w:val="center"/>
              <w:rPr>
                <w:rFonts w:ascii="Sylfaen" w:eastAsia="Times New Roman" w:hAnsi="Sylfaen" w:cs="Calibri"/>
                <w:b/>
                <w:bCs/>
                <w:lang w:val="en-GB" w:eastAsia="en-GB"/>
              </w:rPr>
            </w:pPr>
            <w:r w:rsidRPr="00E542F9">
              <w:rPr>
                <w:rFonts w:ascii="Sylfaen" w:eastAsia="Times New Roman" w:hAnsi="Sylfaen" w:cs="Calibri"/>
                <w:b/>
                <w:bCs/>
                <w:lang w:val="en-GB" w:eastAsia="en-GB"/>
              </w:rPr>
              <w:t> </w:t>
            </w:r>
          </w:p>
        </w:tc>
        <w:tc>
          <w:tcPr>
            <w:tcW w:w="1600" w:type="dxa"/>
            <w:tcBorders>
              <w:top w:val="nil"/>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b/>
                <w:bCs/>
              </w:rPr>
            </w:pPr>
            <w:r>
              <w:rPr>
                <w:rFonts w:ascii="Sylfaen" w:hAnsi="Sylfaen" w:cs="Calibri"/>
                <w:b/>
                <w:bCs/>
              </w:rPr>
              <w:t>×</w:t>
            </w:r>
          </w:p>
        </w:tc>
        <w:tc>
          <w:tcPr>
            <w:tcW w:w="1096" w:type="dxa"/>
            <w:tcBorders>
              <w:top w:val="nil"/>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b/>
                <w:bCs/>
              </w:rPr>
            </w:pPr>
            <w:r>
              <w:rPr>
                <w:rFonts w:ascii="Sylfaen" w:hAnsi="Sylfaen" w:cs="Calibri"/>
                <w:b/>
                <w:bCs/>
              </w:rPr>
              <w:t>×</w:t>
            </w:r>
          </w:p>
        </w:tc>
      </w:tr>
      <w:tr w:rsidR="00CF212D" w:rsidRPr="00E542F9" w:rsidTr="00626193">
        <w:trPr>
          <w:trHeight w:val="267"/>
        </w:trPr>
        <w:tc>
          <w:tcPr>
            <w:tcW w:w="40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F212D" w:rsidRPr="00FB2AAA" w:rsidRDefault="00CF212D" w:rsidP="006454F0">
            <w:pPr>
              <w:spacing w:after="0" w:line="240" w:lineRule="auto"/>
              <w:rPr>
                <w:rFonts w:ascii="Sylfaen" w:eastAsia="Times New Roman" w:hAnsi="Sylfaen" w:cs="Calibri"/>
                <w:sz w:val="16"/>
                <w:szCs w:val="16"/>
                <w:lang w:val="en-GB" w:eastAsia="en-GB"/>
              </w:rPr>
            </w:pPr>
            <w:r w:rsidRPr="00FB2AAA">
              <w:rPr>
                <w:rFonts w:ascii="Sylfaen" w:eastAsia="Times New Roman" w:hAnsi="Sylfaen" w:cs="Calibri"/>
                <w:sz w:val="16"/>
                <w:szCs w:val="16"/>
                <w:lang w:val="en-GB" w:eastAsia="en-GB"/>
              </w:rPr>
              <w:t>ქ</w:t>
            </w:r>
            <w:r>
              <w:rPr>
                <w:rFonts w:ascii="Sylfaen" w:eastAsia="Times New Roman" w:hAnsi="Sylfaen" w:cs="Calibri"/>
                <w:sz w:val="16"/>
                <w:szCs w:val="16"/>
                <w:lang w:val="ka-GE" w:eastAsia="en-GB"/>
              </w:rPr>
              <w:t>ალაქ</w:t>
            </w:r>
            <w:r w:rsidRPr="00FB2AAA">
              <w:rPr>
                <w:rFonts w:ascii="Sylfaen" w:eastAsia="Times New Roman" w:hAnsi="Sylfaen" w:cs="Calibri"/>
                <w:sz w:val="16"/>
                <w:szCs w:val="16"/>
                <w:lang w:val="en-GB" w:eastAsia="en-GB"/>
              </w:rPr>
              <w:t xml:space="preserve"> ქობულეთში აღმაშენებლის გამზირზე არსებული მოსაცდელების (33 ერთეული)  რეაბილიტაცია</w:t>
            </w:r>
          </w:p>
        </w:tc>
        <w:tc>
          <w:tcPr>
            <w:tcW w:w="1486" w:type="dxa"/>
            <w:tcBorders>
              <w:top w:val="nil"/>
              <w:left w:val="nil"/>
              <w:bottom w:val="single" w:sz="4" w:space="0" w:color="auto"/>
              <w:right w:val="single" w:sz="4" w:space="0" w:color="auto"/>
            </w:tcBorders>
            <w:shd w:val="clear" w:color="auto" w:fill="auto"/>
            <w:vAlign w:val="center"/>
            <w:hideMark/>
          </w:tcPr>
          <w:p w:rsidR="00CF212D" w:rsidRPr="00E542F9" w:rsidRDefault="00CF212D" w:rsidP="00E542F9">
            <w:pPr>
              <w:spacing w:after="0" w:line="240" w:lineRule="auto"/>
              <w:jc w:val="center"/>
              <w:rPr>
                <w:rFonts w:ascii="Sylfaen" w:eastAsia="Times New Roman" w:hAnsi="Sylfaen" w:cs="Calibri"/>
                <w:b/>
                <w:bCs/>
                <w:lang w:val="en-GB" w:eastAsia="en-GB"/>
              </w:rPr>
            </w:pPr>
            <w:r w:rsidRPr="00E542F9">
              <w:rPr>
                <w:rFonts w:ascii="Sylfaen" w:eastAsia="Times New Roman" w:hAnsi="Sylfaen" w:cs="Calibri"/>
                <w:b/>
                <w:bCs/>
                <w:lang w:val="en-GB" w:eastAsia="en-GB"/>
              </w:rPr>
              <w:t> </w:t>
            </w:r>
          </w:p>
        </w:tc>
        <w:tc>
          <w:tcPr>
            <w:tcW w:w="1714" w:type="dxa"/>
            <w:gridSpan w:val="2"/>
            <w:tcBorders>
              <w:top w:val="nil"/>
              <w:left w:val="nil"/>
              <w:bottom w:val="single" w:sz="4" w:space="0" w:color="auto"/>
              <w:right w:val="single" w:sz="4" w:space="0" w:color="auto"/>
            </w:tcBorders>
            <w:shd w:val="clear" w:color="auto" w:fill="auto"/>
            <w:vAlign w:val="center"/>
            <w:hideMark/>
          </w:tcPr>
          <w:p w:rsidR="00CF212D" w:rsidRPr="00E542F9" w:rsidRDefault="00CF212D" w:rsidP="00E542F9">
            <w:pPr>
              <w:spacing w:after="0" w:line="240" w:lineRule="auto"/>
              <w:jc w:val="center"/>
              <w:rPr>
                <w:rFonts w:ascii="Sylfaen" w:eastAsia="Times New Roman" w:hAnsi="Sylfaen" w:cs="Calibri"/>
                <w:b/>
                <w:bCs/>
                <w:lang w:val="en-GB" w:eastAsia="en-GB"/>
              </w:rPr>
            </w:pPr>
            <w:r w:rsidRPr="00E542F9">
              <w:rPr>
                <w:rFonts w:ascii="Sylfaen" w:eastAsia="Times New Roman" w:hAnsi="Sylfaen" w:cs="Calibri"/>
                <w:b/>
                <w:bCs/>
                <w:lang w:val="en-GB" w:eastAsia="en-GB"/>
              </w:rPr>
              <w:t> </w:t>
            </w:r>
          </w:p>
        </w:tc>
        <w:tc>
          <w:tcPr>
            <w:tcW w:w="1600" w:type="dxa"/>
            <w:tcBorders>
              <w:top w:val="nil"/>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b/>
                <w:bCs/>
              </w:rPr>
            </w:pPr>
            <w:r>
              <w:rPr>
                <w:rFonts w:ascii="Sylfaen" w:hAnsi="Sylfaen" w:cs="Calibri"/>
                <w:b/>
                <w:bCs/>
              </w:rPr>
              <w:t>×</w:t>
            </w:r>
          </w:p>
        </w:tc>
        <w:tc>
          <w:tcPr>
            <w:tcW w:w="1096" w:type="dxa"/>
            <w:tcBorders>
              <w:top w:val="nil"/>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b/>
                <w:bCs/>
              </w:rPr>
            </w:pPr>
            <w:r>
              <w:rPr>
                <w:rFonts w:ascii="Sylfaen" w:hAnsi="Sylfaen" w:cs="Calibri"/>
                <w:b/>
                <w:bCs/>
              </w:rPr>
              <w:t>×</w:t>
            </w:r>
          </w:p>
        </w:tc>
      </w:tr>
      <w:tr w:rsidR="00E542F9" w:rsidRPr="00E542F9" w:rsidTr="009F52A1">
        <w:trPr>
          <w:trHeight w:val="373"/>
        </w:trPr>
        <w:tc>
          <w:tcPr>
            <w:tcW w:w="7216" w:type="dxa"/>
            <w:gridSpan w:val="5"/>
            <w:tcBorders>
              <w:top w:val="nil"/>
              <w:left w:val="nil"/>
              <w:bottom w:val="single" w:sz="4" w:space="0" w:color="auto"/>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შუალედური მოსალოდნელი შედეგი (2019 წელი)</w:t>
            </w: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185"/>
        </w:trPr>
        <w:tc>
          <w:tcPr>
            <w:tcW w:w="9912"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მგზავრთა კომფორტული გადაადგილება</w:t>
            </w:r>
          </w:p>
        </w:tc>
      </w:tr>
      <w:tr w:rsidR="00E542F9" w:rsidRPr="00E542F9" w:rsidTr="00626193">
        <w:trPr>
          <w:trHeight w:val="300"/>
        </w:trPr>
        <w:tc>
          <w:tcPr>
            <w:tcW w:w="7216" w:type="dxa"/>
            <w:gridSpan w:val="5"/>
            <w:tcBorders>
              <w:top w:val="nil"/>
              <w:left w:val="nil"/>
              <w:bottom w:val="single" w:sz="4" w:space="0" w:color="auto"/>
              <w:right w:val="nil"/>
            </w:tcBorders>
            <w:shd w:val="clear" w:color="auto" w:fill="auto"/>
            <w:vAlign w:val="center"/>
            <w:hideMark/>
          </w:tcPr>
          <w:p w:rsidR="00E542F9" w:rsidRPr="00E542F9" w:rsidRDefault="00E542F9" w:rsidP="00E542F9">
            <w:pPr>
              <w:spacing w:after="0" w:line="240" w:lineRule="auto"/>
              <w:rPr>
                <w:rFonts w:ascii="Sylfaen" w:eastAsia="Times New Roman" w:hAnsi="Sylfaen" w:cs="Calibri"/>
                <w:b/>
                <w:bCs/>
                <w:sz w:val="20"/>
                <w:szCs w:val="20"/>
                <w:lang w:val="en-GB" w:eastAsia="en-GB"/>
              </w:rPr>
            </w:pPr>
            <w:r w:rsidRPr="00E542F9">
              <w:rPr>
                <w:rFonts w:ascii="Sylfaen" w:eastAsia="Times New Roman" w:hAnsi="Sylfaen" w:cs="Calibri"/>
                <w:b/>
                <w:bCs/>
                <w:sz w:val="20"/>
                <w:szCs w:val="20"/>
                <w:lang w:val="en-GB" w:eastAsia="en-GB"/>
              </w:rPr>
              <w:t>დამატებითი ინფორმაცია</w:t>
            </w:r>
          </w:p>
        </w:tc>
        <w:tc>
          <w:tcPr>
            <w:tcW w:w="1600" w:type="dxa"/>
            <w:tcBorders>
              <w:top w:val="nil"/>
              <w:left w:val="nil"/>
              <w:bottom w:val="nil"/>
              <w:right w:val="nil"/>
            </w:tcBorders>
            <w:shd w:val="clear" w:color="auto" w:fill="auto"/>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c>
          <w:tcPr>
            <w:tcW w:w="1096" w:type="dxa"/>
            <w:tcBorders>
              <w:top w:val="nil"/>
              <w:left w:val="nil"/>
              <w:bottom w:val="nil"/>
              <w:right w:val="nil"/>
            </w:tcBorders>
            <w:shd w:val="clear" w:color="auto" w:fill="auto"/>
            <w:noWrap/>
            <w:vAlign w:val="bottom"/>
            <w:hideMark/>
          </w:tcPr>
          <w:p w:rsidR="00E542F9" w:rsidRPr="00E542F9" w:rsidRDefault="00E542F9" w:rsidP="00E542F9">
            <w:pPr>
              <w:spacing w:after="0" w:line="240" w:lineRule="auto"/>
              <w:rPr>
                <w:rFonts w:ascii="Sylfaen" w:eastAsia="Times New Roman" w:hAnsi="Sylfaen" w:cs="Calibri"/>
                <w:sz w:val="20"/>
                <w:szCs w:val="20"/>
                <w:lang w:val="en-GB" w:eastAsia="en-GB"/>
              </w:rPr>
            </w:pPr>
          </w:p>
        </w:tc>
      </w:tr>
      <w:tr w:rsidR="00E542F9" w:rsidRPr="00E542F9" w:rsidTr="00626193">
        <w:trPr>
          <w:trHeight w:val="518"/>
        </w:trPr>
        <w:tc>
          <w:tcPr>
            <w:tcW w:w="40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542F9" w:rsidRPr="00E542F9" w:rsidRDefault="00E542F9" w:rsidP="006454F0">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ქ</w:t>
            </w:r>
            <w:r w:rsidR="006454F0">
              <w:rPr>
                <w:rFonts w:ascii="Sylfaen" w:eastAsia="Times New Roman" w:hAnsi="Sylfaen" w:cs="Calibri"/>
                <w:sz w:val="20"/>
                <w:szCs w:val="20"/>
                <w:lang w:val="ka-GE" w:eastAsia="en-GB"/>
              </w:rPr>
              <w:t>ალაქ</w:t>
            </w:r>
            <w:r w:rsidRPr="00E542F9">
              <w:rPr>
                <w:rFonts w:ascii="Sylfaen" w:eastAsia="Times New Roman" w:hAnsi="Sylfaen" w:cs="Calibri"/>
                <w:sz w:val="20"/>
                <w:szCs w:val="20"/>
                <w:lang w:val="en-GB" w:eastAsia="en-GB"/>
              </w:rPr>
              <w:t xml:space="preserve"> ქობულეთში რუსთაველის ქუჩაზე </w:t>
            </w:r>
            <w:r w:rsidR="006454F0" w:rsidRPr="00E542F9">
              <w:rPr>
                <w:rFonts w:ascii="Sylfaen" w:eastAsia="Times New Roman" w:hAnsi="Sylfaen" w:cs="Calibri"/>
                <w:sz w:val="20"/>
                <w:szCs w:val="20"/>
                <w:lang w:val="en-GB" w:eastAsia="en-GB"/>
              </w:rPr>
              <w:t xml:space="preserve">მოსაცდელის </w:t>
            </w:r>
            <w:r w:rsidRPr="00E542F9">
              <w:rPr>
                <w:rFonts w:ascii="Sylfaen" w:eastAsia="Times New Roman" w:hAnsi="Sylfaen" w:cs="Calibri"/>
                <w:sz w:val="20"/>
                <w:szCs w:val="20"/>
                <w:lang w:val="en-GB" w:eastAsia="en-GB"/>
              </w:rPr>
              <w:t>(5 ერთეული)   მოწყობა</w:t>
            </w:r>
          </w:p>
        </w:tc>
        <w:tc>
          <w:tcPr>
            <w:tcW w:w="5896" w:type="dxa"/>
            <w:gridSpan w:val="5"/>
            <w:tcBorders>
              <w:top w:val="single" w:sz="4" w:space="0" w:color="auto"/>
              <w:left w:val="nil"/>
              <w:bottom w:val="single" w:sz="4" w:space="0" w:color="auto"/>
              <w:right w:val="single" w:sz="4" w:space="0" w:color="000000"/>
            </w:tcBorders>
            <w:shd w:val="clear" w:color="auto" w:fill="auto"/>
            <w:vAlign w:val="center"/>
            <w:hideMark/>
          </w:tcPr>
          <w:p w:rsidR="00E542F9" w:rsidRPr="00E542F9" w:rsidRDefault="00E542F9" w:rsidP="00525361">
            <w:pPr>
              <w:spacing w:after="0" w:line="240" w:lineRule="auto"/>
              <w:jc w:val="center"/>
              <w:rPr>
                <w:rFonts w:ascii="Sylfaen" w:eastAsia="Times New Roman" w:hAnsi="Sylfaen" w:cs="Calibri"/>
                <w:color w:val="000000"/>
                <w:sz w:val="20"/>
                <w:szCs w:val="20"/>
                <w:lang w:val="en-GB" w:eastAsia="en-GB"/>
              </w:rPr>
            </w:pPr>
            <w:r w:rsidRPr="00E542F9">
              <w:rPr>
                <w:rFonts w:ascii="Sylfaen" w:eastAsia="Times New Roman" w:hAnsi="Sylfaen" w:cs="Calibri"/>
                <w:color w:val="000000"/>
                <w:sz w:val="20"/>
                <w:szCs w:val="20"/>
                <w:lang w:val="en-GB" w:eastAsia="en-GB"/>
              </w:rPr>
              <w:t>ქ. ქობულეთში, რუსთაველის ქუჩაზე მოეწყობა 5 ერთეული მეტალო კონტრუქციის გა</w:t>
            </w:r>
            <w:r w:rsidR="00525361">
              <w:rPr>
                <w:rFonts w:ascii="Sylfaen" w:eastAsia="Times New Roman" w:hAnsi="Sylfaen" w:cs="Calibri"/>
                <w:color w:val="000000"/>
                <w:sz w:val="20"/>
                <w:szCs w:val="20"/>
                <w:lang w:val="ka-GE" w:eastAsia="en-GB"/>
              </w:rPr>
              <w:t>მ</w:t>
            </w:r>
            <w:r w:rsidR="00525361">
              <w:rPr>
                <w:rFonts w:ascii="Sylfaen" w:eastAsia="Times New Roman" w:hAnsi="Sylfaen" w:cs="Calibri"/>
                <w:color w:val="000000"/>
                <w:sz w:val="20"/>
                <w:szCs w:val="20"/>
                <w:lang w:val="en-GB" w:eastAsia="en-GB"/>
              </w:rPr>
              <w:t>ჭვი</w:t>
            </w:r>
            <w:r w:rsidRPr="00E542F9">
              <w:rPr>
                <w:rFonts w:ascii="Sylfaen" w:eastAsia="Times New Roman" w:hAnsi="Sylfaen" w:cs="Calibri"/>
                <w:color w:val="000000"/>
                <w:sz w:val="20"/>
                <w:szCs w:val="20"/>
                <w:lang w:val="en-GB" w:eastAsia="en-GB"/>
              </w:rPr>
              <w:t>რ</w:t>
            </w:r>
            <w:r w:rsidR="00525361">
              <w:rPr>
                <w:rFonts w:ascii="Sylfaen" w:eastAsia="Times New Roman" w:hAnsi="Sylfaen" w:cs="Calibri"/>
                <w:color w:val="000000"/>
                <w:sz w:val="20"/>
                <w:szCs w:val="20"/>
                <w:lang w:val="ka-GE" w:eastAsia="en-GB"/>
              </w:rPr>
              <w:t>ვ</w:t>
            </w:r>
            <w:r w:rsidRPr="00E542F9">
              <w:rPr>
                <w:rFonts w:ascii="Sylfaen" w:eastAsia="Times New Roman" w:hAnsi="Sylfaen" w:cs="Calibri"/>
                <w:color w:val="000000"/>
                <w:sz w:val="20"/>
                <w:szCs w:val="20"/>
                <w:lang w:val="en-GB" w:eastAsia="en-GB"/>
              </w:rPr>
              <w:t>ალე მოსაცდელი</w:t>
            </w:r>
          </w:p>
        </w:tc>
      </w:tr>
      <w:tr w:rsidR="00E542F9" w:rsidRPr="00E542F9" w:rsidTr="00626193">
        <w:trPr>
          <w:trHeight w:val="980"/>
        </w:trPr>
        <w:tc>
          <w:tcPr>
            <w:tcW w:w="40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542F9" w:rsidRPr="00E542F9" w:rsidRDefault="00E542F9" w:rsidP="006454F0">
            <w:pPr>
              <w:spacing w:after="0" w:line="240" w:lineRule="auto"/>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ქ</w:t>
            </w:r>
            <w:r w:rsidR="006454F0">
              <w:rPr>
                <w:rFonts w:ascii="Sylfaen" w:eastAsia="Times New Roman" w:hAnsi="Sylfaen" w:cs="Calibri"/>
                <w:sz w:val="20"/>
                <w:szCs w:val="20"/>
                <w:lang w:val="ka-GE" w:eastAsia="en-GB"/>
              </w:rPr>
              <w:t>ალაქ</w:t>
            </w:r>
            <w:r w:rsidRPr="00E542F9">
              <w:rPr>
                <w:rFonts w:ascii="Sylfaen" w:eastAsia="Times New Roman" w:hAnsi="Sylfaen" w:cs="Calibri"/>
                <w:sz w:val="20"/>
                <w:szCs w:val="20"/>
                <w:lang w:val="en-GB" w:eastAsia="en-GB"/>
              </w:rPr>
              <w:t xml:space="preserve"> ქობულეთში აღმაშენებლის გამზირზე არსებული</w:t>
            </w:r>
            <w:r w:rsidR="006454F0">
              <w:rPr>
                <w:rFonts w:ascii="Sylfaen" w:eastAsia="Times New Roman" w:hAnsi="Sylfaen" w:cs="Calibri"/>
                <w:sz w:val="20"/>
                <w:szCs w:val="20"/>
                <w:lang w:val="ka-GE" w:eastAsia="en-GB"/>
              </w:rPr>
              <w:t xml:space="preserve"> </w:t>
            </w:r>
            <w:r w:rsidR="006454F0" w:rsidRPr="00E542F9">
              <w:rPr>
                <w:rFonts w:ascii="Sylfaen" w:eastAsia="Times New Roman" w:hAnsi="Sylfaen" w:cs="Calibri"/>
                <w:sz w:val="20"/>
                <w:szCs w:val="20"/>
                <w:lang w:val="en-GB" w:eastAsia="en-GB"/>
              </w:rPr>
              <w:t>მოსაცდელების</w:t>
            </w:r>
            <w:r w:rsidRPr="00E542F9">
              <w:rPr>
                <w:rFonts w:ascii="Sylfaen" w:eastAsia="Times New Roman" w:hAnsi="Sylfaen" w:cs="Calibri"/>
                <w:sz w:val="20"/>
                <w:szCs w:val="20"/>
                <w:lang w:val="en-GB" w:eastAsia="en-GB"/>
              </w:rPr>
              <w:t xml:space="preserve"> (33 ერთეული)  რეაბილიტაცია</w:t>
            </w:r>
          </w:p>
        </w:tc>
        <w:tc>
          <w:tcPr>
            <w:tcW w:w="5896" w:type="dxa"/>
            <w:gridSpan w:val="5"/>
            <w:tcBorders>
              <w:top w:val="single" w:sz="4" w:space="0" w:color="auto"/>
              <w:left w:val="nil"/>
              <w:bottom w:val="single" w:sz="4" w:space="0" w:color="auto"/>
              <w:right w:val="single" w:sz="4" w:space="0" w:color="000000"/>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color w:val="000000"/>
                <w:sz w:val="20"/>
                <w:szCs w:val="20"/>
                <w:lang w:val="en-GB" w:eastAsia="en-GB"/>
              </w:rPr>
            </w:pPr>
            <w:r w:rsidRPr="00E542F9">
              <w:rPr>
                <w:rFonts w:ascii="Sylfaen" w:eastAsia="Times New Roman" w:hAnsi="Sylfaen" w:cs="Calibri"/>
                <w:color w:val="000000"/>
                <w:sz w:val="20"/>
                <w:szCs w:val="20"/>
                <w:lang w:val="en-GB" w:eastAsia="en-GB"/>
              </w:rPr>
              <w:t xml:space="preserve">მუნიციპალიტეტის ტერიტორიაზე არსებული (33 ერთეული) შუშის მოსაცდელები საჭიროებს რეაბილიტაციას, მოხდება დაზიანებული შუშების აღდგენა და კონსტრუქციის გაწმენდა </w:t>
            </w:r>
          </w:p>
        </w:tc>
      </w:tr>
    </w:tbl>
    <w:p w:rsidR="00E542F9" w:rsidRDefault="00E542F9">
      <w:pPr>
        <w:rPr>
          <w:lang w:val="en-US"/>
        </w:rPr>
        <w:sectPr w:rsidR="00E542F9" w:rsidSect="00E542F9">
          <w:pgSz w:w="11906" w:h="16838"/>
          <w:pgMar w:top="426" w:right="851" w:bottom="1134" w:left="1701" w:header="709" w:footer="709" w:gutter="0"/>
          <w:cols w:space="708"/>
          <w:docGrid w:linePitch="360"/>
        </w:sectPr>
      </w:pPr>
    </w:p>
    <w:p w:rsidR="001949A7" w:rsidRDefault="001949A7">
      <w:pPr>
        <w:rPr>
          <w:lang w:val="en-US"/>
        </w:rPr>
      </w:pPr>
    </w:p>
    <w:tbl>
      <w:tblPr>
        <w:tblW w:w="16444" w:type="dxa"/>
        <w:tblInd w:w="-601" w:type="dxa"/>
        <w:tblLayout w:type="fixed"/>
        <w:tblLook w:val="04A0" w:firstRow="1" w:lastRow="0" w:firstColumn="1" w:lastColumn="0" w:noHBand="0" w:noVBand="1"/>
      </w:tblPr>
      <w:tblGrid>
        <w:gridCol w:w="697"/>
        <w:gridCol w:w="2100"/>
        <w:gridCol w:w="1740"/>
        <w:gridCol w:w="1417"/>
        <w:gridCol w:w="1276"/>
        <w:gridCol w:w="2126"/>
        <w:gridCol w:w="1276"/>
        <w:gridCol w:w="142"/>
        <w:gridCol w:w="1701"/>
        <w:gridCol w:w="3969"/>
      </w:tblGrid>
      <w:tr w:rsidR="00E542F9" w:rsidRPr="00E542F9" w:rsidTr="00E542F9">
        <w:trPr>
          <w:gridAfter w:val="3"/>
          <w:wAfter w:w="5812" w:type="dxa"/>
          <w:trHeight w:val="300"/>
        </w:trPr>
        <w:tc>
          <w:tcPr>
            <w:tcW w:w="10632" w:type="dxa"/>
            <w:gridSpan w:val="7"/>
            <w:tcBorders>
              <w:top w:val="nil"/>
              <w:left w:val="nil"/>
              <w:bottom w:val="nil"/>
              <w:right w:val="nil"/>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b/>
                <w:bCs/>
                <w:i/>
                <w:iCs/>
                <w:color w:val="000000"/>
                <w:sz w:val="20"/>
                <w:szCs w:val="20"/>
              </w:rPr>
            </w:pPr>
            <w:r w:rsidRPr="00E542F9">
              <w:rPr>
                <w:rFonts w:ascii="Sylfaen" w:eastAsia="Times New Roman" w:hAnsi="Sylfaen" w:cs="Calibri"/>
                <w:b/>
                <w:bCs/>
                <w:i/>
                <w:iCs/>
                <w:color w:val="000000"/>
                <w:sz w:val="20"/>
                <w:szCs w:val="20"/>
              </w:rPr>
              <w:t>ქვეპროგრამის შუალედური შედეგის ინდიკატორები</w:t>
            </w:r>
          </w:p>
        </w:tc>
      </w:tr>
      <w:tr w:rsidR="00E542F9" w:rsidRPr="00E542F9" w:rsidTr="003D5157">
        <w:trPr>
          <w:gridBefore w:val="1"/>
          <w:wBefore w:w="697" w:type="dxa"/>
          <w:trHeight w:val="883"/>
        </w:trPr>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მოსალოდნელი შედეგი</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შედეგის ინდიკატორები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მონაცემთა წყარო</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სიხშირე</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პასუხისმგებელი (საბიუჯეტო ორგანიზაცია)</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E542F9" w:rsidRPr="00E542F9" w:rsidRDefault="00E542F9" w:rsidP="00E542F9">
            <w:pPr>
              <w:spacing w:after="0" w:line="240" w:lineRule="auto"/>
              <w:jc w:val="center"/>
              <w:rPr>
                <w:rFonts w:ascii="Sylfaen" w:eastAsia="Times New Roman" w:hAnsi="Sylfaen" w:cs="Calibri"/>
                <w:sz w:val="20"/>
                <w:szCs w:val="20"/>
                <w:lang w:val="en-GB" w:eastAsia="en-GB"/>
              </w:rPr>
            </w:pPr>
            <w:r w:rsidRPr="00E542F9">
              <w:rPr>
                <w:rFonts w:ascii="Sylfaen" w:eastAsia="Times New Roman" w:hAnsi="Sylfaen" w:cs="Calibri"/>
                <w:sz w:val="20"/>
                <w:szCs w:val="20"/>
                <w:lang w:val="en-GB" w:eastAsia="en-GB"/>
              </w:rPr>
              <w:t>მოგროვების მეთოდი</w:t>
            </w:r>
          </w:p>
        </w:tc>
      </w:tr>
      <w:tr w:rsidR="00BB73B9" w:rsidRPr="00E542F9" w:rsidTr="00BB73B9">
        <w:trPr>
          <w:gridBefore w:val="1"/>
          <w:wBefore w:w="697" w:type="dxa"/>
          <w:trHeight w:val="1263"/>
        </w:trPr>
        <w:tc>
          <w:tcPr>
            <w:tcW w:w="2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B73B9" w:rsidRDefault="00BB73B9">
            <w:pPr>
              <w:jc w:val="center"/>
              <w:rPr>
                <w:rFonts w:ascii="Sylfaen" w:hAnsi="Sylfaen" w:cs="Calibri"/>
                <w:sz w:val="20"/>
                <w:szCs w:val="20"/>
              </w:rPr>
            </w:pPr>
            <w:r>
              <w:rPr>
                <w:rFonts w:ascii="Sylfaen" w:hAnsi="Sylfaen" w:cs="Calibri"/>
                <w:sz w:val="20"/>
                <w:szCs w:val="20"/>
              </w:rPr>
              <w:t>მოწესრიგებული საზგაო ინფრასტრუქტურა</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BB73B9" w:rsidRDefault="00BB73B9">
            <w:pPr>
              <w:jc w:val="center"/>
              <w:rPr>
                <w:rFonts w:ascii="Sylfaen" w:hAnsi="Sylfaen" w:cs="Calibri"/>
                <w:sz w:val="20"/>
                <w:szCs w:val="20"/>
              </w:rPr>
            </w:pPr>
            <w:r>
              <w:rPr>
                <w:rFonts w:ascii="Sylfaen" w:hAnsi="Sylfaen" w:cs="Calibri"/>
                <w:sz w:val="20"/>
                <w:szCs w:val="20"/>
              </w:rPr>
              <w:t>ახალი მოსაცდელის მოწყობა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B73B9" w:rsidRDefault="00BB73B9">
            <w:pPr>
              <w:jc w:val="center"/>
              <w:rPr>
                <w:rFonts w:ascii="Sylfaen" w:hAnsi="Sylfaen" w:cs="Calibri"/>
                <w:sz w:val="20"/>
                <w:szCs w:val="20"/>
              </w:rPr>
            </w:pPr>
            <w:r>
              <w:rPr>
                <w:rFonts w:ascii="Sylfaen" w:hAnsi="Sylfaen" w:cs="Calibri"/>
                <w:sz w:val="20"/>
                <w:szCs w:val="20"/>
              </w:rPr>
              <w:t>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B73B9" w:rsidRDefault="00BB73B9">
            <w:pPr>
              <w:jc w:val="center"/>
              <w:rPr>
                <w:rFonts w:ascii="Sylfaen" w:hAnsi="Sylfaen" w:cs="Calibri"/>
              </w:rPr>
            </w:pPr>
            <w:r>
              <w:rPr>
                <w:rFonts w:ascii="Sylfaen" w:hAnsi="Sylfaen" w:cs="Calibri"/>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BB73B9" w:rsidRDefault="00BB73B9">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ინფრასტრუქტურის სამსახური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BB73B9" w:rsidRDefault="00BB73B9">
            <w:pPr>
              <w:jc w:val="center"/>
              <w:rPr>
                <w:rFonts w:ascii="Sylfaen" w:hAnsi="Sylfaen" w:cs="Calibri"/>
                <w:sz w:val="20"/>
                <w:szCs w:val="20"/>
              </w:rPr>
            </w:pPr>
            <w:r>
              <w:rPr>
                <w:rFonts w:ascii="Sylfaen" w:hAnsi="Sylfaen" w:cs="Calibri"/>
                <w:sz w:val="20"/>
                <w:szCs w:val="20"/>
              </w:rPr>
              <w:t>კვარტალში ერთხელ</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B73B9" w:rsidRDefault="00BB73B9">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მერია</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BB73B9" w:rsidRDefault="00BB73B9">
            <w:pPr>
              <w:jc w:val="center"/>
              <w:rPr>
                <w:rFonts w:ascii="Sylfaen" w:hAnsi="Sylfaen" w:cs="Calibri"/>
                <w:sz w:val="20"/>
                <w:szCs w:val="20"/>
              </w:rPr>
            </w:pPr>
            <w:r>
              <w:rPr>
                <w:rFonts w:ascii="Sylfaen" w:hAnsi="Sylfaen" w:cs="Calibri"/>
                <w:sz w:val="20"/>
                <w:szCs w:val="20"/>
              </w:rPr>
              <w:br/>
              <w:t>ხელშეკრულების და ვალდებულებების შესრულების დამადასტურებელი დოკუმენტების (მიღება-ჩაბარების აქტები) მონიტორინგი</w:t>
            </w:r>
          </w:p>
        </w:tc>
      </w:tr>
      <w:tr w:rsidR="00BB73B9" w:rsidRPr="00E542F9" w:rsidTr="00690ABB">
        <w:trPr>
          <w:gridBefore w:val="1"/>
          <w:wBefore w:w="697" w:type="dxa"/>
          <w:trHeight w:val="1401"/>
        </w:trPr>
        <w:tc>
          <w:tcPr>
            <w:tcW w:w="2100" w:type="dxa"/>
            <w:vMerge/>
            <w:tcBorders>
              <w:top w:val="nil"/>
              <w:left w:val="single" w:sz="4" w:space="0" w:color="auto"/>
              <w:bottom w:val="single" w:sz="4" w:space="0" w:color="auto"/>
              <w:right w:val="single" w:sz="4" w:space="0" w:color="auto"/>
            </w:tcBorders>
            <w:vAlign w:val="center"/>
            <w:hideMark/>
          </w:tcPr>
          <w:p w:rsidR="00BB73B9" w:rsidRPr="00E542F9" w:rsidRDefault="00BB73B9" w:rsidP="00E542F9">
            <w:pPr>
              <w:spacing w:after="0" w:line="240" w:lineRule="auto"/>
              <w:rPr>
                <w:rFonts w:ascii="Sylfaen" w:eastAsia="Times New Roman" w:hAnsi="Sylfaen" w:cs="Calibri"/>
                <w:sz w:val="20"/>
                <w:szCs w:val="20"/>
                <w:lang w:val="en-GB" w:eastAsia="en-GB"/>
              </w:rPr>
            </w:pPr>
          </w:p>
        </w:tc>
        <w:tc>
          <w:tcPr>
            <w:tcW w:w="1740" w:type="dxa"/>
            <w:tcBorders>
              <w:top w:val="nil"/>
              <w:left w:val="nil"/>
              <w:bottom w:val="single" w:sz="4" w:space="0" w:color="auto"/>
              <w:right w:val="single" w:sz="4" w:space="0" w:color="auto"/>
            </w:tcBorders>
            <w:shd w:val="clear" w:color="auto" w:fill="auto"/>
            <w:vAlign w:val="center"/>
            <w:hideMark/>
          </w:tcPr>
          <w:p w:rsidR="00BB73B9" w:rsidRPr="00E542F9" w:rsidRDefault="00BB73B9" w:rsidP="00E542F9">
            <w:pPr>
              <w:spacing w:after="0" w:line="240" w:lineRule="auto"/>
              <w:jc w:val="center"/>
              <w:rPr>
                <w:rFonts w:ascii="Sylfaen" w:eastAsia="Times New Roman" w:hAnsi="Sylfaen" w:cs="Calibri"/>
                <w:sz w:val="20"/>
                <w:szCs w:val="20"/>
                <w:lang w:val="en-GB" w:eastAsia="en-GB"/>
              </w:rPr>
            </w:pPr>
            <w:r>
              <w:rPr>
                <w:rFonts w:ascii="Sylfaen" w:hAnsi="Sylfaen" w:cs="Calibri"/>
                <w:sz w:val="20"/>
                <w:szCs w:val="20"/>
              </w:rPr>
              <w:t>რეაბილიტირებული მოსაცდელები</w:t>
            </w:r>
          </w:p>
        </w:tc>
        <w:tc>
          <w:tcPr>
            <w:tcW w:w="1417" w:type="dxa"/>
            <w:tcBorders>
              <w:top w:val="nil"/>
              <w:left w:val="nil"/>
              <w:bottom w:val="single" w:sz="4" w:space="0" w:color="auto"/>
              <w:right w:val="single" w:sz="4" w:space="0" w:color="auto"/>
            </w:tcBorders>
            <w:shd w:val="clear" w:color="auto" w:fill="auto"/>
            <w:vAlign w:val="center"/>
            <w:hideMark/>
          </w:tcPr>
          <w:p w:rsidR="00BB73B9" w:rsidRPr="00E542F9" w:rsidRDefault="00BB73B9" w:rsidP="00E542F9">
            <w:pPr>
              <w:spacing w:after="0" w:line="240" w:lineRule="auto"/>
              <w:jc w:val="center"/>
              <w:rPr>
                <w:rFonts w:ascii="Sylfaen" w:eastAsia="Times New Roman" w:hAnsi="Sylfaen" w:cs="Calibri"/>
                <w:sz w:val="20"/>
                <w:szCs w:val="20"/>
                <w:lang w:val="en-GB" w:eastAsia="en-GB"/>
              </w:rPr>
            </w:pPr>
            <w:r>
              <w:rPr>
                <w:rFonts w:ascii="Sylfaen" w:hAnsi="Sylfaen" w:cs="Calibri"/>
                <w:sz w:val="20"/>
                <w:szCs w:val="20"/>
              </w:rPr>
              <w:t>33</w:t>
            </w:r>
          </w:p>
        </w:tc>
        <w:tc>
          <w:tcPr>
            <w:tcW w:w="1276" w:type="dxa"/>
            <w:tcBorders>
              <w:top w:val="nil"/>
              <w:left w:val="nil"/>
              <w:bottom w:val="single" w:sz="4" w:space="0" w:color="auto"/>
              <w:right w:val="single" w:sz="4" w:space="0" w:color="auto"/>
            </w:tcBorders>
            <w:shd w:val="clear" w:color="auto" w:fill="auto"/>
            <w:vAlign w:val="center"/>
            <w:hideMark/>
          </w:tcPr>
          <w:p w:rsidR="00BB73B9" w:rsidRPr="00E542F9" w:rsidRDefault="00BB73B9" w:rsidP="00E542F9">
            <w:pPr>
              <w:spacing w:after="0" w:line="240" w:lineRule="auto"/>
              <w:jc w:val="center"/>
              <w:rPr>
                <w:rFonts w:ascii="Sylfaen" w:eastAsia="Times New Roman" w:hAnsi="Sylfaen" w:cs="Calibri"/>
                <w:lang w:val="en-GB" w:eastAsia="en-GB"/>
              </w:rPr>
            </w:pPr>
            <w:r>
              <w:rPr>
                <w:rFonts w:ascii="Sylfaen" w:hAnsi="Sylfaen" w:cs="Calibri"/>
              </w:rPr>
              <w:t>რაოდენობა</w:t>
            </w:r>
          </w:p>
        </w:tc>
        <w:tc>
          <w:tcPr>
            <w:tcW w:w="2126" w:type="dxa"/>
            <w:tcBorders>
              <w:top w:val="nil"/>
              <w:left w:val="nil"/>
              <w:bottom w:val="single" w:sz="4" w:space="0" w:color="auto"/>
              <w:right w:val="single" w:sz="4" w:space="0" w:color="auto"/>
            </w:tcBorders>
            <w:shd w:val="clear" w:color="auto" w:fill="auto"/>
            <w:vAlign w:val="center"/>
            <w:hideMark/>
          </w:tcPr>
          <w:p w:rsidR="00BB73B9" w:rsidRPr="00E542F9" w:rsidRDefault="00BB73B9" w:rsidP="00E542F9">
            <w:pPr>
              <w:spacing w:after="0" w:line="240" w:lineRule="auto"/>
              <w:jc w:val="center"/>
              <w:rPr>
                <w:rFonts w:ascii="Sylfaen" w:eastAsia="Times New Roman" w:hAnsi="Sylfaen" w:cs="Calibri"/>
                <w:sz w:val="20"/>
                <w:szCs w:val="20"/>
                <w:lang w:val="en-GB" w:eastAsia="en-GB"/>
              </w:rPr>
            </w:pPr>
            <w:r>
              <w:rPr>
                <w:rFonts w:ascii="Sylfaen" w:hAnsi="Sylfaen" w:cs="Calibri"/>
                <w:sz w:val="20"/>
                <w:szCs w:val="20"/>
              </w:rPr>
              <w:t>ქობულეთის მუნიციპალიტეტის მერიის ინფრასტრუქტურის სამსახური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BB73B9" w:rsidRPr="00E542F9" w:rsidRDefault="00BB73B9" w:rsidP="00E542F9">
            <w:pPr>
              <w:spacing w:after="0" w:line="240" w:lineRule="auto"/>
              <w:jc w:val="center"/>
              <w:rPr>
                <w:rFonts w:ascii="Sylfaen" w:eastAsia="Times New Roman" w:hAnsi="Sylfaen" w:cs="Calibri"/>
                <w:sz w:val="20"/>
                <w:szCs w:val="20"/>
                <w:lang w:val="en-GB" w:eastAsia="en-GB"/>
              </w:rPr>
            </w:pPr>
            <w:r>
              <w:rPr>
                <w:rFonts w:ascii="Sylfaen" w:hAnsi="Sylfaen" w:cs="Calibri"/>
                <w:sz w:val="20"/>
                <w:szCs w:val="20"/>
              </w:rPr>
              <w:t>კვარტალში ერთხელ</w:t>
            </w:r>
          </w:p>
        </w:tc>
        <w:tc>
          <w:tcPr>
            <w:tcW w:w="1701" w:type="dxa"/>
            <w:tcBorders>
              <w:top w:val="nil"/>
              <w:left w:val="nil"/>
              <w:bottom w:val="single" w:sz="4" w:space="0" w:color="auto"/>
              <w:right w:val="single" w:sz="4" w:space="0" w:color="auto"/>
            </w:tcBorders>
            <w:shd w:val="clear" w:color="auto" w:fill="auto"/>
            <w:vAlign w:val="center"/>
            <w:hideMark/>
          </w:tcPr>
          <w:p w:rsidR="00BB73B9" w:rsidRPr="00E542F9" w:rsidRDefault="00BB73B9" w:rsidP="00E542F9">
            <w:pPr>
              <w:spacing w:after="0" w:line="240" w:lineRule="auto"/>
              <w:jc w:val="center"/>
              <w:rPr>
                <w:rFonts w:ascii="Sylfaen" w:eastAsia="Times New Roman" w:hAnsi="Sylfaen" w:cs="Calibri"/>
                <w:sz w:val="20"/>
                <w:szCs w:val="20"/>
                <w:lang w:val="en-GB" w:eastAsia="en-GB"/>
              </w:rPr>
            </w:pPr>
            <w:r>
              <w:rPr>
                <w:rFonts w:ascii="Sylfaen" w:hAnsi="Sylfaen" w:cs="Calibri"/>
                <w:sz w:val="20"/>
                <w:szCs w:val="20"/>
              </w:rPr>
              <w:t>ქობულეთის მუნიციპალიტეტის მერია</w:t>
            </w:r>
          </w:p>
        </w:tc>
        <w:tc>
          <w:tcPr>
            <w:tcW w:w="3969" w:type="dxa"/>
            <w:tcBorders>
              <w:top w:val="nil"/>
              <w:left w:val="nil"/>
              <w:bottom w:val="single" w:sz="4" w:space="0" w:color="auto"/>
              <w:right w:val="single" w:sz="4" w:space="0" w:color="auto"/>
            </w:tcBorders>
            <w:shd w:val="clear" w:color="auto" w:fill="auto"/>
            <w:vAlign w:val="center"/>
            <w:hideMark/>
          </w:tcPr>
          <w:p w:rsidR="00BB73B9" w:rsidRPr="00E542F9" w:rsidRDefault="00BB73B9" w:rsidP="00E542F9">
            <w:pPr>
              <w:spacing w:after="0" w:line="240" w:lineRule="auto"/>
              <w:jc w:val="center"/>
              <w:rPr>
                <w:rFonts w:ascii="Sylfaen" w:eastAsia="Times New Roman" w:hAnsi="Sylfaen" w:cs="Calibri"/>
                <w:sz w:val="20"/>
                <w:szCs w:val="20"/>
                <w:lang w:val="en-GB" w:eastAsia="en-GB"/>
              </w:rPr>
            </w:pPr>
            <w:r>
              <w:rPr>
                <w:rFonts w:ascii="Sylfaen" w:hAnsi="Sylfaen" w:cs="Calibri"/>
                <w:sz w:val="20"/>
                <w:szCs w:val="20"/>
              </w:rPr>
              <w:br/>
              <w:t>ხელშეკრულების და ვალდებულებების შესრულების დამადასტურებელი დოკუმენტების (მიღება-ჩაბარების აქტები) მონიტორინგი</w:t>
            </w:r>
          </w:p>
        </w:tc>
      </w:tr>
    </w:tbl>
    <w:p w:rsidR="00534E9A" w:rsidRPr="00BB73B9" w:rsidRDefault="00534E9A" w:rsidP="001949A7">
      <w:pPr>
        <w:spacing w:after="0" w:line="240" w:lineRule="auto"/>
        <w:jc w:val="center"/>
        <w:rPr>
          <w:rFonts w:ascii="Sylfaen" w:eastAsia="Times New Roman" w:hAnsi="Sylfaen" w:cs="Calibri"/>
          <w:b/>
          <w:bCs/>
          <w:i/>
          <w:iCs/>
          <w:color w:val="000000"/>
          <w:sz w:val="20"/>
          <w:szCs w:val="20"/>
          <w:lang w:val="ka-GE"/>
        </w:rPr>
        <w:sectPr w:rsidR="00534E9A" w:rsidRPr="00BB73B9" w:rsidSect="00E542F9">
          <w:pgSz w:w="16838" w:h="11906" w:orient="landscape"/>
          <w:pgMar w:top="851" w:right="1134" w:bottom="1701" w:left="426" w:header="709" w:footer="709" w:gutter="0"/>
          <w:cols w:space="708"/>
          <w:docGrid w:linePitch="360"/>
        </w:sectPr>
      </w:pPr>
    </w:p>
    <w:tbl>
      <w:tblPr>
        <w:tblW w:w="11199" w:type="dxa"/>
        <w:tblInd w:w="-601" w:type="dxa"/>
        <w:tblLayout w:type="fixed"/>
        <w:tblLook w:val="04A0" w:firstRow="1" w:lastRow="0" w:firstColumn="1" w:lastColumn="0" w:noHBand="0" w:noVBand="1"/>
      </w:tblPr>
      <w:tblGrid>
        <w:gridCol w:w="142"/>
        <w:gridCol w:w="3969"/>
        <w:gridCol w:w="236"/>
        <w:gridCol w:w="331"/>
        <w:gridCol w:w="818"/>
        <w:gridCol w:w="236"/>
        <w:gridCol w:w="506"/>
        <w:gridCol w:w="708"/>
        <w:gridCol w:w="150"/>
        <w:gridCol w:w="236"/>
        <w:gridCol w:w="323"/>
        <w:gridCol w:w="1041"/>
        <w:gridCol w:w="377"/>
        <w:gridCol w:w="1134"/>
        <w:gridCol w:w="89"/>
        <w:gridCol w:w="194"/>
        <w:gridCol w:w="42"/>
        <w:gridCol w:w="100"/>
        <w:gridCol w:w="567"/>
      </w:tblGrid>
      <w:tr w:rsidR="001949A7" w:rsidRPr="001949A7" w:rsidTr="00534E9A">
        <w:trPr>
          <w:trHeight w:val="434"/>
        </w:trPr>
        <w:tc>
          <w:tcPr>
            <w:tcW w:w="11199" w:type="dxa"/>
            <w:gridSpan w:val="19"/>
            <w:tcBorders>
              <w:top w:val="nil"/>
              <w:left w:val="nil"/>
              <w:bottom w:val="nil"/>
              <w:right w:val="nil"/>
            </w:tcBorders>
            <w:shd w:val="clear" w:color="auto" w:fill="auto"/>
            <w:vAlign w:val="center"/>
            <w:hideMark/>
          </w:tcPr>
          <w:p w:rsidR="00534E9A" w:rsidRDefault="00534E9A" w:rsidP="001949A7">
            <w:pPr>
              <w:spacing w:after="0" w:line="240" w:lineRule="auto"/>
              <w:jc w:val="center"/>
              <w:rPr>
                <w:rFonts w:ascii="Sylfaen" w:eastAsia="Times New Roman" w:hAnsi="Sylfaen" w:cs="Calibri"/>
                <w:b/>
                <w:bCs/>
                <w:i/>
                <w:iCs/>
                <w:color w:val="000000"/>
                <w:sz w:val="20"/>
                <w:szCs w:val="20"/>
                <w:lang w:val="en-GB"/>
              </w:rPr>
            </w:pPr>
          </w:p>
          <w:p w:rsidR="001949A7" w:rsidRPr="001949A7" w:rsidRDefault="001949A7" w:rsidP="001949A7">
            <w:pPr>
              <w:spacing w:after="0" w:line="240" w:lineRule="auto"/>
              <w:jc w:val="center"/>
              <w:rPr>
                <w:rFonts w:ascii="Sylfaen" w:eastAsia="Times New Roman" w:hAnsi="Sylfaen" w:cs="Calibri"/>
                <w:b/>
                <w:bCs/>
                <w:i/>
                <w:iCs/>
                <w:color w:val="000000"/>
                <w:sz w:val="20"/>
                <w:szCs w:val="20"/>
              </w:rPr>
            </w:pPr>
            <w:r w:rsidRPr="001949A7">
              <w:rPr>
                <w:rFonts w:ascii="Sylfaen" w:eastAsia="Times New Roman" w:hAnsi="Sylfaen" w:cs="Calibri"/>
                <w:b/>
                <w:bCs/>
                <w:i/>
                <w:iCs/>
                <w:color w:val="000000"/>
                <w:sz w:val="20"/>
                <w:szCs w:val="20"/>
              </w:rPr>
              <w:t>ქვეპროგრამის განაცხადის ფორმა</w:t>
            </w:r>
          </w:p>
        </w:tc>
      </w:tr>
      <w:tr w:rsidR="001949A7" w:rsidRPr="001949A7" w:rsidTr="00534E9A">
        <w:trPr>
          <w:gridBefore w:val="1"/>
          <w:gridAfter w:val="2"/>
          <w:wBefore w:w="142" w:type="dxa"/>
          <w:wAfter w:w="667" w:type="dxa"/>
          <w:trHeight w:val="68"/>
        </w:trPr>
        <w:tc>
          <w:tcPr>
            <w:tcW w:w="3969" w:type="dxa"/>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385"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5"/>
          <w:wBefore w:w="142" w:type="dxa"/>
          <w:wAfter w:w="992" w:type="dxa"/>
          <w:trHeight w:val="525"/>
        </w:trPr>
        <w:tc>
          <w:tcPr>
            <w:tcW w:w="10065" w:type="dxa"/>
            <w:gridSpan w:val="13"/>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1949A7" w:rsidRPr="001949A7" w:rsidTr="00534E9A">
        <w:trPr>
          <w:gridBefore w:val="1"/>
          <w:gridAfter w:val="2"/>
          <w:wBefore w:w="142" w:type="dxa"/>
          <w:wAfter w:w="667" w:type="dxa"/>
          <w:trHeight w:val="422"/>
        </w:trPr>
        <w:tc>
          <w:tcPr>
            <w:tcW w:w="10154"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9A7" w:rsidRPr="001949A7" w:rsidRDefault="001949A7" w:rsidP="001949A7">
            <w:pPr>
              <w:spacing w:after="0" w:line="240" w:lineRule="auto"/>
              <w:rPr>
                <w:rFonts w:ascii="Calibri" w:eastAsia="Times New Roman" w:hAnsi="Calibri" w:cs="Calibri"/>
                <w:b/>
                <w:bCs/>
                <w:color w:val="1F497D"/>
                <w:sz w:val="20"/>
                <w:szCs w:val="20"/>
              </w:rPr>
            </w:pPr>
            <w:r w:rsidRPr="001949A7">
              <w:rPr>
                <w:rFonts w:ascii="Sylfaen" w:eastAsia="Times New Roman" w:hAnsi="Sylfaen" w:cs="Sylfaen"/>
                <w:b/>
                <w:bCs/>
                <w:color w:val="1F497D"/>
                <w:sz w:val="20"/>
                <w:szCs w:val="20"/>
              </w:rPr>
              <w:t>საგზაო</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ინფრასტრუქტურის</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მშენებლობა</w:t>
            </w:r>
            <w:r w:rsidRPr="001949A7">
              <w:rPr>
                <w:rFonts w:ascii="Calibri" w:eastAsia="Times New Roman" w:hAnsi="Calibri" w:cs="Calibri"/>
                <w:b/>
                <w:bCs/>
                <w:color w:val="1F497D"/>
                <w:sz w:val="20"/>
                <w:szCs w:val="20"/>
              </w:rPr>
              <w:t>-</w:t>
            </w:r>
            <w:r w:rsidRPr="001949A7">
              <w:rPr>
                <w:rFonts w:ascii="Sylfaen" w:eastAsia="Times New Roman" w:hAnsi="Sylfaen" w:cs="Sylfaen"/>
                <w:b/>
                <w:bCs/>
                <w:color w:val="1F497D"/>
                <w:sz w:val="20"/>
                <w:szCs w:val="20"/>
              </w:rPr>
              <w:t>რეაბილიტაცია</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და</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მოვალ</w:t>
            </w:r>
            <w:r w:rsidRPr="001949A7">
              <w:rPr>
                <w:rFonts w:ascii="Calibri" w:eastAsia="Times New Roman" w:hAnsi="Calibri" w:cs="Calibri"/>
                <w:b/>
                <w:bCs/>
                <w:color w:val="1F497D"/>
                <w:sz w:val="20"/>
                <w:szCs w:val="20"/>
              </w:rPr>
              <w:t>-</w:t>
            </w:r>
            <w:r w:rsidRPr="001949A7">
              <w:rPr>
                <w:rFonts w:ascii="Sylfaen" w:eastAsia="Times New Roman" w:hAnsi="Sylfaen" w:cs="Sylfaen"/>
                <w:b/>
                <w:bCs/>
                <w:color w:val="1F497D"/>
                <w:sz w:val="20"/>
                <w:szCs w:val="20"/>
              </w:rPr>
              <w:t>შენახვა</w:t>
            </w:r>
          </w:p>
        </w:tc>
        <w:tc>
          <w:tcPr>
            <w:tcW w:w="236" w:type="dxa"/>
            <w:gridSpan w:val="2"/>
            <w:tcBorders>
              <w:top w:val="nil"/>
              <w:left w:val="single" w:sz="4" w:space="0" w:color="auto"/>
              <w:bottom w:val="single" w:sz="4" w:space="0" w:color="auto"/>
              <w:right w:val="single" w:sz="4" w:space="0" w:color="auto"/>
            </w:tcBorders>
            <w:shd w:val="clear" w:color="auto" w:fill="auto"/>
            <w:noWrap/>
            <w:vAlign w:val="center"/>
            <w:hideMark/>
          </w:tcPr>
          <w:p w:rsidR="001949A7" w:rsidRPr="001949A7" w:rsidRDefault="001949A7" w:rsidP="001949A7">
            <w:pPr>
              <w:spacing w:after="0" w:line="240" w:lineRule="auto"/>
              <w:rPr>
                <w:rFonts w:ascii="Calibri" w:eastAsia="Times New Roman" w:hAnsi="Calibri" w:cs="Calibri"/>
                <w:b/>
                <w:bCs/>
                <w:color w:val="1F497D"/>
                <w:sz w:val="20"/>
                <w:szCs w:val="20"/>
              </w:rPr>
            </w:pPr>
            <w:r w:rsidRPr="001949A7">
              <w:rPr>
                <w:rFonts w:ascii="Calibri" w:eastAsia="Times New Roman" w:hAnsi="Calibri" w:cs="Calibri"/>
                <w:b/>
                <w:bCs/>
                <w:color w:val="1F497D"/>
                <w:sz w:val="20"/>
                <w:szCs w:val="20"/>
              </w:rPr>
              <w:t> </w:t>
            </w:r>
          </w:p>
        </w:tc>
      </w:tr>
      <w:tr w:rsidR="001949A7" w:rsidRPr="001949A7" w:rsidTr="00534E9A">
        <w:trPr>
          <w:gridBefore w:val="1"/>
          <w:gridAfter w:val="2"/>
          <w:wBefore w:w="142" w:type="dxa"/>
          <w:wAfter w:w="667" w:type="dxa"/>
          <w:trHeight w:val="300"/>
        </w:trPr>
        <w:tc>
          <w:tcPr>
            <w:tcW w:w="3969" w:type="dxa"/>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385"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2"/>
          <w:wBefore w:w="142" w:type="dxa"/>
          <w:wAfter w:w="667" w:type="dxa"/>
          <w:trHeight w:val="249"/>
        </w:trPr>
        <w:tc>
          <w:tcPr>
            <w:tcW w:w="695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1F497D"/>
                <w:sz w:val="20"/>
                <w:szCs w:val="20"/>
              </w:rPr>
            </w:pPr>
            <w:r w:rsidRPr="001949A7">
              <w:rPr>
                <w:rFonts w:ascii="Sylfaen" w:eastAsia="Times New Roman" w:hAnsi="Sylfaen" w:cs="Calibri"/>
                <w:b/>
                <w:bCs/>
                <w:color w:val="1F497D"/>
                <w:sz w:val="20"/>
                <w:szCs w:val="20"/>
              </w:rPr>
              <w:t>03 01 04</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2"/>
          <w:wBefore w:w="142" w:type="dxa"/>
          <w:wAfter w:w="667" w:type="dxa"/>
          <w:trHeight w:val="58"/>
        </w:trPr>
        <w:tc>
          <w:tcPr>
            <w:tcW w:w="3969" w:type="dxa"/>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385"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2"/>
          <w:wBefore w:w="142" w:type="dxa"/>
          <w:wAfter w:w="667" w:type="dxa"/>
          <w:trHeight w:val="269"/>
        </w:trPr>
        <w:tc>
          <w:tcPr>
            <w:tcW w:w="6954" w:type="dxa"/>
            <w:gridSpan w:val="8"/>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დასახელება:</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3"/>
          <w:wBefore w:w="142" w:type="dxa"/>
          <w:wAfter w:w="709" w:type="dxa"/>
          <w:trHeight w:val="153"/>
        </w:trPr>
        <w:tc>
          <w:tcPr>
            <w:tcW w:w="10348"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rPr>
                <w:rFonts w:ascii="Calibri" w:eastAsia="Times New Roman" w:hAnsi="Calibri" w:cs="Calibri"/>
                <w:b/>
                <w:bCs/>
                <w:color w:val="1F497D"/>
                <w:sz w:val="20"/>
                <w:szCs w:val="20"/>
              </w:rPr>
            </w:pPr>
            <w:r w:rsidRPr="001949A7">
              <w:rPr>
                <w:rFonts w:ascii="Sylfaen" w:eastAsia="Times New Roman" w:hAnsi="Sylfaen" w:cs="Sylfaen"/>
                <w:b/>
                <w:bCs/>
                <w:color w:val="1F497D"/>
                <w:sz w:val="20"/>
                <w:szCs w:val="20"/>
              </w:rPr>
              <w:t>მუნიციპალიტეტში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გზების</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სამუშაოები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მათ</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შორის</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ნაპირსამაგრი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საძირკვლების</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ჯარგვალისა</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და</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ფერდსამაგრი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სამუშაოები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და</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მისასვლელი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გზები</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მდინარის</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კალაპოტების</w:t>
            </w:r>
            <w:r w:rsidRPr="001949A7">
              <w:rPr>
                <w:rFonts w:ascii="Calibri" w:eastAsia="Times New Roman" w:hAnsi="Calibri" w:cs="Calibri"/>
                <w:b/>
                <w:bCs/>
                <w:color w:val="1F497D"/>
                <w:sz w:val="20"/>
                <w:szCs w:val="20"/>
              </w:rPr>
              <w:t xml:space="preserve"> </w:t>
            </w:r>
            <w:r w:rsidRPr="001949A7">
              <w:rPr>
                <w:rFonts w:ascii="Sylfaen" w:eastAsia="Times New Roman" w:hAnsi="Sylfaen" w:cs="Sylfaen"/>
                <w:b/>
                <w:bCs/>
                <w:color w:val="1F497D"/>
                <w:sz w:val="20"/>
                <w:szCs w:val="20"/>
              </w:rPr>
              <w:t>გასწორხაზოვნება</w:t>
            </w:r>
            <w:r w:rsidRPr="001949A7">
              <w:rPr>
                <w:rFonts w:ascii="Calibri" w:eastAsia="Times New Roman" w:hAnsi="Calibri" w:cs="Calibri"/>
                <w:b/>
                <w:bCs/>
                <w:color w:val="1F497D"/>
                <w:sz w:val="20"/>
                <w:szCs w:val="20"/>
              </w:rPr>
              <w:t>,)</w:t>
            </w:r>
          </w:p>
        </w:tc>
      </w:tr>
      <w:tr w:rsidR="001949A7" w:rsidRPr="001949A7" w:rsidTr="00534E9A">
        <w:trPr>
          <w:gridBefore w:val="1"/>
          <w:gridAfter w:val="2"/>
          <w:wBefore w:w="142" w:type="dxa"/>
          <w:wAfter w:w="667" w:type="dxa"/>
          <w:trHeight w:val="300"/>
        </w:trPr>
        <w:tc>
          <w:tcPr>
            <w:tcW w:w="3969" w:type="dxa"/>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385"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2"/>
          <w:wBefore w:w="142" w:type="dxa"/>
          <w:wAfter w:w="667" w:type="dxa"/>
          <w:trHeight w:val="300"/>
        </w:trPr>
        <w:tc>
          <w:tcPr>
            <w:tcW w:w="6954" w:type="dxa"/>
            <w:gridSpan w:val="8"/>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3"/>
          <w:wBefore w:w="142" w:type="dxa"/>
          <w:wAfter w:w="709" w:type="dxa"/>
          <w:trHeight w:val="359"/>
        </w:trPr>
        <w:tc>
          <w:tcPr>
            <w:tcW w:w="10348" w:type="dxa"/>
            <w:gridSpan w:val="1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949A7" w:rsidRPr="001949A7" w:rsidRDefault="001949A7" w:rsidP="001949A7">
            <w:pPr>
              <w:spacing w:after="0" w:line="240" w:lineRule="auto"/>
              <w:rPr>
                <w:rFonts w:ascii="Sylfaen" w:eastAsia="Times New Roman" w:hAnsi="Sylfaen" w:cs="Calibri"/>
                <w:b/>
                <w:bCs/>
                <w:color w:val="1F497D"/>
              </w:rPr>
            </w:pPr>
            <w:r w:rsidRPr="001949A7">
              <w:rPr>
                <w:rFonts w:ascii="Sylfaen" w:eastAsia="Times New Roman" w:hAnsi="Sylfaen" w:cs="Calibri"/>
                <w:b/>
                <w:bCs/>
                <w:color w:val="1F497D"/>
              </w:rPr>
              <w:t>ქობულეთის მუნიციპალიტეტის მერიის ინფრასტრუქტურის სამსახური</w:t>
            </w:r>
          </w:p>
        </w:tc>
      </w:tr>
      <w:tr w:rsidR="001949A7" w:rsidRPr="001949A7" w:rsidTr="00534E9A">
        <w:trPr>
          <w:gridBefore w:val="1"/>
          <w:gridAfter w:val="2"/>
          <w:wBefore w:w="142" w:type="dxa"/>
          <w:wAfter w:w="667" w:type="dxa"/>
          <w:trHeight w:val="525"/>
        </w:trPr>
        <w:tc>
          <w:tcPr>
            <w:tcW w:w="6954" w:type="dxa"/>
            <w:gridSpan w:val="8"/>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ბიუჯეტი:</w:t>
            </w:r>
          </w:p>
        </w:tc>
        <w:tc>
          <w:tcPr>
            <w:tcW w:w="1600"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2"/>
          <w:wBefore w:w="142" w:type="dxa"/>
          <w:wAfter w:w="667" w:type="dxa"/>
          <w:trHeight w:val="314"/>
        </w:trPr>
        <w:tc>
          <w:tcPr>
            <w:tcW w:w="6954" w:type="dxa"/>
            <w:gridSpan w:val="8"/>
            <w:tcBorders>
              <w:top w:val="single" w:sz="4" w:space="0" w:color="auto"/>
              <w:left w:val="single" w:sz="4" w:space="0" w:color="auto"/>
              <w:bottom w:val="nil"/>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დასახელება</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sz w:val="20"/>
                <w:szCs w:val="20"/>
              </w:rPr>
            </w:pPr>
            <w:r w:rsidRPr="001949A7">
              <w:rPr>
                <w:rFonts w:ascii="Sylfaen" w:eastAsia="Times New Roman" w:hAnsi="Sylfaen" w:cs="Calibri"/>
                <w:b/>
                <w:bCs/>
                <w:sz w:val="20"/>
                <w:szCs w:val="20"/>
              </w:rPr>
              <w:t>2019 წელი</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2"/>
          <w:wBefore w:w="142" w:type="dxa"/>
          <w:wAfter w:w="667" w:type="dxa"/>
          <w:trHeight w:val="277"/>
        </w:trPr>
        <w:tc>
          <w:tcPr>
            <w:tcW w:w="6954"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მუნიციპალური ბიუჯეტი</w:t>
            </w:r>
          </w:p>
        </w:tc>
        <w:tc>
          <w:tcPr>
            <w:tcW w:w="1600" w:type="dxa"/>
            <w:gridSpan w:val="3"/>
            <w:tcBorders>
              <w:top w:val="nil"/>
              <w:left w:val="nil"/>
              <w:bottom w:val="single" w:sz="4" w:space="0" w:color="auto"/>
              <w:right w:val="single" w:sz="4" w:space="0" w:color="auto"/>
            </w:tcBorders>
            <w:shd w:val="clear" w:color="auto" w:fill="auto"/>
            <w:vAlign w:val="center"/>
            <w:hideMark/>
          </w:tcPr>
          <w:p w:rsidR="001949A7" w:rsidRPr="006C1EF9" w:rsidRDefault="006C1EF9" w:rsidP="001949A7">
            <w:pPr>
              <w:spacing w:after="0" w:line="240" w:lineRule="auto"/>
              <w:jc w:val="center"/>
              <w:rPr>
                <w:rFonts w:ascii="Sylfaen" w:eastAsia="Times New Roman" w:hAnsi="Sylfaen" w:cs="Calibri"/>
                <w:color w:val="000000"/>
                <w:sz w:val="20"/>
                <w:szCs w:val="20"/>
                <w:lang w:val="en-US"/>
              </w:rPr>
            </w:pPr>
            <w:r>
              <w:rPr>
                <w:rFonts w:ascii="Sylfaen" w:eastAsia="Times New Roman" w:hAnsi="Sylfaen" w:cs="Calibri"/>
                <w:color w:val="000000"/>
                <w:sz w:val="20"/>
                <w:szCs w:val="20"/>
                <w:lang w:val="en-US"/>
              </w:rPr>
              <w:t>28 166</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2"/>
          <w:wBefore w:w="142" w:type="dxa"/>
          <w:wAfter w:w="667" w:type="dxa"/>
          <w:trHeight w:val="266"/>
        </w:trPr>
        <w:tc>
          <w:tcPr>
            <w:tcW w:w="6954"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სხვა წყარო</w:t>
            </w:r>
          </w:p>
        </w:tc>
        <w:tc>
          <w:tcPr>
            <w:tcW w:w="1600" w:type="dxa"/>
            <w:gridSpan w:val="3"/>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0</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2"/>
          <w:wBefore w:w="142" w:type="dxa"/>
          <w:wAfter w:w="667" w:type="dxa"/>
          <w:trHeight w:val="300"/>
        </w:trPr>
        <w:tc>
          <w:tcPr>
            <w:tcW w:w="695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 xml:space="preserve">სულ ქვეპროგრამა  </w:t>
            </w:r>
          </w:p>
        </w:tc>
        <w:tc>
          <w:tcPr>
            <w:tcW w:w="1600" w:type="dxa"/>
            <w:gridSpan w:val="3"/>
            <w:tcBorders>
              <w:top w:val="nil"/>
              <w:left w:val="nil"/>
              <w:bottom w:val="single" w:sz="4" w:space="0" w:color="auto"/>
              <w:right w:val="single" w:sz="4" w:space="0" w:color="auto"/>
            </w:tcBorders>
            <w:shd w:val="clear" w:color="auto" w:fill="auto"/>
            <w:vAlign w:val="center"/>
            <w:hideMark/>
          </w:tcPr>
          <w:p w:rsidR="001949A7" w:rsidRPr="006C1EF9" w:rsidRDefault="006C1EF9" w:rsidP="006C1EF9">
            <w:pPr>
              <w:spacing w:after="0" w:line="240" w:lineRule="auto"/>
              <w:jc w:val="center"/>
              <w:rPr>
                <w:rFonts w:ascii="Sylfaen" w:eastAsia="Times New Roman" w:hAnsi="Sylfaen" w:cs="Calibri"/>
                <w:b/>
                <w:bCs/>
                <w:color w:val="000000"/>
                <w:sz w:val="20"/>
                <w:szCs w:val="20"/>
                <w:lang w:val="en-US"/>
              </w:rPr>
            </w:pPr>
            <w:r>
              <w:rPr>
                <w:rFonts w:ascii="Sylfaen" w:eastAsia="Times New Roman" w:hAnsi="Sylfaen" w:cs="Calibri"/>
                <w:b/>
                <w:bCs/>
                <w:color w:val="000000"/>
                <w:sz w:val="20"/>
                <w:szCs w:val="20"/>
                <w:lang w:val="en-US"/>
              </w:rPr>
              <w:t>28</w:t>
            </w:r>
            <w:r w:rsidR="001949A7" w:rsidRPr="001949A7">
              <w:rPr>
                <w:rFonts w:ascii="Sylfaen" w:eastAsia="Times New Roman" w:hAnsi="Sylfaen" w:cs="Calibri"/>
                <w:b/>
                <w:bCs/>
                <w:color w:val="000000"/>
                <w:sz w:val="20"/>
                <w:szCs w:val="20"/>
              </w:rPr>
              <w:t xml:space="preserve"> </w:t>
            </w:r>
            <w:r>
              <w:rPr>
                <w:rFonts w:ascii="Sylfaen" w:eastAsia="Times New Roman" w:hAnsi="Sylfaen" w:cs="Calibri"/>
                <w:b/>
                <w:bCs/>
                <w:color w:val="000000"/>
                <w:sz w:val="20"/>
                <w:szCs w:val="20"/>
                <w:lang w:val="en-US"/>
              </w:rPr>
              <w:t>166</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2"/>
          <w:wBefore w:w="142" w:type="dxa"/>
          <w:wAfter w:w="667" w:type="dxa"/>
          <w:trHeight w:val="79"/>
        </w:trPr>
        <w:tc>
          <w:tcPr>
            <w:tcW w:w="3969" w:type="dxa"/>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385"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2"/>
          <w:wBefore w:w="142" w:type="dxa"/>
          <w:wAfter w:w="667" w:type="dxa"/>
          <w:trHeight w:val="300"/>
        </w:trPr>
        <w:tc>
          <w:tcPr>
            <w:tcW w:w="6954" w:type="dxa"/>
            <w:gridSpan w:val="8"/>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მიზანი:</w:t>
            </w: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1"/>
          <w:wBefore w:w="142" w:type="dxa"/>
          <w:wAfter w:w="567" w:type="dxa"/>
          <w:trHeight w:val="340"/>
        </w:trPr>
        <w:tc>
          <w:tcPr>
            <w:tcW w:w="10490"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9A7" w:rsidRPr="001949A7" w:rsidRDefault="001949A7" w:rsidP="007263FB">
            <w:pPr>
              <w:spacing w:after="0" w:line="240" w:lineRule="auto"/>
              <w:rPr>
                <w:rFonts w:ascii="Sylfaen" w:eastAsia="Times New Roman" w:hAnsi="Sylfaen" w:cs="Calibri"/>
                <w:b/>
                <w:bCs/>
                <w:color w:val="1F497D"/>
                <w:sz w:val="20"/>
                <w:szCs w:val="20"/>
              </w:rPr>
            </w:pPr>
            <w:r w:rsidRPr="001949A7">
              <w:rPr>
                <w:rFonts w:ascii="Sylfaen" w:eastAsia="Times New Roman" w:hAnsi="Sylfaen" w:cs="Calibri"/>
                <w:b/>
                <w:bCs/>
                <w:color w:val="1F497D"/>
                <w:sz w:val="20"/>
                <w:szCs w:val="20"/>
              </w:rPr>
              <w:t>მდინარეების შესართავებთან ტერიტორიის მოწესრიგება</w:t>
            </w:r>
          </w:p>
        </w:tc>
      </w:tr>
      <w:tr w:rsidR="001949A7" w:rsidRPr="001949A7" w:rsidTr="00534E9A">
        <w:trPr>
          <w:gridBefore w:val="1"/>
          <w:gridAfter w:val="1"/>
          <w:wBefore w:w="142" w:type="dxa"/>
          <w:wAfter w:w="567" w:type="dxa"/>
          <w:trHeight w:val="226"/>
        </w:trPr>
        <w:tc>
          <w:tcPr>
            <w:tcW w:w="10490" w:type="dxa"/>
            <w:gridSpan w:val="17"/>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დასაბუთება და აღწერა:</w:t>
            </w:r>
          </w:p>
        </w:tc>
      </w:tr>
      <w:tr w:rsidR="001949A7" w:rsidRPr="001949A7" w:rsidTr="00534E9A">
        <w:trPr>
          <w:gridBefore w:val="1"/>
          <w:gridAfter w:val="1"/>
          <w:wBefore w:w="142" w:type="dxa"/>
          <w:wAfter w:w="567" w:type="dxa"/>
          <w:trHeight w:val="480"/>
        </w:trPr>
        <w:tc>
          <w:tcPr>
            <w:tcW w:w="10490"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1949A7" w:rsidRPr="001949A7" w:rsidRDefault="00AA7077" w:rsidP="001949A7">
            <w:pPr>
              <w:spacing w:after="0" w:line="240" w:lineRule="auto"/>
              <w:rPr>
                <w:rFonts w:ascii="Calibri" w:eastAsia="Times New Roman" w:hAnsi="Calibri" w:cs="Calibri"/>
                <w:b/>
                <w:bCs/>
                <w:color w:val="1F497D"/>
                <w:sz w:val="18"/>
                <w:szCs w:val="18"/>
              </w:rPr>
            </w:pPr>
            <w:r w:rsidRPr="00AA7077">
              <w:rPr>
                <w:rFonts w:ascii="Sylfaen" w:eastAsia="Times New Roman" w:hAnsi="Sylfaen" w:cs="Sylfaen"/>
                <w:b/>
                <w:bCs/>
                <w:color w:val="1F497D"/>
                <w:sz w:val="18"/>
                <w:szCs w:val="18"/>
              </w:rPr>
              <w:t>ზამთარში ძლიერი შტორმის შედეგად მდინარეებმა კალაპოტი შეიცვალა და სანაპიროს ტერიტორია დააზიანა. მდინარე კინტრიშის და მდ. დეხვას შესართავთან ტერიტორიის მოსაწესრიგებლად სამუშაოები გატარდება.</w:t>
            </w:r>
          </w:p>
        </w:tc>
      </w:tr>
      <w:tr w:rsidR="001949A7" w:rsidRPr="001949A7" w:rsidTr="00534E9A">
        <w:trPr>
          <w:gridBefore w:val="1"/>
          <w:gridAfter w:val="1"/>
          <w:wBefore w:w="142" w:type="dxa"/>
          <w:wAfter w:w="567" w:type="dxa"/>
          <w:trHeight w:val="85"/>
        </w:trPr>
        <w:tc>
          <w:tcPr>
            <w:tcW w:w="3969" w:type="dxa"/>
            <w:tcBorders>
              <w:top w:val="nil"/>
              <w:left w:val="nil"/>
              <w:bottom w:val="nil"/>
              <w:right w:val="nil"/>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b/>
                <w:bCs/>
                <w:color w:val="1F497D"/>
              </w:rPr>
            </w:pPr>
            <w:r w:rsidRPr="001949A7">
              <w:rPr>
                <w:rFonts w:ascii="Sylfaen" w:eastAsia="Times New Roman" w:hAnsi="Sylfaen" w:cs="Calibri"/>
                <w:b/>
                <w:bCs/>
                <w:color w:val="1F497D"/>
              </w:rPr>
              <w:t> </w:t>
            </w:r>
          </w:p>
        </w:tc>
        <w:tc>
          <w:tcPr>
            <w:tcW w:w="236" w:type="dxa"/>
            <w:tcBorders>
              <w:top w:val="nil"/>
              <w:left w:val="nil"/>
              <w:bottom w:val="nil"/>
              <w:right w:val="nil"/>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b/>
                <w:bCs/>
                <w:color w:val="1F497D"/>
              </w:rPr>
            </w:pPr>
            <w:r w:rsidRPr="001949A7">
              <w:rPr>
                <w:rFonts w:ascii="Sylfaen" w:eastAsia="Times New Roman" w:hAnsi="Sylfaen" w:cs="Calibri"/>
                <w:b/>
                <w:bCs/>
                <w:color w:val="1F497D"/>
              </w:rPr>
              <w:t> </w:t>
            </w:r>
          </w:p>
        </w:tc>
        <w:tc>
          <w:tcPr>
            <w:tcW w:w="2749" w:type="dxa"/>
            <w:gridSpan w:val="6"/>
            <w:tcBorders>
              <w:top w:val="nil"/>
              <w:left w:val="nil"/>
              <w:bottom w:val="nil"/>
              <w:right w:val="nil"/>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b/>
                <w:bCs/>
                <w:color w:val="1F497D"/>
              </w:rPr>
            </w:pPr>
            <w:r w:rsidRPr="001949A7">
              <w:rPr>
                <w:rFonts w:ascii="Sylfaen" w:eastAsia="Times New Roman" w:hAnsi="Sylfaen" w:cs="Calibri"/>
                <w:b/>
                <w:bCs/>
                <w:color w:val="1F497D"/>
              </w:rPr>
              <w:t> </w:t>
            </w:r>
          </w:p>
        </w:tc>
        <w:tc>
          <w:tcPr>
            <w:tcW w:w="1600" w:type="dxa"/>
            <w:gridSpan w:val="3"/>
            <w:tcBorders>
              <w:top w:val="nil"/>
              <w:left w:val="nil"/>
              <w:bottom w:val="nil"/>
              <w:right w:val="nil"/>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b/>
                <w:bCs/>
                <w:color w:val="1F497D"/>
              </w:rPr>
            </w:pPr>
            <w:r w:rsidRPr="001949A7">
              <w:rPr>
                <w:rFonts w:ascii="Sylfaen" w:eastAsia="Times New Roman" w:hAnsi="Sylfaen" w:cs="Calibri"/>
                <w:b/>
                <w:bCs/>
                <w:color w:val="1F497D"/>
              </w:rPr>
              <w:t> </w:t>
            </w:r>
          </w:p>
        </w:tc>
        <w:tc>
          <w:tcPr>
            <w:tcW w:w="1600" w:type="dxa"/>
            <w:gridSpan w:val="3"/>
            <w:tcBorders>
              <w:top w:val="nil"/>
              <w:left w:val="nil"/>
              <w:bottom w:val="nil"/>
              <w:right w:val="nil"/>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b/>
                <w:bCs/>
                <w:color w:val="1F497D"/>
              </w:rPr>
            </w:pPr>
            <w:r w:rsidRPr="001949A7">
              <w:rPr>
                <w:rFonts w:ascii="Sylfaen" w:eastAsia="Times New Roman" w:hAnsi="Sylfaen" w:cs="Calibri"/>
                <w:b/>
                <w:bCs/>
                <w:color w:val="1F497D"/>
              </w:rPr>
              <w:t> </w:t>
            </w:r>
          </w:p>
        </w:tc>
        <w:tc>
          <w:tcPr>
            <w:tcW w:w="336" w:type="dxa"/>
            <w:gridSpan w:val="3"/>
            <w:tcBorders>
              <w:top w:val="nil"/>
              <w:left w:val="nil"/>
              <w:bottom w:val="nil"/>
              <w:right w:val="single" w:sz="4" w:space="0" w:color="auto"/>
            </w:tcBorders>
            <w:shd w:val="clear" w:color="auto" w:fill="auto"/>
            <w:noWrap/>
            <w:vAlign w:val="center"/>
            <w:hideMark/>
          </w:tcPr>
          <w:p w:rsidR="001949A7" w:rsidRPr="001949A7" w:rsidRDefault="001949A7" w:rsidP="001949A7">
            <w:pPr>
              <w:spacing w:after="0" w:line="240" w:lineRule="auto"/>
              <w:jc w:val="center"/>
              <w:rPr>
                <w:rFonts w:ascii="Sylfaen" w:eastAsia="Times New Roman" w:hAnsi="Sylfaen" w:cs="Calibri"/>
                <w:b/>
                <w:bCs/>
                <w:color w:val="1F497D"/>
              </w:rPr>
            </w:pPr>
            <w:r w:rsidRPr="001949A7">
              <w:rPr>
                <w:rFonts w:ascii="Sylfaen" w:eastAsia="Times New Roman" w:hAnsi="Sylfaen" w:cs="Calibri"/>
                <w:b/>
                <w:bCs/>
                <w:color w:val="1F497D"/>
              </w:rPr>
              <w:t> </w:t>
            </w:r>
          </w:p>
        </w:tc>
      </w:tr>
      <w:tr w:rsidR="001949A7" w:rsidRPr="001949A7" w:rsidTr="00534E9A">
        <w:trPr>
          <w:gridBefore w:val="1"/>
          <w:gridAfter w:val="1"/>
          <w:wBefore w:w="142" w:type="dxa"/>
          <w:wAfter w:w="567" w:type="dxa"/>
          <w:trHeight w:val="203"/>
        </w:trPr>
        <w:tc>
          <w:tcPr>
            <w:tcW w:w="4536"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დასახელება</w:t>
            </w:r>
          </w:p>
        </w:tc>
        <w:tc>
          <w:tcPr>
            <w:tcW w:w="5954"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sz w:val="20"/>
                <w:szCs w:val="20"/>
              </w:rPr>
            </w:pPr>
            <w:r w:rsidRPr="001949A7">
              <w:rPr>
                <w:rFonts w:ascii="Sylfaen" w:eastAsia="Times New Roman" w:hAnsi="Sylfaen" w:cs="Calibri"/>
                <w:sz w:val="20"/>
                <w:szCs w:val="20"/>
              </w:rPr>
              <w:t>პროდუქტები</w:t>
            </w:r>
          </w:p>
        </w:tc>
      </w:tr>
      <w:tr w:rsidR="007263FB" w:rsidRPr="001949A7" w:rsidTr="00534E9A">
        <w:trPr>
          <w:gridBefore w:val="1"/>
          <w:gridAfter w:val="1"/>
          <w:wBefore w:w="142" w:type="dxa"/>
          <w:wAfter w:w="567" w:type="dxa"/>
          <w:trHeight w:val="277"/>
        </w:trPr>
        <w:tc>
          <w:tcPr>
            <w:tcW w:w="4536" w:type="dxa"/>
            <w:gridSpan w:val="3"/>
            <w:vMerge/>
            <w:tcBorders>
              <w:top w:val="single" w:sz="4" w:space="0" w:color="auto"/>
              <w:left w:val="single" w:sz="4" w:space="0" w:color="auto"/>
              <w:bottom w:val="single" w:sz="4" w:space="0" w:color="000000"/>
              <w:right w:val="nil"/>
            </w:tcBorders>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560" w:type="dxa"/>
            <w:gridSpan w:val="3"/>
            <w:tcBorders>
              <w:top w:val="nil"/>
              <w:left w:val="single" w:sz="4" w:space="0" w:color="auto"/>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განზომილება</w:t>
            </w:r>
          </w:p>
        </w:tc>
        <w:tc>
          <w:tcPr>
            <w:tcW w:w="1417" w:type="dxa"/>
            <w:gridSpan w:val="4"/>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რაოდენობა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18"/>
                <w:szCs w:val="18"/>
              </w:rPr>
            </w:pPr>
            <w:r w:rsidRPr="001949A7">
              <w:rPr>
                <w:rFonts w:ascii="Sylfaen" w:eastAsia="Times New Roman" w:hAnsi="Sylfaen" w:cs="Calibri"/>
                <w:color w:val="000000"/>
                <w:sz w:val="18"/>
                <w:szCs w:val="18"/>
              </w:rPr>
              <w:t>ერთ. საშ. ფასი</w:t>
            </w:r>
          </w:p>
        </w:tc>
        <w:tc>
          <w:tcPr>
            <w:tcW w:w="1559" w:type="dxa"/>
            <w:gridSpan w:val="5"/>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სულ (ლარი)</w:t>
            </w:r>
          </w:p>
        </w:tc>
      </w:tr>
      <w:tr w:rsidR="007263FB" w:rsidRPr="001949A7" w:rsidTr="00534E9A">
        <w:trPr>
          <w:gridBefore w:val="1"/>
          <w:gridAfter w:val="1"/>
          <w:wBefore w:w="142" w:type="dxa"/>
          <w:wAfter w:w="567" w:type="dxa"/>
          <w:trHeight w:val="269"/>
        </w:trPr>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1F497D"/>
                <w:sz w:val="20"/>
                <w:szCs w:val="20"/>
              </w:rPr>
            </w:pPr>
            <w:r w:rsidRPr="001949A7">
              <w:rPr>
                <w:rFonts w:ascii="Sylfaen" w:eastAsia="Times New Roman" w:hAnsi="Sylfaen" w:cs="Calibri"/>
                <w:b/>
                <w:bCs/>
                <w:color w:val="1F497D"/>
                <w:sz w:val="20"/>
                <w:szCs w:val="20"/>
              </w:rPr>
              <w:t>მდინარე დეხვას და მდინარე კინტრიშის კალაპოტების გასწორხაზოვნება</w:t>
            </w:r>
          </w:p>
        </w:tc>
        <w:tc>
          <w:tcPr>
            <w:tcW w:w="1560" w:type="dxa"/>
            <w:gridSpan w:val="3"/>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რაოდენობა</w:t>
            </w:r>
          </w:p>
        </w:tc>
        <w:tc>
          <w:tcPr>
            <w:tcW w:w="1417" w:type="dxa"/>
            <w:gridSpan w:val="4"/>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2</w:t>
            </w:r>
          </w:p>
        </w:tc>
        <w:tc>
          <w:tcPr>
            <w:tcW w:w="1418" w:type="dxa"/>
            <w:gridSpan w:val="2"/>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559" w:type="dxa"/>
            <w:gridSpan w:val="5"/>
            <w:tcBorders>
              <w:top w:val="single" w:sz="4" w:space="0" w:color="auto"/>
              <w:left w:val="nil"/>
              <w:bottom w:val="nil"/>
              <w:right w:val="single" w:sz="4" w:space="0" w:color="auto"/>
            </w:tcBorders>
            <w:shd w:val="clear" w:color="auto" w:fill="auto"/>
            <w:noWrap/>
            <w:vAlign w:val="center"/>
            <w:hideMark/>
          </w:tcPr>
          <w:p w:rsidR="001949A7" w:rsidRPr="006C1EF9" w:rsidRDefault="006C1EF9" w:rsidP="001949A7">
            <w:pPr>
              <w:spacing w:after="0" w:line="240" w:lineRule="auto"/>
              <w:jc w:val="center"/>
              <w:rPr>
                <w:rFonts w:ascii="Sylfaen" w:eastAsia="Times New Roman" w:hAnsi="Sylfaen" w:cs="Calibri"/>
                <w:sz w:val="20"/>
                <w:szCs w:val="20"/>
                <w:lang w:val="en-US"/>
              </w:rPr>
            </w:pPr>
            <w:r>
              <w:rPr>
                <w:rFonts w:ascii="Sylfaen" w:eastAsia="Times New Roman" w:hAnsi="Sylfaen" w:cs="Calibri"/>
                <w:sz w:val="20"/>
                <w:szCs w:val="20"/>
                <w:lang w:val="en-US"/>
              </w:rPr>
              <w:t>28 166</w:t>
            </w:r>
          </w:p>
        </w:tc>
      </w:tr>
      <w:tr w:rsidR="007263FB" w:rsidRPr="001949A7" w:rsidTr="00534E9A">
        <w:trPr>
          <w:gridBefore w:val="1"/>
          <w:gridAfter w:val="1"/>
          <w:wBefore w:w="142" w:type="dxa"/>
          <w:wAfter w:w="567" w:type="dxa"/>
          <w:trHeight w:val="278"/>
        </w:trPr>
        <w:tc>
          <w:tcPr>
            <w:tcW w:w="6096"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 xml:space="preserve">სულ ქვეპროგრამა  </w:t>
            </w:r>
          </w:p>
        </w:tc>
        <w:tc>
          <w:tcPr>
            <w:tcW w:w="1417" w:type="dxa"/>
            <w:gridSpan w:val="4"/>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 </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949A7" w:rsidRPr="006C1EF9" w:rsidRDefault="006C1EF9" w:rsidP="001949A7">
            <w:pPr>
              <w:spacing w:after="0" w:line="240" w:lineRule="auto"/>
              <w:jc w:val="center"/>
              <w:rPr>
                <w:rFonts w:ascii="Sylfaen" w:eastAsia="Times New Roman" w:hAnsi="Sylfaen" w:cs="Calibri"/>
                <w:b/>
                <w:bCs/>
                <w:color w:val="000000"/>
                <w:sz w:val="20"/>
                <w:szCs w:val="20"/>
                <w:lang w:val="en-US"/>
              </w:rPr>
            </w:pPr>
            <w:r>
              <w:rPr>
                <w:rFonts w:ascii="Sylfaen" w:eastAsia="Times New Roman" w:hAnsi="Sylfaen" w:cs="Calibri"/>
                <w:b/>
                <w:bCs/>
                <w:color w:val="000000"/>
                <w:sz w:val="20"/>
                <w:szCs w:val="20"/>
                <w:lang w:val="en-US"/>
              </w:rPr>
              <w:t>28 166</w:t>
            </w:r>
          </w:p>
        </w:tc>
      </w:tr>
      <w:tr w:rsidR="007263FB" w:rsidRPr="001949A7" w:rsidTr="00534E9A">
        <w:trPr>
          <w:gridBefore w:val="1"/>
          <w:gridAfter w:val="1"/>
          <w:wBefore w:w="142" w:type="dxa"/>
          <w:wAfter w:w="567" w:type="dxa"/>
          <w:trHeight w:val="300"/>
        </w:trPr>
        <w:tc>
          <w:tcPr>
            <w:tcW w:w="3969" w:type="dxa"/>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385" w:type="dxa"/>
            <w:gridSpan w:val="3"/>
            <w:tcBorders>
              <w:top w:val="nil"/>
              <w:left w:val="nil"/>
              <w:bottom w:val="nil"/>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r w:rsidRPr="001949A7">
              <w:rPr>
                <w:rFonts w:ascii="Sylfaen" w:eastAsia="Times New Roman" w:hAnsi="Sylfaen" w:cs="Calibri"/>
                <w:color w:val="000000"/>
                <w:sz w:val="20"/>
                <w:szCs w:val="20"/>
              </w:rPr>
              <w:t> </w:t>
            </w:r>
          </w:p>
        </w:tc>
        <w:tc>
          <w:tcPr>
            <w:tcW w:w="1923" w:type="dxa"/>
            <w:gridSpan w:val="5"/>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559" w:type="dxa"/>
            <w:gridSpan w:val="5"/>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7263FB" w:rsidRPr="001949A7" w:rsidTr="00534E9A">
        <w:trPr>
          <w:gridBefore w:val="1"/>
          <w:gridAfter w:val="1"/>
          <w:wBefore w:w="142" w:type="dxa"/>
          <w:wAfter w:w="567" w:type="dxa"/>
          <w:trHeight w:val="300"/>
        </w:trPr>
        <w:tc>
          <w:tcPr>
            <w:tcW w:w="6096" w:type="dxa"/>
            <w:gridSpan w:val="6"/>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4"/>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559" w:type="dxa"/>
            <w:gridSpan w:val="5"/>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7263FB" w:rsidRPr="001949A7" w:rsidTr="00534E9A">
        <w:trPr>
          <w:gridBefore w:val="1"/>
          <w:gridAfter w:val="1"/>
          <w:wBefore w:w="142" w:type="dxa"/>
          <w:wAfter w:w="567" w:type="dxa"/>
          <w:trHeight w:val="300"/>
        </w:trPr>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დასახელება</w:t>
            </w:r>
          </w:p>
        </w:tc>
        <w:tc>
          <w:tcPr>
            <w:tcW w:w="1560" w:type="dxa"/>
            <w:gridSpan w:val="3"/>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1 კვარტალი</w:t>
            </w:r>
          </w:p>
        </w:tc>
        <w:tc>
          <w:tcPr>
            <w:tcW w:w="1417" w:type="dxa"/>
            <w:gridSpan w:val="4"/>
            <w:tcBorders>
              <w:top w:val="single" w:sz="4" w:space="0" w:color="auto"/>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2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3 კვარტალი</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Sylfaen" w:eastAsia="Times New Roman" w:hAnsi="Sylfaen" w:cs="Calibri"/>
                <w:color w:val="000000"/>
                <w:sz w:val="20"/>
                <w:szCs w:val="20"/>
              </w:rPr>
            </w:pPr>
            <w:r w:rsidRPr="001949A7">
              <w:rPr>
                <w:rFonts w:ascii="Sylfaen" w:eastAsia="Times New Roman" w:hAnsi="Sylfaen" w:cs="Calibri"/>
                <w:color w:val="000000"/>
                <w:sz w:val="20"/>
                <w:szCs w:val="20"/>
              </w:rPr>
              <w:t>4 კვარტალი</w:t>
            </w:r>
          </w:p>
        </w:tc>
      </w:tr>
      <w:tr w:rsidR="007263FB" w:rsidRPr="001949A7" w:rsidTr="00534E9A">
        <w:trPr>
          <w:gridBefore w:val="1"/>
          <w:gridAfter w:val="1"/>
          <w:wBefore w:w="142" w:type="dxa"/>
          <w:wAfter w:w="567" w:type="dxa"/>
          <w:trHeight w:val="494"/>
        </w:trPr>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949A7" w:rsidRPr="001949A7" w:rsidRDefault="007263FB" w:rsidP="00534E9A">
            <w:pPr>
              <w:spacing w:after="0" w:line="240" w:lineRule="auto"/>
              <w:ind w:right="147"/>
              <w:jc w:val="center"/>
              <w:rPr>
                <w:rFonts w:ascii="Sylfaen" w:eastAsia="Times New Roman" w:hAnsi="Sylfaen" w:cs="Calibri"/>
                <w:b/>
                <w:bCs/>
                <w:color w:val="1F497D"/>
                <w:sz w:val="18"/>
                <w:szCs w:val="18"/>
              </w:rPr>
            </w:pPr>
            <w:r w:rsidRPr="001949A7">
              <w:rPr>
                <w:rFonts w:ascii="Sylfaen" w:eastAsia="Times New Roman" w:hAnsi="Sylfaen" w:cs="Calibri"/>
                <w:b/>
                <w:bCs/>
                <w:color w:val="1F497D"/>
                <w:sz w:val="18"/>
                <w:szCs w:val="18"/>
              </w:rPr>
              <w:t>მდინარე დეხვას და მდინარე კინტრიშის კალაპოტების გასწორხაზოვნება</w:t>
            </w:r>
          </w:p>
        </w:tc>
        <w:tc>
          <w:tcPr>
            <w:tcW w:w="1560" w:type="dxa"/>
            <w:gridSpan w:val="3"/>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Calibri" w:eastAsia="Times New Roman" w:hAnsi="Calibri" w:cs="Calibri"/>
                <w:b/>
                <w:bCs/>
                <w:color w:val="000000"/>
              </w:rPr>
            </w:pPr>
            <w:r w:rsidRPr="001949A7">
              <w:rPr>
                <w:rFonts w:ascii="Calibri" w:eastAsia="Times New Roman" w:hAnsi="Calibri" w:cs="Calibri"/>
                <w:b/>
                <w:bCs/>
                <w:color w:val="000000"/>
              </w:rPr>
              <w:t> </w:t>
            </w:r>
          </w:p>
        </w:tc>
        <w:tc>
          <w:tcPr>
            <w:tcW w:w="1417" w:type="dxa"/>
            <w:gridSpan w:val="4"/>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Calibri" w:eastAsia="Times New Roman" w:hAnsi="Calibri" w:cs="Calibri"/>
                <w:b/>
                <w:bCs/>
                <w:color w:val="000000"/>
              </w:rPr>
            </w:pPr>
            <w:r w:rsidRPr="001949A7">
              <w:rPr>
                <w:rFonts w:ascii="Calibri" w:eastAsia="Times New Roman" w:hAnsi="Calibri" w:cs="Calibri"/>
                <w:b/>
                <w:bCs/>
                <w:color w:val="000000"/>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Calibri" w:eastAsia="Times New Roman" w:hAnsi="Calibri" w:cs="Calibri"/>
                <w:b/>
                <w:bCs/>
                <w:color w:val="000000"/>
              </w:rPr>
            </w:pPr>
            <w:r w:rsidRPr="001949A7">
              <w:rPr>
                <w:rFonts w:ascii="Calibri" w:eastAsia="Times New Roman" w:hAnsi="Calibri" w:cs="Calibri"/>
                <w:b/>
                <w:bCs/>
                <w:color w:val="000000"/>
              </w:rPr>
              <w:t>×</w:t>
            </w:r>
          </w:p>
        </w:tc>
        <w:tc>
          <w:tcPr>
            <w:tcW w:w="1559" w:type="dxa"/>
            <w:gridSpan w:val="5"/>
            <w:tcBorders>
              <w:top w:val="nil"/>
              <w:left w:val="nil"/>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jc w:val="center"/>
              <w:rPr>
                <w:rFonts w:ascii="Calibri" w:eastAsia="Times New Roman" w:hAnsi="Calibri" w:cs="Calibri"/>
                <w:b/>
                <w:bCs/>
                <w:color w:val="000000"/>
              </w:rPr>
            </w:pPr>
            <w:r w:rsidRPr="001949A7">
              <w:rPr>
                <w:rFonts w:ascii="Calibri" w:eastAsia="Times New Roman" w:hAnsi="Calibri" w:cs="Calibri"/>
                <w:b/>
                <w:bCs/>
                <w:color w:val="000000"/>
              </w:rPr>
              <w:t> </w:t>
            </w:r>
          </w:p>
        </w:tc>
      </w:tr>
      <w:tr w:rsidR="007263FB" w:rsidRPr="001949A7" w:rsidTr="00534E9A">
        <w:trPr>
          <w:gridBefore w:val="1"/>
          <w:gridAfter w:val="1"/>
          <w:wBefore w:w="142" w:type="dxa"/>
          <w:wAfter w:w="567" w:type="dxa"/>
          <w:trHeight w:val="255"/>
        </w:trPr>
        <w:tc>
          <w:tcPr>
            <w:tcW w:w="3969" w:type="dxa"/>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236" w:type="dxa"/>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1891" w:type="dxa"/>
            <w:gridSpan w:val="4"/>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1417" w:type="dxa"/>
            <w:gridSpan w:val="4"/>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p>
        </w:tc>
        <w:tc>
          <w:tcPr>
            <w:tcW w:w="1559" w:type="dxa"/>
            <w:gridSpan w:val="5"/>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p>
        </w:tc>
      </w:tr>
      <w:tr w:rsidR="007263FB" w:rsidRPr="001949A7" w:rsidTr="00534E9A">
        <w:trPr>
          <w:gridBefore w:val="1"/>
          <w:gridAfter w:val="1"/>
          <w:wBefore w:w="142" w:type="dxa"/>
          <w:wAfter w:w="567" w:type="dxa"/>
          <w:trHeight w:val="300"/>
        </w:trPr>
        <w:tc>
          <w:tcPr>
            <w:tcW w:w="7513" w:type="dxa"/>
            <w:gridSpan w:val="10"/>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შუალედური მოსალოდნელი შედეგი (2019 წელი)</w:t>
            </w:r>
          </w:p>
        </w:tc>
        <w:tc>
          <w:tcPr>
            <w:tcW w:w="1418" w:type="dxa"/>
            <w:gridSpan w:val="2"/>
            <w:tcBorders>
              <w:top w:val="nil"/>
              <w:left w:val="nil"/>
              <w:bottom w:val="nil"/>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559" w:type="dxa"/>
            <w:gridSpan w:val="5"/>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1"/>
          <w:wBefore w:w="142" w:type="dxa"/>
          <w:wAfter w:w="567" w:type="dxa"/>
          <w:trHeight w:val="207"/>
        </w:trPr>
        <w:tc>
          <w:tcPr>
            <w:tcW w:w="3969" w:type="dxa"/>
            <w:tcBorders>
              <w:top w:val="nil"/>
              <w:left w:val="nil"/>
              <w:bottom w:val="single" w:sz="4" w:space="0" w:color="auto"/>
              <w:right w:val="nil"/>
            </w:tcBorders>
            <w:shd w:val="clear" w:color="auto" w:fill="auto"/>
            <w:noWrap/>
            <w:vAlign w:val="center"/>
            <w:hideMark/>
          </w:tcPr>
          <w:p w:rsidR="001949A7" w:rsidRPr="00534E9A" w:rsidRDefault="001949A7" w:rsidP="00534E9A">
            <w:pPr>
              <w:spacing w:after="0" w:line="240" w:lineRule="auto"/>
              <w:jc w:val="right"/>
              <w:rPr>
                <w:rFonts w:ascii="Sylfaen" w:eastAsia="Times New Roman" w:hAnsi="Sylfaen" w:cs="Calibri"/>
                <w:b/>
                <w:bCs/>
                <w:color w:val="1F497D"/>
                <w:sz w:val="18"/>
                <w:szCs w:val="18"/>
              </w:rPr>
            </w:pPr>
            <w:r w:rsidRPr="00534E9A">
              <w:rPr>
                <w:rFonts w:ascii="Sylfaen" w:eastAsia="Times New Roman" w:hAnsi="Sylfaen" w:cs="Calibri"/>
                <w:b/>
                <w:bCs/>
                <w:color w:val="1F497D"/>
                <w:sz w:val="18"/>
                <w:szCs w:val="18"/>
              </w:rPr>
              <w:t> </w:t>
            </w:r>
            <w:r w:rsidR="007263FB" w:rsidRPr="00534E9A">
              <w:rPr>
                <w:rFonts w:ascii="Sylfaen" w:eastAsia="Times New Roman" w:hAnsi="Sylfaen" w:cs="Calibri"/>
                <w:b/>
                <w:bCs/>
                <w:color w:val="1F497D"/>
                <w:sz w:val="18"/>
                <w:szCs w:val="18"/>
              </w:rPr>
              <w:t>მოწესრიგებული მდინარეების</w:t>
            </w:r>
            <w:r w:rsidR="00897083" w:rsidRPr="00534E9A">
              <w:rPr>
                <w:rFonts w:ascii="Sylfaen" w:eastAsia="Times New Roman" w:hAnsi="Sylfaen" w:cs="Calibri"/>
                <w:b/>
                <w:bCs/>
                <w:color w:val="1F497D"/>
                <w:sz w:val="18"/>
                <w:szCs w:val="18"/>
              </w:rPr>
              <w:t xml:space="preserve"> </w:t>
            </w:r>
            <w:r w:rsidR="007263FB" w:rsidRPr="00534E9A">
              <w:rPr>
                <w:rFonts w:ascii="Sylfaen" w:eastAsia="Times New Roman" w:hAnsi="Sylfaen" w:cs="Calibri"/>
                <w:b/>
                <w:bCs/>
                <w:color w:val="1F497D"/>
                <w:sz w:val="18"/>
                <w:szCs w:val="18"/>
              </w:rPr>
              <w:t>შესართვები</w:t>
            </w:r>
          </w:p>
        </w:tc>
        <w:tc>
          <w:tcPr>
            <w:tcW w:w="1385" w:type="dxa"/>
            <w:gridSpan w:val="3"/>
            <w:tcBorders>
              <w:top w:val="nil"/>
              <w:left w:val="nil"/>
              <w:bottom w:val="single" w:sz="4" w:space="0" w:color="auto"/>
              <w:right w:val="nil"/>
            </w:tcBorders>
            <w:shd w:val="clear" w:color="auto" w:fill="auto"/>
            <w:noWrap/>
            <w:vAlign w:val="center"/>
            <w:hideMark/>
          </w:tcPr>
          <w:p w:rsidR="001949A7" w:rsidRPr="00534E9A" w:rsidRDefault="001949A7" w:rsidP="00534E9A">
            <w:pPr>
              <w:spacing w:after="0" w:line="240" w:lineRule="auto"/>
              <w:jc w:val="center"/>
              <w:rPr>
                <w:rFonts w:ascii="Sylfaen" w:eastAsia="Times New Roman" w:hAnsi="Sylfaen" w:cs="Calibri"/>
                <w:b/>
                <w:bCs/>
                <w:color w:val="1F497D"/>
                <w:sz w:val="18"/>
                <w:szCs w:val="18"/>
              </w:rPr>
            </w:pPr>
            <w:r w:rsidRPr="00534E9A">
              <w:rPr>
                <w:rFonts w:ascii="Sylfaen" w:eastAsia="Times New Roman" w:hAnsi="Sylfaen" w:cs="Calibri"/>
                <w:b/>
                <w:bCs/>
                <w:color w:val="1F497D"/>
                <w:sz w:val="18"/>
                <w:szCs w:val="18"/>
              </w:rPr>
              <w:t> </w:t>
            </w:r>
          </w:p>
        </w:tc>
        <w:tc>
          <w:tcPr>
            <w:tcW w:w="1600" w:type="dxa"/>
            <w:gridSpan w:val="4"/>
            <w:tcBorders>
              <w:top w:val="nil"/>
              <w:left w:val="nil"/>
              <w:bottom w:val="single" w:sz="4" w:space="0" w:color="auto"/>
              <w:right w:val="nil"/>
            </w:tcBorders>
            <w:shd w:val="clear" w:color="auto" w:fill="auto"/>
            <w:noWrap/>
            <w:vAlign w:val="center"/>
            <w:hideMark/>
          </w:tcPr>
          <w:p w:rsidR="001949A7" w:rsidRPr="001949A7" w:rsidRDefault="001949A7" w:rsidP="001949A7">
            <w:pPr>
              <w:spacing w:after="0" w:line="240" w:lineRule="auto"/>
              <w:rPr>
                <w:rFonts w:ascii="Sylfaen" w:eastAsia="Times New Roman" w:hAnsi="Sylfaen" w:cs="Calibri"/>
                <w:color w:val="1F497D"/>
              </w:rPr>
            </w:pPr>
            <w:r w:rsidRPr="001949A7">
              <w:rPr>
                <w:rFonts w:ascii="Sylfaen" w:eastAsia="Times New Roman" w:hAnsi="Sylfaen" w:cs="Calibri"/>
                <w:color w:val="1F497D"/>
              </w:rPr>
              <w:t> </w:t>
            </w:r>
          </w:p>
        </w:tc>
        <w:tc>
          <w:tcPr>
            <w:tcW w:w="236" w:type="dxa"/>
            <w:tcBorders>
              <w:top w:val="nil"/>
              <w:left w:val="nil"/>
              <w:bottom w:val="single" w:sz="4" w:space="0" w:color="auto"/>
              <w:right w:val="nil"/>
            </w:tcBorders>
            <w:shd w:val="clear" w:color="auto" w:fill="auto"/>
            <w:noWrap/>
            <w:vAlign w:val="center"/>
            <w:hideMark/>
          </w:tcPr>
          <w:p w:rsidR="001949A7" w:rsidRPr="001949A7" w:rsidRDefault="001949A7" w:rsidP="001949A7">
            <w:pPr>
              <w:spacing w:after="0" w:line="240" w:lineRule="auto"/>
              <w:rPr>
                <w:rFonts w:ascii="Sylfaen" w:eastAsia="Times New Roman" w:hAnsi="Sylfaen" w:cs="Calibri"/>
                <w:color w:val="1F497D"/>
              </w:rPr>
            </w:pPr>
            <w:r w:rsidRPr="001949A7">
              <w:rPr>
                <w:rFonts w:ascii="Sylfaen" w:eastAsia="Times New Roman" w:hAnsi="Sylfaen" w:cs="Calibri"/>
                <w:color w:val="1F497D"/>
              </w:rPr>
              <w:t> </w:t>
            </w:r>
          </w:p>
        </w:tc>
        <w:tc>
          <w:tcPr>
            <w:tcW w:w="1741" w:type="dxa"/>
            <w:gridSpan w:val="3"/>
            <w:tcBorders>
              <w:top w:val="single" w:sz="4" w:space="0" w:color="auto"/>
              <w:left w:val="nil"/>
              <w:bottom w:val="single" w:sz="4" w:space="0" w:color="auto"/>
              <w:right w:val="nil"/>
            </w:tcBorders>
            <w:shd w:val="clear" w:color="auto" w:fill="auto"/>
            <w:noWrap/>
            <w:vAlign w:val="center"/>
            <w:hideMark/>
          </w:tcPr>
          <w:p w:rsidR="001949A7" w:rsidRPr="001949A7" w:rsidRDefault="001949A7" w:rsidP="001949A7">
            <w:pPr>
              <w:spacing w:after="0" w:line="240" w:lineRule="auto"/>
              <w:rPr>
                <w:rFonts w:ascii="Sylfaen" w:eastAsia="Times New Roman" w:hAnsi="Sylfaen" w:cs="Calibri"/>
                <w:color w:val="1F497D"/>
              </w:rPr>
            </w:pPr>
            <w:r w:rsidRPr="001949A7">
              <w:rPr>
                <w:rFonts w:ascii="Sylfaen" w:eastAsia="Times New Roman" w:hAnsi="Sylfaen" w:cs="Calibri"/>
                <w:color w:val="1F497D"/>
              </w:rPr>
              <w:t> </w:t>
            </w:r>
          </w:p>
        </w:tc>
        <w:tc>
          <w:tcPr>
            <w:tcW w:w="1559" w:type="dxa"/>
            <w:gridSpan w:val="5"/>
            <w:tcBorders>
              <w:top w:val="single" w:sz="4" w:space="0" w:color="auto"/>
              <w:left w:val="nil"/>
              <w:bottom w:val="single" w:sz="4" w:space="0" w:color="auto"/>
              <w:right w:val="single" w:sz="4" w:space="0" w:color="auto"/>
            </w:tcBorders>
            <w:shd w:val="clear" w:color="auto" w:fill="auto"/>
            <w:noWrap/>
            <w:vAlign w:val="center"/>
            <w:hideMark/>
          </w:tcPr>
          <w:p w:rsidR="001949A7" w:rsidRPr="001949A7" w:rsidRDefault="001949A7" w:rsidP="001949A7">
            <w:pPr>
              <w:spacing w:after="0" w:line="240" w:lineRule="auto"/>
              <w:rPr>
                <w:rFonts w:ascii="Sylfaen" w:eastAsia="Times New Roman" w:hAnsi="Sylfaen" w:cs="Calibri"/>
                <w:color w:val="1F497D"/>
              </w:rPr>
            </w:pPr>
            <w:r w:rsidRPr="001949A7">
              <w:rPr>
                <w:rFonts w:ascii="Sylfaen" w:eastAsia="Times New Roman" w:hAnsi="Sylfaen" w:cs="Calibri"/>
                <w:color w:val="1F497D"/>
              </w:rPr>
              <w:t> </w:t>
            </w:r>
          </w:p>
        </w:tc>
      </w:tr>
      <w:tr w:rsidR="001949A7" w:rsidRPr="001949A7" w:rsidTr="00534E9A">
        <w:trPr>
          <w:gridBefore w:val="1"/>
          <w:gridAfter w:val="1"/>
          <w:wBefore w:w="142" w:type="dxa"/>
          <w:wAfter w:w="567" w:type="dxa"/>
          <w:trHeight w:val="58"/>
        </w:trPr>
        <w:tc>
          <w:tcPr>
            <w:tcW w:w="3969" w:type="dxa"/>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1385" w:type="dxa"/>
            <w:gridSpan w:val="3"/>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1600" w:type="dxa"/>
            <w:gridSpan w:val="4"/>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236" w:type="dxa"/>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r w:rsidRPr="001949A7">
              <w:rPr>
                <w:rFonts w:ascii="Calibri" w:eastAsia="Times New Roman" w:hAnsi="Calibri" w:cs="Calibri"/>
                <w:color w:val="000000"/>
                <w:sz w:val="20"/>
                <w:szCs w:val="20"/>
              </w:rPr>
              <w:t> </w:t>
            </w:r>
          </w:p>
        </w:tc>
        <w:tc>
          <w:tcPr>
            <w:tcW w:w="1741" w:type="dxa"/>
            <w:gridSpan w:val="3"/>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p>
        </w:tc>
        <w:tc>
          <w:tcPr>
            <w:tcW w:w="1559" w:type="dxa"/>
            <w:gridSpan w:val="5"/>
            <w:tcBorders>
              <w:top w:val="nil"/>
              <w:left w:val="nil"/>
              <w:bottom w:val="nil"/>
              <w:right w:val="nil"/>
            </w:tcBorders>
            <w:shd w:val="clear" w:color="auto" w:fill="auto"/>
            <w:noWrap/>
            <w:vAlign w:val="bottom"/>
            <w:hideMark/>
          </w:tcPr>
          <w:p w:rsidR="001949A7" w:rsidRPr="001949A7" w:rsidRDefault="001949A7" w:rsidP="001949A7">
            <w:pPr>
              <w:spacing w:after="0" w:line="240" w:lineRule="auto"/>
              <w:rPr>
                <w:rFonts w:ascii="Calibri" w:eastAsia="Times New Roman" w:hAnsi="Calibri" w:cs="Calibri"/>
                <w:color w:val="000000"/>
                <w:sz w:val="20"/>
                <w:szCs w:val="20"/>
              </w:rPr>
            </w:pPr>
          </w:p>
        </w:tc>
      </w:tr>
      <w:tr w:rsidR="001949A7" w:rsidRPr="001949A7" w:rsidTr="00534E9A">
        <w:trPr>
          <w:gridBefore w:val="1"/>
          <w:gridAfter w:val="1"/>
          <w:wBefore w:w="142" w:type="dxa"/>
          <w:wAfter w:w="567" w:type="dxa"/>
          <w:trHeight w:val="184"/>
        </w:trPr>
        <w:tc>
          <w:tcPr>
            <w:tcW w:w="6804" w:type="dxa"/>
            <w:gridSpan w:val="7"/>
            <w:tcBorders>
              <w:top w:val="nil"/>
              <w:left w:val="nil"/>
              <w:bottom w:val="single" w:sz="4" w:space="0" w:color="auto"/>
              <w:right w:val="nil"/>
            </w:tcBorders>
            <w:shd w:val="clear" w:color="auto" w:fill="auto"/>
            <w:vAlign w:val="center"/>
            <w:hideMark/>
          </w:tcPr>
          <w:p w:rsidR="001949A7" w:rsidRPr="001949A7" w:rsidRDefault="001949A7" w:rsidP="001949A7">
            <w:pPr>
              <w:spacing w:after="0" w:line="240" w:lineRule="auto"/>
              <w:rPr>
                <w:rFonts w:ascii="Sylfaen" w:eastAsia="Times New Roman" w:hAnsi="Sylfaen" w:cs="Calibri"/>
                <w:b/>
                <w:bCs/>
                <w:color w:val="000000"/>
                <w:sz w:val="20"/>
                <w:szCs w:val="20"/>
              </w:rPr>
            </w:pPr>
            <w:r w:rsidRPr="001949A7">
              <w:rPr>
                <w:rFonts w:ascii="Sylfaen" w:eastAsia="Times New Roman" w:hAnsi="Sylfaen" w:cs="Calibri"/>
                <w:b/>
                <w:bCs/>
                <w:color w:val="000000"/>
                <w:sz w:val="20"/>
                <w:szCs w:val="20"/>
              </w:rPr>
              <w:t>დამატებითი ინფორმაცია</w:t>
            </w:r>
          </w:p>
        </w:tc>
        <w:tc>
          <w:tcPr>
            <w:tcW w:w="2127" w:type="dxa"/>
            <w:gridSpan w:val="5"/>
            <w:tcBorders>
              <w:top w:val="nil"/>
              <w:left w:val="nil"/>
              <w:bottom w:val="single" w:sz="4" w:space="0" w:color="auto"/>
              <w:right w:val="nil"/>
            </w:tcBorders>
            <w:shd w:val="clear" w:color="auto" w:fill="auto"/>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c>
          <w:tcPr>
            <w:tcW w:w="1559" w:type="dxa"/>
            <w:gridSpan w:val="5"/>
            <w:tcBorders>
              <w:top w:val="nil"/>
              <w:left w:val="nil"/>
              <w:bottom w:val="single" w:sz="4" w:space="0" w:color="auto"/>
              <w:right w:val="nil"/>
            </w:tcBorders>
            <w:shd w:val="clear" w:color="auto" w:fill="auto"/>
            <w:noWrap/>
            <w:vAlign w:val="bottom"/>
            <w:hideMark/>
          </w:tcPr>
          <w:p w:rsidR="001949A7" w:rsidRPr="001949A7" w:rsidRDefault="001949A7" w:rsidP="001949A7">
            <w:pPr>
              <w:spacing w:after="0" w:line="240" w:lineRule="auto"/>
              <w:rPr>
                <w:rFonts w:ascii="Sylfaen" w:eastAsia="Times New Roman" w:hAnsi="Sylfaen" w:cs="Calibri"/>
                <w:color w:val="000000"/>
                <w:sz w:val="20"/>
                <w:szCs w:val="20"/>
              </w:rPr>
            </w:pPr>
          </w:p>
        </w:tc>
      </w:tr>
      <w:tr w:rsidR="001949A7" w:rsidRPr="001949A7" w:rsidTr="00534E9A">
        <w:trPr>
          <w:gridBefore w:val="1"/>
          <w:gridAfter w:val="1"/>
          <w:wBefore w:w="142" w:type="dxa"/>
          <w:wAfter w:w="567" w:type="dxa"/>
          <w:trHeight w:val="140"/>
        </w:trPr>
        <w:tc>
          <w:tcPr>
            <w:tcW w:w="10490"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1949A7" w:rsidRPr="001949A7" w:rsidRDefault="001949A7" w:rsidP="001949A7">
            <w:pPr>
              <w:spacing w:after="0" w:line="240" w:lineRule="auto"/>
              <w:rPr>
                <w:rFonts w:ascii="Sylfaen" w:eastAsia="Times New Roman" w:hAnsi="Sylfaen" w:cs="Calibri"/>
                <w:color w:val="000000"/>
                <w:sz w:val="20"/>
                <w:szCs w:val="20"/>
              </w:rPr>
            </w:pPr>
          </w:p>
        </w:tc>
      </w:tr>
    </w:tbl>
    <w:p w:rsidR="00897083" w:rsidRDefault="00897083" w:rsidP="00BF269B">
      <w:pPr>
        <w:spacing w:after="0" w:line="240" w:lineRule="auto"/>
        <w:jc w:val="center"/>
        <w:rPr>
          <w:rFonts w:ascii="Sylfaen" w:eastAsia="Times New Roman" w:hAnsi="Sylfaen" w:cs="Calibri"/>
          <w:b/>
          <w:bCs/>
          <w:i/>
          <w:iCs/>
          <w:color w:val="000000"/>
          <w:sz w:val="20"/>
          <w:szCs w:val="20"/>
        </w:rPr>
        <w:sectPr w:rsidR="00897083" w:rsidSect="00E542F9">
          <w:pgSz w:w="11906" w:h="16838"/>
          <w:pgMar w:top="426" w:right="851" w:bottom="1134" w:left="1701" w:header="709" w:footer="709" w:gutter="0"/>
          <w:cols w:space="708"/>
          <w:docGrid w:linePitch="360"/>
        </w:sectPr>
      </w:pPr>
    </w:p>
    <w:tbl>
      <w:tblPr>
        <w:tblW w:w="10632" w:type="dxa"/>
        <w:tblInd w:w="-601" w:type="dxa"/>
        <w:tblLayout w:type="fixed"/>
        <w:tblLook w:val="04A0" w:firstRow="1" w:lastRow="0" w:firstColumn="1" w:lastColumn="0" w:noHBand="0" w:noVBand="1"/>
      </w:tblPr>
      <w:tblGrid>
        <w:gridCol w:w="10632"/>
      </w:tblGrid>
      <w:tr w:rsidR="00BF269B" w:rsidRPr="00BF269B" w:rsidTr="007263FB">
        <w:trPr>
          <w:trHeight w:val="300"/>
        </w:trPr>
        <w:tc>
          <w:tcPr>
            <w:tcW w:w="10632" w:type="dxa"/>
            <w:tcBorders>
              <w:top w:val="nil"/>
              <w:left w:val="nil"/>
              <w:bottom w:val="nil"/>
              <w:right w:val="nil"/>
            </w:tcBorders>
            <w:shd w:val="clear" w:color="auto" w:fill="auto"/>
            <w:vAlign w:val="center"/>
            <w:hideMark/>
          </w:tcPr>
          <w:p w:rsidR="00897083" w:rsidRPr="00897083" w:rsidRDefault="00897083" w:rsidP="00897083">
            <w:pPr>
              <w:spacing w:after="0" w:line="240" w:lineRule="auto"/>
              <w:rPr>
                <w:rFonts w:ascii="Sylfaen" w:eastAsia="Times New Roman" w:hAnsi="Sylfaen" w:cs="Calibri"/>
                <w:b/>
                <w:bCs/>
                <w:i/>
                <w:iCs/>
                <w:color w:val="000000"/>
                <w:sz w:val="20"/>
                <w:szCs w:val="20"/>
                <w:lang w:val="ka-GE"/>
              </w:rPr>
            </w:pPr>
          </w:p>
        </w:tc>
      </w:tr>
    </w:tbl>
    <w:p w:rsidR="00897083" w:rsidRDefault="00897083" w:rsidP="00BF269B">
      <w:pPr>
        <w:spacing w:after="0" w:line="240" w:lineRule="auto"/>
        <w:rPr>
          <w:rFonts w:ascii="Sylfaen" w:eastAsia="Times New Roman" w:hAnsi="Sylfaen" w:cs="Calibri"/>
          <w:color w:val="000000"/>
          <w:sz w:val="20"/>
          <w:szCs w:val="20"/>
        </w:rPr>
        <w:sectPr w:rsidR="00897083" w:rsidSect="007263FB">
          <w:type w:val="continuous"/>
          <w:pgSz w:w="11906" w:h="16838"/>
          <w:pgMar w:top="426" w:right="851" w:bottom="1134" w:left="1701" w:header="709" w:footer="709" w:gutter="0"/>
          <w:cols w:space="708"/>
          <w:docGrid w:linePitch="360"/>
        </w:sectPr>
      </w:pPr>
    </w:p>
    <w:p w:rsidR="00897083" w:rsidRDefault="00897083" w:rsidP="00BF269B">
      <w:pPr>
        <w:spacing w:after="0" w:line="240" w:lineRule="auto"/>
        <w:rPr>
          <w:rFonts w:ascii="Sylfaen" w:eastAsia="Times New Roman" w:hAnsi="Sylfaen" w:cs="Calibri"/>
          <w:color w:val="000000"/>
          <w:sz w:val="20"/>
          <w:szCs w:val="20"/>
        </w:rPr>
        <w:sectPr w:rsidR="00897083" w:rsidSect="007263FB">
          <w:type w:val="continuous"/>
          <w:pgSz w:w="11906" w:h="16838"/>
          <w:pgMar w:top="426" w:right="851" w:bottom="1134" w:left="1701" w:header="709" w:footer="709" w:gutter="0"/>
          <w:cols w:space="708"/>
          <w:docGrid w:linePitch="360"/>
        </w:sectPr>
      </w:pPr>
    </w:p>
    <w:tbl>
      <w:tblPr>
        <w:tblW w:w="14720" w:type="dxa"/>
        <w:tblInd w:w="96" w:type="dxa"/>
        <w:tblLook w:val="04A0" w:firstRow="1" w:lastRow="0" w:firstColumn="1" w:lastColumn="0" w:noHBand="0" w:noVBand="1"/>
      </w:tblPr>
      <w:tblGrid>
        <w:gridCol w:w="2100"/>
        <w:gridCol w:w="2413"/>
        <w:gridCol w:w="1640"/>
        <w:gridCol w:w="1460"/>
        <w:gridCol w:w="2080"/>
        <w:gridCol w:w="1299"/>
        <w:gridCol w:w="2080"/>
        <w:gridCol w:w="1840"/>
      </w:tblGrid>
      <w:tr w:rsidR="00897083" w:rsidRPr="00897083" w:rsidTr="00897083">
        <w:trPr>
          <w:trHeight w:val="720"/>
        </w:trPr>
        <w:tc>
          <w:tcPr>
            <w:tcW w:w="14720" w:type="dxa"/>
            <w:gridSpan w:val="8"/>
            <w:tcBorders>
              <w:top w:val="nil"/>
              <w:left w:val="nil"/>
              <w:bottom w:val="nil"/>
              <w:right w:val="nil"/>
            </w:tcBorders>
            <w:shd w:val="clear" w:color="auto" w:fill="auto"/>
            <w:noWrap/>
            <w:vAlign w:val="center"/>
            <w:hideMark/>
          </w:tcPr>
          <w:p w:rsidR="00897083" w:rsidRPr="00897083" w:rsidRDefault="00897083" w:rsidP="00897083">
            <w:pPr>
              <w:spacing w:after="0" w:line="240" w:lineRule="auto"/>
              <w:rPr>
                <w:rFonts w:ascii="Calibri" w:eastAsia="Times New Roman" w:hAnsi="Calibri" w:cs="Calibri"/>
                <w:b/>
                <w:bCs/>
                <w:color w:val="000000"/>
                <w:sz w:val="20"/>
                <w:szCs w:val="20"/>
              </w:rPr>
            </w:pPr>
            <w:r w:rsidRPr="00897083">
              <w:rPr>
                <w:rFonts w:ascii="Sylfaen" w:eastAsia="Times New Roman" w:hAnsi="Sylfaen" w:cs="Sylfaen"/>
                <w:b/>
                <w:bCs/>
                <w:color w:val="000000"/>
                <w:sz w:val="20"/>
                <w:szCs w:val="20"/>
              </w:rPr>
              <w:lastRenderedPageBreak/>
              <w:t>ქვეპროგრამის</w:t>
            </w:r>
            <w:r w:rsidRPr="00897083">
              <w:rPr>
                <w:rFonts w:ascii="Calibri" w:eastAsia="Times New Roman" w:hAnsi="Calibri" w:cs="Calibri"/>
                <w:b/>
                <w:bCs/>
                <w:color w:val="000000"/>
                <w:sz w:val="20"/>
                <w:szCs w:val="20"/>
              </w:rPr>
              <w:t xml:space="preserve"> </w:t>
            </w:r>
            <w:r w:rsidRPr="00897083">
              <w:rPr>
                <w:rFonts w:ascii="Sylfaen" w:eastAsia="Times New Roman" w:hAnsi="Sylfaen" w:cs="Sylfaen"/>
                <w:b/>
                <w:bCs/>
                <w:color w:val="000000"/>
                <w:sz w:val="20"/>
                <w:szCs w:val="20"/>
              </w:rPr>
              <w:t>შუალედური</w:t>
            </w:r>
            <w:r w:rsidRPr="00897083">
              <w:rPr>
                <w:rFonts w:ascii="Calibri" w:eastAsia="Times New Roman" w:hAnsi="Calibri" w:cs="Calibri"/>
                <w:b/>
                <w:bCs/>
                <w:color w:val="000000"/>
                <w:sz w:val="20"/>
                <w:szCs w:val="20"/>
              </w:rPr>
              <w:t xml:space="preserve"> </w:t>
            </w:r>
            <w:r w:rsidRPr="00897083">
              <w:rPr>
                <w:rFonts w:ascii="Sylfaen" w:eastAsia="Times New Roman" w:hAnsi="Sylfaen" w:cs="Sylfaen"/>
                <w:b/>
                <w:bCs/>
                <w:color w:val="000000"/>
                <w:sz w:val="20"/>
                <w:szCs w:val="20"/>
              </w:rPr>
              <w:t>შედეგის</w:t>
            </w:r>
            <w:r w:rsidRPr="00897083">
              <w:rPr>
                <w:rFonts w:ascii="Calibri" w:eastAsia="Times New Roman" w:hAnsi="Calibri" w:cs="Calibri"/>
                <w:b/>
                <w:bCs/>
                <w:color w:val="000000"/>
                <w:sz w:val="20"/>
                <w:szCs w:val="20"/>
              </w:rPr>
              <w:t xml:space="preserve"> </w:t>
            </w:r>
            <w:r w:rsidRPr="00897083">
              <w:rPr>
                <w:rFonts w:ascii="Sylfaen" w:eastAsia="Times New Roman" w:hAnsi="Sylfaen" w:cs="Sylfaen"/>
                <w:b/>
                <w:bCs/>
                <w:color w:val="000000"/>
                <w:sz w:val="20"/>
                <w:szCs w:val="20"/>
              </w:rPr>
              <w:t>ინდიკატორები</w:t>
            </w:r>
          </w:p>
        </w:tc>
      </w:tr>
      <w:tr w:rsidR="00897083" w:rsidRPr="00897083" w:rsidTr="00897083">
        <w:trPr>
          <w:trHeight w:val="390"/>
        </w:trPr>
        <w:tc>
          <w:tcPr>
            <w:tcW w:w="2100"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2221"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1640"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1460"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1299"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897083" w:rsidRPr="00897083" w:rsidRDefault="00897083" w:rsidP="00897083">
            <w:pPr>
              <w:spacing w:after="0" w:line="240" w:lineRule="auto"/>
              <w:rPr>
                <w:rFonts w:ascii="Calibri" w:eastAsia="Times New Roman" w:hAnsi="Calibri" w:cs="Calibri"/>
                <w:color w:val="000000"/>
                <w:sz w:val="20"/>
                <w:szCs w:val="20"/>
              </w:rPr>
            </w:pPr>
          </w:p>
        </w:tc>
      </w:tr>
      <w:tr w:rsidR="00897083" w:rsidRPr="00897083" w:rsidTr="00897083">
        <w:trPr>
          <w:trHeight w:val="900"/>
        </w:trPr>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მოსალოდნელი შედეგი</w:t>
            </w:r>
          </w:p>
        </w:tc>
        <w:tc>
          <w:tcPr>
            <w:tcW w:w="2221"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შედეგის ინდიკატორები</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სამიზნე მაჩვენებელი</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გაზომვის ერთეული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მონაცემთა წყარო</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სიხშირე</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პასუხისმგებელი (საბიუჯეტო ორგანიზაცია)</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მოგროვების მეთოდი</w:t>
            </w:r>
          </w:p>
        </w:tc>
      </w:tr>
      <w:tr w:rsidR="00897083" w:rsidRPr="00897083" w:rsidTr="00897083">
        <w:trPr>
          <w:trHeight w:val="225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rPr>
            </w:pPr>
            <w:r w:rsidRPr="00897083">
              <w:rPr>
                <w:rFonts w:ascii="Sylfaen" w:eastAsia="Times New Roman" w:hAnsi="Sylfaen" w:cs="Calibri"/>
                <w:color w:val="000000"/>
              </w:rPr>
              <w:t>მოწესრიგებული მდინარეების შესართვები</w:t>
            </w:r>
          </w:p>
        </w:tc>
        <w:tc>
          <w:tcPr>
            <w:tcW w:w="2221"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rPr>
            </w:pPr>
            <w:r w:rsidRPr="00897083">
              <w:rPr>
                <w:rFonts w:ascii="Sylfaen" w:eastAsia="Times New Roman" w:hAnsi="Sylfaen" w:cs="Calibri"/>
                <w:color w:val="000000"/>
              </w:rPr>
              <w:t>გასწორხაზოვნებული მდინარეების კალაპოტი</w:t>
            </w:r>
          </w:p>
        </w:tc>
        <w:tc>
          <w:tcPr>
            <w:tcW w:w="1640"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2</w:t>
            </w:r>
          </w:p>
        </w:tc>
        <w:tc>
          <w:tcPr>
            <w:tcW w:w="1460"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რაოდენობა</w:t>
            </w:r>
          </w:p>
        </w:tc>
        <w:tc>
          <w:tcPr>
            <w:tcW w:w="2080"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299"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 </w:t>
            </w:r>
          </w:p>
        </w:tc>
        <w:tc>
          <w:tcPr>
            <w:tcW w:w="2080"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ქობულეთის მუნიციპალიტეტის მერია</w:t>
            </w:r>
          </w:p>
        </w:tc>
        <w:tc>
          <w:tcPr>
            <w:tcW w:w="1840" w:type="dxa"/>
            <w:tcBorders>
              <w:top w:val="nil"/>
              <w:left w:val="nil"/>
              <w:bottom w:val="single" w:sz="4" w:space="0" w:color="auto"/>
              <w:right w:val="single" w:sz="4" w:space="0" w:color="auto"/>
            </w:tcBorders>
            <w:shd w:val="clear" w:color="auto" w:fill="auto"/>
            <w:vAlign w:val="center"/>
            <w:hideMark/>
          </w:tcPr>
          <w:p w:rsidR="00897083" w:rsidRPr="00897083" w:rsidRDefault="00897083" w:rsidP="00897083">
            <w:pPr>
              <w:spacing w:after="0" w:line="240" w:lineRule="auto"/>
              <w:jc w:val="center"/>
              <w:rPr>
                <w:rFonts w:ascii="Sylfaen" w:eastAsia="Times New Roman" w:hAnsi="Sylfaen" w:cs="Calibri"/>
                <w:color w:val="000000"/>
                <w:sz w:val="20"/>
                <w:szCs w:val="20"/>
              </w:rPr>
            </w:pPr>
            <w:r w:rsidRPr="00897083">
              <w:rPr>
                <w:rFonts w:ascii="Sylfaen" w:eastAsia="Times New Roman" w:hAnsi="Sylfaen" w:cs="Calibri"/>
                <w:color w:val="000000"/>
                <w:sz w:val="20"/>
                <w:szCs w:val="20"/>
              </w:rPr>
              <w:t>მონიტორინგი</w:t>
            </w:r>
          </w:p>
        </w:tc>
      </w:tr>
    </w:tbl>
    <w:p w:rsidR="00897083" w:rsidRDefault="00897083" w:rsidP="00BF269B">
      <w:pPr>
        <w:spacing w:after="0" w:line="240" w:lineRule="auto"/>
        <w:rPr>
          <w:rFonts w:ascii="Sylfaen" w:eastAsia="Times New Roman" w:hAnsi="Sylfaen" w:cs="Calibri"/>
          <w:color w:val="000000"/>
          <w:sz w:val="20"/>
          <w:szCs w:val="20"/>
        </w:rPr>
        <w:sectPr w:rsidR="00897083" w:rsidSect="00897083">
          <w:pgSz w:w="16838" w:h="11906" w:orient="landscape"/>
          <w:pgMar w:top="1701" w:right="426" w:bottom="851" w:left="1134" w:header="709" w:footer="709" w:gutter="0"/>
          <w:cols w:space="708"/>
          <w:docGrid w:linePitch="360"/>
        </w:sectPr>
      </w:pPr>
    </w:p>
    <w:tbl>
      <w:tblPr>
        <w:tblW w:w="10632" w:type="dxa"/>
        <w:tblInd w:w="-601" w:type="dxa"/>
        <w:tblLayout w:type="fixed"/>
        <w:tblLook w:val="04A0" w:firstRow="1" w:lastRow="0" w:firstColumn="1" w:lastColumn="0" w:noHBand="0" w:noVBand="1"/>
      </w:tblPr>
      <w:tblGrid>
        <w:gridCol w:w="3277"/>
        <w:gridCol w:w="12"/>
        <w:gridCol w:w="1628"/>
        <w:gridCol w:w="12"/>
        <w:gridCol w:w="110"/>
        <w:gridCol w:w="1340"/>
        <w:gridCol w:w="138"/>
        <w:gridCol w:w="12"/>
        <w:gridCol w:w="1126"/>
        <w:gridCol w:w="462"/>
        <w:gridCol w:w="12"/>
        <w:gridCol w:w="944"/>
        <w:gridCol w:w="644"/>
        <w:gridCol w:w="12"/>
        <w:gridCol w:w="619"/>
        <w:gridCol w:w="284"/>
      </w:tblGrid>
      <w:tr w:rsidR="00BF269B" w:rsidRPr="00BF269B" w:rsidTr="007263FB">
        <w:trPr>
          <w:gridAfter w:val="1"/>
          <w:wAfter w:w="284" w:type="dxa"/>
          <w:trHeight w:val="300"/>
        </w:trPr>
        <w:tc>
          <w:tcPr>
            <w:tcW w:w="3289" w:type="dxa"/>
            <w:gridSpan w:val="2"/>
            <w:tcBorders>
              <w:top w:val="nil"/>
              <w:left w:val="nil"/>
              <w:bottom w:val="nil"/>
              <w:right w:val="nil"/>
            </w:tcBorders>
            <w:shd w:val="clear" w:color="auto" w:fill="auto"/>
            <w:vAlign w:val="center"/>
            <w:hideMark/>
          </w:tcPr>
          <w:p w:rsidR="00BF269B" w:rsidRPr="00BF269B" w:rsidRDefault="00BF269B" w:rsidP="00BF269B">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F269B" w:rsidRPr="00897083" w:rsidRDefault="00BF269B" w:rsidP="00BF269B">
            <w:pPr>
              <w:spacing w:after="0" w:line="240" w:lineRule="auto"/>
              <w:rPr>
                <w:rFonts w:ascii="Sylfaen" w:eastAsia="Times New Roman" w:hAnsi="Sylfaen" w:cs="Calibri"/>
                <w:color w:val="000000"/>
                <w:sz w:val="20"/>
                <w:szCs w:val="20"/>
                <w:lang w:val="ka-GE"/>
              </w:rPr>
            </w:pPr>
          </w:p>
        </w:tc>
        <w:tc>
          <w:tcPr>
            <w:tcW w:w="1600" w:type="dxa"/>
            <w:gridSpan w:val="4"/>
            <w:tcBorders>
              <w:top w:val="nil"/>
              <w:left w:val="nil"/>
              <w:bottom w:val="nil"/>
              <w:right w:val="nil"/>
            </w:tcBorders>
            <w:shd w:val="clear" w:color="auto" w:fill="auto"/>
            <w:vAlign w:val="bottom"/>
            <w:hideMark/>
          </w:tcPr>
          <w:p w:rsidR="00BF269B" w:rsidRDefault="00BF269B" w:rsidP="00BF269B">
            <w:pPr>
              <w:spacing w:after="0" w:line="240" w:lineRule="auto"/>
              <w:rPr>
                <w:rFonts w:ascii="Sylfaen" w:eastAsia="Times New Roman" w:hAnsi="Sylfaen" w:cs="Calibri"/>
                <w:color w:val="000000"/>
                <w:sz w:val="20"/>
                <w:szCs w:val="20"/>
                <w:lang w:val="ka-GE"/>
              </w:rPr>
            </w:pPr>
          </w:p>
          <w:p w:rsidR="00897083" w:rsidRDefault="00897083" w:rsidP="00BF269B">
            <w:pPr>
              <w:spacing w:after="0" w:line="240" w:lineRule="auto"/>
              <w:rPr>
                <w:rFonts w:ascii="Sylfaen" w:eastAsia="Times New Roman" w:hAnsi="Sylfaen" w:cs="Calibri"/>
                <w:color w:val="000000"/>
                <w:sz w:val="20"/>
                <w:szCs w:val="20"/>
                <w:lang w:val="ka-GE"/>
              </w:rPr>
            </w:pPr>
          </w:p>
          <w:p w:rsidR="00897083" w:rsidRPr="00897083" w:rsidRDefault="00897083" w:rsidP="00BF269B">
            <w:pPr>
              <w:spacing w:after="0" w:line="240" w:lineRule="auto"/>
              <w:rPr>
                <w:rFonts w:ascii="Sylfaen" w:eastAsia="Times New Roman" w:hAnsi="Sylfaen" w:cs="Calibri"/>
                <w:color w:val="000000"/>
                <w:sz w:val="20"/>
                <w:szCs w:val="20"/>
                <w:lang w:val="ka-GE"/>
              </w:rPr>
            </w:pPr>
          </w:p>
        </w:tc>
        <w:tc>
          <w:tcPr>
            <w:tcW w:w="1600" w:type="dxa"/>
            <w:gridSpan w:val="3"/>
            <w:tcBorders>
              <w:top w:val="nil"/>
              <w:left w:val="nil"/>
              <w:bottom w:val="nil"/>
              <w:right w:val="nil"/>
            </w:tcBorders>
            <w:shd w:val="clear" w:color="auto" w:fill="auto"/>
            <w:vAlign w:val="bottom"/>
            <w:hideMark/>
          </w:tcPr>
          <w:p w:rsidR="00BF269B" w:rsidRPr="00BF269B" w:rsidRDefault="00BF269B" w:rsidP="00BF269B">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BF269B" w:rsidRDefault="00BF269B" w:rsidP="00BF269B">
            <w:pPr>
              <w:spacing w:after="0" w:line="240" w:lineRule="auto"/>
              <w:rPr>
                <w:rFonts w:ascii="Sylfaen" w:eastAsia="Times New Roman" w:hAnsi="Sylfaen" w:cs="Calibri"/>
                <w:color w:val="000000"/>
                <w:sz w:val="20"/>
                <w:szCs w:val="20"/>
              </w:rPr>
            </w:pPr>
          </w:p>
        </w:tc>
        <w:tc>
          <w:tcPr>
            <w:tcW w:w="619" w:type="dxa"/>
            <w:tcBorders>
              <w:top w:val="nil"/>
              <w:left w:val="nil"/>
              <w:bottom w:val="nil"/>
              <w:right w:val="nil"/>
            </w:tcBorders>
            <w:shd w:val="clear" w:color="auto" w:fill="auto"/>
            <w:noWrap/>
            <w:vAlign w:val="bottom"/>
            <w:hideMark/>
          </w:tcPr>
          <w:p w:rsidR="00BF269B" w:rsidRPr="00BF269B" w:rsidRDefault="00BF269B" w:rsidP="00BF269B">
            <w:pPr>
              <w:spacing w:after="0" w:line="240" w:lineRule="auto"/>
              <w:rPr>
                <w:rFonts w:ascii="Sylfaen" w:eastAsia="Times New Roman" w:hAnsi="Sylfaen" w:cs="Calibri"/>
                <w:color w:val="000000"/>
                <w:sz w:val="20"/>
                <w:szCs w:val="20"/>
              </w:rPr>
            </w:pPr>
          </w:p>
        </w:tc>
      </w:tr>
      <w:tr w:rsidR="00BF269B" w:rsidRPr="00103D4D" w:rsidTr="007263FB">
        <w:trPr>
          <w:trHeight w:val="300"/>
        </w:trPr>
        <w:tc>
          <w:tcPr>
            <w:tcW w:w="10632" w:type="dxa"/>
            <w:gridSpan w:val="16"/>
            <w:tcBorders>
              <w:top w:val="nil"/>
              <w:left w:val="nil"/>
              <w:bottom w:val="nil"/>
              <w:right w:val="nil"/>
            </w:tcBorders>
            <w:shd w:val="clear" w:color="auto" w:fill="auto"/>
            <w:vAlign w:val="center"/>
            <w:hideMark/>
          </w:tcPr>
          <w:p w:rsidR="00BF269B" w:rsidRPr="00103D4D" w:rsidRDefault="00897083" w:rsidP="00897083">
            <w:pPr>
              <w:spacing w:after="0" w:line="240" w:lineRule="auto"/>
              <w:rPr>
                <w:rFonts w:ascii="Sylfaen" w:eastAsia="Times New Roman" w:hAnsi="Sylfaen" w:cs="Calibri"/>
                <w:b/>
                <w:bCs/>
                <w:i/>
                <w:iCs/>
                <w:color w:val="000000"/>
                <w:sz w:val="20"/>
                <w:szCs w:val="20"/>
              </w:rPr>
            </w:pPr>
            <w:bookmarkStart w:id="4" w:name="RANGE!A1:F37"/>
            <w:r>
              <w:rPr>
                <w:rFonts w:ascii="Sylfaen" w:eastAsia="Times New Roman" w:hAnsi="Sylfaen" w:cs="Calibri"/>
                <w:b/>
                <w:bCs/>
                <w:i/>
                <w:iCs/>
                <w:color w:val="000000"/>
                <w:sz w:val="20"/>
                <w:szCs w:val="20"/>
                <w:lang w:val="ka-GE"/>
              </w:rPr>
              <w:t xml:space="preserve">                                                              </w:t>
            </w:r>
            <w:r w:rsidR="00BF269B" w:rsidRPr="00103D4D">
              <w:rPr>
                <w:rFonts w:ascii="Sylfaen" w:eastAsia="Times New Roman" w:hAnsi="Sylfaen" w:cs="Calibri"/>
                <w:b/>
                <w:bCs/>
                <w:i/>
                <w:iCs/>
                <w:color w:val="000000"/>
                <w:sz w:val="20"/>
                <w:szCs w:val="20"/>
              </w:rPr>
              <w:t>ქვეპროგრამის განაცხადის ფორმა</w:t>
            </w:r>
            <w:bookmarkEnd w:id="4"/>
          </w:p>
        </w:tc>
      </w:tr>
      <w:tr w:rsidR="00BF269B" w:rsidRPr="00103D4D" w:rsidTr="007263FB">
        <w:trPr>
          <w:trHeight w:val="300"/>
        </w:trPr>
        <w:tc>
          <w:tcPr>
            <w:tcW w:w="3277" w:type="dxa"/>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450"/>
        </w:trPr>
        <w:tc>
          <w:tcPr>
            <w:tcW w:w="10632" w:type="dxa"/>
            <w:gridSpan w:val="16"/>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F269B" w:rsidRPr="00103D4D" w:rsidTr="007263FB">
        <w:trPr>
          <w:trHeight w:val="358"/>
        </w:trPr>
        <w:tc>
          <w:tcPr>
            <w:tcW w:w="1063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F40C24">
              <w:rPr>
                <w:rFonts w:ascii="Sylfaen" w:eastAsia="Times New Roman" w:hAnsi="Sylfaen" w:cs="Calibri"/>
                <w:color w:val="000000"/>
                <w:sz w:val="20"/>
                <w:szCs w:val="20"/>
              </w:rPr>
              <w:t>საგზაო ინფრასტრუქტურის მშენებლობა-რეაბილიტაცია და მოვლა-შენახვა</w:t>
            </w:r>
          </w:p>
        </w:tc>
      </w:tr>
      <w:tr w:rsidR="00BF269B" w:rsidRPr="00103D4D" w:rsidTr="007263FB">
        <w:trPr>
          <w:trHeight w:val="285"/>
        </w:trPr>
        <w:tc>
          <w:tcPr>
            <w:tcW w:w="3277" w:type="dxa"/>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68"/>
        </w:trPr>
        <w:tc>
          <w:tcPr>
            <w:tcW w:w="6517"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03 01 05</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300"/>
        </w:trPr>
        <w:tc>
          <w:tcPr>
            <w:tcW w:w="3277" w:type="dxa"/>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68"/>
        </w:trPr>
        <w:tc>
          <w:tcPr>
            <w:tcW w:w="6517" w:type="dxa"/>
            <w:gridSpan w:val="7"/>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დასახელება:</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535"/>
        </w:trPr>
        <w:tc>
          <w:tcPr>
            <w:tcW w:w="10632"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BF269B" w:rsidRPr="008246D3" w:rsidRDefault="00BF269B" w:rsidP="008246D3">
            <w:pPr>
              <w:spacing w:after="0" w:line="240" w:lineRule="auto"/>
              <w:rPr>
                <w:rFonts w:ascii="Sylfaen" w:eastAsia="Times New Roman" w:hAnsi="Sylfaen" w:cs="Calibri"/>
                <w:color w:val="000000"/>
                <w:sz w:val="20"/>
                <w:szCs w:val="20"/>
                <w:lang w:val="ka-GE"/>
              </w:rPr>
            </w:pPr>
            <w:r w:rsidRPr="00103D4D">
              <w:rPr>
                <w:rFonts w:ascii="Sylfaen" w:eastAsia="Times New Roman" w:hAnsi="Sylfaen" w:cs="Calibri"/>
                <w:color w:val="000000"/>
                <w:sz w:val="20"/>
                <w:szCs w:val="20"/>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w:t>
            </w:r>
            <w:r>
              <w:rPr>
                <w:rFonts w:ascii="Sylfaen" w:eastAsia="Times New Roman" w:hAnsi="Sylfaen" w:cs="Calibri"/>
                <w:color w:val="000000"/>
                <w:sz w:val="20"/>
                <w:szCs w:val="20"/>
                <w:lang w:val="ka-GE"/>
              </w:rPr>
              <w:t>ა</w:t>
            </w:r>
          </w:p>
        </w:tc>
      </w:tr>
      <w:tr w:rsidR="00BF269B" w:rsidRPr="00103D4D" w:rsidTr="007263FB">
        <w:trPr>
          <w:trHeight w:val="300"/>
        </w:trPr>
        <w:tc>
          <w:tcPr>
            <w:tcW w:w="3277" w:type="dxa"/>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132"/>
        </w:trPr>
        <w:tc>
          <w:tcPr>
            <w:tcW w:w="6517" w:type="dxa"/>
            <w:gridSpan w:val="7"/>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423"/>
        </w:trPr>
        <w:tc>
          <w:tcPr>
            <w:tcW w:w="10632" w:type="dxa"/>
            <w:gridSpan w:val="1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269B" w:rsidRPr="00103D4D" w:rsidRDefault="00BF269B" w:rsidP="00EE738C">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ქობულეთის მუნიციპალიტეტის მერი</w:t>
            </w:r>
            <w:r>
              <w:rPr>
                <w:rFonts w:ascii="Sylfaen" w:eastAsia="Times New Roman" w:hAnsi="Sylfaen" w:cs="Calibri"/>
                <w:color w:val="000000"/>
                <w:sz w:val="20"/>
                <w:szCs w:val="20"/>
                <w:lang w:val="ka-GE"/>
              </w:rPr>
              <w:t xml:space="preserve">ა,  შ.პ.ს „ქობულეთის ტრანსრეგულირება“ </w:t>
            </w:r>
          </w:p>
        </w:tc>
      </w:tr>
      <w:tr w:rsidR="00BF269B" w:rsidRPr="00103D4D" w:rsidTr="007263FB">
        <w:trPr>
          <w:trHeight w:val="300"/>
        </w:trPr>
        <w:tc>
          <w:tcPr>
            <w:tcW w:w="3277" w:type="dxa"/>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59"/>
        </w:trPr>
        <w:tc>
          <w:tcPr>
            <w:tcW w:w="6517" w:type="dxa"/>
            <w:gridSpan w:val="7"/>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ბიუჯეტი:</w:t>
            </w:r>
          </w:p>
        </w:tc>
        <w:tc>
          <w:tcPr>
            <w:tcW w:w="1600" w:type="dxa"/>
            <w:gridSpan w:val="3"/>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61"/>
        </w:trPr>
        <w:tc>
          <w:tcPr>
            <w:tcW w:w="6517" w:type="dxa"/>
            <w:gridSpan w:val="7"/>
            <w:tcBorders>
              <w:top w:val="single" w:sz="4" w:space="0" w:color="auto"/>
              <w:left w:val="single" w:sz="4" w:space="0" w:color="auto"/>
              <w:bottom w:val="nil"/>
              <w:right w:val="single" w:sz="4" w:space="0" w:color="000000"/>
            </w:tcBorders>
            <w:shd w:val="clear" w:color="auto" w:fill="auto"/>
            <w:vAlign w:val="center"/>
            <w:hideMark/>
          </w:tcPr>
          <w:p w:rsidR="00BF269B" w:rsidRPr="00250BEE" w:rsidRDefault="00BF269B" w:rsidP="00103D4D">
            <w:pPr>
              <w:spacing w:after="0" w:line="240" w:lineRule="auto"/>
              <w:jc w:val="center"/>
              <w:rPr>
                <w:rFonts w:ascii="Sylfaen" w:eastAsia="Times New Roman" w:hAnsi="Sylfaen" w:cs="Calibri"/>
                <w:b/>
                <w:color w:val="000000"/>
                <w:sz w:val="20"/>
                <w:szCs w:val="20"/>
              </w:rPr>
            </w:pPr>
            <w:r w:rsidRPr="00250BEE">
              <w:rPr>
                <w:rFonts w:ascii="Sylfaen" w:eastAsia="Times New Roman" w:hAnsi="Sylfaen" w:cs="Calibri"/>
                <w:b/>
                <w:color w:val="000000"/>
                <w:sz w:val="20"/>
                <w:szCs w:val="20"/>
              </w:rPr>
              <w:t>დასახელება</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BF269B" w:rsidRPr="00250BEE" w:rsidRDefault="00BF269B" w:rsidP="00103D4D">
            <w:pPr>
              <w:spacing w:after="0" w:line="240" w:lineRule="auto"/>
              <w:jc w:val="center"/>
              <w:rPr>
                <w:rFonts w:ascii="Sylfaen" w:eastAsia="Times New Roman" w:hAnsi="Sylfaen" w:cs="Calibri"/>
                <w:b/>
                <w:sz w:val="20"/>
                <w:szCs w:val="20"/>
              </w:rPr>
            </w:pPr>
            <w:r w:rsidRPr="00250BEE">
              <w:rPr>
                <w:rFonts w:ascii="Sylfaen" w:eastAsia="Times New Roman" w:hAnsi="Sylfaen" w:cs="Calibri"/>
                <w:b/>
                <w:sz w:val="20"/>
                <w:szCs w:val="20"/>
              </w:rPr>
              <w:t>2019 წელი</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161064">
        <w:trPr>
          <w:trHeight w:val="325"/>
        </w:trPr>
        <w:tc>
          <w:tcPr>
            <w:tcW w:w="651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მუნიციპალური ბიუჯეტი</w:t>
            </w:r>
          </w:p>
        </w:tc>
        <w:tc>
          <w:tcPr>
            <w:tcW w:w="1600"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297 000</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161064">
        <w:trPr>
          <w:trHeight w:val="415"/>
        </w:trPr>
        <w:tc>
          <w:tcPr>
            <w:tcW w:w="651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სხვა წყარო</w:t>
            </w:r>
          </w:p>
        </w:tc>
        <w:tc>
          <w:tcPr>
            <w:tcW w:w="1600"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260 000</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161064">
        <w:trPr>
          <w:trHeight w:val="435"/>
        </w:trPr>
        <w:tc>
          <w:tcPr>
            <w:tcW w:w="6517"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600"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557 000</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300"/>
        </w:trPr>
        <w:tc>
          <w:tcPr>
            <w:tcW w:w="3277" w:type="dxa"/>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106"/>
        </w:trPr>
        <w:tc>
          <w:tcPr>
            <w:tcW w:w="6517" w:type="dxa"/>
            <w:gridSpan w:val="7"/>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მიზანი:</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57"/>
        </w:trPr>
        <w:tc>
          <w:tcPr>
            <w:tcW w:w="10632"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rPr>
                <w:rFonts w:ascii="Sylfaen" w:eastAsia="Times New Roman" w:hAnsi="Sylfaen" w:cs="Calibri"/>
                <w:sz w:val="20"/>
                <w:szCs w:val="20"/>
              </w:rPr>
            </w:pPr>
            <w:r w:rsidRPr="00103D4D">
              <w:rPr>
                <w:rFonts w:ascii="Sylfaen" w:eastAsia="Times New Roman" w:hAnsi="Sylfaen" w:cs="Calibri"/>
                <w:sz w:val="20"/>
                <w:szCs w:val="20"/>
              </w:rPr>
              <w:t>მუნიციპალური  საატრანსპორტო  სერვისის  შეუფერხებელი  ფუნქციონირების  უზრუნველყოფა</w:t>
            </w:r>
          </w:p>
        </w:tc>
      </w:tr>
      <w:tr w:rsidR="00BF269B" w:rsidRPr="00103D4D" w:rsidTr="007263FB">
        <w:trPr>
          <w:trHeight w:val="132"/>
        </w:trPr>
        <w:tc>
          <w:tcPr>
            <w:tcW w:w="6517" w:type="dxa"/>
            <w:gridSpan w:val="7"/>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600" w:type="dxa"/>
            <w:gridSpan w:val="3"/>
            <w:tcBorders>
              <w:top w:val="nil"/>
              <w:left w:val="nil"/>
              <w:bottom w:val="single" w:sz="4" w:space="0" w:color="auto"/>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nil"/>
              <w:left w:val="nil"/>
              <w:bottom w:val="single" w:sz="4" w:space="0" w:color="auto"/>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single" w:sz="4" w:space="0" w:color="auto"/>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6C561E">
        <w:trPr>
          <w:trHeight w:val="2182"/>
        </w:trPr>
        <w:tc>
          <w:tcPr>
            <w:tcW w:w="10632" w:type="dxa"/>
            <w:gridSpan w:val="16"/>
            <w:tcBorders>
              <w:top w:val="single" w:sz="4" w:space="0" w:color="auto"/>
              <w:left w:val="single" w:sz="4" w:space="0" w:color="auto"/>
              <w:bottom w:val="single" w:sz="4" w:space="0" w:color="auto"/>
              <w:right w:val="single" w:sz="4" w:space="0" w:color="auto"/>
            </w:tcBorders>
            <w:shd w:val="clear" w:color="auto" w:fill="auto"/>
            <w:hideMark/>
          </w:tcPr>
          <w:p w:rsidR="00BF269B" w:rsidRPr="006C561E" w:rsidRDefault="00BF269B" w:rsidP="00897083">
            <w:pPr>
              <w:spacing w:after="0" w:line="240" w:lineRule="auto"/>
              <w:rPr>
                <w:rFonts w:ascii="Sylfaen" w:eastAsia="Times New Roman" w:hAnsi="Sylfaen" w:cs="Calibri"/>
                <w:sz w:val="16"/>
                <w:szCs w:val="16"/>
              </w:rPr>
            </w:pPr>
            <w:r w:rsidRPr="006C561E">
              <w:rPr>
                <w:rFonts w:ascii="Sylfaen" w:eastAsia="Times New Roman" w:hAnsi="Sylfaen" w:cs="Calibri"/>
                <w:sz w:val="16"/>
                <w:szCs w:val="16"/>
              </w:rPr>
              <w:t>ქობულეთის ტრანსრეგულირება  მიმდინარე  ეტაპზე  უზრუნველყოფს  მგზავრთა  რეგულარულ  გადაყვანას  რაიონის  სხვადასხვა  მიმართულებით  და   ქალაქ  ბათუმში.  თვის  განმავლობაში  კომპანიის  მიერ  მოსახლეობი-სადმი  გაწეული  მომსახურეობა  შეადგენს  საშუალოდ   21000  მგზავრთა ბრუნვას ჩვენ ვემსახურებით  7  სამარშუტო  ხაზს.  ესენია: ჯიხანჯური-ბათუმი,  აჭყვისთავი -ბათუმი, ჩოლოქის მეურნეობა-ბათუმი,  დაგვა-ქობულეთი, ზედა ხუცუბანი-ქობულეთი, რკინიგზის სადგური- აღმაშენებლის  ქუჩა  და  რკინიგზის სადგური -რუსთაველის  ქუჩა</w:t>
            </w:r>
            <w:r w:rsidR="006C561E">
              <w:rPr>
                <w:rFonts w:ascii="Sylfaen" w:eastAsia="Times New Roman" w:hAnsi="Sylfaen" w:cs="Calibri"/>
                <w:sz w:val="16"/>
                <w:szCs w:val="16"/>
                <w:lang w:val="ka-GE"/>
              </w:rPr>
              <w:t xml:space="preserve"> </w:t>
            </w:r>
            <w:r w:rsidRPr="006C561E">
              <w:rPr>
                <w:rFonts w:ascii="Sylfaen" w:eastAsia="Times New Roman" w:hAnsi="Sylfaen" w:cs="Calibri"/>
                <w:sz w:val="16"/>
                <w:szCs w:val="16"/>
              </w:rPr>
              <w:t>(ორი ავტობუსი)</w:t>
            </w:r>
            <w:r w:rsidRPr="006C561E">
              <w:rPr>
                <w:rFonts w:ascii="Sylfaen" w:eastAsia="Times New Roman" w:hAnsi="Sylfaen" w:cs="Calibri"/>
                <w:sz w:val="16"/>
                <w:szCs w:val="16"/>
                <w:lang w:val="en-US"/>
              </w:rPr>
              <w:t xml:space="preserve"> </w:t>
            </w:r>
            <w:r w:rsidRPr="006C561E">
              <w:rPr>
                <w:rFonts w:ascii="Sylfaen" w:eastAsia="Times New Roman" w:hAnsi="Sylfaen" w:cs="Calibri"/>
                <w:sz w:val="16"/>
                <w:szCs w:val="16"/>
              </w:rPr>
              <w:t>ყოველდღიურად   საშუალოდ  720-730 მგზავრს ვემსახურებით  და  შემოსავალი  შეადგენს 425 ლარს ,ხოლო ხარჯი  1238 ლარს. აქედან გამომდინარე  ყოველდღიური  ზარალი  შეადგენს  813 ლარს. ამიტომ მუნიციპალიტეტი  იღებს ვალდებულებას  შეინარჩუნოს   მგზავრობის  ფიქსირებული   მინიმალური  საფასური. არსებული    ფინანსური  გაანგარიშებით  საწარმოს  შემოსავლები   არ  არის  საკმარისი  შეუფერხებელი  მუშაობისათვის.  საწვავისა და  სათა-დარიგო  ნაწილების   ფასის  მზარდი   ტენდენციიდან  გამომდინარე   საწარმოს  შემოსავლები  ხარჯებთან  მიმარ-თებაში   უარყოფითია.   .ქვეპროგრამა    ითვალისწინებს   წლის    განმავლობაში    ცალკეული  თვეების  მიხედვით  სატრანსპორტო  კომპანიის  მიერ  წარმოქმნილი   საოპერაციო  დეფიციტის  დაფარვას.</w:t>
            </w:r>
          </w:p>
        </w:tc>
      </w:tr>
      <w:tr w:rsidR="00BF269B" w:rsidRPr="00103D4D" w:rsidTr="007263FB">
        <w:trPr>
          <w:trHeight w:val="115"/>
        </w:trPr>
        <w:tc>
          <w:tcPr>
            <w:tcW w:w="3277" w:type="dxa"/>
            <w:tcBorders>
              <w:top w:val="single" w:sz="4" w:space="0" w:color="auto"/>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762" w:type="dxa"/>
            <w:gridSpan w:val="4"/>
            <w:tcBorders>
              <w:top w:val="single" w:sz="4" w:space="0" w:color="auto"/>
              <w:left w:val="nil"/>
              <w:bottom w:val="nil"/>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478" w:type="dxa"/>
            <w:gridSpan w:val="2"/>
            <w:tcBorders>
              <w:top w:val="single" w:sz="4" w:space="0" w:color="auto"/>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single" w:sz="4" w:space="0" w:color="auto"/>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600" w:type="dxa"/>
            <w:gridSpan w:val="3"/>
            <w:tcBorders>
              <w:top w:val="single" w:sz="4" w:space="0" w:color="auto"/>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single" w:sz="4" w:space="0" w:color="auto"/>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897083">
        <w:trPr>
          <w:trHeight w:val="211"/>
        </w:trPr>
        <w:tc>
          <w:tcPr>
            <w:tcW w:w="5039" w:type="dxa"/>
            <w:gridSpan w:val="5"/>
            <w:vMerge w:val="restart"/>
            <w:tcBorders>
              <w:top w:val="single" w:sz="4" w:space="0" w:color="auto"/>
              <w:left w:val="single" w:sz="4" w:space="0" w:color="auto"/>
              <w:bottom w:val="single" w:sz="4" w:space="0" w:color="000000"/>
              <w:right w:val="nil"/>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5593"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პროდუქტები</w:t>
            </w:r>
          </w:p>
        </w:tc>
      </w:tr>
      <w:tr w:rsidR="00BF269B" w:rsidRPr="00103D4D" w:rsidTr="007263FB">
        <w:trPr>
          <w:trHeight w:val="363"/>
        </w:trPr>
        <w:tc>
          <w:tcPr>
            <w:tcW w:w="5039" w:type="dxa"/>
            <w:gridSpan w:val="5"/>
            <w:vMerge/>
            <w:tcBorders>
              <w:top w:val="single" w:sz="4" w:space="0" w:color="auto"/>
              <w:left w:val="single" w:sz="4" w:space="0" w:color="auto"/>
              <w:bottom w:val="single" w:sz="4" w:space="0" w:color="000000"/>
              <w:right w:val="nil"/>
            </w:tcBorders>
            <w:vAlign w:val="center"/>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340" w:type="dxa"/>
            <w:tcBorders>
              <w:top w:val="nil"/>
              <w:left w:val="single" w:sz="4" w:space="0" w:color="auto"/>
              <w:bottom w:val="single" w:sz="4" w:space="0" w:color="auto"/>
              <w:right w:val="single" w:sz="4" w:space="0" w:color="auto"/>
            </w:tcBorders>
            <w:shd w:val="clear" w:color="auto" w:fill="auto"/>
            <w:vAlign w:val="center"/>
            <w:hideMark/>
          </w:tcPr>
          <w:p w:rsidR="00BF269B" w:rsidRPr="00DE303B" w:rsidRDefault="00BF269B" w:rsidP="00103D4D">
            <w:pPr>
              <w:spacing w:after="0" w:line="240" w:lineRule="auto"/>
              <w:jc w:val="center"/>
              <w:rPr>
                <w:rFonts w:ascii="Sylfaen" w:eastAsia="Times New Roman" w:hAnsi="Sylfaen" w:cs="Calibri"/>
                <w:color w:val="000000"/>
                <w:sz w:val="16"/>
                <w:szCs w:val="16"/>
              </w:rPr>
            </w:pPr>
            <w:r w:rsidRPr="00DE303B">
              <w:rPr>
                <w:rFonts w:ascii="Sylfaen" w:eastAsia="Times New Roman" w:hAnsi="Sylfaen" w:cs="Calibri"/>
                <w:color w:val="000000"/>
                <w:sz w:val="16"/>
                <w:szCs w:val="16"/>
              </w:rPr>
              <w:t>განზომილება</w:t>
            </w:r>
          </w:p>
        </w:tc>
        <w:tc>
          <w:tcPr>
            <w:tcW w:w="1276"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რაოდენობა</w:t>
            </w:r>
          </w:p>
        </w:tc>
        <w:tc>
          <w:tcPr>
            <w:tcW w:w="1418" w:type="dxa"/>
            <w:gridSpan w:val="3"/>
            <w:tcBorders>
              <w:top w:val="nil"/>
              <w:left w:val="nil"/>
              <w:bottom w:val="single" w:sz="4" w:space="0" w:color="auto"/>
              <w:right w:val="single" w:sz="4" w:space="0" w:color="auto"/>
            </w:tcBorders>
            <w:shd w:val="clear" w:color="auto" w:fill="auto"/>
            <w:vAlign w:val="center"/>
            <w:hideMark/>
          </w:tcPr>
          <w:p w:rsidR="00BF269B" w:rsidRPr="00DE303B" w:rsidRDefault="00BF269B" w:rsidP="00103D4D">
            <w:pPr>
              <w:spacing w:after="0" w:line="240" w:lineRule="auto"/>
              <w:jc w:val="center"/>
              <w:rPr>
                <w:rFonts w:ascii="Sylfaen" w:eastAsia="Times New Roman" w:hAnsi="Sylfaen" w:cs="Calibri"/>
                <w:color w:val="000000"/>
                <w:sz w:val="16"/>
                <w:szCs w:val="16"/>
              </w:rPr>
            </w:pPr>
            <w:r w:rsidRPr="00DE303B">
              <w:rPr>
                <w:rFonts w:ascii="Sylfaen" w:eastAsia="Times New Roman" w:hAnsi="Sylfaen" w:cs="Calibri"/>
                <w:color w:val="000000"/>
                <w:sz w:val="16"/>
                <w:szCs w:val="16"/>
              </w:rPr>
              <w:t>ერთ. საშ. ფასი</w:t>
            </w:r>
          </w:p>
        </w:tc>
        <w:tc>
          <w:tcPr>
            <w:tcW w:w="1559" w:type="dxa"/>
            <w:gridSpan w:val="4"/>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სულ (ლარი)</w:t>
            </w:r>
          </w:p>
        </w:tc>
      </w:tr>
      <w:tr w:rsidR="00BF269B" w:rsidRPr="00103D4D" w:rsidTr="007263FB">
        <w:trPr>
          <w:trHeight w:val="713"/>
        </w:trPr>
        <w:tc>
          <w:tcPr>
            <w:tcW w:w="503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DE303B" w:rsidRDefault="00BF269B" w:rsidP="00DE303B">
            <w:pPr>
              <w:spacing w:after="0" w:line="240" w:lineRule="auto"/>
              <w:rPr>
                <w:rFonts w:ascii="Sylfaen" w:eastAsia="Times New Roman" w:hAnsi="Sylfaen" w:cs="Calibri"/>
                <w:color w:val="000000"/>
                <w:sz w:val="18"/>
                <w:szCs w:val="18"/>
                <w:lang w:val="ka-GE"/>
              </w:rPr>
            </w:pPr>
            <w:r w:rsidRPr="00DE303B">
              <w:rPr>
                <w:rFonts w:ascii="Sylfaen" w:eastAsia="Times New Roman" w:hAnsi="Sylfaen" w:cs="Calibri"/>
                <w:color w:val="000000"/>
                <w:sz w:val="18"/>
                <w:szCs w:val="18"/>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w:t>
            </w:r>
            <w:r w:rsidRPr="00DE303B">
              <w:rPr>
                <w:rFonts w:ascii="Sylfaen" w:eastAsia="Times New Roman" w:hAnsi="Sylfaen" w:cs="Calibri"/>
                <w:color w:val="000000"/>
                <w:sz w:val="18"/>
                <w:szCs w:val="18"/>
                <w:lang w:val="ka-GE"/>
              </w:rPr>
              <w:t>ა</w:t>
            </w:r>
          </w:p>
        </w:tc>
        <w:tc>
          <w:tcPr>
            <w:tcW w:w="1340" w:type="dxa"/>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თვე</w:t>
            </w:r>
          </w:p>
        </w:tc>
        <w:tc>
          <w:tcPr>
            <w:tcW w:w="1276"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12</w:t>
            </w:r>
          </w:p>
        </w:tc>
        <w:tc>
          <w:tcPr>
            <w:tcW w:w="1418" w:type="dxa"/>
            <w:gridSpan w:val="3"/>
            <w:tcBorders>
              <w:top w:val="nil"/>
              <w:left w:val="nil"/>
              <w:bottom w:val="single" w:sz="4" w:space="0" w:color="auto"/>
              <w:right w:val="single" w:sz="4" w:space="0" w:color="auto"/>
            </w:tcBorders>
            <w:shd w:val="clear" w:color="auto" w:fill="auto"/>
            <w:vAlign w:val="center"/>
            <w:hideMark/>
          </w:tcPr>
          <w:p w:rsidR="00BF269B" w:rsidRPr="00844AB4" w:rsidRDefault="00E1280A" w:rsidP="00103D4D">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46 415</w:t>
            </w:r>
          </w:p>
        </w:tc>
        <w:tc>
          <w:tcPr>
            <w:tcW w:w="1559" w:type="dxa"/>
            <w:gridSpan w:val="4"/>
            <w:tcBorders>
              <w:top w:val="nil"/>
              <w:left w:val="nil"/>
              <w:bottom w:val="single" w:sz="4" w:space="0" w:color="auto"/>
              <w:right w:val="single" w:sz="4" w:space="0" w:color="auto"/>
            </w:tcBorders>
            <w:shd w:val="clear" w:color="auto" w:fill="auto"/>
            <w:vAlign w:val="center"/>
            <w:hideMark/>
          </w:tcPr>
          <w:p w:rsidR="00BF269B" w:rsidRPr="00844AB4" w:rsidRDefault="00E1280A" w:rsidP="00103D4D">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557 000</w:t>
            </w:r>
          </w:p>
        </w:tc>
      </w:tr>
      <w:tr w:rsidR="00BF269B" w:rsidRPr="00103D4D" w:rsidTr="007263FB">
        <w:trPr>
          <w:trHeight w:val="284"/>
        </w:trPr>
        <w:tc>
          <w:tcPr>
            <w:tcW w:w="637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276"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w:t>
            </w:r>
          </w:p>
        </w:tc>
        <w:tc>
          <w:tcPr>
            <w:tcW w:w="1559" w:type="dxa"/>
            <w:gridSpan w:val="4"/>
            <w:tcBorders>
              <w:top w:val="nil"/>
              <w:left w:val="nil"/>
              <w:bottom w:val="single" w:sz="4" w:space="0" w:color="auto"/>
              <w:right w:val="single" w:sz="4" w:space="0" w:color="auto"/>
            </w:tcBorders>
            <w:shd w:val="clear" w:color="auto" w:fill="auto"/>
            <w:vAlign w:val="center"/>
            <w:hideMark/>
          </w:tcPr>
          <w:p w:rsidR="00BF269B" w:rsidRPr="00103D4D" w:rsidRDefault="00E1280A" w:rsidP="00103D4D">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557 000</w:t>
            </w:r>
          </w:p>
        </w:tc>
      </w:tr>
      <w:tr w:rsidR="00BF269B" w:rsidRPr="00103D4D" w:rsidTr="007263FB">
        <w:trPr>
          <w:trHeight w:val="390"/>
        </w:trPr>
        <w:tc>
          <w:tcPr>
            <w:tcW w:w="6379" w:type="dxa"/>
            <w:gridSpan w:val="6"/>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418"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559" w:type="dxa"/>
            <w:gridSpan w:val="4"/>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282"/>
        </w:trPr>
        <w:tc>
          <w:tcPr>
            <w:tcW w:w="491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1462"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1 კვარტალი</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BF269B" w:rsidRPr="00103D4D" w:rsidRDefault="00BF269B" w:rsidP="00DE303B">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2კვარტალი</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3 კვარტალი</w:t>
            </w:r>
          </w:p>
        </w:tc>
        <w:tc>
          <w:tcPr>
            <w:tcW w:w="1559" w:type="dxa"/>
            <w:gridSpan w:val="4"/>
            <w:tcBorders>
              <w:top w:val="single" w:sz="4" w:space="0" w:color="auto"/>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4 კვარტალი</w:t>
            </w:r>
          </w:p>
        </w:tc>
      </w:tr>
      <w:tr w:rsidR="00BF269B" w:rsidRPr="00103D4D" w:rsidTr="00897083">
        <w:trPr>
          <w:trHeight w:val="628"/>
        </w:trPr>
        <w:tc>
          <w:tcPr>
            <w:tcW w:w="491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F269B" w:rsidRPr="00897083" w:rsidRDefault="00BF269B" w:rsidP="00DE303B">
            <w:pPr>
              <w:spacing w:after="0" w:line="240" w:lineRule="auto"/>
              <w:rPr>
                <w:rFonts w:ascii="Sylfaen" w:eastAsia="Times New Roman" w:hAnsi="Sylfaen" w:cs="Calibri"/>
                <w:color w:val="000000"/>
                <w:sz w:val="16"/>
                <w:szCs w:val="16"/>
              </w:rPr>
            </w:pPr>
            <w:r w:rsidRPr="00897083">
              <w:rPr>
                <w:rFonts w:ascii="Sylfaen" w:eastAsia="Times New Roman" w:hAnsi="Sylfaen" w:cs="Calibri"/>
                <w:color w:val="000000"/>
                <w:sz w:val="16"/>
                <w:szCs w:val="16"/>
              </w:rPr>
              <w:t>ქობულეთის მუნიციპალიტეტის ტერიტორიაზე და ქალაქ ბათუმის მიმართულებით მუნიციპალური ტრანსპორტით</w:t>
            </w:r>
            <w:r w:rsidRPr="00897083">
              <w:rPr>
                <w:rFonts w:ascii="Sylfaen" w:eastAsia="Times New Roman" w:hAnsi="Sylfaen" w:cs="Calibri"/>
                <w:color w:val="000000"/>
                <w:sz w:val="16"/>
                <w:szCs w:val="16"/>
                <w:lang w:val="en-US"/>
              </w:rPr>
              <w:t xml:space="preserve"> </w:t>
            </w:r>
            <w:r w:rsidRPr="00897083">
              <w:rPr>
                <w:rFonts w:ascii="Sylfaen" w:eastAsia="Times New Roman" w:hAnsi="Sylfaen" w:cs="Calibri"/>
                <w:color w:val="000000"/>
                <w:sz w:val="16"/>
                <w:szCs w:val="16"/>
              </w:rPr>
              <w:t xml:space="preserve"> (ავტობუსებით) მომსახურეობ</w:t>
            </w:r>
            <w:r w:rsidRPr="00897083">
              <w:rPr>
                <w:rFonts w:ascii="Sylfaen" w:eastAsia="Times New Roman" w:hAnsi="Sylfaen" w:cs="Calibri"/>
                <w:color w:val="000000"/>
                <w:sz w:val="16"/>
                <w:szCs w:val="16"/>
                <w:lang w:val="ka-GE"/>
              </w:rPr>
              <w:t>ა</w:t>
            </w:r>
          </w:p>
        </w:tc>
        <w:tc>
          <w:tcPr>
            <w:tcW w:w="1462"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x</w:t>
            </w:r>
          </w:p>
        </w:tc>
        <w:tc>
          <w:tcPr>
            <w:tcW w:w="1276"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x</w:t>
            </w:r>
          </w:p>
        </w:tc>
        <w:tc>
          <w:tcPr>
            <w:tcW w:w="1559" w:type="dxa"/>
            <w:gridSpan w:val="4"/>
            <w:tcBorders>
              <w:top w:val="nil"/>
              <w:left w:val="nil"/>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x</w:t>
            </w:r>
          </w:p>
        </w:tc>
      </w:tr>
      <w:tr w:rsidR="00BF269B" w:rsidRPr="00103D4D" w:rsidTr="007263FB">
        <w:trPr>
          <w:trHeight w:val="255"/>
        </w:trPr>
        <w:tc>
          <w:tcPr>
            <w:tcW w:w="3277" w:type="dxa"/>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462"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276"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418"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p>
        </w:tc>
        <w:tc>
          <w:tcPr>
            <w:tcW w:w="1559" w:type="dxa"/>
            <w:gridSpan w:val="4"/>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p>
        </w:tc>
      </w:tr>
      <w:tr w:rsidR="00BF269B" w:rsidRPr="00103D4D" w:rsidTr="007263FB">
        <w:trPr>
          <w:trHeight w:val="89"/>
        </w:trPr>
        <w:tc>
          <w:tcPr>
            <w:tcW w:w="7655" w:type="dxa"/>
            <w:gridSpan w:val="9"/>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შუალედური მოსალოდნელი შედეგი (2019 წელი)</w:t>
            </w:r>
          </w:p>
        </w:tc>
        <w:tc>
          <w:tcPr>
            <w:tcW w:w="1418"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1559" w:type="dxa"/>
            <w:gridSpan w:val="4"/>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897083">
        <w:trPr>
          <w:trHeight w:val="163"/>
        </w:trPr>
        <w:tc>
          <w:tcPr>
            <w:tcW w:w="10632"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BF269B" w:rsidRPr="00103D4D" w:rsidRDefault="00BF269B" w:rsidP="00103D4D">
            <w:pPr>
              <w:spacing w:after="0" w:line="240" w:lineRule="auto"/>
              <w:jc w:val="both"/>
              <w:rPr>
                <w:rFonts w:ascii="Sylfaen" w:eastAsia="Times New Roman" w:hAnsi="Sylfaen" w:cs="Calibri"/>
                <w:color w:val="000000"/>
                <w:sz w:val="20"/>
                <w:szCs w:val="20"/>
              </w:rPr>
            </w:pPr>
            <w:r w:rsidRPr="00103D4D">
              <w:rPr>
                <w:rFonts w:ascii="Sylfaen" w:eastAsia="Times New Roman" w:hAnsi="Sylfaen" w:cs="Calibri"/>
                <w:color w:val="000000"/>
                <w:sz w:val="20"/>
                <w:szCs w:val="20"/>
              </w:rPr>
              <w:t>უზრუნველყოს  შეუფერხებელი  და  ეფექტური  მუნიციპალური  სატრანსპორტო  სერვისი</w:t>
            </w:r>
          </w:p>
        </w:tc>
      </w:tr>
      <w:tr w:rsidR="00BF269B" w:rsidRPr="00103D4D" w:rsidTr="007263FB">
        <w:trPr>
          <w:trHeight w:val="255"/>
        </w:trPr>
        <w:tc>
          <w:tcPr>
            <w:tcW w:w="3277" w:type="dxa"/>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4"/>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Calibri" w:eastAsia="Times New Roman" w:hAnsi="Calibri" w:cs="Calibri"/>
                <w:color w:val="000000"/>
                <w:sz w:val="20"/>
                <w:szCs w:val="20"/>
              </w:rPr>
            </w:pPr>
          </w:p>
        </w:tc>
      </w:tr>
      <w:tr w:rsidR="00BF269B" w:rsidRPr="00103D4D" w:rsidTr="007263FB">
        <w:trPr>
          <w:trHeight w:val="95"/>
        </w:trPr>
        <w:tc>
          <w:tcPr>
            <w:tcW w:w="8117" w:type="dxa"/>
            <w:gridSpan w:val="10"/>
            <w:tcBorders>
              <w:top w:val="nil"/>
              <w:left w:val="nil"/>
              <w:bottom w:val="single" w:sz="4" w:space="0" w:color="auto"/>
              <w:right w:val="nil"/>
            </w:tcBorders>
            <w:shd w:val="clear" w:color="auto" w:fill="auto"/>
            <w:vAlign w:val="center"/>
            <w:hideMark/>
          </w:tcPr>
          <w:p w:rsidR="00BF269B" w:rsidRPr="00103D4D" w:rsidRDefault="00BF269B"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600" w:type="dxa"/>
            <w:gridSpan w:val="3"/>
            <w:tcBorders>
              <w:top w:val="nil"/>
              <w:left w:val="nil"/>
              <w:bottom w:val="nil"/>
              <w:right w:val="nil"/>
            </w:tcBorders>
            <w:shd w:val="clear" w:color="auto" w:fill="auto"/>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c>
          <w:tcPr>
            <w:tcW w:w="915" w:type="dxa"/>
            <w:gridSpan w:val="3"/>
            <w:tcBorders>
              <w:top w:val="nil"/>
              <w:left w:val="nil"/>
              <w:bottom w:val="nil"/>
              <w:right w:val="nil"/>
            </w:tcBorders>
            <w:shd w:val="clear" w:color="auto" w:fill="auto"/>
            <w:noWrap/>
            <w:vAlign w:val="bottom"/>
            <w:hideMark/>
          </w:tcPr>
          <w:p w:rsidR="00BF269B" w:rsidRPr="00103D4D" w:rsidRDefault="00BF269B" w:rsidP="00103D4D">
            <w:pPr>
              <w:spacing w:after="0" w:line="240" w:lineRule="auto"/>
              <w:rPr>
                <w:rFonts w:ascii="Sylfaen" w:eastAsia="Times New Roman" w:hAnsi="Sylfaen" w:cs="Calibri"/>
                <w:color w:val="000000"/>
                <w:sz w:val="20"/>
                <w:szCs w:val="20"/>
              </w:rPr>
            </w:pPr>
          </w:p>
        </w:tc>
      </w:tr>
      <w:tr w:rsidR="00BF269B" w:rsidRPr="00103D4D" w:rsidTr="007263FB">
        <w:trPr>
          <w:trHeight w:val="562"/>
        </w:trPr>
        <w:tc>
          <w:tcPr>
            <w:tcW w:w="10632"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BF269B" w:rsidRPr="00DE303B" w:rsidRDefault="00BF269B" w:rsidP="00DE303B">
            <w:pPr>
              <w:spacing w:after="0" w:line="240" w:lineRule="auto"/>
              <w:jc w:val="both"/>
              <w:rPr>
                <w:rFonts w:ascii="Sylfaen" w:eastAsia="Times New Roman" w:hAnsi="Sylfaen" w:cs="Calibri"/>
                <w:color w:val="000000"/>
                <w:sz w:val="18"/>
                <w:szCs w:val="18"/>
              </w:rPr>
            </w:pPr>
            <w:r w:rsidRPr="00DE303B">
              <w:rPr>
                <w:rFonts w:ascii="Sylfaen" w:eastAsia="Times New Roman" w:hAnsi="Sylfaen" w:cs="Calibri"/>
                <w:color w:val="000000"/>
                <w:sz w:val="18"/>
                <w:szCs w:val="18"/>
              </w:rPr>
              <w:t>ქალაქ ქობულეთის მუნიციპალიტეტის  ბიუჯეტიდან  სუბსიდიის   თანხის   ჩარიცხვა  განხორციელდება  ყოველთვიურად სუბსიდირების ხელშეკრულების  და შ.პ.ს., ,ქობულეტის  ტრანსრეგულირების"  წერილობითი  განაცხადის  საფუზველზე</w:t>
            </w:r>
          </w:p>
        </w:tc>
      </w:tr>
    </w:tbl>
    <w:p w:rsidR="00103D4D" w:rsidRDefault="00103D4D">
      <w:pPr>
        <w:rPr>
          <w:lang w:val="en-US"/>
        </w:rPr>
        <w:sectPr w:rsidR="00103D4D" w:rsidSect="00897083">
          <w:pgSz w:w="11906" w:h="16838"/>
          <w:pgMar w:top="142" w:right="851" w:bottom="1134" w:left="1701" w:header="709" w:footer="709" w:gutter="0"/>
          <w:cols w:space="708"/>
          <w:docGrid w:linePitch="360"/>
        </w:sectPr>
      </w:pPr>
    </w:p>
    <w:tbl>
      <w:tblPr>
        <w:tblW w:w="15463" w:type="dxa"/>
        <w:tblInd w:w="96" w:type="dxa"/>
        <w:tblLayout w:type="fixed"/>
        <w:tblLook w:val="04A0" w:firstRow="1" w:lastRow="0" w:firstColumn="1" w:lastColumn="0" w:noHBand="0" w:noVBand="1"/>
      </w:tblPr>
      <w:tblGrid>
        <w:gridCol w:w="1713"/>
        <w:gridCol w:w="2977"/>
        <w:gridCol w:w="1276"/>
        <w:gridCol w:w="1276"/>
        <w:gridCol w:w="2126"/>
        <w:gridCol w:w="1843"/>
        <w:gridCol w:w="2268"/>
        <w:gridCol w:w="1984"/>
      </w:tblGrid>
      <w:tr w:rsidR="00103D4D" w:rsidRPr="00103D4D" w:rsidTr="00250BEE">
        <w:trPr>
          <w:trHeight w:val="450"/>
        </w:trPr>
        <w:tc>
          <w:tcPr>
            <w:tcW w:w="15463" w:type="dxa"/>
            <w:gridSpan w:val="8"/>
            <w:tcBorders>
              <w:top w:val="nil"/>
              <w:left w:val="nil"/>
              <w:right w:val="nil"/>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b/>
                <w:bCs/>
                <w:color w:val="000000"/>
                <w:sz w:val="20"/>
                <w:szCs w:val="20"/>
              </w:rPr>
            </w:pPr>
            <w:r w:rsidRPr="00103D4D">
              <w:rPr>
                <w:rFonts w:ascii="Sylfaen" w:eastAsia="Times New Roman" w:hAnsi="Sylfaen" w:cs="Sylfaen"/>
                <w:b/>
                <w:bCs/>
                <w:color w:val="000000"/>
                <w:sz w:val="20"/>
                <w:szCs w:val="20"/>
              </w:rPr>
              <w:lastRenderedPageBreak/>
              <w:t>ქვეპროგრამის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შუალედური</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შედეგის</w:t>
            </w:r>
            <w:r w:rsidRPr="00103D4D">
              <w:rPr>
                <w:rFonts w:ascii="Calibri" w:eastAsia="Times New Roman" w:hAnsi="Calibri" w:cs="Calibri"/>
                <w:b/>
                <w:bCs/>
                <w:color w:val="000000"/>
                <w:sz w:val="20"/>
                <w:szCs w:val="20"/>
              </w:rPr>
              <w:t xml:space="preserve"> </w:t>
            </w:r>
            <w:r w:rsidRPr="00103D4D">
              <w:rPr>
                <w:rFonts w:ascii="Sylfaen" w:eastAsia="Times New Roman" w:hAnsi="Sylfaen" w:cs="Sylfaen"/>
                <w:b/>
                <w:bCs/>
                <w:color w:val="000000"/>
                <w:sz w:val="20"/>
                <w:szCs w:val="20"/>
              </w:rPr>
              <w:t>ინდიკატორები</w:t>
            </w:r>
          </w:p>
        </w:tc>
      </w:tr>
      <w:tr w:rsidR="00250BEE" w:rsidRPr="00103D4D" w:rsidTr="00250BEE">
        <w:trPr>
          <w:trHeight w:val="255"/>
        </w:trPr>
        <w:tc>
          <w:tcPr>
            <w:tcW w:w="1713"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977"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jc w:val="center"/>
              <w:rPr>
                <w:rFonts w:ascii="Calibri" w:eastAsia="Times New Roman" w:hAnsi="Calibri" w:cs="Calibri"/>
                <w:color w:val="000000"/>
                <w:sz w:val="20"/>
                <w:szCs w:val="20"/>
              </w:rPr>
            </w:pPr>
          </w:p>
        </w:tc>
        <w:tc>
          <w:tcPr>
            <w:tcW w:w="1276"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276"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126"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1843"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c>
          <w:tcPr>
            <w:tcW w:w="2268"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jc w:val="center"/>
              <w:rPr>
                <w:rFonts w:ascii="Calibri" w:eastAsia="Times New Roman" w:hAnsi="Calibri" w:cs="Calibri"/>
                <w:color w:val="000000"/>
                <w:sz w:val="20"/>
                <w:szCs w:val="20"/>
              </w:rPr>
            </w:pPr>
          </w:p>
        </w:tc>
        <w:tc>
          <w:tcPr>
            <w:tcW w:w="1984" w:type="dxa"/>
            <w:tcBorders>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Calibri" w:eastAsia="Times New Roman" w:hAnsi="Calibri" w:cs="Calibri"/>
                <w:color w:val="000000"/>
                <w:sz w:val="20"/>
                <w:szCs w:val="20"/>
              </w:rPr>
            </w:pPr>
          </w:p>
        </w:tc>
      </w:tr>
      <w:tr w:rsidR="00250BEE" w:rsidRPr="00103D4D" w:rsidTr="00250BEE">
        <w:trPr>
          <w:trHeight w:val="841"/>
        </w:trPr>
        <w:tc>
          <w:tcPr>
            <w:tcW w:w="1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მოსალოდნელი შედეგი</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შედეგის ინდიკატორები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მონაცემთა წყარო</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სიხშირე</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პასუხისმგებელი (საბიუჯეტო ორგანიზაცია)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მოგროვების მეთოდი</w:t>
            </w:r>
          </w:p>
        </w:tc>
      </w:tr>
      <w:tr w:rsidR="00250BEE" w:rsidRPr="00103D4D" w:rsidTr="00250BEE">
        <w:trPr>
          <w:trHeight w:val="1245"/>
        </w:trPr>
        <w:tc>
          <w:tcPr>
            <w:tcW w:w="17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უზრუნველყოფილია  შეუფერხებელი  და  ეფექტური  მუნიციპა-ლური  სატრანსპორტო  სერვისი</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თვის განმავლობაში მუნიციპალური ტრანსპორტით  გადაადგილებულ  მგზავრთა რაოდენობა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710-720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855"/>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მუნიციპალური  ავტობუსების  მარშუტების რაოდენობა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1095"/>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 მარშუტებზე  მოძრავი მუნიციპალური  ავტობუსების რაოდენობა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780"/>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მუნიციპალური  ავტობუსების  მარშუტების საერთო სიგრძე</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1108,5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კ.მ</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1380"/>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მუნიციპალური  ავტობუს-ების  სანებართვო პირობების  დარღვევების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r w:rsidR="00250BEE" w:rsidRPr="00103D4D" w:rsidTr="00250BEE">
        <w:trPr>
          <w:trHeight w:val="900"/>
        </w:trPr>
        <w:tc>
          <w:tcPr>
            <w:tcW w:w="1713" w:type="dxa"/>
            <w:vMerge/>
            <w:tcBorders>
              <w:top w:val="single" w:sz="4" w:space="0" w:color="auto"/>
              <w:left w:val="single" w:sz="4" w:space="0" w:color="auto"/>
              <w:bottom w:val="single" w:sz="4" w:space="0" w:color="auto"/>
              <w:right w:val="single" w:sz="4" w:space="0" w:color="auto"/>
            </w:tcBorders>
            <w:vAlign w:val="center"/>
            <w:hideMark/>
          </w:tcPr>
          <w:p w:rsidR="00103D4D" w:rsidRPr="00250BEE" w:rsidRDefault="00103D4D" w:rsidP="00103D4D">
            <w:pPr>
              <w:spacing w:after="0" w:line="240" w:lineRule="auto"/>
              <w:rPr>
                <w:rFonts w:ascii="Sylfaen" w:eastAsia="Times New Roman" w:hAnsi="Sylfaen" w:cs="Calibri"/>
                <w:color w:val="000000"/>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მუნიციპალური  ტრანსპორტის  სერვისიდან მიღებული  საკუთარი  შემოსავალი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425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ლარი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შ.პ.ს,,ქობულეთის ტრანსრეგულირება"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ყოველდღიურად</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color w:val="000000"/>
                <w:sz w:val="20"/>
                <w:szCs w:val="20"/>
              </w:rPr>
            </w:pPr>
            <w:r w:rsidRPr="00250BEE">
              <w:rPr>
                <w:rFonts w:ascii="Sylfaen" w:eastAsia="Times New Roma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sectPr w:rsidR="00103D4D" w:rsidSect="00250BEE">
          <w:pgSz w:w="16838" w:h="11906" w:orient="landscape"/>
          <w:pgMar w:top="709" w:right="1134" w:bottom="851" w:left="1134" w:header="709" w:footer="709" w:gutter="0"/>
          <w:cols w:space="708"/>
          <w:docGrid w:linePitch="360"/>
        </w:sectPr>
      </w:pPr>
    </w:p>
    <w:tbl>
      <w:tblPr>
        <w:tblW w:w="10349" w:type="dxa"/>
        <w:tblInd w:w="-318" w:type="dxa"/>
        <w:tblLayout w:type="fixed"/>
        <w:tblLook w:val="04A0" w:firstRow="1" w:lastRow="0" w:firstColumn="1" w:lastColumn="0" w:noHBand="0" w:noVBand="1"/>
      </w:tblPr>
      <w:tblGrid>
        <w:gridCol w:w="2994"/>
        <w:gridCol w:w="1640"/>
        <w:gridCol w:w="1179"/>
        <w:gridCol w:w="421"/>
        <w:gridCol w:w="855"/>
        <w:gridCol w:w="745"/>
        <w:gridCol w:w="530"/>
        <w:gridCol w:w="1070"/>
        <w:gridCol w:w="915"/>
      </w:tblGrid>
      <w:tr w:rsidR="00103D4D" w:rsidRPr="00103D4D" w:rsidTr="00250BEE">
        <w:trPr>
          <w:trHeight w:val="300"/>
        </w:trPr>
        <w:tc>
          <w:tcPr>
            <w:tcW w:w="10349" w:type="dxa"/>
            <w:gridSpan w:val="9"/>
            <w:tcBorders>
              <w:top w:val="nil"/>
              <w:left w:val="nil"/>
              <w:bottom w:val="nil"/>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i/>
                <w:iCs/>
                <w:color w:val="000000"/>
                <w:sz w:val="20"/>
                <w:szCs w:val="20"/>
              </w:rPr>
            </w:pPr>
            <w:r w:rsidRPr="00103D4D">
              <w:rPr>
                <w:rFonts w:ascii="Sylfaen" w:eastAsia="Times New Roman" w:hAnsi="Sylfaen" w:cs="Calibri"/>
                <w:b/>
                <w:bCs/>
                <w:i/>
                <w:iCs/>
                <w:color w:val="000000"/>
                <w:sz w:val="20"/>
                <w:szCs w:val="20"/>
              </w:rPr>
              <w:lastRenderedPageBreak/>
              <w:t>ქვეპროგრამის განაცხადის ფორმა</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600"/>
        </w:trPr>
        <w:tc>
          <w:tcPr>
            <w:tcW w:w="10349" w:type="dxa"/>
            <w:gridSpan w:val="9"/>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103D4D" w:rsidRPr="00103D4D" w:rsidTr="00250BEE">
        <w:trPr>
          <w:trHeight w:val="346"/>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03D4D" w:rsidP="00103D4D">
            <w:pPr>
              <w:spacing w:after="0" w:line="240" w:lineRule="auto"/>
              <w:rPr>
                <w:rFonts w:ascii="Calibri" w:eastAsia="Times New Roman" w:hAnsi="Calibri" w:cs="Calibri"/>
                <w:sz w:val="20"/>
                <w:szCs w:val="20"/>
              </w:rPr>
            </w:pPr>
            <w:r w:rsidRPr="00103D4D">
              <w:rPr>
                <w:rFonts w:ascii="Sylfaen" w:eastAsia="Times New Roman" w:hAnsi="Sylfaen" w:cs="Sylfaen"/>
                <w:sz w:val="20"/>
                <w:szCs w:val="20"/>
              </w:rPr>
              <w:t>საგზაო</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ინფრასტრუქტურის</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მშენებლობა</w:t>
            </w:r>
            <w:r w:rsidRPr="00103D4D">
              <w:rPr>
                <w:rFonts w:ascii="Calibri" w:eastAsia="Times New Roman" w:hAnsi="Calibri" w:cs="Calibri"/>
                <w:sz w:val="20"/>
                <w:szCs w:val="20"/>
              </w:rPr>
              <w:t>-</w:t>
            </w:r>
            <w:r w:rsidRPr="00103D4D">
              <w:rPr>
                <w:rFonts w:ascii="Sylfaen" w:eastAsia="Times New Roman" w:hAnsi="Sylfaen" w:cs="Sylfaen"/>
                <w:sz w:val="20"/>
                <w:szCs w:val="20"/>
              </w:rPr>
              <w:t>რეაბილიტაცია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და</w:t>
            </w:r>
            <w:r w:rsidRPr="00103D4D">
              <w:rPr>
                <w:rFonts w:ascii="Calibri" w:eastAsia="Times New Roman" w:hAnsi="Calibri" w:cs="Calibri"/>
                <w:sz w:val="20"/>
                <w:szCs w:val="20"/>
              </w:rPr>
              <w:t xml:space="preserve"> </w:t>
            </w:r>
            <w:r w:rsidRPr="00103D4D">
              <w:rPr>
                <w:rFonts w:ascii="Sylfaen" w:eastAsia="Times New Roman" w:hAnsi="Sylfaen" w:cs="Sylfaen"/>
                <w:sz w:val="20"/>
                <w:szCs w:val="20"/>
              </w:rPr>
              <w:t>მოვლა</w:t>
            </w:r>
            <w:r w:rsidRPr="00103D4D">
              <w:rPr>
                <w:rFonts w:ascii="Calibri" w:eastAsia="Times New Roman" w:hAnsi="Calibri" w:cs="Calibri"/>
                <w:sz w:val="20"/>
                <w:szCs w:val="20"/>
              </w:rPr>
              <w:t>-</w:t>
            </w:r>
            <w:r w:rsidRPr="00103D4D">
              <w:rPr>
                <w:rFonts w:ascii="Sylfaen" w:eastAsia="Times New Roman" w:hAnsi="Sylfaen" w:cs="Sylfaen"/>
                <w:sz w:val="20"/>
                <w:szCs w:val="20"/>
              </w:rPr>
              <w:t>შენახვა</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98"/>
        </w:trPr>
        <w:tc>
          <w:tcPr>
            <w:tcW w:w="62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sz w:val="20"/>
                <w:szCs w:val="20"/>
              </w:rPr>
            </w:pPr>
            <w:r w:rsidRPr="00103D4D">
              <w:rPr>
                <w:rFonts w:ascii="Sylfaen" w:eastAsia="Times New Roman" w:hAnsi="Sylfaen" w:cs="Calibri"/>
                <w:b/>
                <w:bCs/>
                <w:sz w:val="20"/>
                <w:szCs w:val="20"/>
              </w:rPr>
              <w:t>03 01 06</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00"/>
        </w:trPr>
        <w:tc>
          <w:tcPr>
            <w:tcW w:w="6234"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70"/>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rPr>
                <w:rFonts w:ascii="Calibri" w:eastAsia="Times New Roman" w:hAnsi="Calibri" w:cs="Calibri"/>
                <w:sz w:val="20"/>
                <w:szCs w:val="20"/>
              </w:rPr>
            </w:pPr>
            <w:r w:rsidRPr="00250BEE">
              <w:rPr>
                <w:rFonts w:ascii="Sylfaen" w:eastAsia="Times New Roman" w:hAnsi="Sylfaen" w:cs="Sylfaen"/>
                <w:sz w:val="20"/>
                <w:szCs w:val="20"/>
              </w:rPr>
              <w:t>გარე</w:t>
            </w:r>
            <w:r w:rsidRPr="00250BEE">
              <w:rPr>
                <w:rFonts w:ascii="Calibri" w:eastAsia="Times New Roman" w:hAnsi="Calibri" w:cs="Calibri"/>
                <w:sz w:val="20"/>
                <w:szCs w:val="20"/>
              </w:rPr>
              <w:t xml:space="preserve"> </w:t>
            </w:r>
            <w:r w:rsidRPr="00250BEE">
              <w:rPr>
                <w:rFonts w:ascii="Sylfaen" w:eastAsia="Times New Roman" w:hAnsi="Sylfaen" w:cs="Sylfaen"/>
                <w:sz w:val="20"/>
                <w:szCs w:val="20"/>
              </w:rPr>
              <w:t>განათების</w:t>
            </w:r>
            <w:r w:rsidRPr="00250BEE">
              <w:rPr>
                <w:rFonts w:ascii="Calibri" w:eastAsia="Times New Roman" w:hAnsi="Calibri" w:cs="Calibri"/>
                <w:sz w:val="20"/>
                <w:szCs w:val="20"/>
              </w:rPr>
              <w:t xml:space="preserve"> </w:t>
            </w:r>
            <w:r w:rsidRPr="00250BEE">
              <w:rPr>
                <w:rFonts w:ascii="Sylfaen" w:eastAsia="Times New Roman" w:hAnsi="Sylfaen" w:cs="Sylfaen"/>
                <w:sz w:val="20"/>
                <w:szCs w:val="20"/>
              </w:rPr>
              <w:t>ღონისძიებები</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68"/>
        </w:trPr>
        <w:tc>
          <w:tcPr>
            <w:tcW w:w="6234"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97"/>
        </w:trPr>
        <w:tc>
          <w:tcPr>
            <w:tcW w:w="10349"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3D4D" w:rsidRPr="00103D4D" w:rsidRDefault="00103D4D" w:rsidP="00103D4D">
            <w:pPr>
              <w:spacing w:after="0" w:line="240" w:lineRule="auto"/>
              <w:rPr>
                <w:rFonts w:ascii="Sylfaen" w:eastAsia="Times New Roman" w:hAnsi="Sylfaen" w:cs="Calibri"/>
                <w:b/>
                <w:bCs/>
                <w:color w:val="1F497D"/>
                <w:sz w:val="20"/>
                <w:szCs w:val="20"/>
              </w:rPr>
            </w:pPr>
            <w:r w:rsidRPr="00103D4D">
              <w:rPr>
                <w:rFonts w:ascii="Sylfaen" w:eastAsia="Times New Roman" w:hAnsi="Sylfaen" w:cs="Calibri"/>
                <w:b/>
                <w:bCs/>
                <w:color w:val="1F497D"/>
                <w:sz w:val="20"/>
                <w:szCs w:val="20"/>
              </w:rPr>
              <w:t>ქობულეთის მუნიციპალიტეტის მერიის ინფრასტრუქტურის სამსახური</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120"/>
        </w:trPr>
        <w:tc>
          <w:tcPr>
            <w:tcW w:w="6234" w:type="dxa"/>
            <w:gridSpan w:val="4"/>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411"/>
        </w:trPr>
        <w:tc>
          <w:tcPr>
            <w:tcW w:w="6234" w:type="dxa"/>
            <w:gridSpan w:val="4"/>
            <w:tcBorders>
              <w:top w:val="single" w:sz="4" w:space="0" w:color="auto"/>
              <w:left w:val="single" w:sz="4" w:space="0" w:color="auto"/>
              <w:bottom w:val="nil"/>
              <w:right w:val="single" w:sz="4" w:space="0" w:color="000000"/>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b/>
                <w:sz w:val="20"/>
                <w:szCs w:val="20"/>
              </w:rPr>
            </w:pPr>
            <w:r w:rsidRPr="00250BEE">
              <w:rPr>
                <w:rFonts w:ascii="Sylfaen" w:eastAsia="Times New Roman" w:hAnsi="Sylfaen" w:cs="Calibri"/>
                <w:b/>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103D4D" w:rsidRPr="00250BEE" w:rsidRDefault="00103D4D" w:rsidP="00103D4D">
            <w:pPr>
              <w:spacing w:after="0" w:line="240" w:lineRule="auto"/>
              <w:jc w:val="center"/>
              <w:rPr>
                <w:rFonts w:ascii="Sylfaen" w:eastAsia="Times New Roman" w:hAnsi="Sylfaen" w:cs="Calibri"/>
                <w:b/>
                <w:sz w:val="20"/>
                <w:szCs w:val="20"/>
              </w:rPr>
            </w:pPr>
            <w:r w:rsidRPr="00250BEE">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18"/>
        </w:trPr>
        <w:tc>
          <w:tcPr>
            <w:tcW w:w="62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9A3D51" w:rsidRDefault="00AD0BB9" w:rsidP="00844AB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915 569</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23"/>
        </w:trPr>
        <w:tc>
          <w:tcPr>
            <w:tcW w:w="62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15"/>
        </w:trPr>
        <w:tc>
          <w:tcPr>
            <w:tcW w:w="623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103D4D" w:rsidRPr="009A3D51" w:rsidRDefault="00AD0BB9" w:rsidP="00844AB4">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915 569</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110"/>
        </w:trPr>
        <w:tc>
          <w:tcPr>
            <w:tcW w:w="6234"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420"/>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3D4D" w:rsidRPr="00103D4D" w:rsidRDefault="001643F7" w:rsidP="00103D4D">
            <w:pPr>
              <w:spacing w:after="0" w:line="240" w:lineRule="auto"/>
              <w:rPr>
                <w:rFonts w:ascii="Sylfaen" w:eastAsia="Times New Roman" w:hAnsi="Sylfaen" w:cs="Calibri"/>
                <w:sz w:val="20"/>
                <w:szCs w:val="20"/>
              </w:rPr>
            </w:pPr>
            <w:r w:rsidRPr="001643F7">
              <w:rPr>
                <w:rFonts w:ascii="Sylfaen" w:eastAsia="Times New Roman" w:hAnsi="Sylfaen" w:cs="Calibri"/>
                <w:sz w:val="20"/>
                <w:szCs w:val="20"/>
              </w:rPr>
              <w:t>გარე განათების სისტემის გაფართოება და გამართული ფუნქციონირების უზრუნველყოფა</w:t>
            </w:r>
          </w:p>
        </w:tc>
      </w:tr>
      <w:tr w:rsidR="00103D4D" w:rsidRPr="00103D4D" w:rsidTr="00250BEE">
        <w:trPr>
          <w:trHeight w:val="300"/>
        </w:trPr>
        <w:tc>
          <w:tcPr>
            <w:tcW w:w="2994"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r w:rsidRPr="00103D4D">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585"/>
        </w:trPr>
        <w:tc>
          <w:tcPr>
            <w:tcW w:w="6234" w:type="dxa"/>
            <w:gridSpan w:val="4"/>
            <w:tcBorders>
              <w:top w:val="nil"/>
              <w:left w:val="nil"/>
              <w:bottom w:val="single" w:sz="4" w:space="0" w:color="auto"/>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nil"/>
              <w:left w:val="nil"/>
              <w:bottom w:val="single" w:sz="4" w:space="0" w:color="auto"/>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921"/>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103D4D" w:rsidRPr="00103D4D" w:rsidRDefault="001643F7" w:rsidP="00103D4D">
            <w:pPr>
              <w:spacing w:after="0" w:line="240" w:lineRule="auto"/>
              <w:rPr>
                <w:rFonts w:ascii="Sylfaen" w:eastAsia="Times New Roman" w:hAnsi="Sylfaen" w:cs="Calibri"/>
              </w:rPr>
            </w:pPr>
            <w:r w:rsidRPr="001643F7">
              <w:rPr>
                <w:rFonts w:ascii="Sylfaen" w:eastAsia="Times New Roman" w:hAnsi="Sylfaen" w:cs="Calibri"/>
              </w:rPr>
              <w:t>გარე განათების წერტების (ქუჩები, მოედნები, პარკები, სკვერები, შენობა-ნაგებობები) მოვლა-ექსპლოატაცია და მოხმარებული ელ. ენერგიის საფასურის დაფარვა; ქუჩების განათების სამუშაოები და ელ. ენერგიის ქსელში ჩართვა.</w:t>
            </w:r>
          </w:p>
        </w:tc>
      </w:tr>
      <w:tr w:rsidR="00103D4D" w:rsidRPr="00103D4D" w:rsidTr="008C6D39">
        <w:trPr>
          <w:trHeight w:val="300"/>
        </w:trPr>
        <w:tc>
          <w:tcPr>
            <w:tcW w:w="2994"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40" w:type="dxa"/>
            <w:tcBorders>
              <w:top w:val="single" w:sz="4" w:space="0" w:color="auto"/>
              <w:left w:val="nil"/>
              <w:bottom w:val="nil"/>
              <w:right w:val="nil"/>
            </w:tcBorders>
            <w:shd w:val="clear" w:color="auto" w:fill="auto"/>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915" w:type="dxa"/>
            <w:tcBorders>
              <w:top w:val="single" w:sz="4" w:space="0" w:color="auto"/>
              <w:left w:val="nil"/>
              <w:bottom w:val="nil"/>
              <w:right w:val="nil"/>
            </w:tcBorders>
            <w:shd w:val="clear" w:color="auto" w:fill="auto"/>
            <w:noWrap/>
            <w:vAlign w:val="bottom"/>
            <w:hideMark/>
          </w:tcPr>
          <w:p w:rsidR="00103D4D" w:rsidRPr="00103D4D" w:rsidRDefault="00103D4D" w:rsidP="00103D4D">
            <w:pPr>
              <w:spacing w:after="0" w:line="240" w:lineRule="auto"/>
              <w:rPr>
                <w:rFonts w:ascii="Sylfaen" w:eastAsia="Times New Roman" w:hAnsi="Sylfaen" w:cs="Calibri"/>
                <w:color w:val="000000"/>
                <w:sz w:val="20"/>
                <w:szCs w:val="20"/>
              </w:rPr>
            </w:pPr>
          </w:p>
        </w:tc>
      </w:tr>
      <w:tr w:rsidR="00103D4D" w:rsidRPr="00103D4D" w:rsidTr="008C6D39">
        <w:trPr>
          <w:trHeight w:val="399"/>
        </w:trPr>
        <w:tc>
          <w:tcPr>
            <w:tcW w:w="4634"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დასახელება</w:t>
            </w:r>
          </w:p>
        </w:tc>
        <w:tc>
          <w:tcPr>
            <w:tcW w:w="571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sz w:val="20"/>
                <w:szCs w:val="20"/>
              </w:rPr>
            </w:pPr>
            <w:r w:rsidRPr="00103D4D">
              <w:rPr>
                <w:rFonts w:ascii="Sylfaen" w:eastAsia="Times New Roman" w:hAnsi="Sylfaen" w:cs="Calibri"/>
                <w:sz w:val="20"/>
                <w:szCs w:val="20"/>
              </w:rPr>
              <w:t>პროდუქტები</w:t>
            </w:r>
          </w:p>
        </w:tc>
      </w:tr>
      <w:tr w:rsidR="00103D4D" w:rsidRPr="00103D4D" w:rsidTr="008C6D39">
        <w:trPr>
          <w:trHeight w:val="555"/>
        </w:trPr>
        <w:tc>
          <w:tcPr>
            <w:tcW w:w="4634" w:type="dxa"/>
            <w:gridSpan w:val="2"/>
            <w:vMerge/>
            <w:tcBorders>
              <w:top w:val="single" w:sz="4" w:space="0" w:color="auto"/>
              <w:left w:val="single" w:sz="4" w:space="0" w:color="auto"/>
              <w:bottom w:val="single" w:sz="4" w:space="0" w:color="000000"/>
              <w:right w:val="nil"/>
            </w:tcBorders>
            <w:vAlign w:val="center"/>
            <w:hideMark/>
          </w:tcPr>
          <w:p w:rsidR="00103D4D" w:rsidRPr="00103D4D" w:rsidRDefault="00103D4D" w:rsidP="00103D4D">
            <w:pPr>
              <w:spacing w:after="0" w:line="240" w:lineRule="auto"/>
              <w:rPr>
                <w:rFonts w:ascii="Sylfaen" w:eastAsia="Times New Roman" w:hAnsi="Sylfaen" w:cs="Calibri"/>
                <w:color w:val="000000"/>
                <w:sz w:val="20"/>
                <w:szCs w:val="20"/>
              </w:rPr>
            </w:pPr>
          </w:p>
        </w:tc>
        <w:tc>
          <w:tcPr>
            <w:tcW w:w="1179" w:type="dxa"/>
            <w:tcBorders>
              <w:top w:val="nil"/>
              <w:left w:val="single" w:sz="4" w:space="0" w:color="auto"/>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ერთ. საშ. ფასი</w:t>
            </w:r>
          </w:p>
        </w:tc>
        <w:tc>
          <w:tcPr>
            <w:tcW w:w="1985" w:type="dxa"/>
            <w:gridSpan w:val="2"/>
            <w:tcBorders>
              <w:top w:val="nil"/>
              <w:left w:val="nil"/>
              <w:bottom w:val="single" w:sz="4" w:space="0" w:color="auto"/>
              <w:right w:val="single" w:sz="4" w:space="0" w:color="auto"/>
            </w:tcBorders>
            <w:shd w:val="clear" w:color="auto" w:fill="auto"/>
            <w:vAlign w:val="center"/>
            <w:hideMark/>
          </w:tcPr>
          <w:p w:rsidR="00103D4D" w:rsidRPr="00103D4D" w:rsidRDefault="00103D4D" w:rsidP="00103D4D">
            <w:pPr>
              <w:spacing w:after="0" w:line="240" w:lineRule="auto"/>
              <w:jc w:val="center"/>
              <w:rPr>
                <w:rFonts w:ascii="Sylfaen" w:eastAsia="Times New Roman" w:hAnsi="Sylfaen" w:cs="Calibri"/>
                <w:color w:val="000000"/>
                <w:sz w:val="20"/>
                <w:szCs w:val="20"/>
              </w:rPr>
            </w:pPr>
            <w:r w:rsidRPr="00103D4D">
              <w:rPr>
                <w:rFonts w:ascii="Sylfaen" w:eastAsia="Times New Roman" w:hAnsi="Sylfaen" w:cs="Calibri"/>
                <w:color w:val="000000"/>
                <w:sz w:val="20"/>
                <w:szCs w:val="20"/>
              </w:rPr>
              <w:t>სულ (ლარი)</w:t>
            </w:r>
          </w:p>
        </w:tc>
      </w:tr>
      <w:tr w:rsidR="006C1EF9" w:rsidRPr="00103D4D" w:rsidTr="008C6D39">
        <w:trPr>
          <w:trHeight w:val="555"/>
        </w:trPr>
        <w:tc>
          <w:tcPr>
            <w:tcW w:w="4634" w:type="dxa"/>
            <w:gridSpan w:val="2"/>
            <w:tcBorders>
              <w:top w:val="single" w:sz="4" w:space="0" w:color="auto"/>
              <w:left w:val="single" w:sz="4" w:space="0" w:color="auto"/>
              <w:bottom w:val="single" w:sz="4" w:space="0" w:color="000000"/>
              <w:right w:val="nil"/>
            </w:tcBorders>
            <w:vAlign w:val="center"/>
            <w:hideMark/>
          </w:tcPr>
          <w:p w:rsidR="006C1EF9" w:rsidRDefault="006C1EF9" w:rsidP="009A74E3">
            <w:pPr>
              <w:jc w:val="center"/>
              <w:rPr>
                <w:rFonts w:ascii="Sylfaen" w:hAnsi="Sylfaen" w:cs="Calibri"/>
                <w:b/>
                <w:bCs/>
                <w:color w:val="000000"/>
              </w:rPr>
            </w:pPr>
            <w:r>
              <w:rPr>
                <w:rFonts w:ascii="Sylfaen" w:hAnsi="Sylfaen" w:cs="Calibri"/>
                <w:b/>
                <w:bCs/>
                <w:color w:val="000000"/>
              </w:rPr>
              <w:t>გარე განათების მოწყობა, რეაბილიტაცია და ექსპლოატაცია</w:t>
            </w:r>
          </w:p>
        </w:tc>
        <w:tc>
          <w:tcPr>
            <w:tcW w:w="1179" w:type="dxa"/>
            <w:tcBorders>
              <w:top w:val="nil"/>
              <w:left w:val="single" w:sz="4" w:space="0" w:color="auto"/>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color w:val="000000"/>
                <w:sz w:val="20"/>
                <w:szCs w:val="20"/>
              </w:rPr>
            </w:pPr>
            <w:r>
              <w:rPr>
                <w:rFonts w:ascii="Sylfaen" w:hAnsi="Sylfaen" w:cs="Calibri"/>
                <w:color w:val="000000"/>
                <w:sz w:val="20"/>
                <w:szCs w:val="20"/>
              </w:rPr>
              <w:t> </w:t>
            </w:r>
          </w:p>
        </w:tc>
        <w:tc>
          <w:tcPr>
            <w:tcW w:w="1985" w:type="dxa"/>
            <w:gridSpan w:val="2"/>
            <w:tcBorders>
              <w:top w:val="nil"/>
              <w:left w:val="nil"/>
              <w:bottom w:val="single" w:sz="4" w:space="0" w:color="auto"/>
              <w:right w:val="single" w:sz="4" w:space="0" w:color="auto"/>
            </w:tcBorders>
            <w:shd w:val="clear" w:color="auto" w:fill="auto"/>
            <w:vAlign w:val="center"/>
            <w:hideMark/>
          </w:tcPr>
          <w:p w:rsidR="006C1EF9" w:rsidRDefault="00AD0BB9" w:rsidP="009A74E3">
            <w:pPr>
              <w:jc w:val="center"/>
              <w:rPr>
                <w:rFonts w:ascii="Sylfaen" w:hAnsi="Sylfaen" w:cs="Calibri"/>
                <w:b/>
                <w:bCs/>
                <w:sz w:val="20"/>
                <w:szCs w:val="20"/>
              </w:rPr>
            </w:pPr>
            <w:r>
              <w:rPr>
                <w:rFonts w:ascii="Sylfaen" w:hAnsi="Sylfaen" w:cs="Calibri"/>
                <w:b/>
                <w:bCs/>
                <w:sz w:val="20"/>
                <w:szCs w:val="20"/>
                <w:lang w:val="ka-GE"/>
              </w:rPr>
              <w:t>807</w:t>
            </w:r>
            <w:r w:rsidR="006C1EF9">
              <w:rPr>
                <w:rFonts w:ascii="Sylfaen" w:hAnsi="Sylfaen" w:cs="Calibri"/>
                <w:b/>
                <w:bCs/>
                <w:sz w:val="20"/>
                <w:szCs w:val="20"/>
              </w:rPr>
              <w:t xml:space="preserve"> 000</w:t>
            </w:r>
          </w:p>
        </w:tc>
      </w:tr>
      <w:tr w:rsidR="006C1EF9" w:rsidRPr="00103D4D" w:rsidTr="008C23D0">
        <w:trPr>
          <w:trHeight w:val="663"/>
        </w:trPr>
        <w:tc>
          <w:tcPr>
            <w:tcW w:w="4634" w:type="dxa"/>
            <w:gridSpan w:val="2"/>
            <w:tcBorders>
              <w:top w:val="single" w:sz="4" w:space="0" w:color="auto"/>
              <w:left w:val="single" w:sz="4" w:space="0" w:color="auto"/>
              <w:bottom w:val="single" w:sz="4" w:space="0" w:color="000000"/>
              <w:right w:val="nil"/>
            </w:tcBorders>
            <w:vAlign w:val="center"/>
            <w:hideMark/>
          </w:tcPr>
          <w:p w:rsidR="006C1EF9" w:rsidRDefault="006C1EF9" w:rsidP="009A74E3">
            <w:pPr>
              <w:jc w:val="center"/>
              <w:rPr>
                <w:rFonts w:ascii="Sylfaen" w:hAnsi="Sylfaen" w:cs="Calibri"/>
                <w:i/>
                <w:iCs/>
                <w:color w:val="000000"/>
              </w:rPr>
            </w:pPr>
            <w:r>
              <w:rPr>
                <w:rFonts w:ascii="Sylfaen" w:hAnsi="Sylfaen" w:cs="Calibri"/>
                <w:i/>
                <w:iCs/>
                <w:color w:val="000000"/>
              </w:rPr>
              <w:t>გარე განათების ექსპლოატაციის ხარჯი (წერტების რაოდენობა)</w:t>
            </w:r>
          </w:p>
        </w:tc>
        <w:tc>
          <w:tcPr>
            <w:tcW w:w="1179" w:type="dxa"/>
            <w:tcBorders>
              <w:top w:val="nil"/>
              <w:left w:val="single" w:sz="4" w:space="0" w:color="auto"/>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color w:val="000000"/>
                <w:sz w:val="20"/>
                <w:szCs w:val="20"/>
              </w:rPr>
            </w:pPr>
            <w:r>
              <w:rPr>
                <w:rFonts w:ascii="Sylfaen" w:hAnsi="Sylfaen" w:cs="Calibri"/>
                <w:color w:val="000000"/>
                <w:sz w:val="20"/>
                <w:szCs w:val="20"/>
              </w:rPr>
              <w:t>4980</w:t>
            </w:r>
          </w:p>
        </w:tc>
        <w:tc>
          <w:tcPr>
            <w:tcW w:w="1275" w:type="dxa"/>
            <w:gridSpan w:val="2"/>
            <w:tcBorders>
              <w:top w:val="nil"/>
              <w:left w:val="nil"/>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color w:val="000000"/>
                <w:sz w:val="20"/>
                <w:szCs w:val="20"/>
              </w:rPr>
            </w:pPr>
            <w:r>
              <w:rPr>
                <w:rFonts w:ascii="Sylfaen" w:hAnsi="Sylfaen" w:cs="Calibri"/>
                <w:color w:val="000000"/>
                <w:sz w:val="20"/>
                <w:szCs w:val="20"/>
              </w:rPr>
              <w:t>68,3</w:t>
            </w:r>
          </w:p>
        </w:tc>
        <w:tc>
          <w:tcPr>
            <w:tcW w:w="1985" w:type="dxa"/>
            <w:gridSpan w:val="2"/>
            <w:tcBorders>
              <w:top w:val="nil"/>
              <w:left w:val="nil"/>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b/>
                <w:bCs/>
                <w:color w:val="1F497D"/>
                <w:sz w:val="20"/>
                <w:szCs w:val="20"/>
              </w:rPr>
            </w:pPr>
            <w:r>
              <w:rPr>
                <w:rFonts w:ascii="Sylfaen" w:hAnsi="Sylfaen" w:cs="Calibri"/>
                <w:b/>
                <w:bCs/>
                <w:color w:val="1F497D"/>
                <w:sz w:val="20"/>
                <w:szCs w:val="20"/>
              </w:rPr>
              <w:t>340 000</w:t>
            </w:r>
          </w:p>
        </w:tc>
      </w:tr>
      <w:tr w:rsidR="006C1EF9" w:rsidRPr="00103D4D" w:rsidTr="008C6D39">
        <w:trPr>
          <w:trHeight w:val="555"/>
        </w:trPr>
        <w:tc>
          <w:tcPr>
            <w:tcW w:w="4634" w:type="dxa"/>
            <w:gridSpan w:val="2"/>
            <w:tcBorders>
              <w:top w:val="single" w:sz="4" w:space="0" w:color="auto"/>
              <w:left w:val="single" w:sz="4" w:space="0" w:color="auto"/>
              <w:bottom w:val="single" w:sz="4" w:space="0" w:color="000000"/>
              <w:right w:val="nil"/>
            </w:tcBorders>
            <w:vAlign w:val="center"/>
            <w:hideMark/>
          </w:tcPr>
          <w:p w:rsidR="006C1EF9" w:rsidRDefault="006C1EF9" w:rsidP="009A3D51">
            <w:pPr>
              <w:jc w:val="center"/>
              <w:rPr>
                <w:rFonts w:ascii="Sylfaen" w:hAnsi="Sylfaen" w:cs="Calibri"/>
                <w:i/>
                <w:iCs/>
                <w:color w:val="000000"/>
              </w:rPr>
            </w:pPr>
            <w:r>
              <w:rPr>
                <w:rFonts w:ascii="Sylfaen" w:hAnsi="Sylfaen" w:cs="Calibri"/>
                <w:i/>
                <w:iCs/>
                <w:color w:val="000000"/>
              </w:rPr>
              <w:t>საახალწლო განათების მონ</w:t>
            </w:r>
            <w:r w:rsidR="009A3D51">
              <w:rPr>
                <w:rFonts w:ascii="Sylfaen" w:hAnsi="Sylfaen" w:cs="Calibri"/>
                <w:i/>
                <w:iCs/>
                <w:color w:val="000000"/>
                <w:lang w:val="ka-GE"/>
              </w:rPr>
              <w:t>ტ</w:t>
            </w:r>
            <w:r>
              <w:rPr>
                <w:rFonts w:ascii="Sylfaen" w:hAnsi="Sylfaen" w:cs="Calibri"/>
                <w:i/>
                <w:iCs/>
                <w:color w:val="000000"/>
              </w:rPr>
              <w:t>აჟი</w:t>
            </w:r>
          </w:p>
        </w:tc>
        <w:tc>
          <w:tcPr>
            <w:tcW w:w="1179" w:type="dxa"/>
            <w:tcBorders>
              <w:top w:val="nil"/>
              <w:left w:val="single" w:sz="4" w:space="0" w:color="auto"/>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color w:val="000000"/>
                <w:sz w:val="20"/>
                <w:szCs w:val="20"/>
              </w:rPr>
            </w:pPr>
            <w:r>
              <w:rPr>
                <w:rFonts w:ascii="Sylfaen" w:hAnsi="Sylfaen" w:cs="Calibri"/>
                <w:color w:val="000000"/>
                <w:sz w:val="20"/>
                <w:szCs w:val="20"/>
              </w:rPr>
              <w:t> </w:t>
            </w:r>
          </w:p>
        </w:tc>
        <w:tc>
          <w:tcPr>
            <w:tcW w:w="1985" w:type="dxa"/>
            <w:gridSpan w:val="2"/>
            <w:tcBorders>
              <w:top w:val="nil"/>
              <w:left w:val="nil"/>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b/>
                <w:bCs/>
                <w:color w:val="1F497D"/>
                <w:sz w:val="20"/>
                <w:szCs w:val="20"/>
              </w:rPr>
            </w:pPr>
            <w:r>
              <w:rPr>
                <w:rFonts w:ascii="Sylfaen" w:hAnsi="Sylfaen" w:cs="Calibri"/>
                <w:b/>
                <w:bCs/>
                <w:color w:val="1F497D"/>
                <w:sz w:val="20"/>
                <w:szCs w:val="20"/>
              </w:rPr>
              <w:t>10 000</w:t>
            </w:r>
          </w:p>
        </w:tc>
      </w:tr>
      <w:tr w:rsidR="006C1EF9" w:rsidRPr="00103D4D" w:rsidTr="00CF212D">
        <w:trPr>
          <w:trHeight w:val="555"/>
        </w:trPr>
        <w:tc>
          <w:tcPr>
            <w:tcW w:w="4634" w:type="dxa"/>
            <w:gridSpan w:val="2"/>
            <w:tcBorders>
              <w:top w:val="single" w:sz="4" w:space="0" w:color="auto"/>
              <w:left w:val="single" w:sz="4" w:space="0" w:color="auto"/>
              <w:bottom w:val="single" w:sz="4" w:space="0" w:color="auto"/>
              <w:right w:val="nil"/>
            </w:tcBorders>
            <w:vAlign w:val="center"/>
            <w:hideMark/>
          </w:tcPr>
          <w:p w:rsidR="006C1EF9" w:rsidRDefault="006C1EF9" w:rsidP="008C23D0">
            <w:pPr>
              <w:jc w:val="center"/>
              <w:rPr>
                <w:rFonts w:ascii="Sylfaen" w:hAnsi="Sylfaen" w:cs="Calibri"/>
                <w:i/>
                <w:iCs/>
                <w:color w:val="000000"/>
              </w:rPr>
            </w:pPr>
            <w:r>
              <w:rPr>
                <w:rFonts w:ascii="Sylfaen" w:hAnsi="Sylfaen" w:cs="Calibri"/>
                <w:i/>
                <w:iCs/>
                <w:color w:val="000000"/>
              </w:rPr>
              <w:t>გარე განათების მოხმარებული ე</w:t>
            </w:r>
            <w:r w:rsidR="008C23D0">
              <w:rPr>
                <w:rFonts w:ascii="Sylfaen" w:hAnsi="Sylfaen" w:cs="Calibri"/>
                <w:i/>
                <w:iCs/>
                <w:color w:val="000000"/>
                <w:lang w:val="ka-GE"/>
              </w:rPr>
              <w:t>ლ</w:t>
            </w:r>
            <w:r>
              <w:rPr>
                <w:rFonts w:ascii="Sylfaen" w:hAnsi="Sylfaen" w:cs="Calibri"/>
                <w:i/>
                <w:iCs/>
                <w:color w:val="000000"/>
              </w:rPr>
              <w:t>ექტრო ენერგიის ხარჯი</w:t>
            </w:r>
          </w:p>
        </w:tc>
        <w:tc>
          <w:tcPr>
            <w:tcW w:w="1179" w:type="dxa"/>
            <w:tcBorders>
              <w:top w:val="nil"/>
              <w:left w:val="single" w:sz="4" w:space="0" w:color="auto"/>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6C1EF9" w:rsidRDefault="006C1EF9" w:rsidP="009A74E3">
            <w:pPr>
              <w:jc w:val="center"/>
              <w:rPr>
                <w:rFonts w:ascii="Sylfaen" w:hAnsi="Sylfaen" w:cs="Calibri"/>
                <w:color w:val="000000"/>
                <w:sz w:val="20"/>
                <w:szCs w:val="20"/>
              </w:rPr>
            </w:pPr>
            <w:r>
              <w:rPr>
                <w:rFonts w:ascii="Sylfaen" w:hAnsi="Sylfaen" w:cs="Calibri"/>
                <w:color w:val="000000"/>
                <w:sz w:val="20"/>
                <w:szCs w:val="20"/>
              </w:rPr>
              <w:t> </w:t>
            </w:r>
          </w:p>
        </w:tc>
        <w:tc>
          <w:tcPr>
            <w:tcW w:w="1985" w:type="dxa"/>
            <w:gridSpan w:val="2"/>
            <w:tcBorders>
              <w:top w:val="nil"/>
              <w:left w:val="nil"/>
              <w:bottom w:val="single" w:sz="4" w:space="0" w:color="auto"/>
              <w:right w:val="single" w:sz="4" w:space="0" w:color="auto"/>
            </w:tcBorders>
            <w:shd w:val="clear" w:color="auto" w:fill="auto"/>
            <w:vAlign w:val="center"/>
            <w:hideMark/>
          </w:tcPr>
          <w:p w:rsidR="006C1EF9" w:rsidRDefault="006C1EF9" w:rsidP="00AD0BB9">
            <w:pPr>
              <w:jc w:val="center"/>
              <w:rPr>
                <w:rFonts w:ascii="Sylfaen" w:hAnsi="Sylfaen" w:cs="Calibri"/>
                <w:b/>
                <w:bCs/>
                <w:color w:val="1F497D"/>
                <w:sz w:val="20"/>
                <w:szCs w:val="20"/>
              </w:rPr>
            </w:pPr>
            <w:r>
              <w:rPr>
                <w:rFonts w:ascii="Sylfaen" w:hAnsi="Sylfaen" w:cs="Calibri"/>
                <w:b/>
                <w:bCs/>
                <w:color w:val="1F497D"/>
                <w:sz w:val="20"/>
                <w:szCs w:val="20"/>
              </w:rPr>
              <w:t>4</w:t>
            </w:r>
            <w:r w:rsidR="00AD0BB9">
              <w:rPr>
                <w:rFonts w:ascii="Sylfaen" w:hAnsi="Sylfaen" w:cs="Calibri"/>
                <w:b/>
                <w:bCs/>
                <w:color w:val="1F497D"/>
                <w:sz w:val="20"/>
                <w:szCs w:val="20"/>
                <w:lang w:val="ka-GE"/>
              </w:rPr>
              <w:t>57</w:t>
            </w:r>
            <w:r>
              <w:rPr>
                <w:rFonts w:ascii="Sylfaen" w:hAnsi="Sylfaen" w:cs="Calibri"/>
                <w:b/>
                <w:bCs/>
                <w:color w:val="1F497D"/>
                <w:sz w:val="20"/>
                <w:szCs w:val="20"/>
              </w:rPr>
              <w:t xml:space="preserve"> 000</w:t>
            </w:r>
          </w:p>
        </w:tc>
      </w:tr>
      <w:tr w:rsidR="006C1EF9" w:rsidRPr="00103D4D" w:rsidTr="00CF212D">
        <w:trPr>
          <w:trHeight w:val="976"/>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C1EF9" w:rsidRPr="00FB2AAA" w:rsidRDefault="006C1EF9" w:rsidP="001643F7">
            <w:pPr>
              <w:jc w:val="center"/>
              <w:rPr>
                <w:rFonts w:ascii="Sylfaen" w:hAnsi="Sylfaen" w:cs="Calibri"/>
                <w:b/>
                <w:bCs/>
                <w:color w:val="000000"/>
                <w:sz w:val="18"/>
                <w:szCs w:val="18"/>
              </w:rPr>
            </w:pPr>
            <w:r w:rsidRPr="00FB2AAA">
              <w:rPr>
                <w:rFonts w:ascii="Sylfaen" w:hAnsi="Sylfaen" w:cs="Calibri"/>
                <w:b/>
                <w:bCs/>
                <w:color w:val="000000"/>
                <w:sz w:val="18"/>
                <w:szCs w:val="18"/>
              </w:rPr>
              <w:lastRenderedPageBreak/>
              <w:t>ქალაქ ქობულეთში (მესხიძის, კაიკაციშვილის, თავისუფლების ქუჩებზე) გარე განათების არსებული  წერტების  რეაბილიტაცია და ახლის მოწყობის სამუშაოები</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6C1EF9" w:rsidRDefault="006C1EF9" w:rsidP="001643F7">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6C1EF9" w:rsidRDefault="006C1EF9" w:rsidP="001643F7">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6C1EF9" w:rsidRDefault="006C1EF9" w:rsidP="001643F7">
            <w:pPr>
              <w:jc w:val="center"/>
              <w:rPr>
                <w:rFonts w:ascii="Sylfaen" w:hAnsi="Sylfaen" w:cs="Calibri"/>
                <w:color w:val="000000"/>
                <w:sz w:val="20"/>
                <w:szCs w:val="20"/>
              </w:rPr>
            </w:pPr>
            <w:r>
              <w:rPr>
                <w:rFonts w:ascii="Sylfaen" w:hAnsi="Sylfaen" w:cs="Calibri"/>
                <w:color w:val="000000"/>
                <w:sz w:val="20"/>
                <w:szCs w:val="20"/>
              </w:rPr>
              <w:t> </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6C1EF9" w:rsidRPr="006C1EF9" w:rsidRDefault="006C1EF9" w:rsidP="001643F7">
            <w:pPr>
              <w:jc w:val="center"/>
              <w:rPr>
                <w:rFonts w:ascii="Sylfaen" w:hAnsi="Sylfaen" w:cs="Calibri"/>
                <w:b/>
                <w:bCs/>
                <w:sz w:val="20"/>
                <w:szCs w:val="20"/>
                <w:lang w:val="en-US"/>
              </w:rPr>
            </w:pPr>
            <w:r>
              <w:rPr>
                <w:rFonts w:ascii="Sylfaen" w:hAnsi="Sylfaen" w:cs="Calibri"/>
                <w:b/>
                <w:bCs/>
                <w:sz w:val="20"/>
                <w:szCs w:val="20"/>
                <w:lang w:val="en-US"/>
              </w:rPr>
              <w:t>68 464</w:t>
            </w:r>
          </w:p>
        </w:tc>
      </w:tr>
      <w:tr w:rsidR="00CF212D" w:rsidRPr="00103D4D" w:rsidTr="00CF212D">
        <w:trPr>
          <w:trHeight w:val="275"/>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F212D" w:rsidRPr="00CD0780" w:rsidRDefault="00CF212D" w:rsidP="001643F7">
            <w:pPr>
              <w:rPr>
                <w:rFonts w:ascii="Sylfaen" w:hAnsi="Sylfaen" w:cs="Calibri"/>
                <w:sz w:val="20"/>
                <w:szCs w:val="20"/>
              </w:rPr>
            </w:pPr>
            <w:r w:rsidRPr="00CD0780">
              <w:rPr>
                <w:rFonts w:ascii="Sylfaen" w:hAnsi="Sylfaen" w:cs="Calibri"/>
                <w:sz w:val="20"/>
                <w:szCs w:val="20"/>
              </w:rPr>
              <w:t>მესხიძის ქუჩა (წერტების რაოდენობა)</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CF212D" w:rsidRDefault="00CF212D" w:rsidP="001643F7">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color w:val="1F497D"/>
                <w:sz w:val="20"/>
                <w:szCs w:val="20"/>
              </w:rPr>
            </w:pPr>
            <w:r>
              <w:rPr>
                <w:rFonts w:ascii="Sylfaen" w:hAnsi="Sylfaen" w:cs="Calibri"/>
                <w:color w:val="1F497D"/>
                <w:sz w:val="20"/>
                <w:szCs w:val="20"/>
              </w:rPr>
              <w:t>ცალი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color w:val="1F497D"/>
                <w:sz w:val="20"/>
                <w:szCs w:val="20"/>
              </w:rPr>
            </w:pPr>
            <w:r>
              <w:rPr>
                <w:rFonts w:ascii="Sylfaen" w:hAnsi="Sylfaen" w:cs="Calibri"/>
                <w:color w:val="1F497D"/>
                <w:sz w:val="20"/>
                <w:szCs w:val="20"/>
              </w:rPr>
              <w:t>60</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color w:val="1F497D"/>
                <w:sz w:val="20"/>
                <w:szCs w:val="20"/>
              </w:rPr>
            </w:pPr>
            <w:r>
              <w:rPr>
                <w:rFonts w:ascii="Sylfaen" w:hAnsi="Sylfaen" w:cs="Calibri"/>
                <w:color w:val="1F497D"/>
                <w:sz w:val="20"/>
                <w:szCs w:val="20"/>
              </w:rPr>
              <w:t>476.49</w:t>
            </w:r>
          </w:p>
        </w:tc>
      </w:tr>
      <w:tr w:rsidR="00CF212D" w:rsidRPr="00103D4D" w:rsidTr="00CF212D">
        <w:trPr>
          <w:trHeight w:val="550"/>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F212D" w:rsidRPr="00CD0780" w:rsidRDefault="00CF212D" w:rsidP="001643F7">
            <w:pPr>
              <w:rPr>
                <w:rFonts w:ascii="Sylfaen" w:hAnsi="Sylfaen" w:cs="Calibri"/>
                <w:sz w:val="20"/>
                <w:szCs w:val="20"/>
              </w:rPr>
            </w:pPr>
            <w:r w:rsidRPr="00CD0780">
              <w:rPr>
                <w:rFonts w:ascii="Sylfaen" w:hAnsi="Sylfaen" w:cs="Calibri"/>
                <w:sz w:val="20"/>
                <w:szCs w:val="20"/>
              </w:rPr>
              <w:t>თავისუფლების ქუჩა (წერტების რაოდენობა)</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CF212D" w:rsidRDefault="00CF212D" w:rsidP="001643F7">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color w:val="1F497D"/>
                <w:sz w:val="20"/>
                <w:szCs w:val="20"/>
              </w:rPr>
            </w:pPr>
            <w:r>
              <w:rPr>
                <w:rFonts w:ascii="Sylfaen" w:hAnsi="Sylfaen" w:cs="Calibri"/>
                <w:color w:val="1F497D"/>
                <w:sz w:val="20"/>
                <w:szCs w:val="20"/>
              </w:rPr>
              <w:t>ცალი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color w:val="1F497D"/>
                <w:sz w:val="20"/>
                <w:szCs w:val="20"/>
              </w:rPr>
            </w:pPr>
            <w:r>
              <w:rPr>
                <w:rFonts w:ascii="Sylfaen" w:hAnsi="Sylfaen" w:cs="Calibri"/>
                <w:color w:val="1F497D"/>
                <w:sz w:val="20"/>
                <w:szCs w:val="20"/>
              </w:rPr>
              <w:t>29</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color w:val="1F497D"/>
                <w:sz w:val="20"/>
                <w:szCs w:val="20"/>
              </w:rPr>
            </w:pPr>
            <w:r>
              <w:rPr>
                <w:rFonts w:ascii="Sylfaen" w:hAnsi="Sylfaen" w:cs="Calibri"/>
                <w:color w:val="1F497D"/>
                <w:sz w:val="20"/>
                <w:szCs w:val="20"/>
              </w:rPr>
              <w:t>712.31</w:t>
            </w:r>
          </w:p>
        </w:tc>
      </w:tr>
      <w:tr w:rsidR="00CF212D" w:rsidRPr="00103D4D" w:rsidTr="00CF212D">
        <w:trPr>
          <w:trHeight w:val="556"/>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F212D" w:rsidRDefault="00CF212D" w:rsidP="001643F7">
            <w:pPr>
              <w:rPr>
                <w:rFonts w:ascii="Sylfaen" w:hAnsi="Sylfaen" w:cs="Calibri"/>
                <w:i/>
                <w:iCs/>
                <w:color w:val="000000"/>
              </w:rPr>
            </w:pPr>
            <w:r w:rsidRPr="00CD0780">
              <w:rPr>
                <w:rFonts w:ascii="Sylfaen" w:hAnsi="Sylfaen" w:cs="Calibri"/>
                <w:sz w:val="20"/>
                <w:szCs w:val="20"/>
              </w:rPr>
              <w:t>კაიკაციშვილის ქუჩა  (წერტების რაოდენობა)</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CF212D" w:rsidRDefault="00CF212D" w:rsidP="001643F7">
            <w:pPr>
              <w:jc w:val="center"/>
              <w:rPr>
                <w:rFonts w:ascii="Sylfaen" w:hAnsi="Sylfaen" w:cs="Calibri"/>
                <w:color w:val="000000"/>
                <w:sz w:val="20"/>
                <w:szCs w:val="20"/>
              </w:rPr>
            </w:pPr>
            <w:r>
              <w:rPr>
                <w:rFonts w:ascii="Sylfaen" w:hAnsi="Sylfaen" w:cs="Calibri"/>
                <w:color w:val="000000"/>
                <w:sz w:val="20"/>
                <w:szCs w:val="20"/>
              </w:rPr>
              <w:t>ცალი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color w:val="1F497D"/>
                <w:sz w:val="20"/>
                <w:szCs w:val="20"/>
              </w:rPr>
            </w:pPr>
            <w:r>
              <w:rPr>
                <w:rFonts w:ascii="Sylfaen" w:hAnsi="Sylfaen" w:cs="Calibri"/>
                <w:color w:val="1F497D"/>
                <w:sz w:val="20"/>
                <w:szCs w:val="20"/>
              </w:rPr>
              <w:t>ცალი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color w:val="1F497D"/>
                <w:sz w:val="20"/>
                <w:szCs w:val="20"/>
              </w:rPr>
            </w:pPr>
            <w:r>
              <w:rPr>
                <w:rFonts w:ascii="Sylfaen" w:hAnsi="Sylfaen" w:cs="Calibri"/>
                <w:color w:val="1F497D"/>
                <w:sz w:val="20"/>
                <w:szCs w:val="20"/>
              </w:rPr>
              <w:t>44</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CF212D" w:rsidRDefault="00CF212D">
            <w:pPr>
              <w:jc w:val="center"/>
              <w:rPr>
                <w:rFonts w:ascii="Sylfaen" w:hAnsi="Sylfaen" w:cs="Calibri"/>
                <w:color w:val="1F497D"/>
                <w:sz w:val="20"/>
                <w:szCs w:val="20"/>
              </w:rPr>
            </w:pPr>
            <w:r>
              <w:rPr>
                <w:rFonts w:ascii="Sylfaen" w:hAnsi="Sylfaen" w:cs="Calibri"/>
                <w:color w:val="1F497D"/>
                <w:sz w:val="20"/>
                <w:szCs w:val="20"/>
              </w:rPr>
              <w:t>436.77</w:t>
            </w:r>
          </w:p>
        </w:tc>
      </w:tr>
      <w:tr w:rsidR="00CD0780" w:rsidRPr="00103D4D" w:rsidTr="00CF212D">
        <w:trPr>
          <w:trHeight w:val="556"/>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D0780" w:rsidRPr="00CF212D" w:rsidRDefault="00CD0780" w:rsidP="00CF212D">
            <w:pPr>
              <w:jc w:val="center"/>
              <w:rPr>
                <w:rFonts w:ascii="Sylfaen" w:hAnsi="Sylfaen" w:cs="Calibri"/>
                <w:b/>
                <w:bCs/>
                <w:color w:val="000000"/>
                <w:sz w:val="18"/>
                <w:szCs w:val="18"/>
              </w:rPr>
            </w:pPr>
            <w:r w:rsidRPr="00CF212D">
              <w:rPr>
                <w:rFonts w:ascii="Sylfaen" w:hAnsi="Sylfaen" w:cs="Calibri"/>
                <w:b/>
                <w:bCs/>
                <w:color w:val="000000"/>
                <w:sz w:val="18"/>
                <w:szCs w:val="18"/>
              </w:rPr>
              <w:t>ქობულეთში, ცენტრალურ პარკსა და  მეგობრობის ქუჩის სკვერის განათების  სარეაბილიტაციო სამუშაოები</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CD0780" w:rsidRPr="00CF212D" w:rsidRDefault="00CD0780" w:rsidP="00CF212D">
            <w:pPr>
              <w:jc w:val="center"/>
              <w:rPr>
                <w:rFonts w:ascii="Sylfaen" w:hAnsi="Sylfaen" w:cs="Calibri"/>
                <w:b/>
                <w:bCs/>
                <w:color w:val="000000"/>
                <w:sz w:val="18"/>
                <w:szCs w:val="18"/>
              </w:rPr>
            </w:pPr>
            <w:r w:rsidRPr="00CF212D">
              <w:rPr>
                <w:rFonts w:ascii="Sylfaen" w:hAnsi="Sylfaen" w:cs="Calibri"/>
                <w:b/>
                <w:bCs/>
                <w:color w:val="000000"/>
                <w:sz w:val="18"/>
                <w:szCs w:val="18"/>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D0780" w:rsidRPr="00CF212D" w:rsidRDefault="00CD0780" w:rsidP="00CF212D">
            <w:pPr>
              <w:jc w:val="center"/>
              <w:rPr>
                <w:rFonts w:ascii="Sylfaen" w:hAnsi="Sylfaen" w:cs="Calibri"/>
                <w:b/>
                <w:bCs/>
                <w:color w:val="000000"/>
                <w:sz w:val="18"/>
                <w:szCs w:val="18"/>
              </w:rPr>
            </w:pPr>
            <w:r w:rsidRPr="00CF212D">
              <w:rPr>
                <w:rFonts w:ascii="Sylfaen" w:hAnsi="Sylfaen" w:cs="Calibri"/>
                <w:b/>
                <w:bCs/>
                <w:color w:val="000000"/>
                <w:sz w:val="18"/>
                <w:szCs w:val="18"/>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D0780" w:rsidRPr="00CF212D" w:rsidRDefault="00CD0780" w:rsidP="00CF212D">
            <w:pPr>
              <w:jc w:val="center"/>
              <w:rPr>
                <w:rFonts w:ascii="Sylfaen" w:hAnsi="Sylfaen" w:cs="Calibri"/>
                <w:b/>
                <w:bCs/>
                <w:color w:val="000000"/>
                <w:sz w:val="18"/>
                <w:szCs w:val="18"/>
              </w:rPr>
            </w:pPr>
            <w:r w:rsidRPr="00CF212D">
              <w:rPr>
                <w:rFonts w:ascii="Sylfaen" w:hAnsi="Sylfaen" w:cs="Calibri"/>
                <w:b/>
                <w:bCs/>
                <w:color w:val="000000"/>
                <w:sz w:val="18"/>
                <w:szCs w:val="18"/>
              </w:rPr>
              <w:t> </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CD0780" w:rsidRPr="00CF212D" w:rsidRDefault="00CD0780" w:rsidP="00CF212D">
            <w:pPr>
              <w:jc w:val="center"/>
              <w:rPr>
                <w:rFonts w:ascii="Sylfaen" w:hAnsi="Sylfaen" w:cs="Calibri"/>
                <w:b/>
                <w:bCs/>
                <w:color w:val="000000"/>
                <w:sz w:val="18"/>
                <w:szCs w:val="18"/>
              </w:rPr>
            </w:pPr>
            <w:r w:rsidRPr="00CF212D">
              <w:rPr>
                <w:rFonts w:ascii="Sylfaen" w:hAnsi="Sylfaen" w:cs="Calibri"/>
                <w:b/>
                <w:bCs/>
                <w:color w:val="000000"/>
                <w:sz w:val="18"/>
                <w:szCs w:val="18"/>
              </w:rPr>
              <w:t>40 105</w:t>
            </w:r>
          </w:p>
        </w:tc>
      </w:tr>
      <w:tr w:rsidR="00CD0780" w:rsidRPr="00103D4D" w:rsidTr="00A97948">
        <w:trPr>
          <w:trHeight w:val="398"/>
        </w:trPr>
        <w:tc>
          <w:tcPr>
            <w:tcW w:w="5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D0780" w:rsidRPr="008C6D39" w:rsidRDefault="00CD0780" w:rsidP="00103D4D">
            <w:pPr>
              <w:spacing w:after="0" w:line="240" w:lineRule="auto"/>
              <w:jc w:val="center"/>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 xml:space="preserve">სულ ქვეპროგრამა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D0780" w:rsidRPr="008C6D39" w:rsidRDefault="00CD0780" w:rsidP="00103D4D">
            <w:pPr>
              <w:spacing w:after="0" w:line="240" w:lineRule="auto"/>
              <w:jc w:val="center"/>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D0780" w:rsidRPr="008C6D39" w:rsidRDefault="00CD0780" w:rsidP="00103D4D">
            <w:pPr>
              <w:spacing w:after="0" w:line="240" w:lineRule="auto"/>
              <w:jc w:val="center"/>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 </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D0780" w:rsidRPr="00AD0BB9" w:rsidRDefault="00AD0BB9" w:rsidP="00844AB4">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915 569</w:t>
            </w:r>
          </w:p>
        </w:tc>
      </w:tr>
      <w:tr w:rsidR="00CD0780" w:rsidRPr="00103D4D" w:rsidTr="008C6D39">
        <w:trPr>
          <w:trHeight w:val="300"/>
        </w:trPr>
        <w:tc>
          <w:tcPr>
            <w:tcW w:w="2994" w:type="dxa"/>
            <w:tcBorders>
              <w:top w:val="nil"/>
              <w:left w:val="nil"/>
              <w:bottom w:val="nil"/>
              <w:right w:val="nil"/>
            </w:tcBorders>
            <w:shd w:val="clear" w:color="auto" w:fill="auto"/>
            <w:vAlign w:val="center"/>
            <w:hideMark/>
          </w:tcPr>
          <w:p w:rsidR="00CD0780" w:rsidRPr="008C6D39" w:rsidRDefault="00CD0780" w:rsidP="00103D4D">
            <w:pPr>
              <w:spacing w:after="0" w:line="240" w:lineRule="auto"/>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D0780" w:rsidRPr="008C6D39" w:rsidRDefault="00CD0780" w:rsidP="00103D4D">
            <w:pPr>
              <w:spacing w:after="0" w:line="240" w:lineRule="auto"/>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179" w:type="dxa"/>
            <w:tcBorders>
              <w:top w:val="nil"/>
              <w:left w:val="nil"/>
              <w:bottom w:val="nil"/>
              <w:right w:val="nil"/>
            </w:tcBorders>
            <w:shd w:val="clear" w:color="auto" w:fill="auto"/>
            <w:vAlign w:val="bottom"/>
            <w:hideMark/>
          </w:tcPr>
          <w:p w:rsidR="00CD0780" w:rsidRPr="008C6D39" w:rsidRDefault="00CD0780" w:rsidP="00103D4D">
            <w:pPr>
              <w:spacing w:after="0" w:line="240" w:lineRule="auto"/>
              <w:rPr>
                <w:rFonts w:ascii="Sylfaen" w:eastAsia="Times New Roman" w:hAnsi="Sylfaen" w:cs="Calibri"/>
                <w:color w:val="000000"/>
                <w:sz w:val="20"/>
                <w:szCs w:val="20"/>
              </w:rPr>
            </w:pPr>
            <w:r w:rsidRPr="008C6D39">
              <w:rPr>
                <w:rFonts w:ascii="Sylfaen" w:eastAsia="Times New Roman" w:hAnsi="Sylfaen" w:cs="Calibri"/>
                <w:color w:val="000000"/>
                <w:sz w:val="20"/>
                <w:szCs w:val="20"/>
              </w:rPr>
              <w:t> </w:t>
            </w:r>
          </w:p>
        </w:tc>
        <w:tc>
          <w:tcPr>
            <w:tcW w:w="1276" w:type="dxa"/>
            <w:gridSpan w:val="2"/>
            <w:tcBorders>
              <w:top w:val="nil"/>
              <w:left w:val="nil"/>
              <w:bottom w:val="nil"/>
              <w:right w:val="nil"/>
            </w:tcBorders>
            <w:shd w:val="clear" w:color="auto" w:fill="auto"/>
            <w:vAlign w:val="bottom"/>
            <w:hideMark/>
          </w:tcPr>
          <w:p w:rsidR="00CD0780" w:rsidRPr="008C6D39" w:rsidRDefault="00CD0780" w:rsidP="00103D4D">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CD0780" w:rsidRPr="008C6D39" w:rsidRDefault="00CD0780" w:rsidP="00103D4D">
            <w:pPr>
              <w:spacing w:after="0" w:line="240" w:lineRule="auto"/>
              <w:rPr>
                <w:rFonts w:ascii="Sylfaen" w:eastAsia="Times New Roman" w:hAnsi="Sylfaen" w:cs="Calibri"/>
                <w:color w:val="000000"/>
                <w:sz w:val="20"/>
                <w:szCs w:val="20"/>
              </w:rPr>
            </w:pPr>
          </w:p>
        </w:tc>
        <w:tc>
          <w:tcPr>
            <w:tcW w:w="1985" w:type="dxa"/>
            <w:gridSpan w:val="2"/>
            <w:tcBorders>
              <w:top w:val="nil"/>
              <w:left w:val="nil"/>
              <w:bottom w:val="nil"/>
              <w:right w:val="nil"/>
            </w:tcBorders>
            <w:shd w:val="clear" w:color="auto" w:fill="auto"/>
            <w:noWrap/>
            <w:vAlign w:val="bottom"/>
            <w:hideMark/>
          </w:tcPr>
          <w:p w:rsidR="00CD0780" w:rsidRPr="008C6D39" w:rsidRDefault="00CD0780" w:rsidP="00103D4D">
            <w:pPr>
              <w:spacing w:after="0" w:line="240" w:lineRule="auto"/>
              <w:rPr>
                <w:rFonts w:ascii="Sylfaen" w:eastAsia="Times New Roman" w:hAnsi="Sylfaen" w:cs="Calibri"/>
                <w:color w:val="000000"/>
                <w:sz w:val="20"/>
                <w:szCs w:val="20"/>
              </w:rPr>
            </w:pPr>
          </w:p>
        </w:tc>
      </w:tr>
      <w:tr w:rsidR="00CD0780" w:rsidRPr="00103D4D" w:rsidTr="008C6D39">
        <w:trPr>
          <w:trHeight w:val="465"/>
        </w:trPr>
        <w:tc>
          <w:tcPr>
            <w:tcW w:w="5813" w:type="dxa"/>
            <w:gridSpan w:val="3"/>
            <w:tcBorders>
              <w:top w:val="nil"/>
              <w:left w:val="nil"/>
              <w:bottom w:val="single" w:sz="4" w:space="0" w:color="auto"/>
              <w:right w:val="nil"/>
            </w:tcBorders>
            <w:shd w:val="clear" w:color="auto" w:fill="auto"/>
            <w:vAlign w:val="center"/>
            <w:hideMark/>
          </w:tcPr>
          <w:p w:rsidR="00CD0780" w:rsidRPr="008C6D39" w:rsidRDefault="00CD0780" w:rsidP="00103D4D">
            <w:pPr>
              <w:spacing w:after="0" w:line="240" w:lineRule="auto"/>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CD0780" w:rsidRPr="008C6D39" w:rsidRDefault="00CD0780" w:rsidP="00103D4D">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CD0780" w:rsidRPr="008C6D39" w:rsidRDefault="00CD0780" w:rsidP="00103D4D">
            <w:pPr>
              <w:spacing w:after="0" w:line="240" w:lineRule="auto"/>
              <w:rPr>
                <w:rFonts w:ascii="Sylfaen" w:eastAsia="Times New Roman" w:hAnsi="Sylfaen" w:cs="Calibri"/>
                <w:color w:val="000000"/>
                <w:sz w:val="20"/>
                <w:szCs w:val="20"/>
              </w:rPr>
            </w:pPr>
          </w:p>
        </w:tc>
        <w:tc>
          <w:tcPr>
            <w:tcW w:w="1985" w:type="dxa"/>
            <w:gridSpan w:val="2"/>
            <w:tcBorders>
              <w:top w:val="nil"/>
              <w:left w:val="nil"/>
              <w:bottom w:val="nil"/>
              <w:right w:val="nil"/>
            </w:tcBorders>
            <w:shd w:val="clear" w:color="auto" w:fill="auto"/>
            <w:noWrap/>
            <w:vAlign w:val="bottom"/>
            <w:hideMark/>
          </w:tcPr>
          <w:p w:rsidR="00CD0780" w:rsidRPr="008C6D39" w:rsidRDefault="00CD0780" w:rsidP="00103D4D">
            <w:pPr>
              <w:spacing w:after="0" w:line="240" w:lineRule="auto"/>
              <w:rPr>
                <w:rFonts w:ascii="Sylfaen" w:eastAsia="Times New Roman" w:hAnsi="Sylfaen" w:cs="Calibri"/>
                <w:color w:val="000000"/>
                <w:sz w:val="20"/>
                <w:szCs w:val="20"/>
              </w:rPr>
            </w:pPr>
          </w:p>
        </w:tc>
      </w:tr>
      <w:tr w:rsidR="00CD0780" w:rsidRPr="00103D4D" w:rsidTr="008C6D39">
        <w:trPr>
          <w:trHeight w:val="675"/>
        </w:trPr>
        <w:tc>
          <w:tcPr>
            <w:tcW w:w="46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D0780" w:rsidRPr="008C6D39" w:rsidRDefault="00CD0780"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დასახელება</w:t>
            </w:r>
          </w:p>
        </w:tc>
        <w:tc>
          <w:tcPr>
            <w:tcW w:w="1179" w:type="dxa"/>
            <w:tcBorders>
              <w:top w:val="nil"/>
              <w:left w:val="nil"/>
              <w:bottom w:val="single" w:sz="4" w:space="0" w:color="auto"/>
              <w:right w:val="single" w:sz="4" w:space="0" w:color="auto"/>
            </w:tcBorders>
            <w:shd w:val="clear" w:color="auto" w:fill="auto"/>
            <w:vAlign w:val="center"/>
            <w:hideMark/>
          </w:tcPr>
          <w:p w:rsidR="00CD0780" w:rsidRPr="008C6D39" w:rsidRDefault="00CD0780"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D0780" w:rsidRPr="008C6D39" w:rsidRDefault="00CD0780"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2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D0780" w:rsidRPr="008C6D39" w:rsidRDefault="00CD0780"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3 კვარტალი</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CD0780" w:rsidRPr="008C6D39" w:rsidRDefault="00CD0780" w:rsidP="00103D4D">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4 კვარტალი</w:t>
            </w:r>
          </w:p>
        </w:tc>
      </w:tr>
      <w:tr w:rsidR="00CD0780" w:rsidRPr="00103D4D" w:rsidTr="00250367">
        <w:trPr>
          <w:trHeight w:val="1092"/>
        </w:trPr>
        <w:tc>
          <w:tcPr>
            <w:tcW w:w="463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D0780" w:rsidRPr="00534E9A" w:rsidRDefault="00CD0780" w:rsidP="00AA7077">
            <w:pPr>
              <w:jc w:val="center"/>
              <w:rPr>
                <w:rFonts w:ascii="Sylfaen" w:hAnsi="Sylfaen" w:cs="Calibri"/>
                <w:color w:val="000000"/>
                <w:sz w:val="18"/>
                <w:szCs w:val="18"/>
              </w:rPr>
            </w:pPr>
            <w:r w:rsidRPr="00534E9A">
              <w:rPr>
                <w:rFonts w:ascii="Sylfaen" w:hAnsi="Sylfaen" w:cs="Calibri"/>
                <w:color w:val="000000"/>
                <w:sz w:val="18"/>
                <w:szCs w:val="18"/>
              </w:rPr>
              <w:t>ქალაქ ქობულეთში</w:t>
            </w:r>
            <w:r w:rsidRPr="00534E9A">
              <w:rPr>
                <w:rFonts w:ascii="Sylfaen" w:hAnsi="Sylfaen" w:cs="Calibri"/>
                <w:color w:val="000000"/>
                <w:sz w:val="18"/>
                <w:szCs w:val="18"/>
                <w:lang w:val="en-US"/>
              </w:rPr>
              <w:t xml:space="preserve"> </w:t>
            </w:r>
            <w:r w:rsidRPr="00534E9A">
              <w:rPr>
                <w:rFonts w:ascii="Sylfaen" w:hAnsi="Sylfaen" w:cs="Calibri"/>
                <w:color w:val="000000"/>
                <w:sz w:val="18"/>
                <w:szCs w:val="18"/>
              </w:rPr>
              <w:t>(მესხიძის,</w:t>
            </w:r>
            <w:r>
              <w:rPr>
                <w:rFonts w:ascii="Sylfaen" w:hAnsi="Sylfaen" w:cs="Calibri"/>
                <w:color w:val="000000"/>
                <w:sz w:val="18"/>
                <w:szCs w:val="18"/>
                <w:lang w:val="en-US"/>
              </w:rPr>
              <w:t xml:space="preserve"> </w:t>
            </w:r>
            <w:r w:rsidRPr="00534E9A">
              <w:rPr>
                <w:rFonts w:ascii="Sylfaen" w:hAnsi="Sylfaen" w:cs="Calibri"/>
                <w:color w:val="000000"/>
                <w:sz w:val="18"/>
                <w:szCs w:val="18"/>
              </w:rPr>
              <w:t>კაიკაციშვილის,</w:t>
            </w:r>
            <w:r>
              <w:rPr>
                <w:rFonts w:ascii="Sylfaen" w:hAnsi="Sylfaen" w:cs="Calibri"/>
                <w:color w:val="000000"/>
                <w:sz w:val="18"/>
                <w:szCs w:val="18"/>
                <w:lang w:val="en-US"/>
              </w:rPr>
              <w:t xml:space="preserve"> </w:t>
            </w:r>
            <w:r w:rsidRPr="00534E9A">
              <w:rPr>
                <w:rFonts w:ascii="Sylfaen" w:hAnsi="Sylfaen" w:cs="Calibri"/>
                <w:color w:val="000000"/>
                <w:sz w:val="18"/>
                <w:szCs w:val="18"/>
              </w:rPr>
              <w:t>თავისუფლების ქუჩებზე) გარე განათების არსებული  წერტების  რეაბილიტაცია და ახლის მოწყობის სამუშაოები</w:t>
            </w:r>
          </w:p>
        </w:tc>
        <w:tc>
          <w:tcPr>
            <w:tcW w:w="1179" w:type="dxa"/>
            <w:tcBorders>
              <w:top w:val="nil"/>
              <w:left w:val="nil"/>
              <w:bottom w:val="single" w:sz="4" w:space="0" w:color="auto"/>
              <w:right w:val="single" w:sz="4" w:space="0" w:color="auto"/>
            </w:tcBorders>
            <w:shd w:val="clear" w:color="auto" w:fill="auto"/>
            <w:vAlign w:val="center"/>
            <w:hideMark/>
          </w:tcPr>
          <w:p w:rsidR="00CD0780" w:rsidRDefault="00CD0780" w:rsidP="00AA7077">
            <w:pPr>
              <w:jc w:val="center"/>
              <w:rPr>
                <w:rFonts w:ascii="Calibri" w:hAnsi="Calibri" w:cs="Calibri"/>
                <w:b/>
                <w:bCs/>
                <w:color w:val="000000"/>
              </w:rPr>
            </w:pPr>
            <w:r>
              <w:rPr>
                <w:rFonts w:ascii="Calibri" w:hAnsi="Calibri" w:cs="Calibri"/>
                <w:b/>
                <w:bCs/>
                <w:color w:val="00000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D0780" w:rsidRDefault="00CD0780" w:rsidP="00AA7077">
            <w:pPr>
              <w:jc w:val="center"/>
              <w:rPr>
                <w:rFonts w:ascii="Calibri" w:hAnsi="Calibri" w:cs="Calibri"/>
                <w:b/>
                <w:bCs/>
                <w:color w:val="000000"/>
              </w:rPr>
            </w:pPr>
            <w:r>
              <w:rPr>
                <w:rFonts w:ascii="Calibri"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D0780" w:rsidRDefault="00CF212D" w:rsidP="00AA7077">
            <w:pPr>
              <w:jc w:val="center"/>
              <w:rPr>
                <w:rFonts w:ascii="Calibri" w:hAnsi="Calibri" w:cs="Calibri"/>
                <w:b/>
                <w:bCs/>
                <w:color w:val="000000"/>
              </w:rPr>
            </w:pPr>
            <w:r>
              <w:rPr>
                <w:rFonts w:ascii="Calibri" w:hAnsi="Calibri" w:cs="Calibri"/>
                <w:b/>
                <w:bCs/>
                <w:color w:val="000000"/>
              </w:rPr>
              <w:t>×</w:t>
            </w:r>
            <w:r w:rsidR="00CD0780">
              <w:rPr>
                <w:rFonts w:ascii="Calibri" w:hAnsi="Calibri" w:cs="Calibri"/>
                <w:b/>
                <w:bCs/>
                <w:color w:val="000000"/>
              </w:rPr>
              <w:t> </w:t>
            </w:r>
          </w:p>
        </w:tc>
        <w:tc>
          <w:tcPr>
            <w:tcW w:w="1985" w:type="dxa"/>
            <w:gridSpan w:val="2"/>
            <w:tcBorders>
              <w:top w:val="nil"/>
              <w:left w:val="nil"/>
              <w:bottom w:val="single" w:sz="4" w:space="0" w:color="auto"/>
              <w:right w:val="single" w:sz="4" w:space="0" w:color="auto"/>
            </w:tcBorders>
            <w:shd w:val="clear" w:color="auto" w:fill="auto"/>
            <w:vAlign w:val="center"/>
            <w:hideMark/>
          </w:tcPr>
          <w:p w:rsidR="00CD0780" w:rsidRDefault="00161064" w:rsidP="00AA7077">
            <w:pPr>
              <w:jc w:val="center"/>
              <w:rPr>
                <w:rFonts w:ascii="Calibri" w:hAnsi="Calibri" w:cs="Calibri"/>
                <w:b/>
                <w:bCs/>
                <w:color w:val="000000"/>
              </w:rPr>
            </w:pPr>
            <w:r>
              <w:rPr>
                <w:rFonts w:ascii="Calibri" w:hAnsi="Calibri" w:cs="Calibri"/>
                <w:b/>
                <w:bCs/>
                <w:color w:val="000000"/>
              </w:rPr>
              <w:t>× </w:t>
            </w:r>
            <w:r w:rsidR="00CD0780">
              <w:rPr>
                <w:rFonts w:ascii="Calibri" w:hAnsi="Calibri" w:cs="Calibri"/>
                <w:b/>
                <w:bCs/>
                <w:color w:val="000000"/>
              </w:rPr>
              <w:t> </w:t>
            </w:r>
          </w:p>
        </w:tc>
      </w:tr>
      <w:tr w:rsidR="00CD0780" w:rsidRPr="00103D4D" w:rsidTr="00FB2AAA">
        <w:trPr>
          <w:trHeight w:val="357"/>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D0780" w:rsidRPr="00534E9A" w:rsidRDefault="00CD0780" w:rsidP="00AA7077">
            <w:pPr>
              <w:jc w:val="center"/>
              <w:rPr>
                <w:rFonts w:ascii="Sylfaen" w:hAnsi="Sylfaen" w:cs="Calibri"/>
                <w:i/>
                <w:iCs/>
                <w:color w:val="000000"/>
                <w:sz w:val="18"/>
                <w:szCs w:val="18"/>
              </w:rPr>
            </w:pPr>
            <w:r w:rsidRPr="00534E9A">
              <w:rPr>
                <w:rFonts w:ascii="Sylfaen" w:hAnsi="Sylfaen" w:cs="Calibri"/>
                <w:i/>
                <w:iCs/>
                <w:color w:val="000000"/>
                <w:sz w:val="18"/>
                <w:szCs w:val="18"/>
              </w:rPr>
              <w:t>გარე განათების ექსპლოატაციის ხარჯი (წერტების რაოდენობა)</w:t>
            </w:r>
          </w:p>
        </w:tc>
        <w:tc>
          <w:tcPr>
            <w:tcW w:w="1179" w:type="dxa"/>
            <w:tcBorders>
              <w:top w:val="nil"/>
              <w:left w:val="nil"/>
              <w:bottom w:val="single" w:sz="4" w:space="0" w:color="auto"/>
              <w:right w:val="single" w:sz="4" w:space="0" w:color="auto"/>
            </w:tcBorders>
            <w:shd w:val="clear" w:color="auto" w:fill="auto"/>
            <w:vAlign w:val="center"/>
            <w:hideMark/>
          </w:tcPr>
          <w:p w:rsidR="00CD0780" w:rsidRDefault="00CD0780" w:rsidP="00AA7077">
            <w:pPr>
              <w:jc w:val="center"/>
              <w:rPr>
                <w:rFonts w:ascii="Calibri" w:hAnsi="Calibri" w:cs="Calibri"/>
                <w:b/>
                <w:bCs/>
                <w:color w:val="000000"/>
              </w:rPr>
            </w:pPr>
            <w:r>
              <w:rPr>
                <w:rFonts w:ascii="Calibri"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CD0780" w:rsidRDefault="00CD0780" w:rsidP="00AA7077">
            <w:pPr>
              <w:jc w:val="center"/>
              <w:rPr>
                <w:rFonts w:ascii="Calibri" w:hAnsi="Calibri" w:cs="Calibri"/>
                <w:b/>
                <w:bCs/>
                <w:color w:val="000000"/>
              </w:rPr>
            </w:pPr>
            <w:r>
              <w:rPr>
                <w:rFonts w:ascii="Calibri"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D0780" w:rsidRDefault="00CD0780" w:rsidP="00AA7077">
            <w:pPr>
              <w:jc w:val="center"/>
              <w:rPr>
                <w:rFonts w:ascii="Calibri" w:hAnsi="Calibri" w:cs="Calibri"/>
                <w:b/>
                <w:bCs/>
                <w:color w:val="000000"/>
              </w:rPr>
            </w:pPr>
            <w:r>
              <w:rPr>
                <w:rFonts w:ascii="Calibri" w:hAnsi="Calibri" w:cs="Calibri"/>
                <w:b/>
                <w:bCs/>
                <w:color w:val="000000"/>
              </w:rPr>
              <w:t>×</w:t>
            </w:r>
          </w:p>
        </w:tc>
        <w:tc>
          <w:tcPr>
            <w:tcW w:w="1985" w:type="dxa"/>
            <w:gridSpan w:val="2"/>
            <w:tcBorders>
              <w:top w:val="nil"/>
              <w:left w:val="nil"/>
              <w:bottom w:val="single" w:sz="4" w:space="0" w:color="auto"/>
              <w:right w:val="single" w:sz="4" w:space="0" w:color="auto"/>
            </w:tcBorders>
            <w:shd w:val="clear" w:color="auto" w:fill="auto"/>
            <w:vAlign w:val="center"/>
            <w:hideMark/>
          </w:tcPr>
          <w:p w:rsidR="00CD0780" w:rsidRDefault="00CD0780" w:rsidP="00AA7077">
            <w:pPr>
              <w:jc w:val="center"/>
              <w:rPr>
                <w:rFonts w:ascii="Calibri" w:hAnsi="Calibri" w:cs="Calibri"/>
                <w:b/>
                <w:bCs/>
                <w:color w:val="000000"/>
              </w:rPr>
            </w:pPr>
            <w:r>
              <w:rPr>
                <w:rFonts w:ascii="Calibri" w:hAnsi="Calibri" w:cs="Calibri"/>
                <w:b/>
                <w:bCs/>
                <w:color w:val="000000"/>
              </w:rPr>
              <w:t>×</w:t>
            </w:r>
          </w:p>
        </w:tc>
      </w:tr>
      <w:tr w:rsidR="00CD0780" w:rsidRPr="00103D4D" w:rsidTr="00534E9A">
        <w:trPr>
          <w:trHeight w:val="401"/>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0780" w:rsidRPr="00534E9A" w:rsidRDefault="00CD0780" w:rsidP="00AA7077">
            <w:pPr>
              <w:jc w:val="center"/>
              <w:rPr>
                <w:rFonts w:ascii="Sylfaen" w:hAnsi="Sylfaen" w:cs="Calibri"/>
                <w:i/>
                <w:iCs/>
                <w:color w:val="000000"/>
                <w:sz w:val="18"/>
                <w:szCs w:val="18"/>
              </w:rPr>
            </w:pPr>
            <w:r w:rsidRPr="00534E9A">
              <w:rPr>
                <w:rFonts w:ascii="Sylfaen" w:hAnsi="Sylfaen" w:cs="Calibri"/>
                <w:i/>
                <w:iCs/>
                <w:color w:val="000000"/>
                <w:sz w:val="18"/>
                <w:szCs w:val="18"/>
              </w:rPr>
              <w:t>საახალწლო განათების მონტაჟი</w:t>
            </w:r>
          </w:p>
        </w:tc>
        <w:tc>
          <w:tcPr>
            <w:tcW w:w="1179" w:type="dxa"/>
            <w:tcBorders>
              <w:top w:val="nil"/>
              <w:left w:val="nil"/>
              <w:bottom w:val="single" w:sz="4" w:space="0" w:color="auto"/>
              <w:right w:val="single" w:sz="4" w:space="0" w:color="auto"/>
            </w:tcBorders>
            <w:shd w:val="clear" w:color="auto" w:fill="auto"/>
            <w:vAlign w:val="center"/>
          </w:tcPr>
          <w:p w:rsidR="00CD0780" w:rsidRDefault="00CD0780" w:rsidP="00AA7077">
            <w:pPr>
              <w:jc w:val="center"/>
              <w:rPr>
                <w:rFonts w:ascii="Calibri" w:hAnsi="Calibri" w:cs="Calibri"/>
                <w:b/>
                <w:bCs/>
                <w:color w:val="000000"/>
              </w:rPr>
            </w:pPr>
            <w:r>
              <w:rPr>
                <w:rFonts w:ascii="Calibri" w:hAnsi="Calibri" w:cs="Calibri"/>
                <w:b/>
                <w:bCs/>
                <w:color w:val="000000"/>
              </w:rPr>
              <w:t> </w:t>
            </w:r>
          </w:p>
        </w:tc>
        <w:tc>
          <w:tcPr>
            <w:tcW w:w="1276" w:type="dxa"/>
            <w:gridSpan w:val="2"/>
            <w:tcBorders>
              <w:top w:val="nil"/>
              <w:left w:val="nil"/>
              <w:bottom w:val="single" w:sz="4" w:space="0" w:color="auto"/>
              <w:right w:val="single" w:sz="4" w:space="0" w:color="auto"/>
            </w:tcBorders>
            <w:shd w:val="clear" w:color="auto" w:fill="auto"/>
            <w:vAlign w:val="center"/>
          </w:tcPr>
          <w:p w:rsidR="00CD0780" w:rsidRDefault="00CD0780" w:rsidP="00AA7077">
            <w:pPr>
              <w:jc w:val="center"/>
              <w:rPr>
                <w:rFonts w:ascii="Calibri" w:hAnsi="Calibri" w:cs="Calibri"/>
                <w:b/>
                <w:bCs/>
                <w:color w:val="000000"/>
              </w:rPr>
            </w:pPr>
            <w:r>
              <w:rPr>
                <w:rFonts w:ascii="Calibri" w:hAnsi="Calibri" w:cs="Calibri"/>
                <w:b/>
                <w:bCs/>
                <w:color w:val="000000"/>
              </w:rPr>
              <w:t> </w:t>
            </w:r>
          </w:p>
        </w:tc>
        <w:tc>
          <w:tcPr>
            <w:tcW w:w="1275" w:type="dxa"/>
            <w:gridSpan w:val="2"/>
            <w:tcBorders>
              <w:top w:val="nil"/>
              <w:left w:val="nil"/>
              <w:bottom w:val="single" w:sz="4" w:space="0" w:color="auto"/>
              <w:right w:val="single" w:sz="4" w:space="0" w:color="auto"/>
            </w:tcBorders>
            <w:shd w:val="clear" w:color="auto" w:fill="auto"/>
            <w:vAlign w:val="center"/>
          </w:tcPr>
          <w:p w:rsidR="00CD0780" w:rsidRDefault="00CD0780" w:rsidP="00AA7077">
            <w:pPr>
              <w:jc w:val="center"/>
              <w:rPr>
                <w:rFonts w:ascii="Calibri" w:hAnsi="Calibri" w:cs="Calibri"/>
                <w:b/>
                <w:bCs/>
                <w:color w:val="000000"/>
              </w:rPr>
            </w:pPr>
            <w:r>
              <w:rPr>
                <w:rFonts w:ascii="Calibri" w:hAnsi="Calibri" w:cs="Calibri"/>
                <w:b/>
                <w:bCs/>
                <w:color w:val="000000"/>
              </w:rPr>
              <w:t> </w:t>
            </w:r>
          </w:p>
        </w:tc>
        <w:tc>
          <w:tcPr>
            <w:tcW w:w="1985" w:type="dxa"/>
            <w:gridSpan w:val="2"/>
            <w:tcBorders>
              <w:top w:val="nil"/>
              <w:left w:val="nil"/>
              <w:bottom w:val="single" w:sz="4" w:space="0" w:color="auto"/>
              <w:right w:val="single" w:sz="4" w:space="0" w:color="auto"/>
            </w:tcBorders>
            <w:shd w:val="clear" w:color="auto" w:fill="auto"/>
            <w:vAlign w:val="center"/>
          </w:tcPr>
          <w:p w:rsidR="00CD0780" w:rsidRDefault="00CD0780" w:rsidP="00AA7077">
            <w:pPr>
              <w:jc w:val="center"/>
              <w:rPr>
                <w:rFonts w:ascii="Calibri" w:hAnsi="Calibri" w:cs="Calibri"/>
                <w:b/>
                <w:bCs/>
                <w:color w:val="000000"/>
              </w:rPr>
            </w:pPr>
            <w:r>
              <w:rPr>
                <w:rFonts w:ascii="Calibri" w:hAnsi="Calibri" w:cs="Calibri"/>
                <w:b/>
                <w:bCs/>
                <w:color w:val="000000"/>
              </w:rPr>
              <w:t>×</w:t>
            </w:r>
          </w:p>
        </w:tc>
      </w:tr>
      <w:tr w:rsidR="00CD0780" w:rsidRPr="00103D4D" w:rsidTr="00FB2AAA">
        <w:trPr>
          <w:trHeight w:val="517"/>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0780" w:rsidRPr="00534E9A" w:rsidRDefault="00CD0780" w:rsidP="00AA7077">
            <w:pPr>
              <w:jc w:val="center"/>
              <w:rPr>
                <w:rFonts w:ascii="Sylfaen" w:hAnsi="Sylfaen" w:cs="Calibri"/>
                <w:i/>
                <w:iCs/>
                <w:color w:val="000000"/>
                <w:sz w:val="18"/>
                <w:szCs w:val="18"/>
              </w:rPr>
            </w:pPr>
            <w:r w:rsidRPr="00534E9A">
              <w:rPr>
                <w:rFonts w:ascii="Sylfaen" w:hAnsi="Sylfaen" w:cs="Calibri"/>
                <w:i/>
                <w:iCs/>
                <w:color w:val="000000"/>
                <w:sz w:val="18"/>
                <w:szCs w:val="18"/>
              </w:rPr>
              <w:t>გარე განათების მოხმარებული ე.ექტრო ენერგიის ხარჯი</w:t>
            </w:r>
          </w:p>
        </w:tc>
        <w:tc>
          <w:tcPr>
            <w:tcW w:w="1179" w:type="dxa"/>
            <w:tcBorders>
              <w:top w:val="nil"/>
              <w:left w:val="nil"/>
              <w:bottom w:val="single" w:sz="4" w:space="0" w:color="auto"/>
              <w:right w:val="single" w:sz="4" w:space="0" w:color="auto"/>
            </w:tcBorders>
            <w:shd w:val="clear" w:color="auto" w:fill="auto"/>
            <w:vAlign w:val="center"/>
          </w:tcPr>
          <w:p w:rsidR="00CD0780" w:rsidRDefault="00CD0780" w:rsidP="00AA7077">
            <w:pPr>
              <w:jc w:val="center"/>
              <w:rPr>
                <w:rFonts w:ascii="Calibri" w:hAnsi="Calibri" w:cs="Calibri"/>
                <w:b/>
                <w:bCs/>
                <w:color w:val="000000"/>
              </w:rPr>
            </w:pPr>
            <w:r>
              <w:rPr>
                <w:rFonts w:ascii="Calibri" w:hAnsi="Calibri" w:cs="Calibri"/>
                <w:b/>
                <w:bCs/>
                <w:color w:val="000000"/>
              </w:rPr>
              <w:t>×</w:t>
            </w:r>
          </w:p>
        </w:tc>
        <w:tc>
          <w:tcPr>
            <w:tcW w:w="1276" w:type="dxa"/>
            <w:gridSpan w:val="2"/>
            <w:tcBorders>
              <w:top w:val="nil"/>
              <w:left w:val="nil"/>
              <w:bottom w:val="single" w:sz="4" w:space="0" w:color="auto"/>
              <w:right w:val="single" w:sz="4" w:space="0" w:color="auto"/>
            </w:tcBorders>
            <w:shd w:val="clear" w:color="auto" w:fill="auto"/>
            <w:vAlign w:val="center"/>
          </w:tcPr>
          <w:p w:rsidR="00CD0780" w:rsidRDefault="00CD0780" w:rsidP="00AA7077">
            <w:pPr>
              <w:jc w:val="center"/>
              <w:rPr>
                <w:rFonts w:ascii="Calibri" w:hAnsi="Calibri" w:cs="Calibri"/>
                <w:b/>
                <w:bCs/>
                <w:color w:val="000000"/>
              </w:rPr>
            </w:pPr>
            <w:r>
              <w:rPr>
                <w:rFonts w:ascii="Calibri" w:hAnsi="Calibri" w:cs="Calibri"/>
                <w:b/>
                <w:bCs/>
                <w:color w:val="000000"/>
              </w:rPr>
              <w:t>×</w:t>
            </w:r>
          </w:p>
        </w:tc>
        <w:tc>
          <w:tcPr>
            <w:tcW w:w="1275" w:type="dxa"/>
            <w:gridSpan w:val="2"/>
            <w:tcBorders>
              <w:top w:val="nil"/>
              <w:left w:val="nil"/>
              <w:bottom w:val="single" w:sz="4" w:space="0" w:color="auto"/>
              <w:right w:val="single" w:sz="4" w:space="0" w:color="auto"/>
            </w:tcBorders>
            <w:shd w:val="clear" w:color="auto" w:fill="auto"/>
            <w:vAlign w:val="center"/>
          </w:tcPr>
          <w:p w:rsidR="00CD0780" w:rsidRDefault="00CD0780" w:rsidP="00AA7077">
            <w:pPr>
              <w:jc w:val="center"/>
              <w:rPr>
                <w:rFonts w:ascii="Calibri" w:hAnsi="Calibri" w:cs="Calibri"/>
                <w:b/>
                <w:bCs/>
                <w:color w:val="000000"/>
              </w:rPr>
            </w:pPr>
            <w:r>
              <w:rPr>
                <w:rFonts w:ascii="Calibri" w:hAnsi="Calibri" w:cs="Calibri"/>
                <w:b/>
                <w:bCs/>
                <w:color w:val="000000"/>
              </w:rPr>
              <w:t>×</w:t>
            </w:r>
          </w:p>
        </w:tc>
        <w:tc>
          <w:tcPr>
            <w:tcW w:w="1985" w:type="dxa"/>
            <w:gridSpan w:val="2"/>
            <w:tcBorders>
              <w:top w:val="nil"/>
              <w:left w:val="nil"/>
              <w:bottom w:val="single" w:sz="4" w:space="0" w:color="auto"/>
              <w:right w:val="single" w:sz="4" w:space="0" w:color="auto"/>
            </w:tcBorders>
            <w:shd w:val="clear" w:color="auto" w:fill="auto"/>
            <w:vAlign w:val="center"/>
          </w:tcPr>
          <w:p w:rsidR="00CD0780" w:rsidRDefault="00CD0780" w:rsidP="00AA7077">
            <w:pPr>
              <w:jc w:val="center"/>
              <w:rPr>
                <w:rFonts w:ascii="Calibri" w:hAnsi="Calibri" w:cs="Calibri"/>
                <w:b/>
                <w:bCs/>
                <w:color w:val="000000"/>
              </w:rPr>
            </w:pPr>
            <w:r>
              <w:rPr>
                <w:rFonts w:ascii="Calibri" w:hAnsi="Calibri" w:cs="Calibri"/>
                <w:b/>
                <w:bCs/>
                <w:color w:val="000000"/>
              </w:rPr>
              <w:t>×</w:t>
            </w:r>
          </w:p>
        </w:tc>
      </w:tr>
      <w:tr w:rsidR="00CD0780" w:rsidRPr="00103D4D" w:rsidTr="00CD0780">
        <w:trPr>
          <w:trHeight w:val="801"/>
        </w:trPr>
        <w:tc>
          <w:tcPr>
            <w:tcW w:w="46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0780" w:rsidRPr="00534E9A" w:rsidRDefault="00CD0780" w:rsidP="00AA7077">
            <w:pPr>
              <w:jc w:val="center"/>
              <w:rPr>
                <w:rFonts w:ascii="Sylfaen" w:hAnsi="Sylfaen" w:cs="Calibri"/>
                <w:i/>
                <w:iCs/>
                <w:color w:val="000000"/>
                <w:sz w:val="18"/>
                <w:szCs w:val="18"/>
              </w:rPr>
            </w:pPr>
            <w:r>
              <w:rPr>
                <w:rFonts w:ascii="Sylfaen" w:hAnsi="Sylfaen" w:cs="Calibri"/>
                <w:sz w:val="20"/>
                <w:szCs w:val="20"/>
              </w:rPr>
              <w:t>ქობულეთში</w:t>
            </w:r>
            <w:r>
              <w:rPr>
                <w:rFonts w:ascii="Sylfaen" w:hAnsi="Sylfaen" w:cs="Calibri"/>
                <w:sz w:val="20"/>
                <w:szCs w:val="20"/>
                <w:lang w:val="ka-GE"/>
              </w:rPr>
              <w:t>,</w:t>
            </w:r>
            <w:r>
              <w:rPr>
                <w:rFonts w:ascii="Sylfaen" w:hAnsi="Sylfaen" w:cs="Calibri"/>
                <w:sz w:val="20"/>
                <w:szCs w:val="20"/>
              </w:rPr>
              <w:t xml:space="preserve"> ცენტრალურ პარკსა და  მეგობრობის ქუჩის სკვერის განათების  სარეაბილიტაციო სამუშაოები</w:t>
            </w:r>
          </w:p>
        </w:tc>
        <w:tc>
          <w:tcPr>
            <w:tcW w:w="1179" w:type="dxa"/>
            <w:tcBorders>
              <w:top w:val="nil"/>
              <w:left w:val="nil"/>
              <w:bottom w:val="single" w:sz="4" w:space="0" w:color="auto"/>
              <w:right w:val="single" w:sz="4" w:space="0" w:color="auto"/>
            </w:tcBorders>
            <w:shd w:val="clear" w:color="auto" w:fill="auto"/>
            <w:vAlign w:val="center"/>
          </w:tcPr>
          <w:p w:rsidR="00CD0780" w:rsidRDefault="00CD0780" w:rsidP="00AA7077">
            <w:pPr>
              <w:jc w:val="center"/>
              <w:rPr>
                <w:rFonts w:ascii="Calibri" w:hAnsi="Calibri" w:cs="Calibri"/>
                <w:b/>
                <w:bCs/>
                <w:color w:val="000000"/>
              </w:rPr>
            </w:pPr>
          </w:p>
        </w:tc>
        <w:tc>
          <w:tcPr>
            <w:tcW w:w="1276" w:type="dxa"/>
            <w:gridSpan w:val="2"/>
            <w:tcBorders>
              <w:top w:val="nil"/>
              <w:left w:val="nil"/>
              <w:bottom w:val="single" w:sz="4" w:space="0" w:color="auto"/>
              <w:right w:val="single" w:sz="4" w:space="0" w:color="auto"/>
            </w:tcBorders>
            <w:shd w:val="clear" w:color="auto" w:fill="auto"/>
            <w:vAlign w:val="center"/>
          </w:tcPr>
          <w:p w:rsidR="00CD0780" w:rsidRDefault="00CD0780" w:rsidP="00AA7077">
            <w:pPr>
              <w:jc w:val="center"/>
              <w:rPr>
                <w:rFonts w:ascii="Calibri" w:hAnsi="Calibri" w:cs="Calibri"/>
                <w:b/>
                <w:bCs/>
                <w:color w:val="000000"/>
              </w:rPr>
            </w:pPr>
          </w:p>
        </w:tc>
        <w:tc>
          <w:tcPr>
            <w:tcW w:w="1275" w:type="dxa"/>
            <w:gridSpan w:val="2"/>
            <w:tcBorders>
              <w:top w:val="nil"/>
              <w:left w:val="nil"/>
              <w:bottom w:val="single" w:sz="4" w:space="0" w:color="auto"/>
              <w:right w:val="single" w:sz="4" w:space="0" w:color="auto"/>
            </w:tcBorders>
            <w:shd w:val="clear" w:color="auto" w:fill="auto"/>
            <w:vAlign w:val="center"/>
          </w:tcPr>
          <w:p w:rsidR="00CD0780" w:rsidRDefault="00CD0780" w:rsidP="009A74E3">
            <w:pPr>
              <w:jc w:val="center"/>
              <w:rPr>
                <w:rFonts w:ascii="Calibri" w:hAnsi="Calibri" w:cs="Calibri"/>
                <w:b/>
                <w:bCs/>
                <w:color w:val="000000"/>
              </w:rPr>
            </w:pPr>
            <w:r>
              <w:rPr>
                <w:rFonts w:ascii="Calibri" w:hAnsi="Calibri" w:cs="Calibri"/>
                <w:b/>
                <w:bCs/>
                <w:color w:val="000000"/>
              </w:rPr>
              <w:t>×</w:t>
            </w:r>
          </w:p>
        </w:tc>
        <w:tc>
          <w:tcPr>
            <w:tcW w:w="1985" w:type="dxa"/>
            <w:gridSpan w:val="2"/>
            <w:tcBorders>
              <w:top w:val="nil"/>
              <w:left w:val="nil"/>
              <w:bottom w:val="single" w:sz="4" w:space="0" w:color="auto"/>
              <w:right w:val="single" w:sz="4" w:space="0" w:color="auto"/>
            </w:tcBorders>
            <w:shd w:val="clear" w:color="auto" w:fill="auto"/>
            <w:vAlign w:val="center"/>
          </w:tcPr>
          <w:p w:rsidR="00CD0780" w:rsidRDefault="00CD0780" w:rsidP="009A74E3">
            <w:pPr>
              <w:jc w:val="center"/>
              <w:rPr>
                <w:rFonts w:ascii="Calibri" w:hAnsi="Calibri" w:cs="Calibri"/>
                <w:b/>
                <w:bCs/>
                <w:color w:val="000000"/>
              </w:rPr>
            </w:pPr>
            <w:r>
              <w:rPr>
                <w:rFonts w:ascii="Calibri" w:hAnsi="Calibri" w:cs="Calibri"/>
                <w:b/>
                <w:bCs/>
                <w:color w:val="000000"/>
              </w:rPr>
              <w:t>×</w:t>
            </w:r>
          </w:p>
        </w:tc>
      </w:tr>
      <w:tr w:rsidR="00CD0780" w:rsidRPr="00103D4D" w:rsidTr="008C6D39">
        <w:trPr>
          <w:trHeight w:val="660"/>
        </w:trPr>
        <w:tc>
          <w:tcPr>
            <w:tcW w:w="7089" w:type="dxa"/>
            <w:gridSpan w:val="5"/>
            <w:tcBorders>
              <w:top w:val="nil"/>
              <w:left w:val="nil"/>
              <w:bottom w:val="single" w:sz="4" w:space="0" w:color="auto"/>
              <w:right w:val="nil"/>
            </w:tcBorders>
            <w:shd w:val="clear" w:color="auto" w:fill="auto"/>
            <w:vAlign w:val="center"/>
            <w:hideMark/>
          </w:tcPr>
          <w:p w:rsidR="00CD0780" w:rsidRPr="008C6D39" w:rsidRDefault="00CD0780" w:rsidP="00103D4D">
            <w:pPr>
              <w:spacing w:after="0" w:line="240" w:lineRule="auto"/>
              <w:rPr>
                <w:rFonts w:ascii="Sylfaen" w:eastAsia="Times New Roman" w:hAnsi="Sylfaen" w:cs="Calibri"/>
                <w:b/>
                <w:bCs/>
                <w:color w:val="000000"/>
                <w:sz w:val="20"/>
                <w:szCs w:val="20"/>
              </w:rPr>
            </w:pPr>
            <w:r w:rsidRPr="008C6D39">
              <w:rPr>
                <w:rFonts w:ascii="Sylfaen" w:eastAsia="Times New Roman" w:hAnsi="Sylfaen" w:cs="Calibri"/>
                <w:b/>
                <w:bCs/>
                <w:color w:val="000000"/>
                <w:sz w:val="20"/>
                <w:szCs w:val="20"/>
              </w:rPr>
              <w:t>შუალედური მოსალოდნელი შედეგი (2019 წელი)</w:t>
            </w:r>
          </w:p>
        </w:tc>
        <w:tc>
          <w:tcPr>
            <w:tcW w:w="1275" w:type="dxa"/>
            <w:gridSpan w:val="2"/>
            <w:tcBorders>
              <w:top w:val="nil"/>
              <w:left w:val="nil"/>
              <w:bottom w:val="single" w:sz="4" w:space="0" w:color="auto"/>
              <w:right w:val="nil"/>
            </w:tcBorders>
            <w:shd w:val="clear" w:color="auto" w:fill="auto"/>
            <w:vAlign w:val="bottom"/>
            <w:hideMark/>
          </w:tcPr>
          <w:p w:rsidR="00CD0780" w:rsidRPr="008C6D39" w:rsidRDefault="00CD0780" w:rsidP="00103D4D">
            <w:pPr>
              <w:spacing w:after="0" w:line="240" w:lineRule="auto"/>
              <w:rPr>
                <w:rFonts w:ascii="Sylfaen" w:eastAsia="Times New Roman" w:hAnsi="Sylfaen" w:cs="Calibri"/>
                <w:color w:val="000000"/>
                <w:sz w:val="20"/>
                <w:szCs w:val="20"/>
              </w:rPr>
            </w:pPr>
          </w:p>
        </w:tc>
        <w:tc>
          <w:tcPr>
            <w:tcW w:w="1985" w:type="dxa"/>
            <w:gridSpan w:val="2"/>
            <w:tcBorders>
              <w:top w:val="nil"/>
              <w:left w:val="nil"/>
              <w:bottom w:val="single" w:sz="4" w:space="0" w:color="auto"/>
              <w:right w:val="nil"/>
            </w:tcBorders>
            <w:shd w:val="clear" w:color="auto" w:fill="auto"/>
            <w:noWrap/>
            <w:vAlign w:val="bottom"/>
            <w:hideMark/>
          </w:tcPr>
          <w:p w:rsidR="00CD0780" w:rsidRPr="008C6D39" w:rsidRDefault="00CD0780" w:rsidP="00103D4D">
            <w:pPr>
              <w:spacing w:after="0" w:line="240" w:lineRule="auto"/>
              <w:rPr>
                <w:rFonts w:ascii="Sylfaen" w:eastAsia="Times New Roman" w:hAnsi="Sylfaen" w:cs="Calibri"/>
                <w:color w:val="000000"/>
                <w:sz w:val="20"/>
                <w:szCs w:val="20"/>
              </w:rPr>
            </w:pPr>
          </w:p>
        </w:tc>
      </w:tr>
      <w:tr w:rsidR="00CD0780" w:rsidRPr="00103D4D" w:rsidTr="00250BEE">
        <w:trPr>
          <w:trHeight w:val="510"/>
        </w:trPr>
        <w:tc>
          <w:tcPr>
            <w:tcW w:w="103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D0780" w:rsidRPr="008C6D39" w:rsidRDefault="00CD0780" w:rsidP="00103D4D">
            <w:pPr>
              <w:spacing w:after="0" w:line="240" w:lineRule="auto"/>
              <w:rPr>
                <w:rFonts w:ascii="Sylfaen" w:eastAsia="Times New Roman" w:hAnsi="Sylfaen" w:cs="Calibri"/>
                <w:sz w:val="20"/>
                <w:szCs w:val="20"/>
              </w:rPr>
            </w:pPr>
            <w:r w:rsidRPr="00AA7077">
              <w:rPr>
                <w:rFonts w:ascii="Sylfaen" w:eastAsia="Times New Roman" w:hAnsi="Sylfaen" w:cs="Calibri"/>
                <w:sz w:val="20"/>
                <w:szCs w:val="20"/>
              </w:rPr>
              <w:t>გარე განათების სისტემის გამართული ფუნქციონირება და გაფართოებული გარე განათების ქსელი</w:t>
            </w:r>
          </w:p>
        </w:tc>
      </w:tr>
      <w:tr w:rsidR="00CD0780" w:rsidRPr="00103D4D" w:rsidTr="00250BEE">
        <w:trPr>
          <w:trHeight w:val="300"/>
        </w:trPr>
        <w:tc>
          <w:tcPr>
            <w:tcW w:w="2994" w:type="dxa"/>
            <w:tcBorders>
              <w:top w:val="nil"/>
              <w:left w:val="nil"/>
              <w:right w:val="nil"/>
            </w:tcBorders>
            <w:shd w:val="clear" w:color="auto" w:fill="auto"/>
            <w:noWrap/>
            <w:vAlign w:val="bottom"/>
            <w:hideMark/>
          </w:tcPr>
          <w:p w:rsidR="00CD0780" w:rsidRPr="00103D4D" w:rsidRDefault="00CD0780"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40" w:type="dxa"/>
            <w:tcBorders>
              <w:top w:val="nil"/>
              <w:left w:val="nil"/>
              <w:right w:val="nil"/>
            </w:tcBorders>
            <w:shd w:val="clear" w:color="auto" w:fill="auto"/>
            <w:noWrap/>
            <w:vAlign w:val="bottom"/>
            <w:hideMark/>
          </w:tcPr>
          <w:p w:rsidR="00CD0780" w:rsidRPr="00103D4D" w:rsidRDefault="00CD0780"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right w:val="nil"/>
            </w:tcBorders>
            <w:shd w:val="clear" w:color="auto" w:fill="auto"/>
            <w:noWrap/>
            <w:vAlign w:val="bottom"/>
            <w:hideMark/>
          </w:tcPr>
          <w:p w:rsidR="00CD0780" w:rsidRPr="00103D4D" w:rsidRDefault="00CD0780"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right w:val="nil"/>
            </w:tcBorders>
            <w:shd w:val="clear" w:color="auto" w:fill="auto"/>
            <w:noWrap/>
            <w:vAlign w:val="bottom"/>
            <w:hideMark/>
          </w:tcPr>
          <w:p w:rsidR="00CD0780" w:rsidRPr="00103D4D" w:rsidRDefault="00CD0780" w:rsidP="00103D4D">
            <w:pPr>
              <w:spacing w:after="0" w:line="240" w:lineRule="auto"/>
              <w:rPr>
                <w:rFonts w:ascii="Calibri" w:eastAsia="Times New Roman" w:hAnsi="Calibri" w:cs="Calibri"/>
                <w:color w:val="000000"/>
                <w:sz w:val="20"/>
                <w:szCs w:val="20"/>
              </w:rPr>
            </w:pPr>
            <w:r w:rsidRPr="00103D4D">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D0780" w:rsidRPr="00103D4D" w:rsidRDefault="00CD0780" w:rsidP="00103D4D">
            <w:pPr>
              <w:spacing w:after="0" w:line="240" w:lineRule="auto"/>
              <w:rPr>
                <w:rFonts w:ascii="Calibri" w:eastAsia="Times New Roman" w:hAnsi="Calibri" w:cs="Calibri"/>
                <w:color w:val="000000"/>
                <w:sz w:val="20"/>
                <w:szCs w:val="20"/>
              </w:rPr>
            </w:pPr>
          </w:p>
        </w:tc>
        <w:tc>
          <w:tcPr>
            <w:tcW w:w="915" w:type="dxa"/>
            <w:tcBorders>
              <w:top w:val="nil"/>
              <w:left w:val="nil"/>
              <w:bottom w:val="nil"/>
              <w:right w:val="nil"/>
            </w:tcBorders>
            <w:shd w:val="clear" w:color="auto" w:fill="auto"/>
            <w:noWrap/>
            <w:vAlign w:val="bottom"/>
            <w:hideMark/>
          </w:tcPr>
          <w:p w:rsidR="00CD0780" w:rsidRPr="00103D4D" w:rsidRDefault="00CD0780" w:rsidP="00103D4D">
            <w:pPr>
              <w:spacing w:after="0" w:line="240" w:lineRule="auto"/>
              <w:rPr>
                <w:rFonts w:ascii="Calibri" w:eastAsia="Times New Roman" w:hAnsi="Calibri" w:cs="Calibri"/>
                <w:color w:val="000000"/>
                <w:sz w:val="20"/>
                <w:szCs w:val="20"/>
              </w:rPr>
            </w:pPr>
          </w:p>
        </w:tc>
      </w:tr>
      <w:tr w:rsidR="00CD0780" w:rsidRPr="00103D4D" w:rsidTr="00250BEE">
        <w:trPr>
          <w:trHeight w:val="510"/>
        </w:trPr>
        <w:tc>
          <w:tcPr>
            <w:tcW w:w="7834" w:type="dxa"/>
            <w:gridSpan w:val="6"/>
            <w:tcBorders>
              <w:top w:val="nil"/>
              <w:left w:val="nil"/>
              <w:right w:val="nil"/>
            </w:tcBorders>
            <w:shd w:val="clear" w:color="auto" w:fill="auto"/>
            <w:vAlign w:val="center"/>
            <w:hideMark/>
          </w:tcPr>
          <w:p w:rsidR="00CD0780" w:rsidRPr="00103D4D" w:rsidRDefault="00CD0780" w:rsidP="00103D4D">
            <w:pPr>
              <w:spacing w:after="0" w:line="240" w:lineRule="auto"/>
              <w:rPr>
                <w:rFonts w:ascii="Sylfaen" w:eastAsia="Times New Roman" w:hAnsi="Sylfaen" w:cs="Calibri"/>
                <w:b/>
                <w:bCs/>
                <w:color w:val="000000"/>
                <w:sz w:val="20"/>
                <w:szCs w:val="20"/>
              </w:rPr>
            </w:pPr>
            <w:r w:rsidRPr="00103D4D">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CD0780" w:rsidRPr="00103D4D" w:rsidRDefault="00CD0780" w:rsidP="00103D4D">
            <w:pPr>
              <w:spacing w:after="0" w:line="240" w:lineRule="auto"/>
              <w:rPr>
                <w:rFonts w:ascii="Sylfaen" w:eastAsia="Times New Roman" w:hAnsi="Sylfaen" w:cs="Calibri"/>
                <w:color w:val="000000"/>
                <w:sz w:val="20"/>
                <w:szCs w:val="20"/>
              </w:rPr>
            </w:pPr>
          </w:p>
        </w:tc>
        <w:tc>
          <w:tcPr>
            <w:tcW w:w="915" w:type="dxa"/>
            <w:tcBorders>
              <w:top w:val="nil"/>
              <w:left w:val="nil"/>
              <w:bottom w:val="nil"/>
              <w:right w:val="nil"/>
            </w:tcBorders>
            <w:shd w:val="clear" w:color="auto" w:fill="auto"/>
            <w:noWrap/>
            <w:vAlign w:val="bottom"/>
            <w:hideMark/>
          </w:tcPr>
          <w:p w:rsidR="00CD0780" w:rsidRPr="00103D4D" w:rsidRDefault="00CD0780" w:rsidP="00103D4D">
            <w:pPr>
              <w:spacing w:after="0" w:line="240" w:lineRule="auto"/>
              <w:rPr>
                <w:rFonts w:ascii="Sylfaen" w:eastAsia="Times New Roman" w:hAnsi="Sylfaen" w:cs="Calibri"/>
                <w:color w:val="000000"/>
                <w:sz w:val="20"/>
                <w:szCs w:val="20"/>
              </w:rPr>
            </w:pPr>
          </w:p>
        </w:tc>
      </w:tr>
    </w:tbl>
    <w:p w:rsidR="00103D4D" w:rsidRPr="00534E9A" w:rsidRDefault="00103D4D">
      <w:pPr>
        <w:rPr>
          <w:lang w:val="en-GB"/>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sectPr w:rsidR="00103D4D" w:rsidSect="00103D4D">
          <w:pgSz w:w="11906" w:h="16838"/>
          <w:pgMar w:top="1134" w:right="851" w:bottom="1134" w:left="1701" w:header="709" w:footer="709" w:gutter="0"/>
          <w:cols w:space="708"/>
          <w:docGrid w:linePitch="360"/>
        </w:sectPr>
      </w:pPr>
    </w:p>
    <w:tbl>
      <w:tblPr>
        <w:tblW w:w="14900" w:type="dxa"/>
        <w:tblInd w:w="96" w:type="dxa"/>
        <w:tblLook w:val="04A0" w:firstRow="1" w:lastRow="0" w:firstColumn="1" w:lastColumn="0" w:noHBand="0" w:noVBand="1"/>
      </w:tblPr>
      <w:tblGrid>
        <w:gridCol w:w="2080"/>
        <w:gridCol w:w="2833"/>
        <w:gridCol w:w="1383"/>
        <w:gridCol w:w="1161"/>
        <w:gridCol w:w="2080"/>
        <w:gridCol w:w="1760"/>
        <w:gridCol w:w="2080"/>
        <w:gridCol w:w="1523"/>
      </w:tblGrid>
      <w:tr w:rsidR="00DA5CEA" w:rsidRPr="00DA5CEA" w:rsidTr="008C6D39">
        <w:trPr>
          <w:trHeight w:val="705"/>
        </w:trPr>
        <w:tc>
          <w:tcPr>
            <w:tcW w:w="14900" w:type="dxa"/>
            <w:gridSpan w:val="8"/>
            <w:tcBorders>
              <w:top w:val="nil"/>
              <w:left w:val="nil"/>
              <w:bottom w:val="single" w:sz="4" w:space="0" w:color="auto"/>
              <w:right w:val="nil"/>
            </w:tcBorders>
            <w:shd w:val="clear" w:color="auto" w:fill="auto"/>
            <w:noWrap/>
            <w:vAlign w:val="center"/>
            <w:hideMark/>
          </w:tcPr>
          <w:p w:rsidR="00DA5CEA" w:rsidRPr="00DA5CEA" w:rsidRDefault="00DA5CEA" w:rsidP="00DA5CEA">
            <w:pPr>
              <w:spacing w:after="0" w:line="240" w:lineRule="auto"/>
              <w:rPr>
                <w:rFonts w:ascii="Calibri" w:eastAsia="Times New Roman" w:hAnsi="Calibri" w:cs="Calibri"/>
                <w:b/>
                <w:bCs/>
                <w:color w:val="000000"/>
                <w:sz w:val="20"/>
                <w:szCs w:val="20"/>
              </w:rPr>
            </w:pPr>
            <w:bookmarkStart w:id="5" w:name="RANGE!A1:H4"/>
            <w:r w:rsidRPr="00DA5CEA">
              <w:rPr>
                <w:rFonts w:ascii="Sylfaen" w:eastAsia="Times New Roman" w:hAnsi="Sylfaen" w:cs="Sylfaen"/>
                <w:b/>
                <w:bCs/>
                <w:color w:val="000000"/>
                <w:sz w:val="20"/>
                <w:szCs w:val="20"/>
              </w:rPr>
              <w:lastRenderedPageBreak/>
              <w:t>ქვეპროგრამის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შუალედური</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შედეგის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ინდიკატორები</w:t>
            </w:r>
            <w:bookmarkEnd w:id="5"/>
          </w:p>
        </w:tc>
      </w:tr>
      <w:tr w:rsidR="00DA5CEA" w:rsidRPr="00DA5CEA" w:rsidTr="008C6D39">
        <w:trPr>
          <w:trHeight w:val="90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მოსალოდნელი შედეგი</w:t>
            </w:r>
          </w:p>
        </w:tc>
        <w:tc>
          <w:tcPr>
            <w:tcW w:w="2833"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შედეგის 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სამიზნე მაჩვენებელი</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გაზომვის ერთეული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მონაცემთა წყარო</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სიხშირე</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პასუხისმგებელი (საბიუჯეტო ორგანიზაცია)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DA5CEA" w:rsidRPr="008C6D39" w:rsidRDefault="00DA5CEA" w:rsidP="00DA5CEA">
            <w:pPr>
              <w:spacing w:after="0" w:line="240" w:lineRule="auto"/>
              <w:jc w:val="center"/>
              <w:rPr>
                <w:rFonts w:ascii="Sylfaen" w:eastAsia="Times New Roman" w:hAnsi="Sylfaen" w:cs="Calibri"/>
                <w:color w:val="000000"/>
                <w:sz w:val="20"/>
                <w:szCs w:val="20"/>
              </w:rPr>
            </w:pPr>
            <w:r w:rsidRPr="008C6D39">
              <w:rPr>
                <w:rFonts w:ascii="Sylfaen" w:eastAsia="Times New Roman" w:hAnsi="Sylfaen" w:cs="Calibri"/>
                <w:color w:val="000000"/>
                <w:sz w:val="20"/>
                <w:szCs w:val="20"/>
              </w:rPr>
              <w:t>მოგროვების მეთოდი</w:t>
            </w:r>
          </w:p>
        </w:tc>
      </w:tr>
      <w:tr w:rsidR="00AA7077" w:rsidRPr="00DA5CEA" w:rsidTr="00A81516">
        <w:trPr>
          <w:trHeight w:val="1492"/>
        </w:trPr>
        <w:tc>
          <w:tcPr>
            <w:tcW w:w="208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A7077" w:rsidRDefault="00AA7077" w:rsidP="00AA7077">
            <w:pPr>
              <w:spacing w:after="240"/>
              <w:jc w:val="center"/>
              <w:rPr>
                <w:rFonts w:ascii="Sylfaen" w:hAnsi="Sylfaen" w:cs="Calibri"/>
                <w:color w:val="000000"/>
                <w:sz w:val="20"/>
                <w:szCs w:val="20"/>
              </w:rPr>
            </w:pPr>
            <w:r>
              <w:rPr>
                <w:rFonts w:ascii="Sylfaen" w:hAnsi="Sylfaen" w:cs="Calibri"/>
                <w:color w:val="000000"/>
                <w:sz w:val="20"/>
                <w:szCs w:val="20"/>
              </w:rPr>
              <w:br/>
            </w:r>
            <w:r>
              <w:rPr>
                <w:rFonts w:ascii="Sylfaen" w:hAnsi="Sylfaen" w:cs="Calibri"/>
                <w:color w:val="000000"/>
                <w:sz w:val="20"/>
                <w:szCs w:val="20"/>
              </w:rPr>
              <w:br/>
            </w:r>
            <w:r>
              <w:rPr>
                <w:rFonts w:ascii="Sylfaen" w:hAnsi="Sylfaen" w:cs="Calibri"/>
                <w:color w:val="000000"/>
                <w:sz w:val="20"/>
                <w:szCs w:val="20"/>
              </w:rPr>
              <w:br/>
            </w:r>
            <w:r>
              <w:rPr>
                <w:rFonts w:ascii="Sylfaen" w:hAnsi="Sylfaen" w:cs="Calibri"/>
                <w:color w:val="000000"/>
                <w:sz w:val="20"/>
                <w:szCs w:val="20"/>
              </w:rPr>
              <w:br/>
              <w:t>გარე განათების სისტემა გამართულად</w:t>
            </w:r>
            <w:r>
              <w:rPr>
                <w:rFonts w:ascii="Sylfaen" w:hAnsi="Sylfaen" w:cs="Calibri"/>
                <w:color w:val="000000"/>
                <w:sz w:val="20"/>
                <w:szCs w:val="20"/>
              </w:rPr>
              <w:br/>
              <w:t>ფუნქციონირებს  და</w:t>
            </w:r>
            <w:r>
              <w:rPr>
                <w:rFonts w:ascii="Sylfaen" w:hAnsi="Sylfaen" w:cs="Calibri"/>
                <w:color w:val="000000"/>
                <w:sz w:val="20"/>
                <w:szCs w:val="20"/>
              </w:rPr>
              <w:br/>
              <w:t>გარე განათების</w:t>
            </w:r>
            <w:r>
              <w:rPr>
                <w:rFonts w:ascii="Sylfaen" w:hAnsi="Sylfaen" w:cs="Calibri"/>
                <w:color w:val="000000"/>
                <w:sz w:val="20"/>
                <w:szCs w:val="20"/>
              </w:rPr>
              <w:br/>
              <w:t>ქსელი</w:t>
            </w:r>
            <w:r>
              <w:rPr>
                <w:rFonts w:ascii="Sylfaen" w:hAnsi="Sylfaen" w:cs="Calibri"/>
                <w:color w:val="000000"/>
                <w:sz w:val="20"/>
                <w:szCs w:val="20"/>
              </w:rPr>
              <w:br/>
              <w:t>გაფართოებულია</w:t>
            </w:r>
            <w:r>
              <w:rPr>
                <w:rFonts w:ascii="Sylfaen" w:hAnsi="Sylfaen" w:cs="Calibri"/>
                <w:color w:val="000000"/>
                <w:sz w:val="20"/>
                <w:szCs w:val="20"/>
              </w:rPr>
              <w:br/>
            </w:r>
            <w:r>
              <w:rPr>
                <w:rFonts w:ascii="Sylfaen" w:hAnsi="Sylfaen" w:cs="Calibri"/>
                <w:color w:val="000000"/>
                <w:sz w:val="20"/>
                <w:szCs w:val="20"/>
              </w:rPr>
              <w:br/>
            </w:r>
          </w:p>
        </w:tc>
        <w:tc>
          <w:tcPr>
            <w:tcW w:w="2833" w:type="dxa"/>
            <w:tcBorders>
              <w:top w:val="single" w:sz="4" w:space="0" w:color="auto"/>
              <w:left w:val="nil"/>
              <w:bottom w:val="single" w:sz="4" w:space="0" w:color="auto"/>
              <w:right w:val="single" w:sz="4" w:space="0" w:color="auto"/>
            </w:tcBorders>
            <w:shd w:val="clear" w:color="auto" w:fill="auto"/>
            <w:vAlign w:val="bottom"/>
            <w:hideMark/>
          </w:tcPr>
          <w:p w:rsidR="00AA7077" w:rsidRDefault="00AA7077" w:rsidP="00AA7077">
            <w:pPr>
              <w:spacing w:after="0"/>
              <w:jc w:val="center"/>
              <w:rPr>
                <w:rFonts w:ascii="Sylfaen" w:hAnsi="Sylfaen" w:cs="Calibri"/>
                <w:color w:val="000000"/>
                <w:sz w:val="20"/>
                <w:szCs w:val="20"/>
              </w:rPr>
            </w:pPr>
            <w:r>
              <w:rPr>
                <w:rFonts w:ascii="Sylfaen" w:hAnsi="Sylfaen" w:cs="Calibri"/>
                <w:color w:val="000000"/>
                <w:sz w:val="20"/>
                <w:szCs w:val="20"/>
              </w:rPr>
              <w:t>წლის განმავლობაში გარე განათების არსებული  წერტების  რეაბილიტაცია და ახლის წერტების რაოდენობა</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sz w:val="20"/>
                <w:szCs w:val="20"/>
              </w:rPr>
            </w:pPr>
            <w:r>
              <w:rPr>
                <w:rFonts w:ascii="Sylfaen" w:hAnsi="Sylfaen" w:cs="Calibri"/>
                <w:color w:val="000000"/>
                <w:sz w:val="20"/>
                <w:szCs w:val="20"/>
              </w:rPr>
              <w:t>133</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sz w:val="20"/>
                <w:szCs w:val="20"/>
              </w:rPr>
            </w:pPr>
            <w:r>
              <w:rPr>
                <w:rFonts w:ascii="Sylfaen" w:hAnsi="Sylfaen" w:cs="Calibri"/>
                <w:color w:val="000000"/>
                <w:sz w:val="20"/>
                <w:szCs w:val="20"/>
              </w:rPr>
              <w:t>ცალი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sz w:val="20"/>
                <w:szCs w:val="20"/>
              </w:rPr>
            </w:pPr>
            <w:r>
              <w:rPr>
                <w:rFonts w:ascii="Sylfaen" w:hAnsi="Sylfaen" w:cs="Calibri"/>
                <w:color w:val="000000"/>
                <w:sz w:val="20"/>
                <w:szCs w:val="20"/>
              </w:rPr>
              <w:t>ყოველთვიურად</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sz w:val="20"/>
                <w:szCs w:val="20"/>
              </w:rPr>
            </w:pPr>
            <w:r>
              <w:rPr>
                <w:rFonts w:ascii="Sylfaen" w:hAnsi="Sylfaen" w:cs="Calibri"/>
                <w:color w:val="000000"/>
                <w:sz w:val="20"/>
                <w:szCs w:val="20"/>
              </w:rPr>
              <w:t xml:space="preserve">ქობულეთის მუნიციპალიტეტის მერია </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AA7077" w:rsidRPr="00DA5CEA" w:rsidTr="00DE303B">
        <w:trPr>
          <w:trHeight w:val="1839"/>
        </w:trPr>
        <w:tc>
          <w:tcPr>
            <w:tcW w:w="2080" w:type="dxa"/>
            <w:vMerge/>
            <w:tcBorders>
              <w:top w:val="single" w:sz="4" w:space="0" w:color="auto"/>
              <w:left w:val="single" w:sz="4" w:space="0" w:color="auto"/>
              <w:bottom w:val="single" w:sz="4" w:space="0" w:color="auto"/>
              <w:right w:val="single" w:sz="4" w:space="0" w:color="auto"/>
            </w:tcBorders>
            <w:vAlign w:val="center"/>
            <w:hideMark/>
          </w:tcPr>
          <w:p w:rsidR="00AA7077" w:rsidRPr="008C6D39" w:rsidRDefault="00AA7077" w:rsidP="00AA7077">
            <w:pPr>
              <w:spacing w:after="0" w:line="240" w:lineRule="auto"/>
              <w:rPr>
                <w:rFonts w:ascii="Sylfaen" w:eastAsia="Times New Roman" w:hAnsi="Sylfaen" w:cs="Calibri"/>
                <w:color w:val="000000"/>
                <w:sz w:val="20"/>
                <w:szCs w:val="20"/>
              </w:rPr>
            </w:pPr>
          </w:p>
        </w:tc>
        <w:tc>
          <w:tcPr>
            <w:tcW w:w="2833" w:type="dxa"/>
            <w:tcBorders>
              <w:top w:val="single" w:sz="4" w:space="0" w:color="auto"/>
              <w:left w:val="nil"/>
              <w:bottom w:val="single" w:sz="4" w:space="0" w:color="auto"/>
              <w:right w:val="single" w:sz="4" w:space="0" w:color="auto"/>
            </w:tcBorders>
            <w:shd w:val="clear" w:color="auto" w:fill="auto"/>
            <w:vAlign w:val="center"/>
            <w:hideMark/>
          </w:tcPr>
          <w:p w:rsidR="00AA7077" w:rsidRPr="008C6D39" w:rsidRDefault="00AA7077" w:rsidP="00AA7077">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გარე განათების წერტების რაოდენობა, რომელთა მოვლა-ექსპლუატაცია ხორციელდება მუნიციპალიტეტის ტერიტორიაზე</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AA7077" w:rsidRPr="008C6D39" w:rsidRDefault="00AA7077" w:rsidP="00AA7077">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4980</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AA7077" w:rsidRPr="008C6D39" w:rsidRDefault="00AA7077" w:rsidP="00AA7077">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ცალი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AA7077" w:rsidRPr="008C6D39" w:rsidRDefault="00AA7077" w:rsidP="00AA7077">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AA7077" w:rsidRPr="008C6D39" w:rsidRDefault="00AA7077" w:rsidP="00AA7077">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ყოველთვიურად</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AA7077" w:rsidRPr="008C6D39" w:rsidRDefault="00AA7077" w:rsidP="00AA7077">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 xml:space="preserve">ქობულეთის მუნიციპალიტეტის მერია </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AA7077" w:rsidRPr="008C6D39" w:rsidRDefault="00AA7077" w:rsidP="00AA7077">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E86488" w:rsidRDefault="00E86488">
      <w:pPr>
        <w:rPr>
          <w:lang w:val="en-US"/>
        </w:rPr>
        <w:sectPr w:rsidR="00E86488" w:rsidSect="00103D4D">
          <w:pgSz w:w="16838" w:h="11906" w:orient="landscape"/>
          <w:pgMar w:top="1701" w:right="1134" w:bottom="851" w:left="1134" w:header="709" w:footer="709" w:gutter="0"/>
          <w:cols w:space="708"/>
          <w:docGrid w:linePitch="360"/>
        </w:sectPr>
      </w:pPr>
    </w:p>
    <w:tbl>
      <w:tblPr>
        <w:tblW w:w="11034" w:type="dxa"/>
        <w:tblInd w:w="-743" w:type="dxa"/>
        <w:tblLayout w:type="fixed"/>
        <w:tblLook w:val="04A0" w:firstRow="1" w:lastRow="0" w:firstColumn="1" w:lastColumn="0" w:noHBand="0" w:noVBand="1"/>
      </w:tblPr>
      <w:tblGrid>
        <w:gridCol w:w="3431"/>
        <w:gridCol w:w="539"/>
        <w:gridCol w:w="1175"/>
        <w:gridCol w:w="384"/>
        <w:gridCol w:w="236"/>
        <w:gridCol w:w="980"/>
        <w:gridCol w:w="202"/>
        <w:gridCol w:w="152"/>
        <w:gridCol w:w="1246"/>
        <w:gridCol w:w="161"/>
        <w:gridCol w:w="118"/>
        <w:gridCol w:w="1321"/>
        <w:gridCol w:w="120"/>
        <w:gridCol w:w="284"/>
        <w:gridCol w:w="685"/>
      </w:tblGrid>
      <w:tr w:rsidR="00B71871" w:rsidRPr="00B71871" w:rsidTr="00F03294">
        <w:trPr>
          <w:gridAfter w:val="1"/>
          <w:wAfter w:w="685" w:type="dxa"/>
          <w:trHeight w:val="300"/>
        </w:trPr>
        <w:tc>
          <w:tcPr>
            <w:tcW w:w="10349" w:type="dxa"/>
            <w:gridSpan w:val="14"/>
            <w:tcBorders>
              <w:top w:val="nil"/>
              <w:left w:val="nil"/>
              <w:bottom w:val="nil"/>
              <w:right w:val="nil"/>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i/>
                <w:iCs/>
                <w:color w:val="000000"/>
                <w:sz w:val="20"/>
                <w:szCs w:val="20"/>
              </w:rPr>
            </w:pPr>
            <w:r w:rsidRPr="00B71871">
              <w:rPr>
                <w:rFonts w:ascii="Sylfaen" w:eastAsia="Times New Roman" w:hAnsi="Sylfaen" w:cs="Calibri"/>
                <w:b/>
                <w:bCs/>
                <w:i/>
                <w:iCs/>
                <w:color w:val="000000"/>
                <w:sz w:val="20"/>
                <w:szCs w:val="20"/>
              </w:rPr>
              <w:lastRenderedPageBreak/>
              <w:t>ქვეპროგრამის განაცხადის ფორმა</w:t>
            </w:r>
          </w:p>
        </w:tc>
      </w:tr>
      <w:tr w:rsidR="00B71871" w:rsidRPr="00B71871" w:rsidTr="00F03294">
        <w:trPr>
          <w:gridAfter w:val="1"/>
          <w:wAfter w:w="685" w:type="dxa"/>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714" w:type="dxa"/>
            <w:gridSpan w:val="2"/>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10349" w:type="dxa"/>
            <w:gridSpan w:val="14"/>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71871" w:rsidRPr="00B71871" w:rsidTr="00534E9A">
        <w:trPr>
          <w:gridAfter w:val="1"/>
          <w:wAfter w:w="685" w:type="dxa"/>
          <w:trHeight w:val="370"/>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871" w:rsidRPr="00B71871" w:rsidRDefault="00B71871" w:rsidP="00B71871">
            <w:pPr>
              <w:spacing w:after="0" w:line="240" w:lineRule="auto"/>
              <w:rPr>
                <w:rFonts w:ascii="Calibri" w:eastAsia="Times New Roman" w:hAnsi="Calibri" w:cs="Calibri"/>
                <w:b/>
                <w:bCs/>
                <w:color w:val="1F497D"/>
                <w:sz w:val="20"/>
                <w:szCs w:val="20"/>
              </w:rPr>
            </w:pPr>
            <w:r w:rsidRPr="00B71871">
              <w:rPr>
                <w:rFonts w:ascii="Sylfaen" w:eastAsia="Times New Roman" w:hAnsi="Sylfaen" w:cs="Sylfaen"/>
                <w:b/>
                <w:bCs/>
                <w:color w:val="1F497D"/>
                <w:sz w:val="20"/>
                <w:szCs w:val="20"/>
              </w:rPr>
              <w:t>საგზაო</w:t>
            </w:r>
            <w:r w:rsidRPr="00B71871">
              <w:rPr>
                <w:rFonts w:ascii="Calibri" w:eastAsia="Times New Roman" w:hAnsi="Calibri" w:cs="Calibri"/>
                <w:b/>
                <w:bCs/>
                <w:color w:val="1F497D"/>
                <w:sz w:val="20"/>
                <w:szCs w:val="20"/>
              </w:rPr>
              <w:t xml:space="preserve"> </w:t>
            </w:r>
            <w:r w:rsidRPr="00B71871">
              <w:rPr>
                <w:rFonts w:ascii="Sylfaen" w:eastAsia="Times New Roman" w:hAnsi="Sylfaen" w:cs="Sylfaen"/>
                <w:b/>
                <w:bCs/>
                <w:color w:val="1F497D"/>
                <w:sz w:val="20"/>
                <w:szCs w:val="20"/>
              </w:rPr>
              <w:t>ინფრასტრუქტურის</w:t>
            </w:r>
            <w:r w:rsidRPr="00B71871">
              <w:rPr>
                <w:rFonts w:ascii="Calibri" w:eastAsia="Times New Roman" w:hAnsi="Calibri" w:cs="Calibri"/>
                <w:b/>
                <w:bCs/>
                <w:color w:val="1F497D"/>
                <w:sz w:val="20"/>
                <w:szCs w:val="20"/>
              </w:rPr>
              <w:t xml:space="preserve"> </w:t>
            </w:r>
            <w:r w:rsidRPr="00B71871">
              <w:rPr>
                <w:rFonts w:ascii="Sylfaen" w:eastAsia="Times New Roman" w:hAnsi="Sylfaen" w:cs="Sylfaen"/>
                <w:b/>
                <w:bCs/>
                <w:color w:val="1F497D"/>
                <w:sz w:val="20"/>
                <w:szCs w:val="20"/>
              </w:rPr>
              <w:t>მშენებლობა</w:t>
            </w:r>
            <w:r w:rsidRPr="00B71871">
              <w:rPr>
                <w:rFonts w:ascii="Calibri" w:eastAsia="Times New Roman" w:hAnsi="Calibri" w:cs="Calibri"/>
                <w:b/>
                <w:bCs/>
                <w:color w:val="1F497D"/>
                <w:sz w:val="20"/>
                <w:szCs w:val="20"/>
              </w:rPr>
              <w:t>-</w:t>
            </w:r>
            <w:r w:rsidRPr="00B71871">
              <w:rPr>
                <w:rFonts w:ascii="Sylfaen" w:eastAsia="Times New Roman" w:hAnsi="Sylfaen" w:cs="Sylfaen"/>
                <w:b/>
                <w:bCs/>
                <w:color w:val="1F497D"/>
                <w:sz w:val="20"/>
                <w:szCs w:val="20"/>
              </w:rPr>
              <w:t>რეაბილიტაცია</w:t>
            </w:r>
            <w:r w:rsidRPr="00B71871">
              <w:rPr>
                <w:rFonts w:ascii="Calibri" w:eastAsia="Times New Roman" w:hAnsi="Calibri" w:cs="Calibri"/>
                <w:b/>
                <w:bCs/>
                <w:color w:val="1F497D"/>
                <w:sz w:val="20"/>
                <w:szCs w:val="20"/>
              </w:rPr>
              <w:t xml:space="preserve"> </w:t>
            </w:r>
            <w:r w:rsidRPr="00B71871">
              <w:rPr>
                <w:rFonts w:ascii="Sylfaen" w:eastAsia="Times New Roman" w:hAnsi="Sylfaen" w:cs="Sylfaen"/>
                <w:b/>
                <w:bCs/>
                <w:color w:val="1F497D"/>
                <w:sz w:val="20"/>
                <w:szCs w:val="20"/>
              </w:rPr>
              <w:t>და</w:t>
            </w:r>
            <w:r w:rsidRPr="00B71871">
              <w:rPr>
                <w:rFonts w:ascii="Calibri" w:eastAsia="Times New Roman" w:hAnsi="Calibri" w:cs="Calibri"/>
                <w:b/>
                <w:bCs/>
                <w:color w:val="1F497D"/>
                <w:sz w:val="20"/>
                <w:szCs w:val="20"/>
              </w:rPr>
              <w:t xml:space="preserve"> </w:t>
            </w:r>
            <w:r w:rsidRPr="00B71871">
              <w:rPr>
                <w:rFonts w:ascii="Sylfaen" w:eastAsia="Times New Roman" w:hAnsi="Sylfaen" w:cs="Sylfaen"/>
                <w:b/>
                <w:bCs/>
                <w:color w:val="1F497D"/>
                <w:sz w:val="20"/>
                <w:szCs w:val="20"/>
              </w:rPr>
              <w:t>მოვალ</w:t>
            </w:r>
            <w:r w:rsidRPr="00B71871">
              <w:rPr>
                <w:rFonts w:ascii="Calibri" w:eastAsia="Times New Roman" w:hAnsi="Calibri" w:cs="Calibri"/>
                <w:b/>
                <w:bCs/>
                <w:color w:val="1F497D"/>
                <w:sz w:val="20"/>
                <w:szCs w:val="20"/>
              </w:rPr>
              <w:t>-</w:t>
            </w:r>
            <w:r w:rsidRPr="00B71871">
              <w:rPr>
                <w:rFonts w:ascii="Sylfaen" w:eastAsia="Times New Roman" w:hAnsi="Sylfaen" w:cs="Sylfaen"/>
                <w:b/>
                <w:bCs/>
                <w:color w:val="1F497D"/>
                <w:sz w:val="20"/>
                <w:szCs w:val="20"/>
              </w:rPr>
              <w:t>შენახვა</w:t>
            </w:r>
          </w:p>
        </w:tc>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B71871" w:rsidRPr="00B71871" w:rsidRDefault="00B71871" w:rsidP="00B71871">
            <w:pPr>
              <w:spacing w:after="0" w:line="240" w:lineRule="auto"/>
              <w:rPr>
                <w:rFonts w:ascii="Calibri" w:eastAsia="Times New Roman" w:hAnsi="Calibri" w:cs="Calibri"/>
                <w:b/>
                <w:bCs/>
                <w:color w:val="1F497D"/>
                <w:sz w:val="20"/>
                <w:szCs w:val="20"/>
              </w:rPr>
            </w:pPr>
            <w:r w:rsidRPr="00B71871">
              <w:rPr>
                <w:rFonts w:ascii="Calibri" w:eastAsia="Times New Roman" w:hAnsi="Calibri" w:cs="Calibri"/>
                <w:b/>
                <w:bCs/>
                <w:color w:val="1F497D"/>
                <w:sz w:val="20"/>
                <w:szCs w:val="20"/>
              </w:rPr>
              <w:t> </w:t>
            </w:r>
          </w:p>
        </w:tc>
      </w:tr>
      <w:tr w:rsidR="00B71871" w:rsidRPr="00B71871" w:rsidTr="00534E9A">
        <w:trPr>
          <w:gridAfter w:val="1"/>
          <w:wAfter w:w="685" w:type="dxa"/>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714" w:type="dxa"/>
            <w:gridSpan w:val="2"/>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720" w:type="dxa"/>
            <w:gridSpan w:val="4"/>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28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534E9A">
        <w:trPr>
          <w:gridAfter w:val="1"/>
          <w:wAfter w:w="685" w:type="dxa"/>
          <w:trHeight w:val="300"/>
        </w:trPr>
        <w:tc>
          <w:tcPr>
            <w:tcW w:w="674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1F497D"/>
                <w:sz w:val="20"/>
                <w:szCs w:val="20"/>
              </w:rPr>
            </w:pPr>
            <w:r w:rsidRPr="00B71871">
              <w:rPr>
                <w:rFonts w:ascii="Sylfaen" w:eastAsia="Times New Roman" w:hAnsi="Sylfaen" w:cs="Calibri"/>
                <w:b/>
                <w:bCs/>
                <w:color w:val="1F497D"/>
                <w:sz w:val="20"/>
                <w:szCs w:val="20"/>
              </w:rPr>
              <w:t>03 01 09</w:t>
            </w:r>
          </w:p>
        </w:tc>
        <w:tc>
          <w:tcPr>
            <w:tcW w:w="1720" w:type="dxa"/>
            <w:gridSpan w:val="4"/>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28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534E9A">
        <w:trPr>
          <w:gridAfter w:val="1"/>
          <w:wAfter w:w="685" w:type="dxa"/>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714" w:type="dxa"/>
            <w:gridSpan w:val="2"/>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720" w:type="dxa"/>
            <w:gridSpan w:val="4"/>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284"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534E9A">
        <w:trPr>
          <w:gridAfter w:val="1"/>
          <w:wAfter w:w="685" w:type="dxa"/>
          <w:trHeight w:val="300"/>
        </w:trPr>
        <w:tc>
          <w:tcPr>
            <w:tcW w:w="6745" w:type="dxa"/>
            <w:gridSpan w:val="6"/>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დასახელება:</w:t>
            </w:r>
          </w:p>
        </w:tc>
        <w:tc>
          <w:tcPr>
            <w:tcW w:w="1600" w:type="dxa"/>
            <w:gridSpan w:val="3"/>
            <w:tcBorders>
              <w:top w:val="nil"/>
              <w:left w:val="nil"/>
              <w:bottom w:val="single" w:sz="4" w:space="0" w:color="auto"/>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720" w:type="dxa"/>
            <w:gridSpan w:val="4"/>
            <w:tcBorders>
              <w:top w:val="nil"/>
              <w:left w:val="nil"/>
              <w:bottom w:val="single" w:sz="4" w:space="0" w:color="auto"/>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284" w:type="dxa"/>
            <w:tcBorders>
              <w:top w:val="nil"/>
              <w:left w:val="nil"/>
              <w:bottom w:val="single" w:sz="4" w:space="0" w:color="auto"/>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632481">
        <w:trPr>
          <w:gridAfter w:val="1"/>
          <w:wAfter w:w="685" w:type="dxa"/>
          <w:trHeight w:val="405"/>
        </w:trPr>
        <w:tc>
          <w:tcPr>
            <w:tcW w:w="10349"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rPr>
                <w:rFonts w:ascii="Calibri" w:eastAsia="Times New Roman" w:hAnsi="Calibri" w:cs="Calibri"/>
                <w:b/>
                <w:bCs/>
                <w:color w:val="1F497D"/>
              </w:rPr>
            </w:pPr>
            <w:r w:rsidRPr="00B71871">
              <w:rPr>
                <w:rFonts w:ascii="Sylfaen" w:eastAsia="Times New Roman" w:hAnsi="Sylfaen" w:cs="Sylfaen"/>
                <w:b/>
                <w:bCs/>
                <w:color w:val="1F497D"/>
              </w:rPr>
              <w:t>ქობულეთის</w:t>
            </w:r>
            <w:r w:rsidRPr="00B71871">
              <w:rPr>
                <w:rFonts w:ascii="Calibri" w:eastAsia="Times New Roman" w:hAnsi="Calibri" w:cs="Calibri"/>
                <w:b/>
                <w:bCs/>
                <w:color w:val="1F497D"/>
              </w:rPr>
              <w:t xml:space="preserve"> </w:t>
            </w:r>
            <w:r w:rsidRPr="00B71871">
              <w:rPr>
                <w:rFonts w:ascii="Sylfaen" w:eastAsia="Times New Roman" w:hAnsi="Sylfaen" w:cs="Sylfaen"/>
                <w:b/>
                <w:bCs/>
                <w:color w:val="1F497D"/>
              </w:rPr>
              <w:t>მუნიციპალიტეტში</w:t>
            </w:r>
            <w:r w:rsidRPr="00B71871">
              <w:rPr>
                <w:rFonts w:ascii="Calibri" w:eastAsia="Times New Roman" w:hAnsi="Calibri" w:cs="Calibri"/>
                <w:b/>
                <w:bCs/>
                <w:color w:val="1F497D"/>
              </w:rPr>
              <w:t xml:space="preserve"> </w:t>
            </w:r>
            <w:r w:rsidRPr="00B71871">
              <w:rPr>
                <w:rFonts w:ascii="Sylfaen" w:eastAsia="Times New Roman" w:hAnsi="Sylfaen" w:cs="Sylfaen"/>
                <w:b/>
                <w:bCs/>
                <w:color w:val="1F497D"/>
              </w:rPr>
              <w:t>სტიქიის</w:t>
            </w:r>
            <w:r w:rsidRPr="00B71871">
              <w:rPr>
                <w:rFonts w:ascii="Calibri" w:eastAsia="Times New Roman" w:hAnsi="Calibri" w:cs="Calibri"/>
                <w:b/>
                <w:bCs/>
                <w:color w:val="1F497D"/>
              </w:rPr>
              <w:t xml:space="preserve"> </w:t>
            </w:r>
            <w:r w:rsidRPr="00B71871">
              <w:rPr>
                <w:rFonts w:ascii="Sylfaen" w:eastAsia="Times New Roman" w:hAnsi="Sylfaen" w:cs="Sylfaen"/>
                <w:b/>
                <w:bCs/>
                <w:color w:val="1F497D"/>
              </w:rPr>
              <w:t>სალიკვიდაციო</w:t>
            </w:r>
            <w:r w:rsidRPr="00B71871">
              <w:rPr>
                <w:rFonts w:ascii="Calibri" w:eastAsia="Times New Roman" w:hAnsi="Calibri" w:cs="Calibri"/>
                <w:b/>
                <w:bCs/>
                <w:color w:val="1F497D"/>
              </w:rPr>
              <w:t xml:space="preserve"> </w:t>
            </w:r>
            <w:r w:rsidRPr="00B71871">
              <w:rPr>
                <w:rFonts w:ascii="Sylfaen" w:eastAsia="Times New Roman" w:hAnsi="Sylfaen" w:cs="Sylfaen"/>
                <w:b/>
                <w:bCs/>
                <w:color w:val="1F497D"/>
              </w:rPr>
              <w:t>ღონისძიებების</w:t>
            </w:r>
            <w:r w:rsidR="00A81604">
              <w:rPr>
                <w:rFonts w:ascii="Calibri" w:eastAsia="Times New Roman" w:hAnsi="Calibri" w:cs="Calibri"/>
                <w:b/>
                <w:bCs/>
                <w:color w:val="1F497D"/>
              </w:rPr>
              <w:t xml:space="preserve"> </w:t>
            </w:r>
            <w:r w:rsidRPr="00B71871">
              <w:rPr>
                <w:rFonts w:ascii="Calibri" w:eastAsia="Times New Roman" w:hAnsi="Calibri" w:cs="Calibri"/>
                <w:b/>
                <w:bCs/>
                <w:color w:val="1F497D"/>
              </w:rPr>
              <w:t xml:space="preserve"> </w:t>
            </w:r>
            <w:r w:rsidRPr="00B71871">
              <w:rPr>
                <w:rFonts w:ascii="Sylfaen" w:eastAsia="Times New Roman" w:hAnsi="Sylfaen" w:cs="Sylfaen"/>
                <w:b/>
                <w:bCs/>
                <w:color w:val="1F497D"/>
              </w:rPr>
              <w:t>სამუშაოები</w:t>
            </w:r>
          </w:p>
        </w:tc>
      </w:tr>
      <w:tr w:rsidR="00B71871" w:rsidRPr="00B71871" w:rsidTr="00F03294">
        <w:trPr>
          <w:gridAfter w:val="1"/>
          <w:wAfter w:w="685" w:type="dxa"/>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714" w:type="dxa"/>
            <w:gridSpan w:val="2"/>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585"/>
        </w:trPr>
        <w:tc>
          <w:tcPr>
            <w:tcW w:w="10349"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71871" w:rsidRPr="00B71871" w:rsidRDefault="00B71871" w:rsidP="00B71871">
            <w:pPr>
              <w:spacing w:after="0" w:line="240" w:lineRule="auto"/>
              <w:rPr>
                <w:rFonts w:ascii="Sylfaen" w:eastAsia="Times New Roman" w:hAnsi="Sylfaen" w:cs="Calibri"/>
                <w:b/>
                <w:bCs/>
                <w:color w:val="1F497D"/>
              </w:rPr>
            </w:pPr>
            <w:r w:rsidRPr="00B71871">
              <w:rPr>
                <w:rFonts w:ascii="Sylfaen" w:eastAsia="Times New Roman" w:hAnsi="Sylfaen" w:cs="Calibri"/>
                <w:b/>
                <w:bCs/>
                <w:color w:val="1F497D"/>
              </w:rPr>
              <w:t>ქობულეთის მუნიციპალიტეტის მერიის ინფრასტრუქტურის სამსახური</w:t>
            </w:r>
          </w:p>
        </w:tc>
      </w:tr>
      <w:tr w:rsidR="00B71871" w:rsidRPr="00B71871" w:rsidTr="00F03294">
        <w:trPr>
          <w:gridAfter w:val="1"/>
          <w:wAfter w:w="685" w:type="dxa"/>
          <w:trHeight w:val="360"/>
        </w:trPr>
        <w:tc>
          <w:tcPr>
            <w:tcW w:w="6745" w:type="dxa"/>
            <w:gridSpan w:val="6"/>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ბიუჯეტი:</w:t>
            </w:r>
          </w:p>
        </w:tc>
        <w:tc>
          <w:tcPr>
            <w:tcW w:w="1600" w:type="dxa"/>
            <w:gridSpan w:val="3"/>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single" w:sz="4" w:space="0" w:color="auto"/>
              <w:left w:val="single" w:sz="4" w:space="0" w:color="auto"/>
              <w:bottom w:val="nil"/>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დასახელება</w:t>
            </w:r>
          </w:p>
        </w:tc>
        <w:tc>
          <w:tcPr>
            <w:tcW w:w="1600" w:type="dxa"/>
            <w:gridSpan w:val="3"/>
            <w:tcBorders>
              <w:top w:val="single" w:sz="4" w:space="0" w:color="auto"/>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sz w:val="20"/>
                <w:szCs w:val="20"/>
              </w:rPr>
            </w:pPr>
            <w:r w:rsidRPr="00B71871">
              <w:rPr>
                <w:rFonts w:ascii="Sylfaen" w:eastAsia="Times New Roman" w:hAnsi="Sylfaen" w:cs="Calibri"/>
                <w:b/>
                <w:bCs/>
                <w:sz w:val="20"/>
                <w:szCs w:val="20"/>
              </w:rPr>
              <w:t>2019 წელი</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მუნიციპალური ბიუჯეტი</w:t>
            </w:r>
          </w:p>
        </w:tc>
        <w:tc>
          <w:tcPr>
            <w:tcW w:w="1600"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FF0199" w:rsidP="00B71871">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lang w:val="ka-GE"/>
              </w:rPr>
              <w:t>175 834</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სხვა წყარო</w:t>
            </w:r>
          </w:p>
        </w:tc>
        <w:tc>
          <w:tcPr>
            <w:tcW w:w="1600"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0</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 xml:space="preserve">სულ ქვეპროგრამა  </w:t>
            </w:r>
          </w:p>
        </w:tc>
        <w:tc>
          <w:tcPr>
            <w:tcW w:w="1600" w:type="dxa"/>
            <w:gridSpan w:val="3"/>
            <w:tcBorders>
              <w:top w:val="nil"/>
              <w:left w:val="nil"/>
              <w:bottom w:val="single" w:sz="4" w:space="0" w:color="auto"/>
              <w:right w:val="single" w:sz="4" w:space="0" w:color="auto"/>
            </w:tcBorders>
            <w:shd w:val="clear" w:color="auto" w:fill="auto"/>
            <w:vAlign w:val="center"/>
            <w:hideMark/>
          </w:tcPr>
          <w:p w:rsidR="00B71871" w:rsidRPr="00FF0199" w:rsidRDefault="00FF0199" w:rsidP="00B71871">
            <w:pPr>
              <w:spacing w:after="0" w:line="240" w:lineRule="auto"/>
              <w:jc w:val="center"/>
              <w:rPr>
                <w:rFonts w:ascii="Sylfaen" w:eastAsia="Times New Roman" w:hAnsi="Sylfaen" w:cs="Calibri"/>
                <w:b/>
                <w:bCs/>
                <w:color w:val="000000"/>
                <w:sz w:val="20"/>
                <w:szCs w:val="20"/>
              </w:rPr>
            </w:pPr>
            <w:r w:rsidRPr="00FF0199">
              <w:rPr>
                <w:rFonts w:ascii="Sylfaen" w:hAnsi="Sylfaen" w:cs="Calibri"/>
                <w:b/>
                <w:color w:val="000000"/>
                <w:sz w:val="20"/>
                <w:szCs w:val="20"/>
                <w:lang w:val="ka-GE"/>
              </w:rPr>
              <w:t>175 834</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714" w:type="dxa"/>
            <w:gridSpan w:val="2"/>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მიზანი:</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435"/>
        </w:trPr>
        <w:tc>
          <w:tcPr>
            <w:tcW w:w="10349"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71871" w:rsidRPr="00B71871" w:rsidRDefault="00B71871" w:rsidP="00B71871">
            <w:pPr>
              <w:spacing w:after="0" w:line="240" w:lineRule="auto"/>
              <w:rPr>
                <w:rFonts w:ascii="Sylfaen" w:eastAsia="Times New Roman" w:hAnsi="Sylfaen" w:cs="Calibri"/>
                <w:bCs/>
                <w:sz w:val="20"/>
                <w:szCs w:val="20"/>
              </w:rPr>
            </w:pPr>
            <w:r w:rsidRPr="00B71871">
              <w:rPr>
                <w:rFonts w:ascii="Sylfaen" w:eastAsia="Times New Roman" w:hAnsi="Sylfaen" w:cs="Calibri"/>
                <w:bCs/>
                <w:sz w:val="20"/>
                <w:szCs w:val="20"/>
              </w:rPr>
              <w:t>სტიქიის შედეგების სალიკვიდაციო ღონისძიებების განხორციელება</w:t>
            </w:r>
          </w:p>
        </w:tc>
      </w:tr>
      <w:tr w:rsidR="00B71871" w:rsidRPr="00B71871" w:rsidTr="00F03294">
        <w:trPr>
          <w:gridAfter w:val="1"/>
          <w:wAfter w:w="685" w:type="dxa"/>
          <w:trHeight w:val="3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714" w:type="dxa"/>
            <w:gridSpan w:val="2"/>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6745" w:type="dxa"/>
            <w:gridSpan w:val="6"/>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435"/>
        </w:trPr>
        <w:tc>
          <w:tcPr>
            <w:tcW w:w="10349"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71871" w:rsidRPr="00B71871" w:rsidRDefault="00F03294" w:rsidP="00B71871">
            <w:pPr>
              <w:spacing w:after="0" w:line="240" w:lineRule="auto"/>
              <w:rPr>
                <w:rFonts w:ascii="Sylfaen" w:eastAsia="Times New Roman" w:hAnsi="Sylfaen" w:cs="Calibri"/>
                <w:b/>
                <w:bCs/>
                <w:color w:val="1F497D"/>
              </w:rPr>
            </w:pPr>
            <w:r w:rsidRPr="00B71871">
              <w:rPr>
                <w:rFonts w:ascii="Sylfaen" w:eastAsia="Times New Roman" w:hAnsi="Sylfaen" w:cs="Calibri"/>
                <w:color w:val="000000"/>
                <w:sz w:val="20"/>
                <w:szCs w:val="20"/>
              </w:rPr>
              <w:t>მუნიციპალიტეტის ტერიტორიაზე უხვი ნალექის შედეგად გააქტიურებული მეწყრული პროცესებით მიყენებული ზარალის ლიკვიდაციის მიზნით განხორციელდება  ფერდსამაგრი სამუშოების ჩატარება.</w:t>
            </w:r>
          </w:p>
        </w:tc>
      </w:tr>
      <w:tr w:rsidR="00B71871" w:rsidRPr="00B71871" w:rsidTr="00F03294">
        <w:trPr>
          <w:gridAfter w:val="1"/>
          <w:wAfter w:w="685" w:type="dxa"/>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539"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2775" w:type="dxa"/>
            <w:gridSpan w:val="4"/>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3970"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დასახელება</w:t>
            </w:r>
          </w:p>
        </w:tc>
        <w:tc>
          <w:tcPr>
            <w:tcW w:w="6379"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sz w:val="20"/>
                <w:szCs w:val="20"/>
              </w:rPr>
            </w:pPr>
            <w:r w:rsidRPr="00B71871">
              <w:rPr>
                <w:rFonts w:ascii="Sylfaen" w:eastAsia="Times New Roman" w:hAnsi="Sylfaen" w:cs="Calibri"/>
                <w:sz w:val="20"/>
                <w:szCs w:val="20"/>
              </w:rPr>
              <w:t>პროდუქტები</w:t>
            </w:r>
          </w:p>
        </w:tc>
      </w:tr>
      <w:tr w:rsidR="00F03294" w:rsidRPr="00B71871" w:rsidTr="00F03294">
        <w:trPr>
          <w:gridAfter w:val="1"/>
          <w:wAfter w:w="685" w:type="dxa"/>
          <w:trHeight w:val="300"/>
        </w:trPr>
        <w:tc>
          <w:tcPr>
            <w:tcW w:w="3970" w:type="dxa"/>
            <w:gridSpan w:val="2"/>
            <w:vMerge/>
            <w:tcBorders>
              <w:top w:val="single" w:sz="4" w:space="0" w:color="auto"/>
              <w:left w:val="single" w:sz="4" w:space="0" w:color="auto"/>
              <w:bottom w:val="single" w:sz="4" w:space="0" w:color="000000"/>
              <w:right w:val="nil"/>
            </w:tcBorders>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559" w:type="dxa"/>
            <w:gridSpan w:val="2"/>
            <w:tcBorders>
              <w:top w:val="nil"/>
              <w:left w:val="single" w:sz="4" w:space="0" w:color="auto"/>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განზომილება</w:t>
            </w:r>
          </w:p>
        </w:tc>
        <w:tc>
          <w:tcPr>
            <w:tcW w:w="1418"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რაოდენობა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ერთ. საშ. ფასი</w:t>
            </w:r>
          </w:p>
        </w:tc>
        <w:tc>
          <w:tcPr>
            <w:tcW w:w="1843" w:type="dxa"/>
            <w:gridSpan w:val="4"/>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სულ (ლარი)</w:t>
            </w:r>
          </w:p>
        </w:tc>
      </w:tr>
      <w:tr w:rsidR="00F03294" w:rsidRPr="00B71871" w:rsidTr="00F03294">
        <w:trPr>
          <w:gridAfter w:val="1"/>
          <w:wAfter w:w="685" w:type="dxa"/>
          <w:trHeight w:val="609"/>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1F497D"/>
                <w:sz w:val="18"/>
                <w:szCs w:val="18"/>
              </w:rPr>
            </w:pPr>
            <w:r w:rsidRPr="00B71871">
              <w:rPr>
                <w:rFonts w:ascii="Sylfaen" w:eastAsia="Times New Roman" w:hAnsi="Sylfaen" w:cs="Calibri"/>
                <w:b/>
                <w:bCs/>
                <w:color w:val="1F497D"/>
                <w:sz w:val="18"/>
                <w:szCs w:val="18"/>
              </w:rPr>
              <w:t>ქობულეთის მუნიციპალიტეტში სტიქიის სალიკვიდაციო ღონისძიებების - სამუშაოები</w:t>
            </w:r>
          </w:p>
        </w:tc>
        <w:tc>
          <w:tcPr>
            <w:tcW w:w="1559" w:type="dxa"/>
            <w:gridSpan w:val="2"/>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რაოდენობა</w:t>
            </w:r>
          </w:p>
        </w:tc>
        <w:tc>
          <w:tcPr>
            <w:tcW w:w="1418"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23</w:t>
            </w:r>
          </w:p>
        </w:tc>
        <w:tc>
          <w:tcPr>
            <w:tcW w:w="1559" w:type="dxa"/>
            <w:gridSpan w:val="3"/>
            <w:tcBorders>
              <w:top w:val="nil"/>
              <w:left w:val="nil"/>
              <w:bottom w:val="single" w:sz="4" w:space="0" w:color="auto"/>
              <w:right w:val="single" w:sz="4" w:space="0" w:color="auto"/>
            </w:tcBorders>
            <w:shd w:val="clear" w:color="auto" w:fill="auto"/>
            <w:vAlign w:val="center"/>
            <w:hideMark/>
          </w:tcPr>
          <w:p w:rsidR="00B71871" w:rsidRPr="00FF0199" w:rsidRDefault="00FF0199" w:rsidP="00B71871">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7644,9</w:t>
            </w:r>
          </w:p>
        </w:tc>
        <w:tc>
          <w:tcPr>
            <w:tcW w:w="1843" w:type="dxa"/>
            <w:gridSpan w:val="4"/>
            <w:tcBorders>
              <w:top w:val="nil"/>
              <w:left w:val="nil"/>
              <w:bottom w:val="nil"/>
              <w:right w:val="single" w:sz="4" w:space="0" w:color="auto"/>
            </w:tcBorders>
            <w:shd w:val="clear" w:color="auto" w:fill="auto"/>
            <w:noWrap/>
            <w:vAlign w:val="center"/>
            <w:hideMark/>
          </w:tcPr>
          <w:p w:rsidR="00B71871" w:rsidRPr="00B71871" w:rsidRDefault="00FF0199" w:rsidP="00B71871">
            <w:pPr>
              <w:spacing w:after="0" w:line="240" w:lineRule="auto"/>
              <w:jc w:val="center"/>
              <w:rPr>
                <w:rFonts w:ascii="Sylfaen" w:eastAsia="Times New Roman" w:hAnsi="Sylfaen" w:cs="Calibri"/>
                <w:sz w:val="20"/>
                <w:szCs w:val="20"/>
              </w:rPr>
            </w:pPr>
            <w:r>
              <w:rPr>
                <w:rFonts w:ascii="Sylfaen" w:hAnsi="Sylfaen" w:cs="Calibri"/>
                <w:color w:val="000000"/>
                <w:sz w:val="20"/>
                <w:szCs w:val="20"/>
                <w:lang w:val="ka-GE"/>
              </w:rPr>
              <w:t>175 834</w:t>
            </w:r>
          </w:p>
        </w:tc>
      </w:tr>
      <w:tr w:rsidR="00B71871" w:rsidRPr="00B71871" w:rsidTr="00F03294">
        <w:trPr>
          <w:gridAfter w:val="1"/>
          <w:wAfter w:w="685" w:type="dxa"/>
          <w:trHeight w:val="300"/>
        </w:trPr>
        <w:tc>
          <w:tcPr>
            <w:tcW w:w="552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 xml:space="preserve">სულ ქვეპროგრამა  </w:t>
            </w:r>
          </w:p>
        </w:tc>
        <w:tc>
          <w:tcPr>
            <w:tcW w:w="1418"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 </w:t>
            </w:r>
          </w:p>
        </w:tc>
        <w:tc>
          <w:tcPr>
            <w:tcW w:w="1559"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 </w:t>
            </w:r>
          </w:p>
        </w:tc>
        <w:tc>
          <w:tcPr>
            <w:tcW w:w="1843" w:type="dxa"/>
            <w:gridSpan w:val="4"/>
            <w:tcBorders>
              <w:top w:val="single" w:sz="4" w:space="0" w:color="auto"/>
              <w:left w:val="nil"/>
              <w:bottom w:val="single" w:sz="4" w:space="0" w:color="auto"/>
              <w:right w:val="single" w:sz="4" w:space="0" w:color="auto"/>
            </w:tcBorders>
            <w:shd w:val="clear" w:color="auto" w:fill="auto"/>
            <w:vAlign w:val="center"/>
            <w:hideMark/>
          </w:tcPr>
          <w:p w:rsidR="00B71871" w:rsidRPr="00FF0199" w:rsidRDefault="00FF0199" w:rsidP="00B71871">
            <w:pPr>
              <w:spacing w:after="0" w:line="240" w:lineRule="auto"/>
              <w:jc w:val="center"/>
              <w:rPr>
                <w:rFonts w:ascii="Sylfaen" w:hAnsi="Sylfaen" w:cs="Calibri"/>
                <w:b/>
                <w:color w:val="000000"/>
                <w:sz w:val="20"/>
                <w:szCs w:val="20"/>
                <w:lang w:val="ka-GE"/>
              </w:rPr>
            </w:pPr>
            <w:r w:rsidRPr="00FF0199">
              <w:rPr>
                <w:rFonts w:ascii="Sylfaen" w:hAnsi="Sylfaen" w:cs="Calibri"/>
                <w:b/>
                <w:color w:val="000000"/>
                <w:sz w:val="20"/>
                <w:szCs w:val="20"/>
                <w:lang w:val="ka-GE"/>
              </w:rPr>
              <w:t>175 834</w:t>
            </w:r>
          </w:p>
        </w:tc>
      </w:tr>
      <w:tr w:rsidR="00B71871" w:rsidRPr="00B71871" w:rsidTr="00F03294">
        <w:trPr>
          <w:trHeight w:val="300"/>
        </w:trPr>
        <w:tc>
          <w:tcPr>
            <w:tcW w:w="3431" w:type="dxa"/>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2098" w:type="dxa"/>
            <w:gridSpan w:val="3"/>
            <w:tcBorders>
              <w:top w:val="nil"/>
              <w:left w:val="nil"/>
              <w:bottom w:val="nil"/>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r w:rsidRPr="00B71871">
              <w:rPr>
                <w:rFonts w:ascii="Sylfaen" w:eastAsia="Times New Roman" w:hAnsi="Sylfaen" w:cs="Calibri"/>
                <w:color w:val="000000"/>
                <w:sz w:val="20"/>
                <w:szCs w:val="20"/>
              </w:rPr>
              <w:t> </w:t>
            </w:r>
          </w:p>
        </w:tc>
        <w:tc>
          <w:tcPr>
            <w:tcW w:w="1334"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525"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2410" w:type="dxa"/>
            <w:gridSpan w:val="4"/>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300"/>
        </w:trPr>
        <w:tc>
          <w:tcPr>
            <w:tcW w:w="5529" w:type="dxa"/>
            <w:gridSpan w:val="4"/>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559" w:type="dxa"/>
            <w:gridSpan w:val="3"/>
            <w:tcBorders>
              <w:top w:val="nil"/>
              <w:left w:val="nil"/>
              <w:bottom w:val="nil"/>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843" w:type="dxa"/>
            <w:gridSpan w:val="4"/>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F03294" w:rsidRPr="00B71871" w:rsidTr="00F03294">
        <w:trPr>
          <w:gridAfter w:val="1"/>
          <w:wAfter w:w="685" w:type="dxa"/>
          <w:trHeight w:val="300"/>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დასახელება</w:t>
            </w:r>
          </w:p>
        </w:tc>
        <w:tc>
          <w:tcPr>
            <w:tcW w:w="1559" w:type="dxa"/>
            <w:gridSpan w:val="2"/>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1 კვარტალი</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2 კვარტალი</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3 კვარტალი</w:t>
            </w:r>
          </w:p>
        </w:tc>
        <w:tc>
          <w:tcPr>
            <w:tcW w:w="1843" w:type="dxa"/>
            <w:gridSpan w:val="4"/>
            <w:tcBorders>
              <w:top w:val="single" w:sz="4" w:space="0" w:color="auto"/>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color w:val="000000"/>
                <w:sz w:val="20"/>
                <w:szCs w:val="20"/>
              </w:rPr>
            </w:pPr>
            <w:r w:rsidRPr="00B71871">
              <w:rPr>
                <w:rFonts w:ascii="Sylfaen" w:eastAsia="Times New Roman" w:hAnsi="Sylfaen" w:cs="Calibri"/>
                <w:color w:val="000000"/>
                <w:sz w:val="20"/>
                <w:szCs w:val="20"/>
              </w:rPr>
              <w:t>4 კვარტალი</w:t>
            </w:r>
          </w:p>
        </w:tc>
      </w:tr>
      <w:tr w:rsidR="00F03294" w:rsidRPr="00B71871" w:rsidTr="00F03294">
        <w:trPr>
          <w:gridAfter w:val="1"/>
          <w:wAfter w:w="685" w:type="dxa"/>
          <w:trHeight w:val="593"/>
        </w:trPr>
        <w:tc>
          <w:tcPr>
            <w:tcW w:w="3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71871" w:rsidRPr="00B71871" w:rsidRDefault="00B71871" w:rsidP="00B71871">
            <w:pPr>
              <w:spacing w:after="0" w:line="240" w:lineRule="auto"/>
              <w:jc w:val="center"/>
              <w:rPr>
                <w:rFonts w:ascii="Sylfaen" w:eastAsia="Times New Roman" w:hAnsi="Sylfaen" w:cs="Calibri"/>
                <w:b/>
                <w:bCs/>
                <w:color w:val="1F497D"/>
                <w:sz w:val="18"/>
                <w:szCs w:val="18"/>
              </w:rPr>
            </w:pPr>
            <w:r w:rsidRPr="00B71871">
              <w:rPr>
                <w:rFonts w:ascii="Sylfaen" w:eastAsia="Times New Roman" w:hAnsi="Sylfaen" w:cs="Calibri"/>
                <w:b/>
                <w:bCs/>
                <w:color w:val="1F497D"/>
                <w:sz w:val="18"/>
                <w:szCs w:val="18"/>
              </w:rPr>
              <w:t>ქობულეთის მუნიციპალიტეტში სტიქიის სალიკვიდაციო ღონისძიებების - სამუშაოები</w:t>
            </w:r>
          </w:p>
        </w:tc>
        <w:tc>
          <w:tcPr>
            <w:tcW w:w="1559" w:type="dxa"/>
            <w:gridSpan w:val="2"/>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Calibri" w:eastAsia="Times New Roman" w:hAnsi="Calibri" w:cs="Calibri"/>
                <w:b/>
                <w:bCs/>
                <w:color w:val="000000"/>
              </w:rPr>
            </w:pPr>
            <w:r w:rsidRPr="00B71871">
              <w:rPr>
                <w:rFonts w:ascii="Calibri" w:eastAsia="Times New Roman" w:hAnsi="Calibri" w:cs="Calibri"/>
                <w:b/>
                <w:bCs/>
                <w:color w:val="000000"/>
              </w:rPr>
              <w:t>×</w:t>
            </w:r>
          </w:p>
        </w:tc>
        <w:tc>
          <w:tcPr>
            <w:tcW w:w="1418"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Calibri" w:eastAsia="Times New Roman" w:hAnsi="Calibri" w:cs="Calibri"/>
                <w:b/>
                <w:bCs/>
                <w:color w:val="000000"/>
              </w:rPr>
            </w:pPr>
            <w:r w:rsidRPr="00B71871">
              <w:rPr>
                <w:rFonts w:ascii="Calibri" w:eastAsia="Times New Roman" w:hAnsi="Calibri" w:cs="Calibri"/>
                <w:b/>
                <w:bCs/>
                <w:color w:val="000000"/>
              </w:rPr>
              <w:t>×</w:t>
            </w:r>
          </w:p>
        </w:tc>
        <w:tc>
          <w:tcPr>
            <w:tcW w:w="1559" w:type="dxa"/>
            <w:gridSpan w:val="3"/>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Calibri" w:eastAsia="Times New Roman" w:hAnsi="Calibri" w:cs="Calibri"/>
                <w:b/>
                <w:bCs/>
                <w:color w:val="000000"/>
              </w:rPr>
            </w:pPr>
            <w:r w:rsidRPr="00B71871">
              <w:rPr>
                <w:rFonts w:ascii="Calibri" w:eastAsia="Times New Roman" w:hAnsi="Calibri" w:cs="Calibri"/>
                <w:b/>
                <w:bCs/>
                <w:color w:val="000000"/>
              </w:rPr>
              <w:t> </w:t>
            </w:r>
          </w:p>
        </w:tc>
        <w:tc>
          <w:tcPr>
            <w:tcW w:w="1843" w:type="dxa"/>
            <w:gridSpan w:val="4"/>
            <w:tcBorders>
              <w:top w:val="nil"/>
              <w:left w:val="nil"/>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jc w:val="center"/>
              <w:rPr>
                <w:rFonts w:ascii="Calibri" w:eastAsia="Times New Roman" w:hAnsi="Calibri" w:cs="Calibri"/>
                <w:b/>
                <w:bCs/>
                <w:color w:val="000000"/>
              </w:rPr>
            </w:pPr>
            <w:r w:rsidRPr="00B71871">
              <w:rPr>
                <w:rFonts w:ascii="Calibri" w:eastAsia="Times New Roman" w:hAnsi="Calibri" w:cs="Calibri"/>
                <w:b/>
                <w:bCs/>
                <w:color w:val="000000"/>
              </w:rPr>
              <w:t> </w:t>
            </w:r>
          </w:p>
        </w:tc>
      </w:tr>
      <w:tr w:rsidR="00F03294" w:rsidRPr="00B71871" w:rsidTr="00F03294">
        <w:trPr>
          <w:gridAfter w:val="1"/>
          <w:wAfter w:w="685" w:type="dxa"/>
          <w:trHeight w:val="255"/>
        </w:trPr>
        <w:tc>
          <w:tcPr>
            <w:tcW w:w="3431"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539"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559"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418"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559"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p>
        </w:tc>
        <w:tc>
          <w:tcPr>
            <w:tcW w:w="1843" w:type="dxa"/>
            <w:gridSpan w:val="4"/>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p>
        </w:tc>
      </w:tr>
      <w:tr w:rsidR="00B71871" w:rsidRPr="00B71871" w:rsidTr="00F03294">
        <w:trPr>
          <w:gridAfter w:val="1"/>
          <w:wAfter w:w="685" w:type="dxa"/>
          <w:trHeight w:val="300"/>
        </w:trPr>
        <w:tc>
          <w:tcPr>
            <w:tcW w:w="6947" w:type="dxa"/>
            <w:gridSpan w:val="7"/>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შუალედური მოსალოდნელი შედეგი (2019 წელი)</w:t>
            </w:r>
          </w:p>
        </w:tc>
        <w:tc>
          <w:tcPr>
            <w:tcW w:w="1559" w:type="dxa"/>
            <w:gridSpan w:val="3"/>
            <w:tcBorders>
              <w:top w:val="nil"/>
              <w:left w:val="nil"/>
              <w:bottom w:val="single" w:sz="4" w:space="0" w:color="auto"/>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1843" w:type="dxa"/>
            <w:gridSpan w:val="4"/>
            <w:tcBorders>
              <w:top w:val="nil"/>
              <w:left w:val="nil"/>
              <w:bottom w:val="single" w:sz="4" w:space="0" w:color="auto"/>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269"/>
        </w:trPr>
        <w:tc>
          <w:tcPr>
            <w:tcW w:w="10349"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871" w:rsidRPr="00B71871" w:rsidRDefault="00AA7077" w:rsidP="00B71871">
            <w:pPr>
              <w:spacing w:after="0" w:line="240" w:lineRule="auto"/>
              <w:rPr>
                <w:rFonts w:ascii="Sylfaen" w:eastAsia="Times New Roman" w:hAnsi="Sylfaen" w:cs="Calibri"/>
                <w:color w:val="1F497D"/>
              </w:rPr>
            </w:pPr>
            <w:r w:rsidRPr="00AA7077">
              <w:rPr>
                <w:rFonts w:ascii="Sylfaen" w:eastAsia="Times New Roman" w:hAnsi="Sylfaen" w:cs="Calibri"/>
                <w:color w:val="1F497D"/>
              </w:rPr>
              <w:t>სტიქიური მოვლენებისგან დაცული მოსახლეობა.</w:t>
            </w:r>
          </w:p>
        </w:tc>
      </w:tr>
      <w:tr w:rsidR="00B71871" w:rsidRPr="00B71871" w:rsidTr="00F03294">
        <w:trPr>
          <w:gridAfter w:val="1"/>
          <w:wAfter w:w="685" w:type="dxa"/>
          <w:trHeight w:val="45"/>
        </w:trPr>
        <w:tc>
          <w:tcPr>
            <w:tcW w:w="3431" w:type="dxa"/>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71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r w:rsidRPr="00B71871">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p>
        </w:tc>
        <w:tc>
          <w:tcPr>
            <w:tcW w:w="404" w:type="dxa"/>
            <w:gridSpan w:val="2"/>
            <w:tcBorders>
              <w:top w:val="nil"/>
              <w:left w:val="nil"/>
              <w:bottom w:val="nil"/>
              <w:right w:val="nil"/>
            </w:tcBorders>
            <w:shd w:val="clear" w:color="auto" w:fill="auto"/>
            <w:noWrap/>
            <w:vAlign w:val="bottom"/>
            <w:hideMark/>
          </w:tcPr>
          <w:p w:rsidR="00B71871" w:rsidRPr="00B71871" w:rsidRDefault="00B71871" w:rsidP="00B71871">
            <w:pPr>
              <w:spacing w:after="0" w:line="240" w:lineRule="auto"/>
              <w:rPr>
                <w:rFonts w:ascii="Calibri" w:eastAsia="Times New Roman" w:hAnsi="Calibri" w:cs="Calibri"/>
                <w:color w:val="000000"/>
                <w:sz w:val="20"/>
                <w:szCs w:val="20"/>
              </w:rPr>
            </w:pPr>
          </w:p>
        </w:tc>
      </w:tr>
      <w:tr w:rsidR="00B71871" w:rsidRPr="00B71871" w:rsidTr="00F03294">
        <w:trPr>
          <w:gridAfter w:val="1"/>
          <w:wAfter w:w="685" w:type="dxa"/>
          <w:trHeight w:val="300"/>
        </w:trPr>
        <w:tc>
          <w:tcPr>
            <w:tcW w:w="8345" w:type="dxa"/>
            <w:gridSpan w:val="9"/>
            <w:tcBorders>
              <w:top w:val="nil"/>
              <w:left w:val="nil"/>
              <w:bottom w:val="single" w:sz="4" w:space="0" w:color="auto"/>
              <w:right w:val="nil"/>
            </w:tcBorders>
            <w:shd w:val="clear" w:color="auto" w:fill="auto"/>
            <w:vAlign w:val="center"/>
            <w:hideMark/>
          </w:tcPr>
          <w:p w:rsidR="00B71871" w:rsidRPr="00B71871" w:rsidRDefault="00B71871" w:rsidP="00B71871">
            <w:pPr>
              <w:spacing w:after="0" w:line="240" w:lineRule="auto"/>
              <w:rPr>
                <w:rFonts w:ascii="Sylfaen" w:eastAsia="Times New Roman" w:hAnsi="Sylfaen" w:cs="Calibri"/>
                <w:b/>
                <w:bCs/>
                <w:color w:val="000000"/>
                <w:sz w:val="20"/>
                <w:szCs w:val="20"/>
              </w:rPr>
            </w:pPr>
            <w:r w:rsidRPr="00B71871">
              <w:rPr>
                <w:rFonts w:ascii="Sylfaen" w:eastAsia="Times New Roman" w:hAnsi="Sylfaen" w:cs="Calibri"/>
                <w:b/>
                <w:bCs/>
                <w:color w:val="000000"/>
                <w:sz w:val="20"/>
                <w:szCs w:val="20"/>
              </w:rPr>
              <w:t>დამატებითი ინფორმაცია</w:t>
            </w:r>
          </w:p>
        </w:tc>
        <w:tc>
          <w:tcPr>
            <w:tcW w:w="1600" w:type="dxa"/>
            <w:gridSpan w:val="3"/>
            <w:tcBorders>
              <w:top w:val="nil"/>
              <w:left w:val="nil"/>
              <w:bottom w:val="single" w:sz="4" w:space="0" w:color="auto"/>
              <w:right w:val="nil"/>
            </w:tcBorders>
            <w:shd w:val="clear" w:color="auto" w:fill="auto"/>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c>
          <w:tcPr>
            <w:tcW w:w="404" w:type="dxa"/>
            <w:gridSpan w:val="2"/>
            <w:tcBorders>
              <w:top w:val="nil"/>
              <w:left w:val="nil"/>
              <w:bottom w:val="single" w:sz="4" w:space="0" w:color="auto"/>
              <w:right w:val="nil"/>
            </w:tcBorders>
            <w:shd w:val="clear" w:color="auto" w:fill="auto"/>
            <w:noWrap/>
            <w:vAlign w:val="bottom"/>
            <w:hideMark/>
          </w:tcPr>
          <w:p w:rsidR="00B71871" w:rsidRPr="00B71871" w:rsidRDefault="00B71871" w:rsidP="00B71871">
            <w:pPr>
              <w:spacing w:after="0" w:line="240" w:lineRule="auto"/>
              <w:rPr>
                <w:rFonts w:ascii="Sylfaen" w:eastAsia="Times New Roman" w:hAnsi="Sylfaen" w:cs="Calibri"/>
                <w:color w:val="000000"/>
                <w:sz w:val="20"/>
                <w:szCs w:val="20"/>
              </w:rPr>
            </w:pPr>
          </w:p>
        </w:tc>
      </w:tr>
      <w:tr w:rsidR="00B71871" w:rsidRPr="00B71871" w:rsidTr="00F03294">
        <w:trPr>
          <w:gridAfter w:val="1"/>
          <w:wAfter w:w="685" w:type="dxa"/>
          <w:trHeight w:val="585"/>
        </w:trPr>
        <w:tc>
          <w:tcPr>
            <w:tcW w:w="10349"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B71871" w:rsidRPr="00B71871" w:rsidRDefault="00B71871" w:rsidP="00B71871">
            <w:pPr>
              <w:spacing w:after="0" w:line="240" w:lineRule="auto"/>
              <w:rPr>
                <w:rFonts w:ascii="Sylfaen" w:eastAsia="Times New Roman" w:hAnsi="Sylfaen" w:cs="Calibri"/>
                <w:color w:val="000000"/>
                <w:sz w:val="20"/>
                <w:szCs w:val="20"/>
              </w:rPr>
            </w:pPr>
          </w:p>
        </w:tc>
      </w:tr>
    </w:tbl>
    <w:p w:rsidR="00103D4D" w:rsidRDefault="00103D4D">
      <w:pPr>
        <w:rPr>
          <w:lang w:val="en-US"/>
        </w:rPr>
      </w:pPr>
    </w:p>
    <w:p w:rsidR="00103D4D" w:rsidRDefault="00103D4D">
      <w:pPr>
        <w:rPr>
          <w:lang w:val="en-US"/>
        </w:rPr>
      </w:pPr>
    </w:p>
    <w:p w:rsidR="00103D4D" w:rsidRDefault="00103D4D">
      <w:pPr>
        <w:rPr>
          <w:lang w:val="en-US"/>
        </w:rPr>
      </w:pPr>
    </w:p>
    <w:p w:rsidR="00F03294" w:rsidRDefault="00F03294">
      <w:pPr>
        <w:rPr>
          <w:lang w:val="en-US"/>
        </w:rPr>
        <w:sectPr w:rsidR="00F03294" w:rsidSect="00F03294">
          <w:pgSz w:w="11906" w:h="16838"/>
          <w:pgMar w:top="709" w:right="851" w:bottom="1134" w:left="1701" w:header="709" w:footer="709" w:gutter="0"/>
          <w:cols w:space="708"/>
          <w:docGrid w:linePitch="360"/>
        </w:sectPr>
      </w:pPr>
    </w:p>
    <w:tbl>
      <w:tblPr>
        <w:tblW w:w="14720" w:type="dxa"/>
        <w:tblInd w:w="96" w:type="dxa"/>
        <w:tblLook w:val="04A0" w:firstRow="1" w:lastRow="0" w:firstColumn="1" w:lastColumn="0" w:noHBand="0" w:noVBand="1"/>
      </w:tblPr>
      <w:tblGrid>
        <w:gridCol w:w="2100"/>
        <w:gridCol w:w="2080"/>
        <w:gridCol w:w="1640"/>
        <w:gridCol w:w="1460"/>
        <w:gridCol w:w="2080"/>
        <w:gridCol w:w="1440"/>
        <w:gridCol w:w="2080"/>
        <w:gridCol w:w="1840"/>
      </w:tblGrid>
      <w:tr w:rsidR="00F03294" w:rsidRPr="00F03294" w:rsidTr="00F03294">
        <w:trPr>
          <w:trHeight w:val="465"/>
        </w:trPr>
        <w:tc>
          <w:tcPr>
            <w:tcW w:w="14720" w:type="dxa"/>
            <w:gridSpan w:val="8"/>
            <w:tcBorders>
              <w:top w:val="nil"/>
              <w:left w:val="nil"/>
              <w:bottom w:val="nil"/>
              <w:right w:val="nil"/>
            </w:tcBorders>
            <w:shd w:val="clear" w:color="auto" w:fill="auto"/>
            <w:noWrap/>
            <w:vAlign w:val="center"/>
            <w:hideMark/>
          </w:tcPr>
          <w:p w:rsidR="00F03294" w:rsidRPr="00F03294" w:rsidRDefault="00F03294" w:rsidP="00F03294">
            <w:pPr>
              <w:spacing w:after="0" w:line="240" w:lineRule="auto"/>
              <w:rPr>
                <w:rFonts w:ascii="Calibri" w:eastAsia="Times New Roman" w:hAnsi="Calibri" w:cs="Calibri"/>
                <w:b/>
                <w:bCs/>
                <w:color w:val="000000"/>
                <w:sz w:val="20"/>
                <w:szCs w:val="20"/>
              </w:rPr>
            </w:pPr>
            <w:r w:rsidRPr="00F03294">
              <w:rPr>
                <w:rFonts w:ascii="Sylfaen" w:eastAsia="Times New Roman" w:hAnsi="Sylfaen" w:cs="Sylfaen"/>
                <w:b/>
                <w:bCs/>
                <w:color w:val="000000"/>
                <w:sz w:val="20"/>
                <w:szCs w:val="20"/>
              </w:rPr>
              <w:lastRenderedPageBreak/>
              <w:t>ქვეპროგრამის</w:t>
            </w:r>
            <w:r w:rsidRPr="00F03294">
              <w:rPr>
                <w:rFonts w:ascii="Calibri" w:eastAsia="Times New Roman" w:hAnsi="Calibri" w:cs="Calibri"/>
                <w:b/>
                <w:bCs/>
                <w:color w:val="000000"/>
                <w:sz w:val="20"/>
                <w:szCs w:val="20"/>
              </w:rPr>
              <w:t xml:space="preserve"> </w:t>
            </w:r>
            <w:r w:rsidRPr="00F03294">
              <w:rPr>
                <w:rFonts w:ascii="Sylfaen" w:eastAsia="Times New Roman" w:hAnsi="Sylfaen" w:cs="Sylfaen"/>
                <w:b/>
                <w:bCs/>
                <w:color w:val="000000"/>
                <w:sz w:val="20"/>
                <w:szCs w:val="20"/>
              </w:rPr>
              <w:t>შუალედური</w:t>
            </w:r>
            <w:r w:rsidRPr="00F03294">
              <w:rPr>
                <w:rFonts w:ascii="Calibri" w:eastAsia="Times New Roman" w:hAnsi="Calibri" w:cs="Calibri"/>
                <w:b/>
                <w:bCs/>
                <w:color w:val="000000"/>
                <w:sz w:val="20"/>
                <w:szCs w:val="20"/>
              </w:rPr>
              <w:t xml:space="preserve"> </w:t>
            </w:r>
            <w:r w:rsidRPr="00F03294">
              <w:rPr>
                <w:rFonts w:ascii="Sylfaen" w:eastAsia="Times New Roman" w:hAnsi="Sylfaen" w:cs="Sylfaen"/>
                <w:b/>
                <w:bCs/>
                <w:color w:val="000000"/>
                <w:sz w:val="20"/>
                <w:szCs w:val="20"/>
              </w:rPr>
              <w:t>შედეგის</w:t>
            </w:r>
            <w:r w:rsidRPr="00F03294">
              <w:rPr>
                <w:rFonts w:ascii="Calibri" w:eastAsia="Times New Roman" w:hAnsi="Calibri" w:cs="Calibri"/>
                <w:b/>
                <w:bCs/>
                <w:color w:val="000000"/>
                <w:sz w:val="20"/>
                <w:szCs w:val="20"/>
              </w:rPr>
              <w:t xml:space="preserve"> </w:t>
            </w:r>
            <w:r w:rsidRPr="00F03294">
              <w:rPr>
                <w:rFonts w:ascii="Sylfaen" w:eastAsia="Times New Roman" w:hAnsi="Sylfaen" w:cs="Sylfaen"/>
                <w:b/>
                <w:bCs/>
                <w:color w:val="000000"/>
                <w:sz w:val="20"/>
                <w:szCs w:val="20"/>
              </w:rPr>
              <w:t>ინდიკატორები</w:t>
            </w:r>
          </w:p>
        </w:tc>
      </w:tr>
      <w:tr w:rsidR="00F03294" w:rsidRPr="00F03294" w:rsidTr="00F03294">
        <w:trPr>
          <w:trHeight w:val="255"/>
        </w:trPr>
        <w:tc>
          <w:tcPr>
            <w:tcW w:w="210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164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146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144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F03294" w:rsidRPr="00F03294" w:rsidRDefault="00F03294" w:rsidP="00F03294">
            <w:pPr>
              <w:spacing w:after="0" w:line="240" w:lineRule="auto"/>
              <w:rPr>
                <w:rFonts w:ascii="Calibri" w:eastAsia="Times New Roman" w:hAnsi="Calibri" w:cs="Calibri"/>
                <w:color w:val="000000"/>
                <w:sz w:val="20"/>
                <w:szCs w:val="20"/>
              </w:rPr>
            </w:pPr>
          </w:p>
        </w:tc>
      </w:tr>
      <w:tr w:rsidR="00F03294" w:rsidRPr="00F03294" w:rsidTr="00F03294">
        <w:trPr>
          <w:trHeight w:val="900"/>
        </w:trPr>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მოსალოდნელი შედეგი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შედეგის ინდიკატორები</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სამიზნე მაჩვენებელი</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გაზომვის ერთეული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მონაცემთა წყარო</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სიხშირე</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პასუხისმგებელი (საბიუჯეტო ორგანიზაცია)</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F03294" w:rsidRPr="00F03294" w:rsidRDefault="00F03294" w:rsidP="00F03294">
            <w:pPr>
              <w:spacing w:after="0" w:line="240" w:lineRule="auto"/>
              <w:jc w:val="center"/>
              <w:rPr>
                <w:rFonts w:ascii="Sylfaen" w:eastAsia="Times New Roman" w:hAnsi="Sylfaen" w:cs="Calibri"/>
                <w:color w:val="000000"/>
                <w:sz w:val="20"/>
                <w:szCs w:val="20"/>
              </w:rPr>
            </w:pPr>
            <w:r w:rsidRPr="00F03294">
              <w:rPr>
                <w:rFonts w:ascii="Sylfaen" w:eastAsia="Times New Roman" w:hAnsi="Sylfaen" w:cs="Calibri"/>
                <w:color w:val="000000"/>
                <w:sz w:val="20"/>
                <w:szCs w:val="20"/>
              </w:rPr>
              <w:t>მოგროვების მეთოდი</w:t>
            </w:r>
          </w:p>
        </w:tc>
      </w:tr>
      <w:tr w:rsidR="00AA7077" w:rsidRPr="00F03294" w:rsidTr="00F03294">
        <w:trPr>
          <w:trHeight w:val="225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rPr>
            </w:pPr>
            <w:r>
              <w:rPr>
                <w:rFonts w:ascii="Sylfaen" w:hAnsi="Sylfaen" w:cs="Calibri"/>
                <w:color w:val="000000"/>
              </w:rPr>
              <w:t>სტიქიური მოვლენებისგან დაცული მოსახლეობა</w:t>
            </w:r>
          </w:p>
        </w:tc>
        <w:tc>
          <w:tcPr>
            <w:tcW w:w="2080" w:type="dxa"/>
            <w:tcBorders>
              <w:top w:val="nil"/>
              <w:left w:val="nil"/>
              <w:bottom w:val="single" w:sz="4" w:space="0" w:color="auto"/>
              <w:right w:val="single" w:sz="4" w:space="0" w:color="auto"/>
            </w:tcBorders>
            <w:shd w:val="clear" w:color="auto" w:fill="auto"/>
            <w:vAlign w:val="bottom"/>
            <w:hideMark/>
          </w:tcPr>
          <w:p w:rsidR="00AA7077" w:rsidRDefault="00AA7077" w:rsidP="00AA7077">
            <w:pPr>
              <w:jc w:val="center"/>
              <w:rPr>
                <w:rFonts w:ascii="Sylfaen" w:hAnsi="Sylfaen" w:cs="Calibri"/>
                <w:color w:val="000000"/>
              </w:rPr>
            </w:pPr>
            <w:r>
              <w:rPr>
                <w:rFonts w:ascii="Sylfaen" w:hAnsi="Sylfaen" w:cs="Calibri"/>
                <w:color w:val="000000"/>
              </w:rPr>
              <w:t>სტიქიური მოვლენების შედეგად დაზიანებული მოსახლეობის პირობების გაუმჯობესება</w:t>
            </w:r>
          </w:p>
        </w:tc>
        <w:tc>
          <w:tcPr>
            <w:tcW w:w="1640" w:type="dxa"/>
            <w:tcBorders>
              <w:top w:val="nil"/>
              <w:left w:val="nil"/>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sz w:val="20"/>
                <w:szCs w:val="20"/>
              </w:rPr>
            </w:pPr>
            <w:r>
              <w:rPr>
                <w:rFonts w:ascii="Sylfaen" w:hAnsi="Sylfaen" w:cs="Calibri"/>
                <w:color w:val="000000"/>
                <w:sz w:val="20"/>
                <w:szCs w:val="20"/>
              </w:rPr>
              <w:t>23</w:t>
            </w:r>
          </w:p>
        </w:tc>
        <w:tc>
          <w:tcPr>
            <w:tcW w:w="1460" w:type="dxa"/>
            <w:tcBorders>
              <w:top w:val="nil"/>
              <w:left w:val="nil"/>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080" w:type="dxa"/>
            <w:tcBorders>
              <w:top w:val="nil"/>
              <w:left w:val="nil"/>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440" w:type="dxa"/>
            <w:tcBorders>
              <w:top w:val="nil"/>
              <w:left w:val="nil"/>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840" w:type="dxa"/>
            <w:tcBorders>
              <w:top w:val="nil"/>
              <w:left w:val="nil"/>
              <w:bottom w:val="single" w:sz="4" w:space="0" w:color="auto"/>
              <w:right w:val="single" w:sz="4" w:space="0" w:color="auto"/>
            </w:tcBorders>
            <w:shd w:val="clear" w:color="auto" w:fill="auto"/>
            <w:vAlign w:val="center"/>
            <w:hideMark/>
          </w:tcPr>
          <w:p w:rsidR="00AA7077" w:rsidRDefault="00AA7077" w:rsidP="00AA7077">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bl>
    <w:p w:rsidR="00DA5CEA" w:rsidRDefault="00DA5CEA">
      <w:pPr>
        <w:rPr>
          <w:lang w:val="en-US"/>
        </w:rPr>
        <w:sectPr w:rsidR="00DA5CEA" w:rsidSect="00F03294">
          <w:pgSz w:w="16838" w:h="11906" w:orient="landscape"/>
          <w:pgMar w:top="568" w:right="1134" w:bottom="851" w:left="1134" w:header="709" w:footer="709" w:gutter="0"/>
          <w:cols w:space="708"/>
          <w:docGrid w:linePitch="360"/>
        </w:sectPr>
      </w:pPr>
    </w:p>
    <w:tbl>
      <w:tblPr>
        <w:tblW w:w="10207" w:type="dxa"/>
        <w:tblInd w:w="-318" w:type="dxa"/>
        <w:tblLayout w:type="fixed"/>
        <w:tblLook w:val="04A0" w:firstRow="1" w:lastRow="0" w:firstColumn="1" w:lastColumn="0" w:noHBand="0" w:noVBand="1"/>
      </w:tblPr>
      <w:tblGrid>
        <w:gridCol w:w="4254"/>
        <w:gridCol w:w="380"/>
        <w:gridCol w:w="895"/>
        <w:gridCol w:w="345"/>
        <w:gridCol w:w="789"/>
        <w:gridCol w:w="451"/>
        <w:gridCol w:w="683"/>
        <w:gridCol w:w="557"/>
        <w:gridCol w:w="577"/>
        <w:gridCol w:w="663"/>
        <w:gridCol w:w="613"/>
      </w:tblGrid>
      <w:tr w:rsidR="00DA5CEA" w:rsidRPr="00DA5CEA" w:rsidTr="000D393C">
        <w:trPr>
          <w:trHeight w:val="434"/>
        </w:trPr>
        <w:tc>
          <w:tcPr>
            <w:tcW w:w="10207" w:type="dxa"/>
            <w:gridSpan w:val="11"/>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b/>
                <w:bCs/>
                <w:i/>
                <w:iCs/>
                <w:color w:val="000000"/>
                <w:sz w:val="20"/>
                <w:szCs w:val="20"/>
              </w:rPr>
            </w:pPr>
            <w:bookmarkStart w:id="6" w:name="RANGE!A1:F36"/>
            <w:r w:rsidRPr="00DA5CEA">
              <w:rPr>
                <w:rFonts w:ascii="Sylfaen" w:eastAsia="Times New Roman" w:hAnsi="Sylfaen" w:cs="Calibri"/>
                <w:b/>
                <w:bCs/>
                <w:i/>
                <w:iCs/>
                <w:color w:val="000000"/>
                <w:sz w:val="20"/>
                <w:szCs w:val="20"/>
              </w:rPr>
              <w:lastRenderedPageBreak/>
              <w:t>პროგრამის განაცხადის ფორმა</w:t>
            </w:r>
            <w:bookmarkEnd w:id="6"/>
          </w:p>
        </w:tc>
      </w:tr>
      <w:tr w:rsidR="00DA5CEA" w:rsidRPr="00DA5CEA" w:rsidTr="00C213B2">
        <w:trPr>
          <w:trHeight w:val="30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0D393C" w:rsidRDefault="00DA5CEA" w:rsidP="00DA5CEA">
            <w:pPr>
              <w:spacing w:after="0" w:line="240" w:lineRule="auto"/>
              <w:rPr>
                <w:rFonts w:ascii="Sylfaen" w:eastAsia="Times New Roman" w:hAnsi="Sylfaen" w:cs="Calibri"/>
                <w:color w:val="000000"/>
                <w:sz w:val="20"/>
                <w:szCs w:val="20"/>
                <w:lang w:val="en-GB"/>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68"/>
        </w:trPr>
        <w:tc>
          <w:tcPr>
            <w:tcW w:w="9594" w:type="dxa"/>
            <w:gridSpan w:val="10"/>
            <w:tcBorders>
              <w:top w:val="nil"/>
              <w:left w:val="nil"/>
              <w:bottom w:val="single" w:sz="4" w:space="0" w:color="auto"/>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613" w:type="dxa"/>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6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 xml:space="preserve">ინფრასტრუქტურის მშენებლობა, რეაბილიტაცია და </w:t>
            </w:r>
            <w:r w:rsidR="00B04580">
              <w:rPr>
                <w:rFonts w:ascii="Sylfaen" w:eastAsia="Times New Roman" w:hAnsi="Sylfaen" w:cs="Calibri"/>
                <w:sz w:val="20"/>
                <w:szCs w:val="20"/>
              </w:rPr>
              <w:t>ექსპლოატაცი</w:t>
            </w:r>
            <w:r w:rsidRPr="00DA5CEA">
              <w:rPr>
                <w:rFonts w:ascii="Sylfaen" w:eastAsia="Times New Roman" w:hAnsi="Sylfaen" w:cs="Calibri"/>
                <w:sz w:val="20"/>
                <w:szCs w:val="20"/>
              </w:rPr>
              <w:t>ა</w:t>
            </w:r>
          </w:p>
        </w:tc>
      </w:tr>
      <w:tr w:rsidR="00DA5CEA" w:rsidRPr="00DA5CEA" w:rsidTr="00C213B2">
        <w:trPr>
          <w:trHeight w:val="30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84"/>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კლასიფიკაციის კოდი:</w:t>
            </w:r>
          </w:p>
        </w:tc>
        <w:tc>
          <w:tcPr>
            <w:tcW w:w="2480" w:type="dxa"/>
            <w:gridSpan w:val="4"/>
            <w:tcBorders>
              <w:top w:val="single" w:sz="4" w:space="0" w:color="auto"/>
              <w:left w:val="nil"/>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03 02</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0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0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დასახელება:</w:t>
            </w: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84"/>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A81604">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 xml:space="preserve">კომუნალური ინფრასტრუქტურის მშენებლობა-რეაბილიტაცია და </w:t>
            </w:r>
            <w:r w:rsidR="00B04580">
              <w:rPr>
                <w:rFonts w:ascii="Sylfaen" w:eastAsia="Times New Roman" w:hAnsi="Sylfaen" w:cs="Calibri"/>
                <w:sz w:val="20"/>
                <w:szCs w:val="20"/>
              </w:rPr>
              <w:t>ექსპლოატაცი</w:t>
            </w:r>
            <w:r w:rsidRPr="00DA5CEA">
              <w:rPr>
                <w:rFonts w:ascii="Sylfaen" w:eastAsia="Times New Roman" w:hAnsi="Sylfaen" w:cs="Calibri"/>
                <w:sz w:val="20"/>
                <w:szCs w:val="20"/>
              </w:rPr>
              <w:t>ა</w:t>
            </w:r>
          </w:p>
        </w:tc>
      </w:tr>
      <w:tr w:rsidR="00DA5CEA" w:rsidRPr="00DA5CEA" w:rsidTr="00C213B2">
        <w:trPr>
          <w:trHeight w:val="30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248"/>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განმახორციელებელი:</w:t>
            </w: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b/>
                <w:bCs/>
                <w:color w:val="1F497D"/>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3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r>
      <w:tr w:rsidR="00DA5CEA" w:rsidRPr="00DA5CEA" w:rsidTr="00C213B2">
        <w:trPr>
          <w:trHeight w:val="30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24"/>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განხორციელების პერიოდი:</w:t>
            </w:r>
          </w:p>
        </w:tc>
        <w:tc>
          <w:tcPr>
            <w:tcW w:w="248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00"/>
        </w:trPr>
        <w:tc>
          <w:tcPr>
            <w:tcW w:w="46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330"/>
        </w:trPr>
        <w:tc>
          <w:tcPr>
            <w:tcW w:w="10207" w:type="dxa"/>
            <w:gridSpan w:val="11"/>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პროგრამის მიზანი: </w:t>
            </w:r>
          </w:p>
        </w:tc>
      </w:tr>
      <w:tr w:rsidR="00DA5CEA" w:rsidRPr="00DA5CEA" w:rsidTr="00C213B2">
        <w:trPr>
          <w:trHeight w:val="351"/>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 xml:space="preserve"> ეკოლოგიურად სუფთა გარემოს უზრუნველყოფა და საცხოვრებელი გარემოს გაუმჯობესება</w:t>
            </w:r>
          </w:p>
        </w:tc>
      </w:tr>
      <w:tr w:rsidR="00DA5CEA" w:rsidRPr="00DA5CEA" w:rsidTr="000D393C">
        <w:trPr>
          <w:trHeight w:val="109"/>
        </w:trPr>
        <w:tc>
          <w:tcPr>
            <w:tcW w:w="46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245ECE">
        <w:trPr>
          <w:trHeight w:val="70"/>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465"/>
        </w:trPr>
        <w:tc>
          <w:tcPr>
            <w:tcW w:w="10207" w:type="dxa"/>
            <w:gridSpan w:val="11"/>
            <w:tcBorders>
              <w:top w:val="single" w:sz="4" w:space="0" w:color="auto"/>
              <w:left w:val="single" w:sz="4" w:space="0" w:color="auto"/>
              <w:bottom w:val="nil"/>
              <w:right w:val="single" w:sz="4" w:space="0" w:color="000000"/>
            </w:tcBorders>
            <w:shd w:val="clear" w:color="auto" w:fill="auto"/>
            <w:vAlign w:val="center"/>
            <w:hideMark/>
          </w:tcPr>
          <w:p w:rsidR="00DA5CEA" w:rsidRDefault="00F66515" w:rsidP="00DA5CEA">
            <w:pPr>
              <w:spacing w:after="0" w:line="240" w:lineRule="auto"/>
              <w:rPr>
                <w:rFonts w:ascii="Sylfaen" w:eastAsia="Times New Roman" w:hAnsi="Sylfaen" w:cs="Sylfaen"/>
                <w:sz w:val="20"/>
                <w:szCs w:val="20"/>
                <w:lang w:val="en-US"/>
              </w:rPr>
            </w:pPr>
            <w:r w:rsidRPr="00E62066">
              <w:rPr>
                <w:rFonts w:ascii="Sylfaen" w:eastAsia="Times New Roman" w:hAnsi="Sylfaen" w:cs="Sylfaen"/>
                <w:sz w:val="20"/>
                <w:szCs w:val="20"/>
              </w:rPr>
              <w:t>მუნიციპალიტეტის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სანიტარული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დასუფთავების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r>
              <w:rPr>
                <w:rFonts w:ascii="Sylfaen" w:eastAsia="Times New Roman" w:hAnsi="Sylfaen" w:cs="Sylfaen"/>
                <w:sz w:val="20"/>
                <w:szCs w:val="20"/>
                <w:lang w:val="en-US"/>
              </w:rPr>
              <w:t>,</w:t>
            </w:r>
          </w:p>
          <w:p w:rsidR="00F66515" w:rsidRDefault="00F66515" w:rsidP="00DA5CEA">
            <w:pPr>
              <w:spacing w:after="0" w:line="240" w:lineRule="auto"/>
              <w:rPr>
                <w:rFonts w:ascii="Sylfaen" w:eastAsia="Times New Roman" w:hAnsi="Sylfaen" w:cs="Sylfaen"/>
                <w:sz w:val="20"/>
                <w:szCs w:val="20"/>
                <w:lang w:val="en-US"/>
              </w:rPr>
            </w:pPr>
            <w:r w:rsidRPr="00E62066">
              <w:rPr>
                <w:rFonts w:ascii="Sylfaen" w:eastAsia="Times New Roman" w:hAnsi="Sylfaen" w:cs="Sylfaen"/>
                <w:sz w:val="20"/>
                <w:szCs w:val="20"/>
              </w:rPr>
              <w:t>გამწვანების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r>
              <w:rPr>
                <w:rFonts w:ascii="Sylfaen" w:eastAsia="Times New Roman" w:hAnsi="Sylfaen" w:cs="Sylfaen"/>
                <w:sz w:val="20"/>
                <w:szCs w:val="20"/>
                <w:lang w:val="en-US"/>
              </w:rPr>
              <w:t>,</w:t>
            </w:r>
          </w:p>
          <w:p w:rsidR="00F66515" w:rsidRDefault="00F66515" w:rsidP="00DA5CEA">
            <w:pPr>
              <w:spacing w:after="0" w:line="240" w:lineRule="auto"/>
              <w:rPr>
                <w:rFonts w:ascii="Sylfaen" w:eastAsia="Times New Roman" w:hAnsi="Sylfaen" w:cs="Sylfaen"/>
                <w:sz w:val="20"/>
                <w:szCs w:val="20"/>
                <w:lang w:val="en-US"/>
              </w:rPr>
            </w:pPr>
            <w:r w:rsidRPr="00E62066">
              <w:rPr>
                <w:rFonts w:ascii="Sylfaen" w:eastAsia="Times New Roman" w:hAnsi="Sylfaen" w:cs="Sylfaen"/>
                <w:sz w:val="20"/>
                <w:szCs w:val="20"/>
              </w:rPr>
              <w:t>წყლის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სისტემის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რეაბილიტაცია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ექსპოლუატაცია</w:t>
            </w:r>
            <w:r>
              <w:rPr>
                <w:rFonts w:ascii="Sylfaen" w:eastAsia="Times New Roman" w:hAnsi="Sylfaen" w:cs="Sylfaen"/>
                <w:sz w:val="20"/>
                <w:szCs w:val="20"/>
                <w:lang w:val="en-US"/>
              </w:rPr>
              <w:t>,</w:t>
            </w:r>
          </w:p>
          <w:p w:rsidR="00052397" w:rsidRDefault="00052397" w:rsidP="00DA5CEA">
            <w:pPr>
              <w:spacing w:after="0" w:line="240" w:lineRule="auto"/>
              <w:rPr>
                <w:rFonts w:ascii="Sylfaen" w:eastAsia="Times New Roman" w:hAnsi="Sylfaen" w:cs="Sylfaen"/>
                <w:sz w:val="20"/>
                <w:szCs w:val="20"/>
                <w:lang w:val="en-US"/>
              </w:rPr>
            </w:pPr>
            <w:r w:rsidRPr="00052397">
              <w:rPr>
                <w:rFonts w:ascii="Sylfaen" w:eastAsia="Times New Roman" w:hAnsi="Sylfaen" w:cs="Sylfaen"/>
                <w:sz w:val="20"/>
                <w:szCs w:val="20"/>
                <w:lang w:val="en-US"/>
              </w:rPr>
              <w:t>სანიაღვრე არხებისა და საკანალიზაციო სისტემის მოწყობა- რეაბილიტაცია და მოვლა-შენახვა</w:t>
            </w:r>
            <w:r>
              <w:rPr>
                <w:rFonts w:ascii="Sylfaen" w:eastAsia="Times New Roman" w:hAnsi="Sylfaen" w:cs="Sylfaen"/>
                <w:sz w:val="20"/>
                <w:szCs w:val="20"/>
                <w:lang w:val="en-US"/>
              </w:rPr>
              <w:t>;</w:t>
            </w:r>
          </w:p>
          <w:p w:rsidR="00F66515" w:rsidRDefault="00F66515" w:rsidP="00DA5CEA">
            <w:pPr>
              <w:spacing w:after="0" w:line="240" w:lineRule="auto"/>
              <w:rPr>
                <w:rFonts w:ascii="Sylfaen" w:eastAsia="Times New Roman" w:hAnsi="Sylfaen" w:cs="Sylfaen"/>
                <w:sz w:val="20"/>
                <w:szCs w:val="20"/>
                <w:lang w:val="en-US"/>
              </w:rPr>
            </w:pPr>
            <w:r w:rsidRPr="00E62066">
              <w:rPr>
                <w:rFonts w:ascii="Sylfaen" w:eastAsia="Times New Roman" w:hAnsi="Sylfaen" w:cs="Sylfaen"/>
                <w:sz w:val="20"/>
                <w:szCs w:val="20"/>
              </w:rPr>
              <w:t>უკანონო</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მიშენებებისა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ჯიხურების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დემონტაჟი</w:t>
            </w:r>
            <w:r>
              <w:rPr>
                <w:rFonts w:ascii="Sylfaen" w:eastAsia="Times New Roman" w:hAnsi="Sylfaen" w:cs="Sylfaen"/>
                <w:sz w:val="20"/>
                <w:szCs w:val="20"/>
                <w:lang w:val="en-US"/>
              </w:rPr>
              <w:t>,</w:t>
            </w:r>
          </w:p>
          <w:p w:rsidR="00F66515" w:rsidRDefault="007C4F69" w:rsidP="00C213B2">
            <w:pPr>
              <w:spacing w:after="0" w:line="240" w:lineRule="auto"/>
              <w:rPr>
                <w:rFonts w:ascii="Sylfaen" w:eastAsia="Times New Roman" w:hAnsi="Sylfaen" w:cs="Sylfaen"/>
                <w:sz w:val="20"/>
                <w:szCs w:val="20"/>
                <w:lang w:val="en-US"/>
              </w:rPr>
            </w:pPr>
            <w:r w:rsidRPr="007C4F69">
              <w:rPr>
                <w:rFonts w:ascii="Sylfaen" w:eastAsia="Times New Roman" w:hAnsi="Sylfaen" w:cs="Sylfaen"/>
                <w:sz w:val="20"/>
                <w:szCs w:val="20"/>
              </w:rPr>
              <w:t>შპს ქობულეთის პროფილაქტიკური დეზინფექციის სადგური</w:t>
            </w:r>
            <w:r>
              <w:rPr>
                <w:rFonts w:ascii="Sylfaen" w:eastAsia="Times New Roman" w:hAnsi="Sylfaen" w:cs="Sylfaen"/>
                <w:sz w:val="20"/>
                <w:szCs w:val="20"/>
                <w:lang w:val="en-US"/>
              </w:rPr>
              <w:t>,</w:t>
            </w:r>
          </w:p>
          <w:p w:rsidR="007C4F69" w:rsidRPr="007C4F69" w:rsidRDefault="007C4F69" w:rsidP="00C213B2">
            <w:pPr>
              <w:spacing w:after="0" w:line="240" w:lineRule="auto"/>
              <w:rPr>
                <w:rFonts w:ascii="Sylfaen" w:eastAsia="Times New Roman" w:hAnsi="Sylfaen" w:cs="Calibri"/>
                <w:sz w:val="20"/>
                <w:szCs w:val="20"/>
                <w:lang w:val="en-US"/>
              </w:rPr>
            </w:pPr>
            <w:r w:rsidRPr="00E62066">
              <w:rPr>
                <w:rFonts w:ascii="Sylfaen" w:eastAsia="Times New Roman" w:hAnsi="Sylfaen" w:cs="Sylfaen"/>
                <w:sz w:val="20"/>
                <w:szCs w:val="20"/>
              </w:rPr>
              <w:t>სპეც</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ტექნიკის</w:t>
            </w:r>
            <w:r w:rsidRPr="00E62066">
              <w:rPr>
                <w:rFonts w:ascii="Calibri" w:eastAsia="Times New Roman" w:hAnsi="Calibri" w:cs="Calibri"/>
                <w:sz w:val="20"/>
                <w:szCs w:val="20"/>
              </w:rPr>
              <w:t xml:space="preserve"> (1 </w:t>
            </w:r>
            <w:r w:rsidRPr="00E62066">
              <w:rPr>
                <w:rFonts w:ascii="Sylfaen" w:eastAsia="Times New Roman" w:hAnsi="Sylfaen" w:cs="Sylfaen"/>
                <w:sz w:val="20"/>
                <w:szCs w:val="20"/>
              </w:rPr>
              <w:t>ერთეული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არხმწმენდი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w:t>
            </w:r>
            <w:r w:rsidRPr="00E62066">
              <w:rPr>
                <w:rFonts w:ascii="Calibri" w:eastAsia="Times New Roman" w:hAnsi="Calibri" w:cs="Calibri"/>
                <w:sz w:val="20"/>
                <w:szCs w:val="20"/>
              </w:rPr>
              <w:t xml:space="preserve"> 1 </w:t>
            </w:r>
            <w:r w:rsidRPr="00E62066">
              <w:rPr>
                <w:rFonts w:ascii="Sylfaen" w:eastAsia="Times New Roman" w:hAnsi="Sylfaen" w:cs="Sylfaen"/>
                <w:sz w:val="20"/>
                <w:szCs w:val="20"/>
              </w:rPr>
              <w:t>ერთეული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ნაგავმზიდი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შეძენა</w:t>
            </w:r>
            <w:r>
              <w:rPr>
                <w:rFonts w:ascii="Sylfaen" w:eastAsia="Times New Roman" w:hAnsi="Sylfaen" w:cs="Sylfaen"/>
                <w:sz w:val="20"/>
                <w:szCs w:val="20"/>
                <w:lang w:val="en-US"/>
              </w:rPr>
              <w:t>.</w:t>
            </w:r>
          </w:p>
        </w:tc>
      </w:tr>
      <w:tr w:rsidR="00DA5CEA" w:rsidRPr="00DA5CEA" w:rsidTr="00C213B2">
        <w:trPr>
          <w:trHeight w:val="68"/>
        </w:trPr>
        <w:tc>
          <w:tcPr>
            <w:tcW w:w="10207" w:type="dxa"/>
            <w:gridSpan w:val="11"/>
            <w:tcBorders>
              <w:top w:val="nil"/>
              <w:left w:val="single" w:sz="4" w:space="0" w:color="auto"/>
              <w:bottom w:val="nil"/>
              <w:right w:val="single" w:sz="4" w:space="0" w:color="000000"/>
            </w:tcBorders>
            <w:shd w:val="clear" w:color="auto" w:fill="auto"/>
            <w:noWrap/>
            <w:vAlign w:val="bottom"/>
            <w:hideMark/>
          </w:tcPr>
          <w:p w:rsidR="00DA5CEA" w:rsidRPr="00C213B2" w:rsidRDefault="00DA5CEA" w:rsidP="00DA5CEA">
            <w:pPr>
              <w:spacing w:after="0" w:line="240" w:lineRule="auto"/>
              <w:rPr>
                <w:rFonts w:ascii="Sylfaen" w:eastAsia="Times New Roman" w:hAnsi="Sylfaen" w:cs="Calibri"/>
                <w:sz w:val="8"/>
                <w:szCs w:val="8"/>
                <w:lang w:val="ka-GE"/>
              </w:rPr>
            </w:pPr>
          </w:p>
        </w:tc>
      </w:tr>
      <w:tr w:rsidR="00DA5CEA" w:rsidRPr="00DA5CEA" w:rsidTr="00C213B2">
        <w:trPr>
          <w:trHeight w:val="68"/>
        </w:trPr>
        <w:tc>
          <w:tcPr>
            <w:tcW w:w="10207" w:type="dxa"/>
            <w:gridSpan w:val="11"/>
            <w:tcBorders>
              <w:top w:val="nil"/>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sz w:val="20"/>
                <w:szCs w:val="20"/>
              </w:rPr>
            </w:pPr>
          </w:p>
        </w:tc>
      </w:tr>
      <w:tr w:rsidR="00DA5CEA" w:rsidRPr="00DA5CEA" w:rsidTr="000D393C">
        <w:trPr>
          <w:trHeight w:val="259"/>
        </w:trPr>
        <w:tc>
          <w:tcPr>
            <w:tcW w:w="10207" w:type="dxa"/>
            <w:gridSpan w:val="11"/>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ბიუჯეტი</w:t>
            </w:r>
          </w:p>
        </w:tc>
      </w:tr>
      <w:tr w:rsidR="00DA5CEA" w:rsidRPr="00DA5CEA" w:rsidTr="00706D6A">
        <w:trPr>
          <w:trHeight w:val="404"/>
        </w:trPr>
        <w:tc>
          <w:tcPr>
            <w:tcW w:w="42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დასახელება</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E62066" w:rsidRDefault="00DA5CEA" w:rsidP="00E62066">
            <w:pPr>
              <w:spacing w:after="0" w:line="240" w:lineRule="auto"/>
              <w:jc w:val="center"/>
              <w:rPr>
                <w:rFonts w:ascii="Sylfaen" w:eastAsia="Times New Roman" w:hAnsi="Sylfaen" w:cs="Calibri"/>
                <w:color w:val="000000"/>
                <w:sz w:val="20"/>
                <w:szCs w:val="20"/>
              </w:rPr>
            </w:pPr>
            <w:r w:rsidRPr="00E62066">
              <w:rPr>
                <w:rFonts w:ascii="Sylfaen" w:eastAsia="Times New Roman" w:hAnsi="Sylfaen" w:cs="Calibri"/>
                <w:color w:val="000000"/>
                <w:sz w:val="20"/>
                <w:szCs w:val="20"/>
              </w:rPr>
              <w:t>სულ</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A15D23" w:rsidRDefault="00DA5CEA" w:rsidP="00E62066">
            <w:pPr>
              <w:spacing w:after="0" w:line="240" w:lineRule="auto"/>
              <w:jc w:val="center"/>
              <w:rPr>
                <w:rFonts w:ascii="Sylfaen" w:eastAsia="Times New Roman" w:hAnsi="Sylfaen" w:cs="Calibri"/>
                <w:color w:val="000000"/>
                <w:sz w:val="18"/>
                <w:szCs w:val="18"/>
              </w:rPr>
            </w:pPr>
            <w:r w:rsidRPr="00A15D23">
              <w:rPr>
                <w:rFonts w:ascii="Sylfaen" w:eastAsia="Times New Roman" w:hAnsi="Sylfaen" w:cs="Calibri"/>
                <w:color w:val="000000"/>
                <w:sz w:val="18"/>
                <w:szCs w:val="18"/>
              </w:rPr>
              <w:t>2019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A15D23" w:rsidRDefault="00DA5CEA" w:rsidP="00E62066">
            <w:pPr>
              <w:spacing w:after="0" w:line="240" w:lineRule="auto"/>
              <w:jc w:val="center"/>
              <w:rPr>
                <w:rFonts w:ascii="Sylfaen" w:eastAsia="Times New Roman" w:hAnsi="Sylfaen" w:cs="Calibri"/>
                <w:color w:val="000000"/>
                <w:sz w:val="18"/>
                <w:szCs w:val="18"/>
              </w:rPr>
            </w:pPr>
            <w:r w:rsidRPr="00A15D23">
              <w:rPr>
                <w:rFonts w:ascii="Sylfaen" w:eastAsia="Times New Roman" w:hAnsi="Sylfaen" w:cs="Calibri"/>
                <w:color w:val="000000"/>
                <w:sz w:val="18"/>
                <w:szCs w:val="18"/>
              </w:rPr>
              <w:t>2020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A15D23" w:rsidRDefault="00DA5CEA" w:rsidP="00E62066">
            <w:pPr>
              <w:spacing w:after="0" w:line="240" w:lineRule="auto"/>
              <w:jc w:val="center"/>
              <w:rPr>
                <w:rFonts w:ascii="Sylfaen" w:eastAsia="Times New Roman" w:hAnsi="Sylfaen" w:cs="Calibri"/>
                <w:color w:val="000000"/>
                <w:sz w:val="18"/>
                <w:szCs w:val="18"/>
              </w:rPr>
            </w:pPr>
            <w:r w:rsidRPr="00A15D23">
              <w:rPr>
                <w:rFonts w:ascii="Sylfaen" w:eastAsia="Times New Roman" w:hAnsi="Sylfaen" w:cs="Calibri"/>
                <w:color w:val="000000"/>
                <w:sz w:val="18"/>
                <w:szCs w:val="18"/>
              </w:rPr>
              <w:t>2021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A15D23" w:rsidRDefault="00DA5CEA" w:rsidP="00E62066">
            <w:pPr>
              <w:spacing w:after="0" w:line="240" w:lineRule="auto"/>
              <w:jc w:val="center"/>
              <w:rPr>
                <w:rFonts w:ascii="Sylfaen" w:eastAsia="Times New Roman" w:hAnsi="Sylfaen" w:cs="Calibri"/>
                <w:color w:val="000000"/>
                <w:sz w:val="18"/>
                <w:szCs w:val="18"/>
              </w:rPr>
            </w:pPr>
            <w:r w:rsidRPr="00A15D23">
              <w:rPr>
                <w:rFonts w:ascii="Sylfaen" w:eastAsia="Times New Roman" w:hAnsi="Sylfaen" w:cs="Calibri"/>
                <w:color w:val="000000"/>
                <w:sz w:val="18"/>
                <w:szCs w:val="18"/>
              </w:rPr>
              <w:t>2022 წელი</w:t>
            </w:r>
          </w:p>
        </w:tc>
      </w:tr>
      <w:tr w:rsidR="00135ADC" w:rsidRPr="00DA5CEA" w:rsidTr="00FF7087">
        <w:trPr>
          <w:trHeight w:val="503"/>
        </w:trPr>
        <w:tc>
          <w:tcPr>
            <w:tcW w:w="4254" w:type="dxa"/>
            <w:tcBorders>
              <w:top w:val="nil"/>
              <w:left w:val="single" w:sz="4" w:space="0" w:color="auto"/>
              <w:bottom w:val="single" w:sz="4" w:space="0" w:color="auto"/>
              <w:right w:val="single" w:sz="4" w:space="0" w:color="auto"/>
            </w:tcBorders>
            <w:shd w:val="clear" w:color="auto" w:fill="auto"/>
            <w:vAlign w:val="center"/>
            <w:hideMark/>
          </w:tcPr>
          <w:p w:rsidR="00135ADC" w:rsidRPr="00E62066" w:rsidRDefault="00135ADC"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მუნიციპალიტეტის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სანიტარული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დასუფთავების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p>
        </w:tc>
        <w:tc>
          <w:tcPr>
            <w:tcW w:w="1275" w:type="dxa"/>
            <w:gridSpan w:val="2"/>
            <w:tcBorders>
              <w:top w:val="nil"/>
              <w:left w:val="nil"/>
              <w:bottom w:val="single" w:sz="4" w:space="0" w:color="auto"/>
              <w:right w:val="single" w:sz="4" w:space="0" w:color="auto"/>
            </w:tcBorders>
            <w:shd w:val="clear" w:color="auto" w:fill="auto"/>
            <w:vAlign w:val="bottom"/>
            <w:hideMark/>
          </w:tcPr>
          <w:p w:rsidR="00135ADC" w:rsidRDefault="00135ADC" w:rsidP="000713BF">
            <w:pPr>
              <w:jc w:val="center"/>
              <w:rPr>
                <w:rFonts w:ascii="Sylfaen" w:hAnsi="Sylfaen"/>
                <w:b/>
                <w:bCs/>
                <w:color w:val="000000"/>
                <w:sz w:val="20"/>
                <w:szCs w:val="20"/>
              </w:rPr>
            </w:pPr>
            <w:r>
              <w:rPr>
                <w:rFonts w:ascii="Sylfaen" w:hAnsi="Sylfaen"/>
                <w:b/>
                <w:bCs/>
                <w:color w:val="000000"/>
                <w:sz w:val="20"/>
                <w:szCs w:val="20"/>
              </w:rPr>
              <w:t>8 8</w:t>
            </w:r>
            <w:r w:rsidR="000713BF">
              <w:rPr>
                <w:rFonts w:ascii="Sylfaen" w:hAnsi="Sylfaen"/>
                <w:b/>
                <w:bCs/>
                <w:color w:val="000000"/>
                <w:sz w:val="20"/>
                <w:szCs w:val="20"/>
                <w:lang w:val="ka-GE"/>
              </w:rPr>
              <w:t>79</w:t>
            </w:r>
            <w:r>
              <w:rPr>
                <w:rFonts w:ascii="Sylfaen" w:hAnsi="Sylfaen"/>
                <w:b/>
                <w:bCs/>
                <w:color w:val="000000"/>
                <w:sz w:val="20"/>
                <w:szCs w:val="20"/>
              </w:rPr>
              <w:t xml:space="preserve"> </w:t>
            </w:r>
            <w:r w:rsidR="000713BF">
              <w:rPr>
                <w:rFonts w:ascii="Sylfaen" w:hAnsi="Sylfaen"/>
                <w:b/>
                <w:bCs/>
                <w:color w:val="000000"/>
                <w:sz w:val="20"/>
                <w:szCs w:val="20"/>
                <w:lang w:val="ka-GE"/>
              </w:rPr>
              <w:t>5</w:t>
            </w:r>
            <w:r>
              <w:rPr>
                <w:rFonts w:ascii="Sylfaen" w:hAnsi="Sylfaen"/>
                <w:b/>
                <w:bCs/>
                <w:color w:val="000000"/>
                <w:sz w:val="20"/>
                <w:szCs w:val="20"/>
              </w:rPr>
              <w:t>83</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0713BF">
            <w:pPr>
              <w:jc w:val="center"/>
              <w:rPr>
                <w:rFonts w:ascii="Sylfaen" w:hAnsi="Sylfaen"/>
                <w:color w:val="000000"/>
                <w:sz w:val="20"/>
                <w:szCs w:val="20"/>
              </w:rPr>
            </w:pPr>
            <w:r>
              <w:rPr>
                <w:rFonts w:ascii="Sylfaen" w:hAnsi="Sylfaen"/>
                <w:color w:val="000000"/>
                <w:sz w:val="20"/>
                <w:szCs w:val="20"/>
                <w:lang w:val="ka-GE"/>
              </w:rPr>
              <w:t>2 477 582</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2 222 400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2 215 101</w:t>
            </w:r>
          </w:p>
        </w:tc>
        <w:tc>
          <w:tcPr>
            <w:tcW w:w="1276"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1 964 500</w:t>
            </w:r>
          </w:p>
        </w:tc>
      </w:tr>
      <w:tr w:rsidR="00135ADC" w:rsidRPr="00DA5CEA" w:rsidTr="00245ECE">
        <w:trPr>
          <w:trHeight w:val="305"/>
        </w:trPr>
        <w:tc>
          <w:tcPr>
            <w:tcW w:w="4254" w:type="dxa"/>
            <w:tcBorders>
              <w:top w:val="nil"/>
              <w:left w:val="single" w:sz="4" w:space="0" w:color="auto"/>
              <w:bottom w:val="single" w:sz="4" w:space="0" w:color="auto"/>
              <w:right w:val="single" w:sz="4" w:space="0" w:color="auto"/>
            </w:tcBorders>
            <w:shd w:val="clear" w:color="auto" w:fill="auto"/>
            <w:vAlign w:val="center"/>
            <w:hideMark/>
          </w:tcPr>
          <w:p w:rsidR="00135ADC" w:rsidRPr="00E62066" w:rsidRDefault="00135ADC"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გამწვანების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ღონისძიებები</w:t>
            </w:r>
          </w:p>
        </w:tc>
        <w:tc>
          <w:tcPr>
            <w:tcW w:w="1275"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b/>
                <w:bCs/>
                <w:color w:val="000000"/>
                <w:sz w:val="20"/>
                <w:szCs w:val="20"/>
              </w:rPr>
            </w:pPr>
            <w:r>
              <w:rPr>
                <w:rFonts w:ascii="Sylfaen" w:hAnsi="Sylfaen"/>
                <w:b/>
                <w:bCs/>
                <w:color w:val="000000"/>
                <w:sz w:val="20"/>
                <w:szCs w:val="20"/>
              </w:rPr>
              <w:t>1 243 230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Pr="00835E98" w:rsidRDefault="00835E98">
            <w:pPr>
              <w:jc w:val="center"/>
              <w:rPr>
                <w:rFonts w:ascii="Sylfaen" w:hAnsi="Sylfaen"/>
                <w:color w:val="000000"/>
                <w:sz w:val="20"/>
                <w:szCs w:val="20"/>
                <w:lang w:val="ka-GE"/>
              </w:rPr>
            </w:pPr>
            <w:r>
              <w:rPr>
                <w:rFonts w:ascii="Sylfaen" w:hAnsi="Sylfaen"/>
                <w:color w:val="000000"/>
                <w:sz w:val="20"/>
                <w:szCs w:val="20"/>
                <w:lang w:val="ka-GE"/>
              </w:rPr>
              <w:t>363 900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288 640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288 640</w:t>
            </w:r>
          </w:p>
        </w:tc>
        <w:tc>
          <w:tcPr>
            <w:tcW w:w="1276"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298 640</w:t>
            </w:r>
          </w:p>
        </w:tc>
      </w:tr>
      <w:tr w:rsidR="00135ADC" w:rsidRPr="00DA5CEA" w:rsidTr="00FF7087">
        <w:trPr>
          <w:trHeight w:val="545"/>
        </w:trPr>
        <w:tc>
          <w:tcPr>
            <w:tcW w:w="4254" w:type="dxa"/>
            <w:tcBorders>
              <w:top w:val="nil"/>
              <w:left w:val="single" w:sz="4" w:space="0" w:color="auto"/>
              <w:bottom w:val="single" w:sz="4" w:space="0" w:color="auto"/>
              <w:right w:val="single" w:sz="4" w:space="0" w:color="auto"/>
            </w:tcBorders>
            <w:shd w:val="clear" w:color="auto" w:fill="auto"/>
            <w:vAlign w:val="center"/>
            <w:hideMark/>
          </w:tcPr>
          <w:p w:rsidR="00135ADC" w:rsidRPr="00E62066" w:rsidRDefault="00135ADC"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წყლის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სისტემის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რეაბილიტაცია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ექსპოლუატაცია</w:t>
            </w:r>
          </w:p>
        </w:tc>
        <w:tc>
          <w:tcPr>
            <w:tcW w:w="1275" w:type="dxa"/>
            <w:gridSpan w:val="2"/>
            <w:tcBorders>
              <w:top w:val="nil"/>
              <w:left w:val="nil"/>
              <w:bottom w:val="single" w:sz="4" w:space="0" w:color="auto"/>
              <w:right w:val="single" w:sz="4" w:space="0" w:color="auto"/>
            </w:tcBorders>
            <w:shd w:val="clear" w:color="auto" w:fill="auto"/>
            <w:vAlign w:val="bottom"/>
            <w:hideMark/>
          </w:tcPr>
          <w:p w:rsidR="00135ADC" w:rsidRDefault="00135ADC" w:rsidP="000713BF">
            <w:pPr>
              <w:jc w:val="center"/>
              <w:rPr>
                <w:rFonts w:ascii="Sylfaen" w:hAnsi="Sylfaen"/>
                <w:b/>
                <w:bCs/>
                <w:color w:val="000000"/>
                <w:sz w:val="20"/>
                <w:szCs w:val="20"/>
              </w:rPr>
            </w:pPr>
            <w:r>
              <w:rPr>
                <w:rFonts w:ascii="Sylfaen" w:hAnsi="Sylfaen"/>
                <w:b/>
                <w:bCs/>
                <w:color w:val="000000"/>
                <w:sz w:val="20"/>
                <w:szCs w:val="20"/>
                <w:lang w:val="en-US"/>
              </w:rPr>
              <w:t>14 5</w:t>
            </w:r>
            <w:r w:rsidR="000713BF">
              <w:rPr>
                <w:rFonts w:ascii="Sylfaen" w:hAnsi="Sylfaen"/>
                <w:b/>
                <w:bCs/>
                <w:color w:val="000000"/>
                <w:sz w:val="20"/>
                <w:szCs w:val="20"/>
                <w:lang w:val="ka-GE"/>
              </w:rPr>
              <w:t>16</w:t>
            </w:r>
            <w:r>
              <w:rPr>
                <w:rFonts w:ascii="Sylfaen" w:hAnsi="Sylfaen"/>
                <w:b/>
                <w:bCs/>
                <w:color w:val="000000"/>
                <w:sz w:val="20"/>
                <w:szCs w:val="20"/>
                <w:lang w:val="en-US"/>
              </w:rPr>
              <w:t xml:space="preserve"> </w:t>
            </w:r>
            <w:r w:rsidR="000713BF">
              <w:rPr>
                <w:rFonts w:ascii="Sylfaen" w:hAnsi="Sylfaen"/>
                <w:b/>
                <w:bCs/>
                <w:color w:val="000000"/>
                <w:sz w:val="20"/>
                <w:szCs w:val="20"/>
                <w:lang w:val="ka-GE"/>
              </w:rPr>
              <w:t>78</w:t>
            </w:r>
            <w:r>
              <w:rPr>
                <w:rFonts w:ascii="Sylfaen" w:hAnsi="Sylfaen"/>
                <w:b/>
                <w:bCs/>
                <w:color w:val="000000"/>
                <w:sz w:val="20"/>
                <w:szCs w:val="20"/>
                <w:lang w:val="en-US"/>
              </w:rPr>
              <w:t>3</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Pr="00BE5463" w:rsidRDefault="00135ADC" w:rsidP="00BE5463">
            <w:pPr>
              <w:jc w:val="center"/>
              <w:rPr>
                <w:rFonts w:ascii="Sylfaen" w:hAnsi="Sylfaen"/>
                <w:color w:val="000000"/>
                <w:sz w:val="20"/>
                <w:szCs w:val="20"/>
                <w:lang w:val="ka-GE"/>
              </w:rPr>
            </w:pPr>
            <w:r>
              <w:rPr>
                <w:rFonts w:ascii="Sylfaen" w:hAnsi="Sylfaen"/>
                <w:color w:val="000000"/>
                <w:sz w:val="20"/>
                <w:szCs w:val="20"/>
                <w:lang w:val="en-US"/>
              </w:rPr>
              <w:t>2</w:t>
            </w:r>
            <w:r w:rsidR="00FE4D6E">
              <w:rPr>
                <w:rFonts w:ascii="Sylfaen" w:hAnsi="Sylfaen"/>
                <w:color w:val="000000"/>
                <w:sz w:val="20"/>
                <w:szCs w:val="20"/>
                <w:lang w:val="ka-GE"/>
              </w:rPr>
              <w:t xml:space="preserve"> </w:t>
            </w:r>
            <w:r w:rsidR="00BE5463">
              <w:rPr>
                <w:rFonts w:ascii="Sylfaen" w:hAnsi="Sylfaen"/>
                <w:color w:val="000000"/>
                <w:sz w:val="20"/>
                <w:szCs w:val="20"/>
                <w:lang w:val="ka-GE"/>
              </w:rPr>
              <w:t>376572</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5 843 000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5 508 700</w:t>
            </w:r>
          </w:p>
        </w:tc>
        <w:tc>
          <w:tcPr>
            <w:tcW w:w="1276"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822 000</w:t>
            </w:r>
          </w:p>
        </w:tc>
      </w:tr>
      <w:tr w:rsidR="00135ADC" w:rsidRPr="00DA5CEA" w:rsidTr="00FF7087">
        <w:trPr>
          <w:trHeight w:val="545"/>
        </w:trPr>
        <w:tc>
          <w:tcPr>
            <w:tcW w:w="4254" w:type="dxa"/>
            <w:tcBorders>
              <w:top w:val="nil"/>
              <w:left w:val="single" w:sz="4" w:space="0" w:color="auto"/>
              <w:bottom w:val="single" w:sz="4" w:space="0" w:color="auto"/>
              <w:right w:val="single" w:sz="4" w:space="0" w:color="auto"/>
            </w:tcBorders>
            <w:shd w:val="clear" w:color="auto" w:fill="auto"/>
            <w:vAlign w:val="center"/>
          </w:tcPr>
          <w:p w:rsidR="00135ADC" w:rsidRPr="00E62066" w:rsidRDefault="00135ADC" w:rsidP="00E62066">
            <w:pPr>
              <w:spacing w:after="0" w:line="240" w:lineRule="auto"/>
              <w:jc w:val="center"/>
              <w:rPr>
                <w:rFonts w:ascii="Sylfaen" w:eastAsia="Times New Roman" w:hAnsi="Sylfaen" w:cs="Sylfaen"/>
                <w:sz w:val="20"/>
                <w:szCs w:val="20"/>
              </w:rPr>
            </w:pPr>
            <w:r w:rsidRPr="006F7238">
              <w:rPr>
                <w:rFonts w:ascii="Sylfaen" w:eastAsia="Times New Roman" w:hAnsi="Sylfaen" w:cs="Sylfaen"/>
                <w:sz w:val="20"/>
                <w:szCs w:val="20"/>
              </w:rPr>
              <w:t>სანიაღვრე არხებისა და საკანალიზაციო სისტემის მოწყობა- რეაბილიტაცია და მოვლა-შენახვა</w:t>
            </w:r>
          </w:p>
        </w:tc>
        <w:tc>
          <w:tcPr>
            <w:tcW w:w="1275" w:type="dxa"/>
            <w:gridSpan w:val="2"/>
            <w:tcBorders>
              <w:top w:val="nil"/>
              <w:left w:val="nil"/>
              <w:bottom w:val="single" w:sz="4" w:space="0" w:color="auto"/>
              <w:right w:val="single" w:sz="4" w:space="0" w:color="auto"/>
            </w:tcBorders>
            <w:shd w:val="clear" w:color="auto" w:fill="auto"/>
            <w:vAlign w:val="bottom"/>
          </w:tcPr>
          <w:p w:rsidR="00135ADC" w:rsidRPr="0011163C" w:rsidRDefault="0011163C">
            <w:pPr>
              <w:jc w:val="center"/>
              <w:rPr>
                <w:rFonts w:ascii="Sylfaen" w:hAnsi="Sylfaen"/>
                <w:b/>
                <w:bCs/>
                <w:color w:val="000000"/>
                <w:sz w:val="20"/>
                <w:szCs w:val="20"/>
                <w:lang w:val="ka-GE"/>
              </w:rPr>
            </w:pPr>
            <w:r>
              <w:rPr>
                <w:rFonts w:ascii="Sylfaen" w:hAnsi="Sylfaen"/>
                <w:b/>
                <w:bCs/>
                <w:color w:val="000000"/>
                <w:sz w:val="20"/>
                <w:szCs w:val="20"/>
                <w:lang w:val="ka-GE"/>
              </w:rPr>
              <w:t>348 137</w:t>
            </w:r>
          </w:p>
        </w:tc>
        <w:tc>
          <w:tcPr>
            <w:tcW w:w="1134" w:type="dxa"/>
            <w:gridSpan w:val="2"/>
            <w:tcBorders>
              <w:top w:val="nil"/>
              <w:left w:val="nil"/>
              <w:bottom w:val="single" w:sz="4" w:space="0" w:color="auto"/>
              <w:right w:val="single" w:sz="4" w:space="0" w:color="auto"/>
            </w:tcBorders>
            <w:shd w:val="clear" w:color="auto" w:fill="auto"/>
            <w:vAlign w:val="bottom"/>
          </w:tcPr>
          <w:p w:rsidR="00135ADC" w:rsidRPr="0011163C" w:rsidRDefault="0011163C">
            <w:pPr>
              <w:jc w:val="center"/>
              <w:rPr>
                <w:rFonts w:ascii="Sylfaen" w:hAnsi="Sylfaen"/>
                <w:color w:val="000000"/>
                <w:sz w:val="20"/>
                <w:szCs w:val="20"/>
                <w:lang w:val="ka-GE"/>
              </w:rPr>
            </w:pPr>
            <w:r>
              <w:rPr>
                <w:rFonts w:ascii="Sylfaen" w:hAnsi="Sylfaen"/>
                <w:color w:val="000000"/>
                <w:sz w:val="20"/>
                <w:szCs w:val="20"/>
                <w:lang w:val="ka-GE"/>
              </w:rPr>
              <w:t>348 137</w:t>
            </w:r>
          </w:p>
        </w:tc>
        <w:tc>
          <w:tcPr>
            <w:tcW w:w="1134" w:type="dxa"/>
            <w:gridSpan w:val="2"/>
            <w:tcBorders>
              <w:top w:val="nil"/>
              <w:left w:val="nil"/>
              <w:bottom w:val="single" w:sz="4" w:space="0" w:color="auto"/>
              <w:right w:val="single" w:sz="4" w:space="0" w:color="auto"/>
            </w:tcBorders>
            <w:shd w:val="clear" w:color="auto" w:fill="auto"/>
            <w:vAlign w:val="bottom"/>
          </w:tcPr>
          <w:p w:rsidR="00135ADC" w:rsidRDefault="00135ADC">
            <w:pPr>
              <w:jc w:val="center"/>
              <w:rPr>
                <w:rFonts w:ascii="Sylfaen" w:hAnsi="Sylfaen"/>
                <w:color w:val="000000"/>
                <w:sz w:val="20"/>
                <w:szCs w:val="20"/>
              </w:rPr>
            </w:pPr>
            <w:r>
              <w:rPr>
                <w:rFonts w:ascii="Sylfaen" w:hAnsi="Sylfaen"/>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tcPr>
          <w:p w:rsidR="00135ADC" w:rsidRDefault="00135ADC">
            <w:pPr>
              <w:jc w:val="center"/>
              <w:rPr>
                <w:rFonts w:ascii="Sylfaen" w:hAnsi="Sylfaen"/>
                <w:color w:val="000000"/>
                <w:sz w:val="20"/>
                <w:szCs w:val="20"/>
              </w:rPr>
            </w:pPr>
            <w:r>
              <w:rPr>
                <w:rFonts w:ascii="Sylfaen" w:hAnsi="Sylfaen"/>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bottom"/>
          </w:tcPr>
          <w:p w:rsidR="00135ADC" w:rsidRDefault="00135ADC">
            <w:pPr>
              <w:jc w:val="center"/>
              <w:rPr>
                <w:rFonts w:ascii="Sylfaen" w:hAnsi="Sylfaen"/>
                <w:color w:val="000000"/>
                <w:sz w:val="20"/>
                <w:szCs w:val="20"/>
              </w:rPr>
            </w:pPr>
            <w:r>
              <w:rPr>
                <w:rFonts w:ascii="Sylfaen" w:hAnsi="Sylfaen"/>
                <w:color w:val="000000"/>
                <w:sz w:val="20"/>
                <w:szCs w:val="20"/>
              </w:rPr>
              <w:t> </w:t>
            </w:r>
          </w:p>
        </w:tc>
      </w:tr>
      <w:tr w:rsidR="00135ADC" w:rsidRPr="00DA5CEA" w:rsidTr="00FF7087">
        <w:trPr>
          <w:trHeight w:val="566"/>
        </w:trPr>
        <w:tc>
          <w:tcPr>
            <w:tcW w:w="4254" w:type="dxa"/>
            <w:tcBorders>
              <w:top w:val="nil"/>
              <w:left w:val="single" w:sz="4" w:space="0" w:color="auto"/>
              <w:bottom w:val="single" w:sz="4" w:space="0" w:color="auto"/>
              <w:right w:val="single" w:sz="4" w:space="0" w:color="auto"/>
            </w:tcBorders>
            <w:shd w:val="clear" w:color="auto" w:fill="auto"/>
            <w:vAlign w:val="center"/>
            <w:hideMark/>
          </w:tcPr>
          <w:p w:rsidR="00135ADC" w:rsidRPr="00E62066" w:rsidRDefault="00135ADC"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უკანონო</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მიშენებებისა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ჯიხურების</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დემონტაჟი</w:t>
            </w:r>
          </w:p>
        </w:tc>
        <w:tc>
          <w:tcPr>
            <w:tcW w:w="1275"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b/>
                <w:bCs/>
                <w:color w:val="000000"/>
                <w:sz w:val="20"/>
                <w:szCs w:val="20"/>
              </w:rPr>
            </w:pPr>
            <w:r>
              <w:rPr>
                <w:rFonts w:ascii="Sylfaen" w:hAnsi="Sylfaen"/>
                <w:b/>
                <w:bCs/>
                <w:color w:val="000000"/>
                <w:sz w:val="20"/>
                <w:szCs w:val="20"/>
              </w:rPr>
              <w:t>49 000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Pr="00587C35" w:rsidRDefault="00587C35">
            <w:pPr>
              <w:jc w:val="center"/>
              <w:rPr>
                <w:rFonts w:ascii="Sylfaen" w:hAnsi="Sylfaen"/>
                <w:color w:val="000000"/>
                <w:sz w:val="20"/>
                <w:szCs w:val="20"/>
                <w:lang w:val="ka-GE"/>
              </w:rPr>
            </w:pPr>
            <w:r>
              <w:rPr>
                <w:rFonts w:ascii="Sylfaen" w:hAnsi="Sylfaen"/>
                <w:color w:val="000000"/>
                <w:sz w:val="20"/>
                <w:szCs w:val="20"/>
                <w:lang w:val="ka-GE"/>
              </w:rPr>
              <w:t>17 100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10 000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10 000</w:t>
            </w:r>
          </w:p>
        </w:tc>
        <w:tc>
          <w:tcPr>
            <w:tcW w:w="1276"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10 000</w:t>
            </w:r>
          </w:p>
        </w:tc>
      </w:tr>
      <w:tr w:rsidR="00135ADC" w:rsidRPr="00DA5CEA" w:rsidTr="00FF7087">
        <w:trPr>
          <w:trHeight w:val="561"/>
        </w:trPr>
        <w:tc>
          <w:tcPr>
            <w:tcW w:w="4254" w:type="dxa"/>
            <w:tcBorders>
              <w:top w:val="nil"/>
              <w:left w:val="single" w:sz="4" w:space="0" w:color="auto"/>
              <w:bottom w:val="single" w:sz="4" w:space="0" w:color="auto"/>
              <w:right w:val="single" w:sz="4" w:space="0" w:color="auto"/>
            </w:tcBorders>
            <w:shd w:val="clear" w:color="auto" w:fill="auto"/>
            <w:vAlign w:val="center"/>
            <w:hideMark/>
          </w:tcPr>
          <w:p w:rsidR="00135ADC" w:rsidRPr="00E62066" w:rsidRDefault="00135ADC" w:rsidP="00E62066">
            <w:pPr>
              <w:spacing w:after="0" w:line="240" w:lineRule="auto"/>
              <w:jc w:val="center"/>
              <w:rPr>
                <w:rFonts w:ascii="Calibri" w:eastAsia="Times New Roman" w:hAnsi="Calibri" w:cs="Calibri"/>
                <w:sz w:val="20"/>
                <w:szCs w:val="20"/>
              </w:rPr>
            </w:pPr>
            <w:r w:rsidRPr="007C4F69">
              <w:rPr>
                <w:rFonts w:ascii="Sylfaen" w:eastAsia="Times New Roman" w:hAnsi="Sylfaen" w:cs="Sylfaen"/>
                <w:sz w:val="20"/>
                <w:szCs w:val="20"/>
              </w:rPr>
              <w:t>შპს ქობულეთის პროფილაქტიკური დეზინფექციის სადგური</w:t>
            </w:r>
          </w:p>
        </w:tc>
        <w:tc>
          <w:tcPr>
            <w:tcW w:w="1275"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b/>
                <w:bCs/>
                <w:color w:val="000000"/>
                <w:sz w:val="20"/>
                <w:szCs w:val="20"/>
              </w:rPr>
            </w:pPr>
            <w:r>
              <w:rPr>
                <w:rFonts w:ascii="Sylfaen" w:hAnsi="Sylfaen"/>
                <w:b/>
                <w:bCs/>
                <w:color w:val="000000"/>
                <w:sz w:val="20"/>
                <w:szCs w:val="20"/>
              </w:rPr>
              <w:t>93 000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18 000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25 000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25 000</w:t>
            </w:r>
          </w:p>
        </w:tc>
        <w:tc>
          <w:tcPr>
            <w:tcW w:w="1276"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25 000</w:t>
            </w:r>
          </w:p>
        </w:tc>
      </w:tr>
      <w:tr w:rsidR="00135ADC" w:rsidRPr="00DA5CEA" w:rsidTr="00FF7087">
        <w:trPr>
          <w:trHeight w:val="587"/>
        </w:trPr>
        <w:tc>
          <w:tcPr>
            <w:tcW w:w="4254" w:type="dxa"/>
            <w:tcBorders>
              <w:top w:val="nil"/>
              <w:left w:val="single" w:sz="4" w:space="0" w:color="auto"/>
              <w:bottom w:val="single" w:sz="4" w:space="0" w:color="auto"/>
              <w:right w:val="single" w:sz="4" w:space="0" w:color="auto"/>
            </w:tcBorders>
            <w:shd w:val="clear" w:color="auto" w:fill="auto"/>
            <w:vAlign w:val="center"/>
            <w:hideMark/>
          </w:tcPr>
          <w:p w:rsidR="00135ADC" w:rsidRPr="00E62066" w:rsidRDefault="00135ADC" w:rsidP="00E62066">
            <w:pPr>
              <w:spacing w:after="0" w:line="240" w:lineRule="auto"/>
              <w:jc w:val="center"/>
              <w:rPr>
                <w:rFonts w:ascii="Calibri" w:eastAsia="Times New Roman" w:hAnsi="Calibri" w:cs="Calibri"/>
                <w:sz w:val="20"/>
                <w:szCs w:val="20"/>
              </w:rPr>
            </w:pPr>
            <w:r w:rsidRPr="00E62066">
              <w:rPr>
                <w:rFonts w:ascii="Sylfaen" w:eastAsia="Times New Roman" w:hAnsi="Sylfaen" w:cs="Sylfaen"/>
                <w:sz w:val="20"/>
                <w:szCs w:val="20"/>
              </w:rPr>
              <w:t>სპეც</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ტექნიკის</w:t>
            </w:r>
            <w:r w:rsidRPr="00E62066">
              <w:rPr>
                <w:rFonts w:ascii="Calibri" w:eastAsia="Times New Roman" w:hAnsi="Calibri" w:cs="Calibri"/>
                <w:sz w:val="20"/>
                <w:szCs w:val="20"/>
              </w:rPr>
              <w:t xml:space="preserve"> (1 </w:t>
            </w:r>
            <w:r w:rsidRPr="00E62066">
              <w:rPr>
                <w:rFonts w:ascii="Sylfaen" w:eastAsia="Times New Roman" w:hAnsi="Sylfaen" w:cs="Sylfaen"/>
                <w:sz w:val="20"/>
                <w:szCs w:val="20"/>
              </w:rPr>
              <w:t>ერთეული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არხმწმენდი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და</w:t>
            </w:r>
            <w:r w:rsidRPr="00E62066">
              <w:rPr>
                <w:rFonts w:ascii="Calibri" w:eastAsia="Times New Roman" w:hAnsi="Calibri" w:cs="Calibri"/>
                <w:sz w:val="20"/>
                <w:szCs w:val="20"/>
              </w:rPr>
              <w:t xml:space="preserve"> 1 </w:t>
            </w:r>
            <w:r w:rsidRPr="00E62066">
              <w:rPr>
                <w:rFonts w:ascii="Sylfaen" w:eastAsia="Times New Roman" w:hAnsi="Sylfaen" w:cs="Sylfaen"/>
                <w:sz w:val="20"/>
                <w:szCs w:val="20"/>
              </w:rPr>
              <w:t>ერთეული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ნაგავმზიდი</w:t>
            </w:r>
            <w:r w:rsidRPr="00E62066">
              <w:rPr>
                <w:rFonts w:ascii="Calibri" w:eastAsia="Times New Roman" w:hAnsi="Calibri" w:cs="Calibri"/>
                <w:sz w:val="20"/>
                <w:szCs w:val="20"/>
              </w:rPr>
              <w:t xml:space="preserve">) </w:t>
            </w:r>
            <w:r w:rsidRPr="00E62066">
              <w:rPr>
                <w:rFonts w:ascii="Sylfaen" w:eastAsia="Times New Roman" w:hAnsi="Sylfaen" w:cs="Sylfaen"/>
                <w:sz w:val="20"/>
                <w:szCs w:val="20"/>
              </w:rPr>
              <w:t>შეძენა</w:t>
            </w:r>
          </w:p>
        </w:tc>
        <w:tc>
          <w:tcPr>
            <w:tcW w:w="1275"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b/>
                <w:bCs/>
                <w:color w:val="000000"/>
                <w:sz w:val="20"/>
                <w:szCs w:val="20"/>
              </w:rPr>
            </w:pPr>
            <w:r>
              <w:rPr>
                <w:rFonts w:ascii="Sylfaen" w:hAnsi="Sylfaen"/>
                <w:b/>
                <w:bCs/>
                <w:color w:val="000000"/>
                <w:sz w:val="20"/>
                <w:szCs w:val="20"/>
              </w:rPr>
              <w:t>2 774 780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524 780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750 000</w:t>
            </w:r>
          </w:p>
        </w:tc>
        <w:tc>
          <w:tcPr>
            <w:tcW w:w="1134"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750 000</w:t>
            </w:r>
          </w:p>
        </w:tc>
        <w:tc>
          <w:tcPr>
            <w:tcW w:w="1276" w:type="dxa"/>
            <w:gridSpan w:val="2"/>
            <w:tcBorders>
              <w:top w:val="nil"/>
              <w:left w:val="nil"/>
              <w:bottom w:val="single" w:sz="4" w:space="0" w:color="auto"/>
              <w:right w:val="single" w:sz="4" w:space="0" w:color="auto"/>
            </w:tcBorders>
            <w:shd w:val="clear" w:color="auto" w:fill="auto"/>
            <w:vAlign w:val="bottom"/>
            <w:hideMark/>
          </w:tcPr>
          <w:p w:rsidR="00135ADC" w:rsidRDefault="00135ADC">
            <w:pPr>
              <w:jc w:val="center"/>
              <w:rPr>
                <w:rFonts w:ascii="Sylfaen" w:hAnsi="Sylfaen"/>
                <w:color w:val="000000"/>
                <w:sz w:val="20"/>
                <w:szCs w:val="20"/>
              </w:rPr>
            </w:pPr>
            <w:r>
              <w:rPr>
                <w:rFonts w:ascii="Sylfaen" w:hAnsi="Sylfaen"/>
                <w:color w:val="000000"/>
                <w:sz w:val="20"/>
                <w:szCs w:val="20"/>
              </w:rPr>
              <w:t>750 000</w:t>
            </w:r>
          </w:p>
        </w:tc>
      </w:tr>
      <w:tr w:rsidR="00135ADC" w:rsidRPr="00DA5CEA" w:rsidTr="000D393C">
        <w:trPr>
          <w:trHeight w:val="328"/>
        </w:trPr>
        <w:tc>
          <w:tcPr>
            <w:tcW w:w="4254" w:type="dxa"/>
            <w:tcBorders>
              <w:top w:val="nil"/>
              <w:left w:val="single" w:sz="4" w:space="0" w:color="auto"/>
              <w:bottom w:val="single" w:sz="4" w:space="0" w:color="auto"/>
              <w:right w:val="single" w:sz="4" w:space="0" w:color="auto"/>
            </w:tcBorders>
            <w:shd w:val="clear" w:color="auto" w:fill="auto"/>
            <w:noWrap/>
            <w:vAlign w:val="center"/>
            <w:hideMark/>
          </w:tcPr>
          <w:p w:rsidR="00135ADC" w:rsidRPr="00E62066" w:rsidRDefault="00135ADC" w:rsidP="007C4F69">
            <w:pPr>
              <w:spacing w:after="0" w:line="240" w:lineRule="auto"/>
              <w:jc w:val="center"/>
              <w:rPr>
                <w:rFonts w:ascii="Sylfaen" w:eastAsia="Times New Roman" w:hAnsi="Sylfaen" w:cs="Calibri"/>
                <w:b/>
                <w:bCs/>
                <w:sz w:val="20"/>
                <w:szCs w:val="20"/>
              </w:rPr>
            </w:pPr>
            <w:r w:rsidRPr="00E62066">
              <w:rPr>
                <w:rFonts w:ascii="Sylfaen" w:eastAsia="Times New Roman" w:hAnsi="Sylfaen" w:cs="Calibri"/>
                <w:b/>
                <w:bCs/>
                <w:sz w:val="20"/>
                <w:szCs w:val="20"/>
              </w:rPr>
              <w:t>პროგრამის ჯამი</w:t>
            </w:r>
          </w:p>
        </w:tc>
        <w:tc>
          <w:tcPr>
            <w:tcW w:w="1275" w:type="dxa"/>
            <w:gridSpan w:val="2"/>
            <w:tcBorders>
              <w:top w:val="nil"/>
              <w:left w:val="nil"/>
              <w:bottom w:val="single" w:sz="4" w:space="0" w:color="auto"/>
              <w:right w:val="single" w:sz="4" w:space="0" w:color="auto"/>
            </w:tcBorders>
            <w:shd w:val="clear" w:color="auto" w:fill="auto"/>
            <w:vAlign w:val="bottom"/>
            <w:hideMark/>
          </w:tcPr>
          <w:p w:rsidR="00135ADC" w:rsidRDefault="00135ADC" w:rsidP="00245ECE">
            <w:pPr>
              <w:jc w:val="center"/>
              <w:rPr>
                <w:rFonts w:ascii="Calibri" w:hAnsi="Calibri"/>
                <w:b/>
                <w:bCs/>
                <w:color w:val="000000"/>
              </w:rPr>
            </w:pPr>
            <w:r>
              <w:rPr>
                <w:rFonts w:ascii="Calibri" w:hAnsi="Calibri"/>
                <w:b/>
                <w:bCs/>
                <w:color w:val="000000"/>
                <w:lang w:val="en-US"/>
              </w:rPr>
              <w:t>27 9</w:t>
            </w:r>
            <w:r w:rsidR="000713BF">
              <w:rPr>
                <w:rFonts w:ascii="Sylfaen" w:hAnsi="Sylfaen"/>
                <w:b/>
                <w:bCs/>
                <w:color w:val="000000"/>
                <w:lang w:val="ka-GE"/>
              </w:rPr>
              <w:t>04</w:t>
            </w:r>
            <w:r>
              <w:rPr>
                <w:rFonts w:ascii="Calibri" w:hAnsi="Calibri"/>
                <w:b/>
                <w:bCs/>
                <w:color w:val="000000"/>
                <w:lang w:val="en-US"/>
              </w:rPr>
              <w:t xml:space="preserve"> </w:t>
            </w:r>
            <w:r w:rsidR="000713BF">
              <w:rPr>
                <w:rFonts w:ascii="Sylfaen" w:hAnsi="Sylfaen"/>
                <w:b/>
                <w:bCs/>
                <w:color w:val="000000"/>
                <w:lang w:val="ka-GE"/>
              </w:rPr>
              <w:t>51</w:t>
            </w:r>
            <w:r>
              <w:rPr>
                <w:rFonts w:ascii="Calibri" w:hAnsi="Calibri"/>
                <w:b/>
                <w:bCs/>
                <w:color w:val="000000"/>
                <w:lang w:val="en-US"/>
              </w:rPr>
              <w:t>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35ADC" w:rsidRPr="00245ECE" w:rsidRDefault="00BE5463" w:rsidP="00587C35">
            <w:pPr>
              <w:jc w:val="center"/>
              <w:rPr>
                <w:rFonts w:ascii="Sylfaen" w:hAnsi="Sylfaen"/>
                <w:b/>
                <w:bCs/>
                <w:color w:val="000000"/>
                <w:lang w:val="ka-GE"/>
              </w:rPr>
            </w:pPr>
            <w:r>
              <w:rPr>
                <w:rFonts w:ascii="Sylfaen" w:hAnsi="Sylfaen"/>
                <w:b/>
                <w:bCs/>
                <w:color w:val="000000"/>
                <w:lang w:val="ka-GE"/>
              </w:rPr>
              <w:t>6 123 071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35ADC" w:rsidRDefault="00135ADC" w:rsidP="00245ECE">
            <w:pPr>
              <w:jc w:val="center"/>
              <w:rPr>
                <w:rFonts w:ascii="Calibri" w:hAnsi="Calibri"/>
                <w:b/>
                <w:bCs/>
                <w:color w:val="000000"/>
              </w:rPr>
            </w:pPr>
            <w:r>
              <w:rPr>
                <w:rFonts w:ascii="Calibri" w:hAnsi="Calibri"/>
                <w:b/>
                <w:bCs/>
                <w:color w:val="000000"/>
              </w:rPr>
              <w:t>9 139 040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135ADC" w:rsidRDefault="00135ADC" w:rsidP="00245ECE">
            <w:pPr>
              <w:jc w:val="center"/>
              <w:rPr>
                <w:rFonts w:ascii="Calibri" w:hAnsi="Calibri"/>
                <w:b/>
                <w:bCs/>
                <w:color w:val="000000"/>
              </w:rPr>
            </w:pPr>
            <w:r>
              <w:rPr>
                <w:rFonts w:ascii="Calibri" w:hAnsi="Calibri"/>
                <w:b/>
                <w:bCs/>
                <w:color w:val="000000"/>
              </w:rPr>
              <w:t>8 797 441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35ADC" w:rsidRDefault="00135ADC" w:rsidP="00245ECE">
            <w:pPr>
              <w:jc w:val="center"/>
              <w:rPr>
                <w:rFonts w:ascii="Calibri" w:hAnsi="Calibri"/>
                <w:b/>
                <w:bCs/>
                <w:color w:val="000000"/>
              </w:rPr>
            </w:pPr>
            <w:r>
              <w:rPr>
                <w:rFonts w:ascii="Calibri" w:hAnsi="Calibri"/>
                <w:b/>
                <w:bCs/>
                <w:color w:val="000000"/>
              </w:rPr>
              <w:t>3 870 140</w:t>
            </w:r>
          </w:p>
        </w:tc>
      </w:tr>
      <w:tr w:rsidR="00DA5CEA" w:rsidRPr="00DA5CEA" w:rsidTr="00C213B2">
        <w:trPr>
          <w:trHeight w:val="555"/>
        </w:trPr>
        <w:tc>
          <w:tcPr>
            <w:tcW w:w="4254"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საბოლოო მოსალოდნელი შედეგი</w:t>
            </w:r>
          </w:p>
        </w:tc>
        <w:tc>
          <w:tcPr>
            <w:tcW w:w="1275"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278"/>
        </w:trPr>
        <w:tc>
          <w:tcPr>
            <w:tcW w:w="10207" w:type="dxa"/>
            <w:gridSpan w:val="11"/>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შემცირებული ინფექციურ დაავადებათა გავრცელების რისკ-ფაქტორები</w:t>
            </w:r>
          </w:p>
        </w:tc>
      </w:tr>
      <w:tr w:rsidR="00DA5CEA" w:rsidRPr="00DA5CEA" w:rsidTr="00C213B2">
        <w:trPr>
          <w:trHeight w:val="195"/>
        </w:trPr>
        <w:tc>
          <w:tcPr>
            <w:tcW w:w="4634"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213B2">
        <w:trPr>
          <w:trHeight w:val="68"/>
        </w:trPr>
        <w:tc>
          <w:tcPr>
            <w:tcW w:w="4634"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613"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0D393C">
        <w:trPr>
          <w:trHeight w:val="140"/>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both"/>
              <w:rPr>
                <w:rFonts w:ascii="Sylfaen" w:eastAsia="Times New Roman" w:hAnsi="Sylfaen" w:cs="Calibri"/>
                <w:color w:val="808080"/>
                <w:sz w:val="20"/>
                <w:szCs w:val="20"/>
              </w:rPr>
            </w:pPr>
            <w:r w:rsidRPr="00DA5CEA">
              <w:rPr>
                <w:rFonts w:ascii="Sylfaen" w:eastAsia="Times New Roman" w:hAnsi="Sylfaen" w:cs="Calibri"/>
                <w:color w:val="808080"/>
                <w:sz w:val="20"/>
                <w:szCs w:val="20"/>
              </w:rPr>
              <w:t> </w:t>
            </w:r>
          </w:p>
        </w:tc>
      </w:tr>
    </w:tbl>
    <w:p w:rsidR="00DA5CEA" w:rsidRDefault="00DA5CEA" w:rsidP="00DA5CEA">
      <w:pPr>
        <w:pStyle w:val="a5"/>
        <w:rPr>
          <w:lang w:val="en-US"/>
        </w:rPr>
        <w:sectPr w:rsidR="00DA5CEA" w:rsidSect="000D393C">
          <w:pgSz w:w="11906" w:h="16838"/>
          <w:pgMar w:top="426" w:right="851" w:bottom="1134" w:left="1701" w:header="709" w:footer="709" w:gutter="0"/>
          <w:cols w:space="708"/>
          <w:docGrid w:linePitch="360"/>
        </w:sectPr>
      </w:pPr>
    </w:p>
    <w:tbl>
      <w:tblPr>
        <w:tblW w:w="15463" w:type="dxa"/>
        <w:tblInd w:w="96" w:type="dxa"/>
        <w:tblLayout w:type="fixed"/>
        <w:tblLook w:val="04A0" w:firstRow="1" w:lastRow="0" w:firstColumn="1" w:lastColumn="0" w:noHBand="0" w:noVBand="1"/>
      </w:tblPr>
      <w:tblGrid>
        <w:gridCol w:w="1713"/>
        <w:gridCol w:w="1985"/>
        <w:gridCol w:w="722"/>
        <w:gridCol w:w="412"/>
        <w:gridCol w:w="807"/>
        <w:gridCol w:w="43"/>
        <w:gridCol w:w="993"/>
        <w:gridCol w:w="64"/>
        <w:gridCol w:w="1070"/>
        <w:gridCol w:w="30"/>
        <w:gridCol w:w="1081"/>
        <w:gridCol w:w="23"/>
        <w:gridCol w:w="213"/>
        <w:gridCol w:w="1062"/>
        <w:gridCol w:w="1985"/>
        <w:gridCol w:w="1701"/>
        <w:gridCol w:w="1559"/>
      </w:tblGrid>
      <w:tr w:rsidR="00DA5CEA" w:rsidRPr="00DA5CEA" w:rsidTr="0044194E">
        <w:trPr>
          <w:trHeight w:val="660"/>
        </w:trPr>
        <w:tc>
          <w:tcPr>
            <w:tcW w:w="15463" w:type="dxa"/>
            <w:gridSpan w:val="17"/>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bookmarkStart w:id="7" w:name="RANGE!A1:K6"/>
            <w:r w:rsidRPr="00DA5CEA">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bookmarkEnd w:id="7"/>
          </w:p>
        </w:tc>
      </w:tr>
      <w:tr w:rsidR="00DA5CEA" w:rsidRPr="00DA5CEA" w:rsidTr="0094483A">
        <w:trPr>
          <w:trHeight w:val="300"/>
        </w:trPr>
        <w:tc>
          <w:tcPr>
            <w:tcW w:w="1713"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707"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219"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100"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100"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081"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062"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r>
      <w:tr w:rsidR="00DA5CEA" w:rsidRPr="00DA5CEA" w:rsidTr="00C213B2">
        <w:trPr>
          <w:trHeight w:val="873"/>
        </w:trPr>
        <w:tc>
          <w:tcPr>
            <w:tcW w:w="1713" w:type="dxa"/>
            <w:tcBorders>
              <w:top w:val="single" w:sz="4" w:space="0" w:color="auto"/>
              <w:left w:val="single" w:sz="4" w:space="0" w:color="auto"/>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მოსალოდნელი შედეგი</w:t>
            </w:r>
          </w:p>
        </w:tc>
        <w:tc>
          <w:tcPr>
            <w:tcW w:w="7230" w:type="dxa"/>
            <w:gridSpan w:val="11"/>
            <w:tcBorders>
              <w:top w:val="single" w:sz="4" w:space="0" w:color="auto"/>
              <w:left w:val="nil"/>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შედეგის ინდიკატორები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გაზომვის ერთეული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პასუხისმგებელი (საბიუჯეტო ორგანიზაცია,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მოგროვების მეთოდი</w:t>
            </w:r>
          </w:p>
        </w:tc>
      </w:tr>
      <w:tr w:rsidR="0094483A" w:rsidRPr="00DA5CEA" w:rsidTr="00A15D23">
        <w:trPr>
          <w:trHeight w:val="661"/>
        </w:trPr>
        <w:tc>
          <w:tcPr>
            <w:tcW w:w="1713" w:type="dxa"/>
            <w:tcBorders>
              <w:top w:val="nil"/>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985"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134" w:type="dxa"/>
            <w:gridSpan w:val="2"/>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2018 </w:t>
            </w:r>
            <w:r w:rsidRPr="0094483A">
              <w:rPr>
                <w:rFonts w:ascii="Sylfaen" w:eastAsia="Times New Roman" w:hAnsi="Sylfaen" w:cs="Calibri"/>
                <w:b/>
                <w:bCs/>
                <w:color w:val="000000"/>
                <w:sz w:val="18"/>
                <w:szCs w:val="18"/>
              </w:rPr>
              <w:t>წელი (საბაზისო)</w:t>
            </w:r>
          </w:p>
        </w:tc>
        <w:tc>
          <w:tcPr>
            <w:tcW w:w="850" w:type="dxa"/>
            <w:gridSpan w:val="2"/>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2019 წელი</w:t>
            </w:r>
          </w:p>
        </w:tc>
        <w:tc>
          <w:tcPr>
            <w:tcW w:w="993"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2020 წელი</w:t>
            </w:r>
          </w:p>
        </w:tc>
        <w:tc>
          <w:tcPr>
            <w:tcW w:w="1134" w:type="dxa"/>
            <w:gridSpan w:val="2"/>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2021 წელი</w:t>
            </w:r>
          </w:p>
        </w:tc>
        <w:tc>
          <w:tcPr>
            <w:tcW w:w="1134" w:type="dxa"/>
            <w:gridSpan w:val="3"/>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2022 წელი</w:t>
            </w:r>
          </w:p>
        </w:tc>
        <w:tc>
          <w:tcPr>
            <w:tcW w:w="1275" w:type="dxa"/>
            <w:gridSpan w:val="2"/>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985"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701"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559" w:type="dxa"/>
            <w:tcBorders>
              <w:top w:val="nil"/>
              <w:left w:val="nil"/>
              <w:bottom w:val="nil"/>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r>
      <w:tr w:rsidR="006F7238" w:rsidRPr="00DA5CEA" w:rsidTr="00245ECE">
        <w:trPr>
          <w:trHeight w:val="1972"/>
        </w:trPr>
        <w:tc>
          <w:tcPr>
            <w:tcW w:w="1713" w:type="dxa"/>
            <w:vMerge w:val="restart"/>
            <w:tcBorders>
              <w:top w:val="nil"/>
              <w:left w:val="single" w:sz="4" w:space="0" w:color="auto"/>
              <w:bottom w:val="single" w:sz="4" w:space="0" w:color="auto"/>
              <w:right w:val="single" w:sz="4" w:space="0" w:color="auto"/>
            </w:tcBorders>
            <w:shd w:val="clear" w:color="auto" w:fill="auto"/>
            <w:vAlign w:val="center"/>
            <w:hideMark/>
          </w:tcPr>
          <w:p w:rsidR="006F7238" w:rsidRDefault="006F7238" w:rsidP="006F7238">
            <w:pPr>
              <w:jc w:val="center"/>
              <w:rPr>
                <w:rFonts w:ascii="Sylfaen" w:hAnsi="Sylfaen" w:cs="Calibri"/>
                <w:color w:val="000000"/>
                <w:sz w:val="20"/>
                <w:szCs w:val="20"/>
              </w:rPr>
            </w:pPr>
            <w:r>
              <w:rPr>
                <w:rFonts w:ascii="Sylfaen" w:hAnsi="Sylfaen" w:cs="Calibri"/>
                <w:color w:val="000000"/>
                <w:sz w:val="20"/>
                <w:szCs w:val="20"/>
              </w:rPr>
              <w:t>დაცულია სანიტარულ ჰიგიენური ნორმები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F7238" w:rsidRDefault="006F7238" w:rsidP="006F7238">
            <w:pPr>
              <w:jc w:val="center"/>
              <w:rPr>
                <w:rFonts w:ascii="Sylfaen" w:hAnsi="Sylfaen" w:cs="Calibri"/>
                <w:color w:val="000000"/>
                <w:sz w:val="19"/>
                <w:szCs w:val="19"/>
              </w:rPr>
            </w:pPr>
            <w:r>
              <w:rPr>
                <w:rFonts w:ascii="Sylfaen" w:hAnsi="Sylfaen" w:cs="Calibri"/>
                <w:color w:val="000000"/>
                <w:sz w:val="19"/>
                <w:szCs w:val="19"/>
              </w:rPr>
              <w:t>წლის განმავლობში დაჭერილი  ცხოველების, სტერილიზაცია, კასტრაცია,  ვაქცინაცია, დაბირკვა</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6F7238" w:rsidRDefault="006F7238" w:rsidP="006F7238">
            <w:pPr>
              <w:jc w:val="center"/>
              <w:rPr>
                <w:rFonts w:ascii="Sylfaen" w:hAnsi="Sylfaen" w:cs="Calibri"/>
                <w:color w:val="000000"/>
                <w:sz w:val="20"/>
                <w:szCs w:val="20"/>
              </w:rPr>
            </w:pPr>
            <w:r>
              <w:rPr>
                <w:rFonts w:ascii="Sylfaen" w:hAnsi="Sylfaen" w:cs="Calibri"/>
                <w:color w:val="000000"/>
                <w:sz w:val="20"/>
                <w:szCs w:val="20"/>
              </w:rPr>
              <w:t>351</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6F7238" w:rsidRDefault="006F7238" w:rsidP="006F7238">
            <w:pPr>
              <w:jc w:val="center"/>
              <w:rPr>
                <w:rFonts w:ascii="Sylfaen" w:hAnsi="Sylfaen" w:cs="Calibri"/>
                <w:color w:val="000000"/>
                <w:sz w:val="20"/>
                <w:szCs w:val="20"/>
              </w:rPr>
            </w:pPr>
            <w:r>
              <w:rPr>
                <w:rFonts w:ascii="Sylfaen" w:hAnsi="Sylfaen" w:cs="Calibri"/>
                <w:color w:val="000000"/>
                <w:sz w:val="20"/>
                <w:szCs w:val="20"/>
              </w:rPr>
              <w:t>533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6F7238" w:rsidRDefault="006F7238" w:rsidP="006F7238">
            <w:pPr>
              <w:jc w:val="center"/>
              <w:rPr>
                <w:rFonts w:ascii="Sylfaen" w:hAnsi="Sylfaen" w:cs="Calibri"/>
                <w:color w:val="000000"/>
                <w:sz w:val="20"/>
                <w:szCs w:val="20"/>
              </w:rPr>
            </w:pPr>
            <w:r>
              <w:rPr>
                <w:rFonts w:ascii="Sylfaen" w:hAnsi="Sylfaen" w:cs="Calibri"/>
                <w:color w:val="000000"/>
                <w:sz w:val="20"/>
                <w:szCs w:val="20"/>
              </w:rPr>
              <w:t>665</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6F7238" w:rsidRDefault="006F7238" w:rsidP="006F7238">
            <w:pPr>
              <w:jc w:val="center"/>
              <w:rPr>
                <w:rFonts w:ascii="Sylfaen" w:hAnsi="Sylfaen" w:cs="Calibri"/>
                <w:color w:val="000000"/>
                <w:sz w:val="20"/>
                <w:szCs w:val="20"/>
              </w:rPr>
            </w:pPr>
            <w:r>
              <w:rPr>
                <w:rFonts w:ascii="Sylfaen" w:hAnsi="Sylfaen" w:cs="Calibri"/>
                <w:color w:val="000000"/>
                <w:sz w:val="20"/>
                <w:szCs w:val="20"/>
              </w:rPr>
              <w:t>665</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6F7238" w:rsidRDefault="006F7238" w:rsidP="006F7238">
            <w:pPr>
              <w:jc w:val="center"/>
              <w:rPr>
                <w:rFonts w:ascii="Sylfaen" w:hAnsi="Sylfaen" w:cs="Calibri"/>
                <w:color w:val="000000"/>
                <w:sz w:val="20"/>
                <w:szCs w:val="20"/>
              </w:rPr>
            </w:pPr>
            <w:r>
              <w:rPr>
                <w:rFonts w:ascii="Sylfaen" w:hAnsi="Sylfaen" w:cs="Calibri"/>
                <w:color w:val="000000"/>
                <w:sz w:val="20"/>
                <w:szCs w:val="20"/>
              </w:rPr>
              <w:t>665</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6F7238" w:rsidRDefault="006F7238" w:rsidP="006F7238">
            <w:pPr>
              <w:jc w:val="center"/>
              <w:rPr>
                <w:rFonts w:ascii="Sylfaen" w:hAnsi="Sylfaen" w:cs="Calibri"/>
                <w:color w:val="000000"/>
                <w:sz w:val="20"/>
                <w:szCs w:val="20"/>
              </w:rPr>
            </w:pPr>
            <w:r>
              <w:rPr>
                <w:rFonts w:ascii="Sylfaen" w:hAnsi="Sylfaen" w:cs="Calibri"/>
                <w:color w:val="000000"/>
                <w:sz w:val="20"/>
                <w:szCs w:val="20"/>
              </w:rPr>
              <w:t>ცალი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F7238" w:rsidRDefault="006F7238" w:rsidP="006F7238">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F7238" w:rsidRDefault="006F7238" w:rsidP="006F7238">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59" w:type="dxa"/>
            <w:tcBorders>
              <w:top w:val="single" w:sz="4" w:space="0" w:color="auto"/>
              <w:left w:val="nil"/>
              <w:bottom w:val="nil"/>
              <w:right w:val="single" w:sz="4" w:space="0" w:color="auto"/>
            </w:tcBorders>
            <w:shd w:val="clear" w:color="auto" w:fill="auto"/>
            <w:vAlign w:val="center"/>
            <w:hideMark/>
          </w:tcPr>
          <w:p w:rsidR="006F7238" w:rsidRDefault="006F7238" w:rsidP="006F7238">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6F7238" w:rsidRPr="00DA5CEA" w:rsidTr="00A15D23">
        <w:trPr>
          <w:trHeight w:val="1500"/>
        </w:trPr>
        <w:tc>
          <w:tcPr>
            <w:tcW w:w="1713" w:type="dxa"/>
            <w:vMerge/>
            <w:tcBorders>
              <w:top w:val="nil"/>
              <w:left w:val="single" w:sz="4" w:space="0" w:color="auto"/>
              <w:bottom w:val="single" w:sz="4" w:space="0" w:color="auto"/>
              <w:right w:val="single" w:sz="4" w:space="0" w:color="auto"/>
            </w:tcBorders>
            <w:vAlign w:val="center"/>
            <w:hideMark/>
          </w:tcPr>
          <w:p w:rsidR="006F7238" w:rsidRPr="00DA5CEA" w:rsidRDefault="006F7238" w:rsidP="006F7238">
            <w:pPr>
              <w:spacing w:after="0" w:line="240" w:lineRule="auto"/>
              <w:rPr>
                <w:rFonts w:ascii="Sylfaen" w:eastAsia="Times New Roman" w:hAnsi="Sylfaen" w:cs="Calibri"/>
                <w:color w:val="000000"/>
                <w:sz w:val="20"/>
                <w:szCs w:val="20"/>
              </w:rPr>
            </w:pPr>
          </w:p>
        </w:tc>
        <w:tc>
          <w:tcPr>
            <w:tcW w:w="1985" w:type="dxa"/>
            <w:tcBorders>
              <w:top w:val="nil"/>
              <w:left w:val="nil"/>
              <w:bottom w:val="single" w:sz="4" w:space="0" w:color="auto"/>
              <w:right w:val="single" w:sz="4" w:space="0" w:color="auto"/>
            </w:tcBorders>
            <w:shd w:val="clear" w:color="auto" w:fill="auto"/>
            <w:vAlign w:val="center"/>
            <w:hideMark/>
          </w:tcPr>
          <w:p w:rsidR="006F7238" w:rsidRPr="00DA5CEA" w:rsidRDefault="006F7238" w:rsidP="006F7238">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შეძენილი სანავგე კონტეინერების რაოდენობა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6F7238" w:rsidRPr="00DA5CEA" w:rsidRDefault="006F7238" w:rsidP="006F7238">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350</w:t>
            </w:r>
          </w:p>
        </w:tc>
        <w:tc>
          <w:tcPr>
            <w:tcW w:w="850" w:type="dxa"/>
            <w:gridSpan w:val="2"/>
            <w:tcBorders>
              <w:top w:val="nil"/>
              <w:left w:val="nil"/>
              <w:bottom w:val="single" w:sz="4" w:space="0" w:color="auto"/>
              <w:right w:val="single" w:sz="4" w:space="0" w:color="auto"/>
            </w:tcBorders>
            <w:shd w:val="clear" w:color="auto" w:fill="auto"/>
            <w:vAlign w:val="center"/>
            <w:hideMark/>
          </w:tcPr>
          <w:p w:rsidR="006F7238" w:rsidRPr="00DA5CEA" w:rsidRDefault="006F7238" w:rsidP="006F7238">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 </w:t>
            </w:r>
          </w:p>
        </w:tc>
        <w:tc>
          <w:tcPr>
            <w:tcW w:w="993" w:type="dxa"/>
            <w:tcBorders>
              <w:top w:val="nil"/>
              <w:left w:val="nil"/>
              <w:bottom w:val="single" w:sz="4" w:space="0" w:color="auto"/>
              <w:right w:val="single" w:sz="4" w:space="0" w:color="auto"/>
            </w:tcBorders>
            <w:shd w:val="clear" w:color="auto" w:fill="auto"/>
            <w:vAlign w:val="center"/>
            <w:hideMark/>
          </w:tcPr>
          <w:p w:rsidR="006F7238" w:rsidRPr="00DA5CEA" w:rsidRDefault="006F7238" w:rsidP="006F7238">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266</w:t>
            </w:r>
          </w:p>
        </w:tc>
        <w:tc>
          <w:tcPr>
            <w:tcW w:w="1134" w:type="dxa"/>
            <w:gridSpan w:val="2"/>
            <w:tcBorders>
              <w:top w:val="nil"/>
              <w:left w:val="nil"/>
              <w:bottom w:val="single" w:sz="4" w:space="0" w:color="auto"/>
              <w:right w:val="single" w:sz="4" w:space="0" w:color="auto"/>
            </w:tcBorders>
            <w:shd w:val="clear" w:color="auto" w:fill="auto"/>
            <w:vAlign w:val="center"/>
            <w:hideMark/>
          </w:tcPr>
          <w:p w:rsidR="006F7238" w:rsidRPr="00DA5CEA" w:rsidRDefault="006F7238" w:rsidP="006F7238">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266</w:t>
            </w:r>
          </w:p>
        </w:tc>
        <w:tc>
          <w:tcPr>
            <w:tcW w:w="1134" w:type="dxa"/>
            <w:gridSpan w:val="3"/>
            <w:tcBorders>
              <w:top w:val="nil"/>
              <w:left w:val="nil"/>
              <w:bottom w:val="single" w:sz="4" w:space="0" w:color="auto"/>
              <w:right w:val="single" w:sz="4" w:space="0" w:color="auto"/>
            </w:tcBorders>
            <w:shd w:val="clear" w:color="auto" w:fill="auto"/>
            <w:vAlign w:val="center"/>
            <w:hideMark/>
          </w:tcPr>
          <w:p w:rsidR="006F7238" w:rsidRPr="00DA5CEA" w:rsidRDefault="006F7238" w:rsidP="006F7238">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266</w:t>
            </w:r>
          </w:p>
        </w:tc>
        <w:tc>
          <w:tcPr>
            <w:tcW w:w="1275" w:type="dxa"/>
            <w:gridSpan w:val="2"/>
            <w:tcBorders>
              <w:top w:val="nil"/>
              <w:left w:val="nil"/>
              <w:bottom w:val="single" w:sz="4" w:space="0" w:color="auto"/>
              <w:right w:val="single" w:sz="4" w:space="0" w:color="auto"/>
            </w:tcBorders>
            <w:shd w:val="clear" w:color="auto" w:fill="auto"/>
            <w:vAlign w:val="center"/>
            <w:hideMark/>
          </w:tcPr>
          <w:p w:rsidR="006F7238" w:rsidRPr="00DA5CEA" w:rsidRDefault="006F7238" w:rsidP="006F7238">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ცალი</w:t>
            </w:r>
          </w:p>
        </w:tc>
        <w:tc>
          <w:tcPr>
            <w:tcW w:w="1985" w:type="dxa"/>
            <w:tcBorders>
              <w:top w:val="nil"/>
              <w:left w:val="nil"/>
              <w:bottom w:val="single" w:sz="4" w:space="0" w:color="auto"/>
              <w:right w:val="single" w:sz="4" w:space="0" w:color="auto"/>
            </w:tcBorders>
            <w:shd w:val="clear" w:color="auto" w:fill="auto"/>
            <w:vAlign w:val="center"/>
            <w:hideMark/>
          </w:tcPr>
          <w:p w:rsidR="006F7238" w:rsidRPr="00DA5CEA" w:rsidRDefault="006F7238" w:rsidP="006F7238">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701" w:type="dxa"/>
            <w:tcBorders>
              <w:top w:val="nil"/>
              <w:left w:val="nil"/>
              <w:bottom w:val="single" w:sz="4" w:space="0" w:color="auto"/>
              <w:right w:val="single" w:sz="4" w:space="0" w:color="auto"/>
            </w:tcBorders>
            <w:shd w:val="clear" w:color="auto" w:fill="auto"/>
            <w:vAlign w:val="center"/>
            <w:hideMark/>
          </w:tcPr>
          <w:p w:rsidR="006F7238" w:rsidRPr="00DA5CEA" w:rsidRDefault="006F7238" w:rsidP="006F7238">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F7238" w:rsidRPr="00DA5CEA" w:rsidRDefault="006F7238" w:rsidP="006F7238">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მონიტორინგი</w:t>
            </w:r>
          </w:p>
        </w:tc>
      </w:tr>
    </w:tbl>
    <w:p w:rsidR="00103D4D" w:rsidRPr="00DA5CEA" w:rsidRDefault="00103D4D" w:rsidP="00DA5CEA">
      <w:pPr>
        <w:pStyle w:val="a5"/>
        <w:rPr>
          <w:lang w:val="en-US"/>
        </w:rPr>
      </w:pPr>
    </w:p>
    <w:p w:rsidR="00103D4D" w:rsidRDefault="00103D4D">
      <w:pPr>
        <w:rPr>
          <w:lang w:val="en-US"/>
        </w:rPr>
      </w:pPr>
    </w:p>
    <w:p w:rsidR="00103D4D" w:rsidRDefault="00103D4D">
      <w:pPr>
        <w:rPr>
          <w:lang w:val="en-US"/>
        </w:rPr>
      </w:pPr>
    </w:p>
    <w:p w:rsidR="00DA5CEA" w:rsidRDefault="00DA5CEA">
      <w:pPr>
        <w:rPr>
          <w:lang w:val="en-US"/>
        </w:rPr>
        <w:sectPr w:rsidR="00DA5CEA" w:rsidSect="000D393C">
          <w:pgSz w:w="16838" w:h="11906" w:orient="landscape"/>
          <w:pgMar w:top="851" w:right="1134" w:bottom="851" w:left="1134" w:header="709" w:footer="709" w:gutter="0"/>
          <w:cols w:space="708"/>
          <w:docGrid w:linePitch="360"/>
        </w:sectPr>
      </w:pPr>
    </w:p>
    <w:tbl>
      <w:tblPr>
        <w:tblW w:w="10207" w:type="dxa"/>
        <w:tblInd w:w="-176" w:type="dxa"/>
        <w:tblLayout w:type="fixed"/>
        <w:tblLook w:val="04A0" w:firstRow="1" w:lastRow="0" w:firstColumn="1" w:lastColumn="0" w:noHBand="0" w:noVBand="1"/>
      </w:tblPr>
      <w:tblGrid>
        <w:gridCol w:w="2852"/>
        <w:gridCol w:w="1640"/>
        <w:gridCol w:w="45"/>
        <w:gridCol w:w="1276"/>
        <w:gridCol w:w="306"/>
        <w:gridCol w:w="119"/>
        <w:gridCol w:w="709"/>
        <w:gridCol w:w="567"/>
        <w:gridCol w:w="205"/>
        <w:gridCol w:w="503"/>
        <w:gridCol w:w="567"/>
        <w:gridCol w:w="530"/>
        <w:gridCol w:w="746"/>
        <w:gridCol w:w="142"/>
      </w:tblGrid>
      <w:tr w:rsidR="00DA5CEA" w:rsidRPr="00DA5CEA" w:rsidTr="006F4EB1">
        <w:trPr>
          <w:trHeight w:val="390"/>
        </w:trPr>
        <w:tc>
          <w:tcPr>
            <w:tcW w:w="10207" w:type="dxa"/>
            <w:gridSpan w:val="14"/>
            <w:tcBorders>
              <w:top w:val="nil"/>
              <w:left w:val="nil"/>
              <w:bottom w:val="nil"/>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i/>
                <w:iCs/>
                <w:color w:val="000000"/>
                <w:sz w:val="20"/>
                <w:szCs w:val="20"/>
              </w:rPr>
            </w:pPr>
            <w:r w:rsidRPr="00DA5CEA">
              <w:rPr>
                <w:rFonts w:ascii="Sylfaen" w:eastAsia="Times New Roman" w:hAnsi="Sylfaen" w:cs="Calibri"/>
                <w:b/>
                <w:bCs/>
                <w:i/>
                <w:iCs/>
                <w:color w:val="000000"/>
                <w:sz w:val="20"/>
                <w:szCs w:val="20"/>
              </w:rPr>
              <w:lastRenderedPageBreak/>
              <w:t>ქვეპროგრამის განაცხადის ფორმა</w:t>
            </w: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165"/>
        </w:trPr>
        <w:tc>
          <w:tcPr>
            <w:tcW w:w="10207" w:type="dxa"/>
            <w:gridSpan w:val="14"/>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DA5CEA" w:rsidRPr="00DA5CEA" w:rsidTr="006F4EB1">
        <w:trPr>
          <w:trHeight w:val="402"/>
        </w:trPr>
        <w:tc>
          <w:tcPr>
            <w:tcW w:w="10207"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5CEA" w:rsidRPr="00DA5CEA" w:rsidRDefault="00C213B2" w:rsidP="000136D8">
            <w:pPr>
              <w:spacing w:after="0" w:line="240" w:lineRule="auto"/>
              <w:rPr>
                <w:rFonts w:ascii="Calibri" w:eastAsia="Times New Roman" w:hAnsi="Calibri" w:cs="Calibri"/>
                <w:sz w:val="20"/>
                <w:szCs w:val="20"/>
              </w:rPr>
            </w:pPr>
            <w:r w:rsidRPr="00DA5CEA">
              <w:rPr>
                <w:rFonts w:ascii="Sylfaen" w:eastAsia="Times New Roman" w:hAnsi="Sylfaen" w:cs="Calibri"/>
                <w:sz w:val="20"/>
                <w:szCs w:val="20"/>
              </w:rPr>
              <w:t>კომუნალური ინფრასტრუქტურის მშენებლობა-რეაბილიტაცია და ექსპლ</w:t>
            </w:r>
            <w:r w:rsidR="000136D8">
              <w:rPr>
                <w:rFonts w:ascii="Sylfaen" w:eastAsia="Times New Roman" w:hAnsi="Sylfaen" w:cs="Calibri"/>
                <w:sz w:val="20"/>
                <w:szCs w:val="20"/>
                <w:lang w:val="ka-GE"/>
              </w:rPr>
              <w:t>ო</w:t>
            </w:r>
            <w:r w:rsidRPr="00DA5CEA">
              <w:rPr>
                <w:rFonts w:ascii="Sylfaen" w:eastAsia="Times New Roman" w:hAnsi="Sylfaen" w:cs="Calibri"/>
                <w:sz w:val="20"/>
                <w:szCs w:val="20"/>
              </w:rPr>
              <w:t>ატაცია</w:t>
            </w: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84"/>
        </w:trPr>
        <w:tc>
          <w:tcPr>
            <w:tcW w:w="611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4"/>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1F497D"/>
                <w:sz w:val="20"/>
                <w:szCs w:val="20"/>
              </w:rPr>
            </w:pPr>
            <w:r w:rsidRPr="00DA5CEA">
              <w:rPr>
                <w:rFonts w:ascii="Sylfaen" w:eastAsia="Times New Roman" w:hAnsi="Sylfaen" w:cs="Calibri"/>
                <w:b/>
                <w:bCs/>
                <w:color w:val="1F497D"/>
                <w:sz w:val="20"/>
                <w:szCs w:val="20"/>
              </w:rPr>
              <w:t>03 02 03</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00"/>
        </w:trPr>
        <w:tc>
          <w:tcPr>
            <w:tcW w:w="6119"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დასახელება:</w:t>
            </w:r>
          </w:p>
        </w:tc>
        <w:tc>
          <w:tcPr>
            <w:tcW w:w="1600" w:type="dxa"/>
            <w:gridSpan w:val="4"/>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70"/>
        </w:trPr>
        <w:tc>
          <w:tcPr>
            <w:tcW w:w="10207"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Calibri" w:eastAsia="Times New Roman" w:hAnsi="Calibri" w:cs="Calibri"/>
                <w:sz w:val="20"/>
                <w:szCs w:val="20"/>
              </w:rPr>
            </w:pPr>
            <w:r w:rsidRPr="00DA5CEA">
              <w:rPr>
                <w:rFonts w:ascii="Sylfaen" w:eastAsia="Times New Roman" w:hAnsi="Sylfaen" w:cs="Sylfaen"/>
                <w:sz w:val="20"/>
                <w:szCs w:val="20"/>
              </w:rPr>
              <w:t>მუნიციპალიტეტის</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სანიტარული</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დასუფთავების</w:t>
            </w:r>
            <w:r w:rsidRPr="00DA5CEA">
              <w:rPr>
                <w:rFonts w:ascii="Calibri" w:eastAsia="Times New Roman" w:hAnsi="Calibri" w:cs="Calibri"/>
                <w:sz w:val="20"/>
                <w:szCs w:val="20"/>
              </w:rPr>
              <w:t xml:space="preserve"> </w:t>
            </w:r>
            <w:r w:rsidRPr="00DA5CEA">
              <w:rPr>
                <w:rFonts w:ascii="Sylfaen" w:eastAsia="Times New Roman" w:hAnsi="Sylfaen" w:cs="Sylfaen"/>
                <w:sz w:val="20"/>
                <w:szCs w:val="20"/>
              </w:rPr>
              <w:t>ღონისძიებები</w:t>
            </w: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510"/>
        </w:trPr>
        <w:tc>
          <w:tcPr>
            <w:tcW w:w="6119"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59"/>
        </w:trPr>
        <w:tc>
          <w:tcPr>
            <w:tcW w:w="10207" w:type="dxa"/>
            <w:gridSpan w:val="1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A5CEA" w:rsidRPr="00C213B2" w:rsidRDefault="00DA5CEA" w:rsidP="00DA5CEA">
            <w:pPr>
              <w:spacing w:after="0" w:line="240" w:lineRule="auto"/>
              <w:rPr>
                <w:rFonts w:ascii="Sylfaen" w:eastAsia="Times New Roman" w:hAnsi="Sylfaen" w:cs="Calibri"/>
                <w:sz w:val="20"/>
                <w:szCs w:val="20"/>
                <w:lang w:val="en-US"/>
              </w:rPr>
            </w:pPr>
            <w:r w:rsidRPr="00DA5CEA">
              <w:rPr>
                <w:rFonts w:ascii="Sylfaen" w:eastAsia="Times New Roman" w:hAnsi="Sylfaen" w:cs="Calibri"/>
                <w:sz w:val="20"/>
                <w:szCs w:val="20"/>
              </w:rPr>
              <w:t>ქობულეთის მუნიციპალიტეტის მერიის ინფრასტრუქტურის სამსახური</w:t>
            </w:r>
            <w:r w:rsidR="00C213B2">
              <w:rPr>
                <w:rFonts w:ascii="Sylfaen" w:eastAsia="Times New Roman" w:hAnsi="Sylfaen" w:cs="Calibri"/>
                <w:sz w:val="20"/>
                <w:szCs w:val="20"/>
                <w:lang w:val="en-US"/>
              </w:rPr>
              <w:t xml:space="preserve">, </w:t>
            </w:r>
            <w:r w:rsidR="00C213B2" w:rsidRPr="00C213B2">
              <w:rPr>
                <w:rFonts w:ascii="Sylfaen" w:eastAsia="Times New Roman" w:hAnsi="Sylfaen" w:cs="Calibri"/>
                <w:bCs/>
                <w:color w:val="000000"/>
              </w:rPr>
              <w:t>ა(ა)იპ ქობულეთის სანდასუფთავება</w:t>
            </w: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00"/>
        </w:trPr>
        <w:tc>
          <w:tcPr>
            <w:tcW w:w="6119" w:type="dxa"/>
            <w:gridSpan w:val="5"/>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ბიუჯეტი:</w:t>
            </w:r>
          </w:p>
        </w:tc>
        <w:tc>
          <w:tcPr>
            <w:tcW w:w="1600" w:type="dxa"/>
            <w:gridSpan w:val="4"/>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73"/>
        </w:trPr>
        <w:tc>
          <w:tcPr>
            <w:tcW w:w="6119" w:type="dxa"/>
            <w:gridSpan w:val="5"/>
            <w:tcBorders>
              <w:top w:val="single" w:sz="4" w:space="0" w:color="auto"/>
              <w:left w:val="single" w:sz="4" w:space="0" w:color="auto"/>
              <w:bottom w:val="nil"/>
              <w:right w:val="single" w:sz="4" w:space="0" w:color="000000"/>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b/>
                <w:color w:val="000000"/>
                <w:sz w:val="20"/>
                <w:szCs w:val="20"/>
              </w:rPr>
            </w:pPr>
            <w:r w:rsidRPr="00A76834">
              <w:rPr>
                <w:rFonts w:ascii="Sylfaen" w:eastAsia="Times New Roman" w:hAnsi="Sylfaen" w:cs="Calibri"/>
                <w:b/>
                <w:color w:val="000000"/>
                <w:sz w:val="20"/>
                <w:szCs w:val="20"/>
              </w:rPr>
              <w:t>დასახელება</w:t>
            </w:r>
          </w:p>
        </w:tc>
        <w:tc>
          <w:tcPr>
            <w:tcW w:w="1600" w:type="dxa"/>
            <w:gridSpan w:val="4"/>
            <w:tcBorders>
              <w:top w:val="single" w:sz="4" w:space="0" w:color="auto"/>
              <w:left w:val="nil"/>
              <w:bottom w:val="single" w:sz="4" w:space="0" w:color="auto"/>
              <w:right w:val="single" w:sz="4" w:space="0" w:color="auto"/>
            </w:tcBorders>
            <w:shd w:val="clear" w:color="auto" w:fill="auto"/>
            <w:vAlign w:val="center"/>
            <w:hideMark/>
          </w:tcPr>
          <w:p w:rsidR="00DA5CEA" w:rsidRPr="00A76834" w:rsidRDefault="00DA5CEA" w:rsidP="00DA5CEA">
            <w:pPr>
              <w:spacing w:after="0" w:line="240" w:lineRule="auto"/>
              <w:jc w:val="center"/>
              <w:rPr>
                <w:rFonts w:ascii="Sylfaen" w:eastAsia="Times New Roman" w:hAnsi="Sylfaen" w:cs="Calibri"/>
                <w:b/>
                <w:sz w:val="20"/>
                <w:szCs w:val="20"/>
              </w:rPr>
            </w:pPr>
            <w:r w:rsidRPr="00A76834">
              <w:rPr>
                <w:rFonts w:ascii="Sylfaen" w:eastAsia="Times New Roman" w:hAnsi="Sylfaen" w:cs="Calibri"/>
                <w:b/>
                <w:sz w:val="20"/>
                <w:szCs w:val="20"/>
              </w:rPr>
              <w:t>2019 წელი</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421"/>
        </w:trPr>
        <w:tc>
          <w:tcPr>
            <w:tcW w:w="611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მუნიციპალური ბიუჯეტი</w:t>
            </w:r>
          </w:p>
        </w:tc>
        <w:tc>
          <w:tcPr>
            <w:tcW w:w="1600" w:type="dxa"/>
            <w:gridSpan w:val="4"/>
            <w:tcBorders>
              <w:top w:val="nil"/>
              <w:left w:val="nil"/>
              <w:bottom w:val="single" w:sz="4" w:space="0" w:color="auto"/>
              <w:right w:val="single" w:sz="4" w:space="0" w:color="auto"/>
            </w:tcBorders>
            <w:shd w:val="clear" w:color="auto" w:fill="auto"/>
            <w:vAlign w:val="center"/>
            <w:hideMark/>
          </w:tcPr>
          <w:p w:rsidR="00DA5CEA" w:rsidRPr="00245ECE" w:rsidRDefault="0027770E" w:rsidP="00245EC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en-US"/>
              </w:rPr>
              <w:t>2 </w:t>
            </w:r>
            <w:r w:rsidR="00245ECE">
              <w:rPr>
                <w:rFonts w:ascii="Sylfaen" w:eastAsia="Times New Roman" w:hAnsi="Sylfaen" w:cs="Calibri"/>
                <w:color w:val="000000"/>
                <w:sz w:val="20"/>
                <w:szCs w:val="20"/>
                <w:lang w:val="ka-GE"/>
              </w:rPr>
              <w:t>477 582</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413"/>
        </w:trPr>
        <w:tc>
          <w:tcPr>
            <w:tcW w:w="611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სხვა წყარო</w:t>
            </w:r>
          </w:p>
        </w:tc>
        <w:tc>
          <w:tcPr>
            <w:tcW w:w="1600" w:type="dxa"/>
            <w:gridSpan w:val="4"/>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0</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419"/>
        </w:trPr>
        <w:tc>
          <w:tcPr>
            <w:tcW w:w="611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სულ ქვეპროგრამა  </w:t>
            </w:r>
          </w:p>
        </w:tc>
        <w:tc>
          <w:tcPr>
            <w:tcW w:w="1600" w:type="dxa"/>
            <w:gridSpan w:val="4"/>
            <w:tcBorders>
              <w:top w:val="nil"/>
              <w:left w:val="nil"/>
              <w:bottom w:val="single" w:sz="4" w:space="0" w:color="auto"/>
              <w:right w:val="single" w:sz="4" w:space="0" w:color="auto"/>
            </w:tcBorders>
            <w:shd w:val="clear" w:color="auto" w:fill="auto"/>
            <w:vAlign w:val="center"/>
            <w:hideMark/>
          </w:tcPr>
          <w:p w:rsidR="00DA5CEA" w:rsidRPr="0027770E" w:rsidRDefault="0027770E" w:rsidP="00245ECE">
            <w:pPr>
              <w:spacing w:after="0" w:line="240" w:lineRule="auto"/>
              <w:jc w:val="center"/>
              <w:rPr>
                <w:rFonts w:ascii="Sylfaen" w:eastAsia="Times New Roman" w:hAnsi="Sylfaen" w:cs="Calibri"/>
                <w:b/>
                <w:bCs/>
                <w:color w:val="000000"/>
                <w:sz w:val="20"/>
                <w:szCs w:val="20"/>
                <w:lang w:val="en-US"/>
              </w:rPr>
            </w:pPr>
            <w:r>
              <w:rPr>
                <w:rFonts w:ascii="Sylfaen" w:eastAsia="Times New Roman" w:hAnsi="Sylfaen" w:cs="Calibri"/>
                <w:b/>
                <w:bCs/>
                <w:color w:val="000000"/>
                <w:sz w:val="20"/>
                <w:szCs w:val="20"/>
                <w:lang w:val="en-US"/>
              </w:rPr>
              <w:t>2 4</w:t>
            </w:r>
            <w:r w:rsidR="00245ECE">
              <w:rPr>
                <w:rFonts w:ascii="Sylfaen" w:eastAsia="Times New Roman" w:hAnsi="Sylfaen" w:cs="Calibri"/>
                <w:b/>
                <w:bCs/>
                <w:color w:val="000000"/>
                <w:sz w:val="20"/>
                <w:szCs w:val="20"/>
                <w:lang w:val="ka-GE"/>
              </w:rPr>
              <w:t>77</w:t>
            </w:r>
            <w:r>
              <w:rPr>
                <w:rFonts w:ascii="Sylfaen" w:eastAsia="Times New Roman" w:hAnsi="Sylfaen" w:cs="Calibri"/>
                <w:b/>
                <w:bCs/>
                <w:color w:val="000000"/>
                <w:sz w:val="20"/>
                <w:szCs w:val="20"/>
                <w:lang w:val="en-US"/>
              </w:rPr>
              <w:t xml:space="preserve"> </w:t>
            </w:r>
            <w:r w:rsidR="00245ECE">
              <w:rPr>
                <w:rFonts w:ascii="Sylfaen" w:eastAsia="Times New Roman" w:hAnsi="Sylfaen" w:cs="Calibri"/>
                <w:b/>
                <w:bCs/>
                <w:color w:val="000000"/>
                <w:sz w:val="20"/>
                <w:szCs w:val="20"/>
                <w:lang w:val="ka-GE"/>
              </w:rPr>
              <w:t>5</w:t>
            </w:r>
            <w:r>
              <w:rPr>
                <w:rFonts w:ascii="Sylfaen" w:eastAsia="Times New Roman" w:hAnsi="Sylfaen" w:cs="Calibri"/>
                <w:b/>
                <w:bCs/>
                <w:color w:val="000000"/>
                <w:sz w:val="20"/>
                <w:szCs w:val="20"/>
                <w:lang w:val="en-US"/>
              </w:rPr>
              <w:t>82</w:t>
            </w: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510"/>
        </w:trPr>
        <w:tc>
          <w:tcPr>
            <w:tcW w:w="6119"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მიზანი:</w:t>
            </w:r>
          </w:p>
        </w:tc>
        <w:tc>
          <w:tcPr>
            <w:tcW w:w="1600" w:type="dxa"/>
            <w:gridSpan w:val="4"/>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592"/>
        </w:trPr>
        <w:tc>
          <w:tcPr>
            <w:tcW w:w="10207"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rPr>
            </w:pPr>
            <w:r w:rsidRPr="00DA5CEA">
              <w:rPr>
                <w:rFonts w:ascii="Sylfaen" w:eastAsia="Times New Roman" w:hAnsi="Sylfaen" w:cs="Calibri"/>
              </w:rPr>
              <w:t>მაწანწალა ცხოველების მოვლა-პატრონობისა და პოპულაციის რეგულირების ღონისძიებები, დასუფთავების  მუნიციპალური  სერვისის  გამართული ფუნქციონირება</w:t>
            </w:r>
          </w:p>
        </w:tc>
      </w:tr>
      <w:tr w:rsidR="00DA5CEA"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27"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465"/>
        </w:trPr>
        <w:tc>
          <w:tcPr>
            <w:tcW w:w="6119"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4"/>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nil"/>
              <w:left w:val="nil"/>
              <w:bottom w:val="single" w:sz="4" w:space="0" w:color="auto"/>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single" w:sz="4" w:space="0" w:color="auto"/>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1760"/>
        </w:trPr>
        <w:tc>
          <w:tcPr>
            <w:tcW w:w="10207"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sz w:val="19"/>
                <w:szCs w:val="19"/>
              </w:rPr>
            </w:pPr>
            <w:r w:rsidRPr="00DA5CEA">
              <w:rPr>
                <w:rFonts w:ascii="Sylfaen" w:eastAsia="Times New Roman" w:hAnsi="Sylfaen" w:cs="Calibri"/>
                <w:sz w:val="19"/>
                <w:szCs w:val="19"/>
              </w:rPr>
              <w:t xml:space="preserve">ქვეპროგრამის ფარგლებში განხორციელდება  ქალაქის  ცალკეული  ტერიტორიის, მწვანე  საფარის,ქალაქში არსებული  ეზოების  დაგვა-დასუფთავება;სანაგვე კონტეინერების   გარეცხვა, ქალაქის  ცალკეული  ტერიტორიების, ქუჩების მორწყვა-მორეცხვა; ქალაქის ტერიტორიის   თოვლის საფარისაგან  გაწმენდა,ქალაქის   სანაპირო  ზოლის   დასუფთავება; მსხვილფეხა  რქოსანი  პირუტყვის   ქალაქში  მოძრაობის  აღკვეთა,  საყოფაცხოვრებლო   ნარჩენების    გატანა. და  მაწანწალა ცხოველების (ძაღლების) პოპულაციის რეგულირების ღონისძიებები: დაჭერა და ტრანსპორტირება; ევთანაზია (ჰუმანური დაძინება ნარკოზით); სტერილიზაცია; კასტრაცია;  ვაქცინაცია და დაბირკვა;  </w:t>
            </w:r>
          </w:p>
        </w:tc>
      </w:tr>
      <w:tr w:rsidR="00DA5CEA" w:rsidRPr="00DA5CEA" w:rsidTr="006F4EB1">
        <w:trPr>
          <w:trHeight w:val="300"/>
        </w:trPr>
        <w:tc>
          <w:tcPr>
            <w:tcW w:w="2852" w:type="dxa"/>
            <w:tcBorders>
              <w:top w:val="single" w:sz="4" w:space="0" w:color="auto"/>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tcBorders>
              <w:top w:val="single" w:sz="4" w:space="0" w:color="auto"/>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27" w:type="dxa"/>
            <w:gridSpan w:val="3"/>
            <w:tcBorders>
              <w:top w:val="single" w:sz="4" w:space="0" w:color="auto"/>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4"/>
            <w:tcBorders>
              <w:top w:val="single" w:sz="4" w:space="0" w:color="auto"/>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3"/>
            <w:tcBorders>
              <w:top w:val="single" w:sz="4" w:space="0" w:color="auto"/>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888" w:type="dxa"/>
            <w:gridSpan w:val="2"/>
            <w:tcBorders>
              <w:top w:val="single" w:sz="4" w:space="0" w:color="auto"/>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6F4EB1">
        <w:trPr>
          <w:trHeight w:val="465"/>
        </w:trPr>
        <w:tc>
          <w:tcPr>
            <w:tcW w:w="4492"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5715"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sz w:val="20"/>
                <w:szCs w:val="20"/>
              </w:rPr>
            </w:pPr>
            <w:r w:rsidRPr="00DA5CEA">
              <w:rPr>
                <w:rFonts w:ascii="Sylfaen" w:eastAsia="Times New Roman" w:hAnsi="Sylfaen" w:cs="Calibri"/>
                <w:sz w:val="20"/>
                <w:szCs w:val="20"/>
              </w:rPr>
              <w:t>პროდუქტები</w:t>
            </w:r>
          </w:p>
        </w:tc>
      </w:tr>
      <w:tr w:rsidR="00B2677D" w:rsidRPr="00DA5CEA" w:rsidTr="006F4EB1">
        <w:trPr>
          <w:trHeight w:val="621"/>
        </w:trPr>
        <w:tc>
          <w:tcPr>
            <w:tcW w:w="4492" w:type="dxa"/>
            <w:gridSpan w:val="2"/>
            <w:vMerge/>
            <w:tcBorders>
              <w:top w:val="single" w:sz="4" w:space="0" w:color="auto"/>
              <w:left w:val="single" w:sz="4" w:space="0" w:color="auto"/>
              <w:bottom w:val="single" w:sz="4" w:space="0" w:color="000000"/>
              <w:right w:val="nil"/>
            </w:tcBorders>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746" w:type="dxa"/>
            <w:gridSpan w:val="4"/>
            <w:tcBorders>
              <w:top w:val="nil"/>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რაოდენობა</w:t>
            </w:r>
          </w:p>
        </w:tc>
        <w:tc>
          <w:tcPr>
            <w:tcW w:w="1275"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ერთ. საშ. ფასი</w:t>
            </w:r>
          </w:p>
        </w:tc>
        <w:tc>
          <w:tcPr>
            <w:tcW w:w="1418"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სულ (ლარი)</w:t>
            </w:r>
          </w:p>
        </w:tc>
      </w:tr>
      <w:tr w:rsidR="00B2677D" w:rsidRPr="00DA5CEA" w:rsidTr="00696A1F">
        <w:trPr>
          <w:trHeight w:val="559"/>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rPr>
            </w:pPr>
            <w:r w:rsidRPr="00DA5CEA">
              <w:rPr>
                <w:rFonts w:ascii="Sylfaen" w:eastAsia="Times New Roman" w:hAnsi="Sylfaen" w:cs="Calibri"/>
                <w:b/>
                <w:bCs/>
                <w:color w:val="000000"/>
              </w:rPr>
              <w:t xml:space="preserve">დასუფთავების ღონისძიებები </w:t>
            </w:r>
          </w:p>
        </w:tc>
        <w:tc>
          <w:tcPr>
            <w:tcW w:w="1746" w:type="dxa"/>
            <w:gridSpan w:val="4"/>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sz w:val="20"/>
                <w:szCs w:val="20"/>
              </w:rPr>
            </w:pPr>
            <w:r w:rsidRPr="00DA5CEA">
              <w:rPr>
                <w:rFonts w:ascii="Sylfaen" w:eastAsia="Times New Roman" w:hAnsi="Sylfaen" w:cs="Calibri"/>
                <w:b/>
                <w:bCs/>
                <w:sz w:val="20"/>
                <w:szCs w:val="20"/>
              </w:rPr>
              <w:t>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696A1F" w:rsidRDefault="00DA5CEA" w:rsidP="00DA5CEA">
            <w:pPr>
              <w:spacing w:after="0" w:line="240" w:lineRule="auto"/>
              <w:jc w:val="center"/>
              <w:rPr>
                <w:rFonts w:ascii="Sylfaen" w:eastAsia="Times New Roman" w:hAnsi="Sylfaen" w:cs="Calibri"/>
                <w:b/>
                <w:bCs/>
                <w:sz w:val="20"/>
                <w:szCs w:val="20"/>
              </w:rPr>
            </w:pPr>
            <w:r w:rsidRPr="00696A1F">
              <w:rPr>
                <w:rFonts w:ascii="Sylfaen" w:eastAsia="Times New Roman" w:hAnsi="Sylfaen" w:cs="Calibri"/>
                <w:b/>
                <w:bCs/>
                <w:sz w:val="20"/>
                <w:szCs w:val="20"/>
              </w:rPr>
              <w:t>533</w:t>
            </w:r>
          </w:p>
        </w:tc>
        <w:tc>
          <w:tcPr>
            <w:tcW w:w="1275" w:type="dxa"/>
            <w:gridSpan w:val="3"/>
            <w:tcBorders>
              <w:top w:val="nil"/>
              <w:left w:val="nil"/>
              <w:bottom w:val="single" w:sz="4" w:space="0" w:color="auto"/>
              <w:right w:val="single" w:sz="4" w:space="0" w:color="auto"/>
            </w:tcBorders>
            <w:shd w:val="clear" w:color="auto" w:fill="auto"/>
            <w:vAlign w:val="center"/>
            <w:hideMark/>
          </w:tcPr>
          <w:p w:rsidR="00DA5CEA" w:rsidRPr="00696A1F" w:rsidRDefault="00DA5CEA" w:rsidP="00DA5CEA">
            <w:pPr>
              <w:spacing w:after="0" w:line="240" w:lineRule="auto"/>
              <w:jc w:val="center"/>
              <w:rPr>
                <w:rFonts w:ascii="Sylfaen" w:eastAsia="Times New Roman" w:hAnsi="Sylfaen" w:cs="Calibri"/>
                <w:b/>
                <w:bCs/>
                <w:sz w:val="20"/>
                <w:szCs w:val="20"/>
              </w:rPr>
            </w:pPr>
            <w:r w:rsidRPr="00696A1F">
              <w:rPr>
                <w:rFonts w:ascii="Sylfaen" w:eastAsia="Times New Roman" w:hAnsi="Sylfaen" w:cs="Calibri"/>
                <w:b/>
                <w:bCs/>
                <w:sz w:val="20"/>
                <w:szCs w:val="20"/>
              </w:rPr>
              <w:t>75</w:t>
            </w:r>
          </w:p>
        </w:tc>
        <w:tc>
          <w:tcPr>
            <w:tcW w:w="1418" w:type="dxa"/>
            <w:gridSpan w:val="3"/>
            <w:tcBorders>
              <w:top w:val="nil"/>
              <w:left w:val="nil"/>
              <w:bottom w:val="single" w:sz="4" w:space="0" w:color="auto"/>
              <w:right w:val="single" w:sz="4" w:space="0" w:color="auto"/>
            </w:tcBorders>
            <w:shd w:val="clear" w:color="auto" w:fill="auto"/>
            <w:vAlign w:val="center"/>
            <w:hideMark/>
          </w:tcPr>
          <w:p w:rsidR="00DA5CEA" w:rsidRPr="00696A1F" w:rsidRDefault="00DA5CEA" w:rsidP="00DA5CEA">
            <w:pPr>
              <w:spacing w:after="0" w:line="240" w:lineRule="auto"/>
              <w:jc w:val="center"/>
              <w:rPr>
                <w:rFonts w:ascii="Sylfaen" w:eastAsia="Times New Roman" w:hAnsi="Sylfaen" w:cs="Calibri"/>
                <w:b/>
                <w:bCs/>
                <w:sz w:val="20"/>
                <w:szCs w:val="20"/>
              </w:rPr>
            </w:pPr>
            <w:r w:rsidRPr="00696A1F">
              <w:rPr>
                <w:rFonts w:ascii="Sylfaen" w:eastAsia="Times New Roman" w:hAnsi="Sylfaen" w:cs="Calibri"/>
                <w:b/>
                <w:bCs/>
                <w:sz w:val="20"/>
                <w:szCs w:val="20"/>
              </w:rPr>
              <w:t>40 000</w:t>
            </w:r>
          </w:p>
        </w:tc>
      </w:tr>
      <w:tr w:rsidR="00B1588F" w:rsidRPr="00DA5CEA" w:rsidTr="006F4EB1">
        <w:trPr>
          <w:trHeight w:val="411"/>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1588F" w:rsidRPr="00DA5CEA" w:rsidRDefault="00B1588F" w:rsidP="00DA5CEA">
            <w:pPr>
              <w:spacing w:after="0" w:line="240" w:lineRule="auto"/>
              <w:jc w:val="center"/>
              <w:rPr>
                <w:rFonts w:ascii="Sylfaen" w:eastAsia="Times New Roman" w:hAnsi="Sylfaen" w:cs="Calibri"/>
                <w:b/>
                <w:bCs/>
                <w:color w:val="000000"/>
              </w:rPr>
            </w:pPr>
            <w:r w:rsidRPr="00DA5CEA">
              <w:rPr>
                <w:rFonts w:ascii="Sylfaen" w:eastAsia="Times New Roman" w:hAnsi="Sylfaen" w:cs="Calibri"/>
                <w:b/>
                <w:bCs/>
                <w:color w:val="000000"/>
              </w:rPr>
              <w:t>ა(ა)იპ ქობულეთის სანდასუფთავება</w:t>
            </w:r>
          </w:p>
        </w:tc>
        <w:tc>
          <w:tcPr>
            <w:tcW w:w="1746" w:type="dxa"/>
            <w:gridSpan w:val="4"/>
            <w:tcBorders>
              <w:top w:val="nil"/>
              <w:left w:val="nil"/>
              <w:bottom w:val="single" w:sz="4" w:space="0" w:color="auto"/>
              <w:right w:val="single" w:sz="4" w:space="0" w:color="auto"/>
            </w:tcBorders>
            <w:shd w:val="clear" w:color="auto" w:fill="auto"/>
            <w:vAlign w:val="center"/>
            <w:hideMark/>
          </w:tcPr>
          <w:p w:rsidR="00B1588F" w:rsidRDefault="00B1588F" w:rsidP="00DC2645">
            <w:pPr>
              <w:jc w:val="cente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B1588F" w:rsidRDefault="00B1588F" w:rsidP="00DC2645">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B1588F" w:rsidRDefault="00B1588F" w:rsidP="00DC2645">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B1588F" w:rsidRPr="00D836CE" w:rsidRDefault="00B1588F" w:rsidP="00D836CE">
            <w:pPr>
              <w:jc w:val="center"/>
              <w:rPr>
                <w:rFonts w:ascii="Sylfaen" w:hAnsi="Sylfaen" w:cs="Calibri"/>
                <w:b/>
                <w:bCs/>
                <w:color w:val="000000"/>
                <w:sz w:val="24"/>
                <w:szCs w:val="24"/>
              </w:rPr>
            </w:pPr>
            <w:r w:rsidRPr="00D836CE">
              <w:rPr>
                <w:rFonts w:ascii="Sylfaen" w:hAnsi="Sylfaen" w:cs="Calibri"/>
                <w:b/>
                <w:bCs/>
                <w:color w:val="000000"/>
                <w:sz w:val="24"/>
                <w:szCs w:val="24"/>
              </w:rPr>
              <w:t>2 220 582</w:t>
            </w:r>
          </w:p>
        </w:tc>
      </w:tr>
      <w:tr w:rsidR="00B1588F" w:rsidRPr="00DA5CEA" w:rsidTr="00B1588F">
        <w:trPr>
          <w:trHeight w:val="95"/>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1588F" w:rsidRDefault="00B1588F" w:rsidP="00B1588F">
            <w:pPr>
              <w:jc w:val="center"/>
              <w:rPr>
                <w:rFonts w:ascii="Sylfaen" w:hAnsi="Sylfaen" w:cs="Calibri"/>
                <w:color w:val="000000"/>
                <w:sz w:val="20"/>
                <w:szCs w:val="20"/>
              </w:rPr>
            </w:pPr>
            <w:r>
              <w:rPr>
                <w:rFonts w:ascii="Sylfaen" w:hAnsi="Sylfaen" w:cs="Calibri"/>
                <w:color w:val="000000"/>
                <w:sz w:val="20"/>
                <w:szCs w:val="20"/>
              </w:rPr>
              <w:t>შრომის ანაზღაურება</w:t>
            </w:r>
          </w:p>
        </w:tc>
        <w:tc>
          <w:tcPr>
            <w:tcW w:w="1746" w:type="dxa"/>
            <w:gridSpan w:val="4"/>
            <w:tcBorders>
              <w:top w:val="nil"/>
              <w:left w:val="nil"/>
              <w:bottom w:val="single" w:sz="4" w:space="0" w:color="auto"/>
              <w:right w:val="single" w:sz="4" w:space="0" w:color="auto"/>
            </w:tcBorders>
            <w:shd w:val="clear" w:color="auto" w:fill="auto"/>
            <w:vAlign w:val="center"/>
            <w:hideMark/>
          </w:tcPr>
          <w:p w:rsidR="00B1588F" w:rsidRDefault="00B1588F" w:rsidP="00B1588F">
            <w:pPr>
              <w:jc w:val="center"/>
              <w:rPr>
                <w:rFonts w:ascii="Sylfae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B1588F" w:rsidRDefault="00B1588F" w:rsidP="00B1588F">
            <w:pPr>
              <w:jc w:val="center"/>
              <w:rPr>
                <w:rFonts w:ascii="Sylfaen" w:hAnsi="Sylfaen" w:cs="Calibri"/>
                <w:color w:val="000000"/>
                <w:sz w:val="20"/>
                <w:szCs w:val="20"/>
              </w:rPr>
            </w:pPr>
          </w:p>
        </w:tc>
        <w:tc>
          <w:tcPr>
            <w:tcW w:w="1275" w:type="dxa"/>
            <w:gridSpan w:val="3"/>
            <w:tcBorders>
              <w:top w:val="nil"/>
              <w:left w:val="nil"/>
              <w:bottom w:val="single" w:sz="4" w:space="0" w:color="auto"/>
              <w:right w:val="single" w:sz="4" w:space="0" w:color="auto"/>
            </w:tcBorders>
            <w:shd w:val="clear" w:color="auto" w:fill="auto"/>
            <w:vAlign w:val="center"/>
            <w:hideMark/>
          </w:tcPr>
          <w:p w:rsidR="00B1588F" w:rsidRDefault="00B1588F" w:rsidP="00B1588F">
            <w:pPr>
              <w:jc w:val="center"/>
              <w:rPr>
                <w:rFonts w:ascii="Sylfaen" w:hAnsi="Sylfaen" w:cs="Calibri"/>
                <w:color w:val="000000"/>
                <w:sz w:val="20"/>
                <w:szCs w:val="20"/>
              </w:rPr>
            </w:pPr>
          </w:p>
        </w:tc>
        <w:tc>
          <w:tcPr>
            <w:tcW w:w="1418" w:type="dxa"/>
            <w:gridSpan w:val="3"/>
            <w:tcBorders>
              <w:top w:val="nil"/>
              <w:left w:val="nil"/>
              <w:bottom w:val="single" w:sz="4" w:space="0" w:color="auto"/>
              <w:right w:val="single" w:sz="4" w:space="0" w:color="auto"/>
            </w:tcBorders>
            <w:shd w:val="clear" w:color="auto" w:fill="auto"/>
            <w:vAlign w:val="center"/>
            <w:hideMark/>
          </w:tcPr>
          <w:p w:rsidR="00B1588F" w:rsidRPr="00E220DE" w:rsidRDefault="00E220DE" w:rsidP="00A97A05">
            <w:pPr>
              <w:jc w:val="center"/>
              <w:rPr>
                <w:rFonts w:ascii="Sylfaen" w:hAnsi="Sylfaen" w:cs="Calibri"/>
                <w:b/>
                <w:bCs/>
                <w:color w:val="000000"/>
                <w:sz w:val="20"/>
                <w:szCs w:val="20"/>
                <w:lang w:val="ka-GE"/>
              </w:rPr>
            </w:pPr>
            <w:r>
              <w:rPr>
                <w:rFonts w:ascii="Sylfaen" w:hAnsi="Sylfaen" w:cs="Calibri"/>
                <w:b/>
                <w:bCs/>
                <w:color w:val="000000"/>
                <w:sz w:val="20"/>
                <w:szCs w:val="20"/>
                <w:lang w:val="ka-GE"/>
              </w:rPr>
              <w:t>1 465 580</w:t>
            </w:r>
          </w:p>
        </w:tc>
      </w:tr>
      <w:tr w:rsidR="00B1588F" w:rsidRPr="00DA5CEA" w:rsidTr="00B1588F">
        <w:trPr>
          <w:trHeight w:val="159"/>
        </w:trPr>
        <w:tc>
          <w:tcPr>
            <w:tcW w:w="4492"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B1588F" w:rsidRDefault="00B1588F" w:rsidP="00B1588F">
            <w:pPr>
              <w:jc w:val="center"/>
              <w:rPr>
                <w:rFonts w:ascii="Sylfaen" w:hAnsi="Sylfaen" w:cs="Calibri"/>
                <w:color w:val="000000"/>
                <w:sz w:val="20"/>
                <w:szCs w:val="20"/>
              </w:rPr>
            </w:pPr>
            <w:r>
              <w:rPr>
                <w:rFonts w:ascii="Sylfaen" w:hAnsi="Sylfaen" w:cs="Calibri"/>
                <w:color w:val="000000"/>
                <w:sz w:val="20"/>
                <w:szCs w:val="20"/>
              </w:rPr>
              <w:t>ხელფასი</w:t>
            </w:r>
          </w:p>
        </w:tc>
        <w:tc>
          <w:tcPr>
            <w:tcW w:w="1746" w:type="dxa"/>
            <w:gridSpan w:val="4"/>
            <w:tcBorders>
              <w:top w:val="nil"/>
              <w:left w:val="nil"/>
              <w:bottom w:val="single" w:sz="4" w:space="0" w:color="auto"/>
              <w:right w:val="single" w:sz="4" w:space="0" w:color="auto"/>
            </w:tcBorders>
            <w:shd w:val="clear" w:color="auto" w:fill="auto"/>
            <w:vAlign w:val="center"/>
            <w:hideMark/>
          </w:tcPr>
          <w:p w:rsidR="00B1588F" w:rsidRDefault="00B1588F" w:rsidP="00B1588F">
            <w:pPr>
              <w:jc w:val="center"/>
              <w:rPr>
                <w:rFonts w:ascii="Sylfae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B1588F" w:rsidRPr="00EA7B1F" w:rsidRDefault="00EA7B1F" w:rsidP="00B1588F">
            <w:pPr>
              <w:jc w:val="center"/>
              <w:rPr>
                <w:rFonts w:ascii="Sylfaen" w:hAnsi="Sylfaen" w:cs="Calibri"/>
                <w:sz w:val="20"/>
                <w:szCs w:val="20"/>
                <w:lang w:val="ka-GE"/>
              </w:rPr>
            </w:pPr>
            <w:r>
              <w:rPr>
                <w:rFonts w:ascii="Sylfaen" w:hAnsi="Sylfaen" w:cs="Calibri"/>
                <w:sz w:val="20"/>
                <w:szCs w:val="20"/>
                <w:lang w:val="ka-GE"/>
              </w:rPr>
              <w:t>219</w:t>
            </w:r>
          </w:p>
        </w:tc>
        <w:tc>
          <w:tcPr>
            <w:tcW w:w="1275" w:type="dxa"/>
            <w:gridSpan w:val="3"/>
            <w:tcBorders>
              <w:top w:val="nil"/>
              <w:left w:val="nil"/>
              <w:bottom w:val="single" w:sz="4" w:space="0" w:color="auto"/>
              <w:right w:val="single" w:sz="4" w:space="0" w:color="auto"/>
            </w:tcBorders>
            <w:shd w:val="clear" w:color="000000" w:fill="FFFFFF"/>
            <w:vAlign w:val="bottom"/>
            <w:hideMark/>
          </w:tcPr>
          <w:p w:rsidR="00B1588F" w:rsidRPr="00B1588F" w:rsidRDefault="00B1588F" w:rsidP="00B1588F">
            <w:pPr>
              <w:jc w:val="center"/>
              <w:rPr>
                <w:rFonts w:ascii="Sylfaen" w:hAnsi="Sylfaen" w:cs="Calibri"/>
                <w:sz w:val="20"/>
                <w:szCs w:val="20"/>
              </w:rPr>
            </w:pPr>
          </w:p>
        </w:tc>
        <w:tc>
          <w:tcPr>
            <w:tcW w:w="1418" w:type="dxa"/>
            <w:gridSpan w:val="3"/>
            <w:tcBorders>
              <w:top w:val="nil"/>
              <w:left w:val="nil"/>
              <w:bottom w:val="single" w:sz="4" w:space="0" w:color="auto"/>
              <w:right w:val="single" w:sz="4" w:space="0" w:color="auto"/>
            </w:tcBorders>
            <w:shd w:val="clear" w:color="000000" w:fill="FFFFFF"/>
            <w:vAlign w:val="center"/>
            <w:hideMark/>
          </w:tcPr>
          <w:p w:rsidR="00B1588F" w:rsidRPr="00A97A05" w:rsidRDefault="00E220DE" w:rsidP="00B1588F">
            <w:pPr>
              <w:jc w:val="center"/>
              <w:rPr>
                <w:rFonts w:ascii="Sylfaen" w:hAnsi="Sylfaen" w:cs="Calibri"/>
                <w:sz w:val="20"/>
                <w:szCs w:val="20"/>
                <w:lang w:val="ka-GE"/>
              </w:rPr>
            </w:pPr>
            <w:r>
              <w:rPr>
                <w:rFonts w:ascii="Sylfaen" w:hAnsi="Sylfaen" w:cs="Calibri"/>
                <w:sz w:val="20"/>
                <w:szCs w:val="20"/>
                <w:lang w:val="ka-GE"/>
              </w:rPr>
              <w:t>1 440 222</w:t>
            </w:r>
          </w:p>
        </w:tc>
      </w:tr>
      <w:tr w:rsidR="00B1588F" w:rsidRPr="00DA5CEA" w:rsidTr="00DC2645">
        <w:trPr>
          <w:trHeight w:val="276"/>
        </w:trPr>
        <w:tc>
          <w:tcPr>
            <w:tcW w:w="4492"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B1588F" w:rsidRDefault="00B1588F" w:rsidP="00B1588F">
            <w:pPr>
              <w:jc w:val="center"/>
              <w:rPr>
                <w:rFonts w:ascii="Calibri" w:hAnsi="Calibri" w:cs="Calibri"/>
                <w:color w:val="000000"/>
                <w:sz w:val="24"/>
                <w:szCs w:val="24"/>
              </w:rPr>
            </w:pPr>
            <w:r>
              <w:rPr>
                <w:rFonts w:ascii="Sylfaen" w:hAnsi="Sylfaen" w:cs="Sylfaen"/>
                <w:color w:val="000000"/>
              </w:rPr>
              <w:t>პრემია</w:t>
            </w:r>
            <w:r>
              <w:rPr>
                <w:rFonts w:ascii="Calibri" w:hAnsi="Calibri" w:cs="Calibri"/>
                <w:color w:val="000000"/>
              </w:rPr>
              <w:t>/</w:t>
            </w:r>
            <w:r>
              <w:rPr>
                <w:rFonts w:ascii="Sylfaen" w:hAnsi="Sylfaen" w:cs="Sylfaen"/>
                <w:color w:val="000000"/>
              </w:rPr>
              <w:t>ჯილდო</w:t>
            </w:r>
          </w:p>
        </w:tc>
        <w:tc>
          <w:tcPr>
            <w:tcW w:w="1746" w:type="dxa"/>
            <w:gridSpan w:val="4"/>
            <w:tcBorders>
              <w:top w:val="single" w:sz="4" w:space="0" w:color="auto"/>
              <w:left w:val="nil"/>
              <w:bottom w:val="single" w:sz="4" w:space="0" w:color="auto"/>
              <w:right w:val="single" w:sz="4" w:space="0" w:color="auto"/>
            </w:tcBorders>
            <w:shd w:val="clear" w:color="auto" w:fill="auto"/>
            <w:vAlign w:val="center"/>
            <w:hideMark/>
          </w:tcPr>
          <w:p w:rsidR="00B1588F" w:rsidRDefault="00B1588F" w:rsidP="00B1588F">
            <w:pPr>
              <w:jc w:val="center"/>
              <w:rPr>
                <w:rFonts w:ascii="Sylfaen" w:hAnsi="Sylfaen" w:cs="Calibri"/>
                <w:color w:val="000000"/>
                <w:sz w:val="20"/>
                <w:szCs w:val="20"/>
              </w:rPr>
            </w:pP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1588F" w:rsidRPr="00B1588F" w:rsidRDefault="00B1588F" w:rsidP="00B1588F">
            <w:pPr>
              <w:jc w:val="center"/>
              <w:rPr>
                <w:rFonts w:ascii="Sylfaen" w:hAnsi="Sylfaen" w:cs="Calibri"/>
                <w:sz w:val="20"/>
                <w:szCs w:val="20"/>
              </w:rPr>
            </w:pPr>
            <w:r w:rsidRPr="00B1588F">
              <w:rPr>
                <w:rFonts w:ascii="Sylfaen" w:hAnsi="Sylfaen" w:cs="Calibri"/>
                <w:sz w:val="20"/>
                <w:szCs w:val="20"/>
              </w:rPr>
              <w:t>34</w:t>
            </w:r>
          </w:p>
        </w:tc>
        <w:tc>
          <w:tcPr>
            <w:tcW w:w="1275" w:type="dxa"/>
            <w:gridSpan w:val="3"/>
            <w:tcBorders>
              <w:top w:val="single" w:sz="4" w:space="0" w:color="auto"/>
              <w:left w:val="nil"/>
              <w:bottom w:val="single" w:sz="4" w:space="0" w:color="auto"/>
              <w:right w:val="single" w:sz="4" w:space="0" w:color="auto"/>
            </w:tcBorders>
            <w:shd w:val="clear" w:color="000000" w:fill="FFFFFF"/>
            <w:vAlign w:val="bottom"/>
            <w:hideMark/>
          </w:tcPr>
          <w:p w:rsidR="00B1588F" w:rsidRPr="00B1588F" w:rsidRDefault="00B1588F" w:rsidP="00B1588F">
            <w:pPr>
              <w:jc w:val="center"/>
              <w:rPr>
                <w:rFonts w:ascii="AcadNusx" w:hAnsi="AcadNusx" w:cs="Calibri"/>
                <w:sz w:val="24"/>
                <w:szCs w:val="24"/>
              </w:rPr>
            </w:pPr>
          </w:p>
        </w:tc>
        <w:tc>
          <w:tcPr>
            <w:tcW w:w="1418" w:type="dxa"/>
            <w:gridSpan w:val="3"/>
            <w:tcBorders>
              <w:top w:val="single" w:sz="4" w:space="0" w:color="auto"/>
              <w:left w:val="nil"/>
              <w:bottom w:val="single" w:sz="4" w:space="0" w:color="auto"/>
              <w:right w:val="single" w:sz="4" w:space="0" w:color="auto"/>
            </w:tcBorders>
            <w:shd w:val="clear" w:color="000000" w:fill="FFFFFF"/>
            <w:vAlign w:val="center"/>
            <w:hideMark/>
          </w:tcPr>
          <w:p w:rsidR="00B1588F" w:rsidRPr="00A97A05" w:rsidRDefault="00A97A05" w:rsidP="00B1588F">
            <w:pPr>
              <w:jc w:val="center"/>
              <w:rPr>
                <w:rFonts w:ascii="Sylfaen" w:hAnsi="Sylfaen" w:cs="Calibri"/>
                <w:sz w:val="20"/>
                <w:szCs w:val="20"/>
                <w:lang w:val="ka-GE"/>
              </w:rPr>
            </w:pPr>
            <w:r>
              <w:rPr>
                <w:rFonts w:ascii="Sylfaen" w:hAnsi="Sylfaen" w:cs="Calibri"/>
                <w:sz w:val="20"/>
                <w:szCs w:val="20"/>
                <w:lang w:val="ka-GE"/>
              </w:rPr>
              <w:t>25 363</w:t>
            </w:r>
          </w:p>
        </w:tc>
      </w:tr>
      <w:tr w:rsidR="00B1588F"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B1588F">
            <w:pPr>
              <w:jc w:val="center"/>
              <w:rPr>
                <w:rFonts w:ascii="Calibri" w:hAnsi="Calibri" w:cs="Calibri"/>
                <w:color w:val="000000"/>
                <w:sz w:val="24"/>
                <w:szCs w:val="24"/>
              </w:rPr>
            </w:pPr>
            <w:r>
              <w:rPr>
                <w:rFonts w:ascii="Sylfaen" w:hAnsi="Sylfaen" w:cs="Sylfaen"/>
                <w:color w:val="000000"/>
              </w:rPr>
              <w:lastRenderedPageBreak/>
              <w:t>შტატგარეშე</w:t>
            </w:r>
            <w:r>
              <w:rPr>
                <w:rFonts w:ascii="Calibri" w:hAnsi="Calibri" w:cs="Calibri"/>
                <w:color w:val="000000"/>
              </w:rPr>
              <w:t xml:space="preserve"> </w:t>
            </w:r>
            <w:r>
              <w:rPr>
                <w:rFonts w:ascii="Sylfaen" w:hAnsi="Sylfaen" w:cs="Sylfaen"/>
                <w:color w:val="000000"/>
              </w:rPr>
              <w:t>თანამშრომლის</w:t>
            </w:r>
            <w:r>
              <w:rPr>
                <w:rFonts w:ascii="Calibri" w:hAnsi="Calibri" w:cs="Calibri"/>
                <w:color w:val="000000"/>
              </w:rPr>
              <w:t xml:space="preserve"> </w:t>
            </w:r>
            <w:r>
              <w:rPr>
                <w:rFonts w:ascii="Sylfaen" w:hAnsi="Sylfaen" w:cs="Sylfaen"/>
                <w:color w:val="000000"/>
              </w:rPr>
              <w:t>ხელფასი</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B1588F">
            <w:pPr>
              <w:jc w:val="center"/>
              <w:rPr>
                <w:rFonts w:ascii="Sylfaen" w:hAnsi="Sylfaen" w:cs="Calibr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B1588F">
            <w:pPr>
              <w:jc w:val="center"/>
              <w:rPr>
                <w:rFonts w:ascii="Sylfaen" w:hAnsi="Sylfaen" w:cs="Calibri"/>
                <w:sz w:val="20"/>
                <w:szCs w:val="20"/>
              </w:rPr>
            </w:pPr>
            <w:r w:rsidRPr="00B1588F">
              <w:rPr>
                <w:rFonts w:ascii="Sylfaen" w:hAnsi="Sylfaen" w:cs="Calibri"/>
                <w:sz w:val="20"/>
                <w:szCs w:val="20"/>
              </w:rPr>
              <w:t>89</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B1588F">
            <w:pPr>
              <w:jc w:val="center"/>
              <w:rPr>
                <w:rFonts w:ascii="AcadNusx" w:hAnsi="AcadNusx" w:cs="Calibri"/>
                <w:sz w:val="24"/>
                <w:szCs w:val="24"/>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8766E1">
            <w:pPr>
              <w:jc w:val="center"/>
              <w:rPr>
                <w:rFonts w:ascii="Sylfaen" w:hAnsi="Sylfaen" w:cs="Calibri"/>
                <w:sz w:val="20"/>
                <w:szCs w:val="20"/>
              </w:rPr>
            </w:pPr>
            <w:r w:rsidRPr="00B1588F">
              <w:rPr>
                <w:rFonts w:ascii="Sylfaen" w:hAnsi="Sylfaen" w:cs="Calibri"/>
                <w:sz w:val="20"/>
                <w:szCs w:val="20"/>
              </w:rPr>
              <w:t>15</w:t>
            </w:r>
            <w:r w:rsidR="00A97A05">
              <w:rPr>
                <w:rFonts w:ascii="Sylfaen" w:hAnsi="Sylfaen" w:cs="Calibri"/>
                <w:sz w:val="20"/>
                <w:szCs w:val="20"/>
                <w:lang w:val="ka-GE"/>
              </w:rPr>
              <w:t>2</w:t>
            </w:r>
            <w:r w:rsidRPr="00B1588F">
              <w:rPr>
                <w:rFonts w:ascii="Sylfaen" w:hAnsi="Sylfaen" w:cs="Calibri"/>
                <w:sz w:val="20"/>
                <w:szCs w:val="20"/>
              </w:rPr>
              <w:t>,</w:t>
            </w:r>
            <w:r w:rsidR="008766E1">
              <w:rPr>
                <w:rFonts w:ascii="Sylfaen" w:hAnsi="Sylfaen" w:cs="Calibri"/>
                <w:sz w:val="20"/>
                <w:szCs w:val="20"/>
                <w:lang w:val="ka-GE"/>
              </w:rPr>
              <w:t>376</w:t>
            </w:r>
          </w:p>
        </w:tc>
      </w:tr>
      <w:tr w:rsidR="00B1588F"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B1588F">
            <w:pPr>
              <w:jc w:val="center"/>
              <w:rPr>
                <w:rFonts w:ascii="Calibri" w:hAnsi="Calibri" w:cs="Calibri"/>
                <w:color w:val="000000"/>
                <w:sz w:val="24"/>
                <w:szCs w:val="24"/>
              </w:rPr>
            </w:pPr>
            <w:r>
              <w:rPr>
                <w:rFonts w:ascii="Sylfaen" w:hAnsi="Sylfaen" w:cs="Sylfaen"/>
                <w:color w:val="000000"/>
              </w:rPr>
              <w:t>მივლინება</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B1588F">
            <w:pPr>
              <w:jc w:val="center"/>
              <w:rPr>
                <w:rFonts w:ascii="Sylfaen" w:hAnsi="Sylfaen" w:cs="Calibr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B1588F">
            <w:pPr>
              <w:jc w:val="center"/>
              <w:rPr>
                <w:rFonts w:ascii="Sylfaen" w:hAnsi="Sylfaen" w:cs="Calibri"/>
                <w:sz w:val="20"/>
                <w:szCs w:val="20"/>
              </w:rPr>
            </w:pP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B1588F">
            <w:pPr>
              <w:jc w:val="center"/>
              <w:rPr>
                <w:rFonts w:ascii="AcadNusx" w:hAnsi="AcadNusx" w:cs="Calibri"/>
                <w:sz w:val="24"/>
                <w:szCs w:val="24"/>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8766E1" w:rsidRDefault="008766E1" w:rsidP="00B1588F">
            <w:pPr>
              <w:jc w:val="center"/>
              <w:rPr>
                <w:rFonts w:ascii="Sylfaen" w:hAnsi="Sylfaen" w:cs="Calibri"/>
                <w:sz w:val="20"/>
                <w:szCs w:val="20"/>
                <w:lang w:val="ka-GE"/>
              </w:rPr>
            </w:pPr>
            <w:r>
              <w:rPr>
                <w:rFonts w:ascii="Sylfaen" w:hAnsi="Sylfaen" w:cs="Calibri"/>
                <w:sz w:val="20"/>
                <w:szCs w:val="20"/>
                <w:lang w:val="ka-GE"/>
              </w:rPr>
              <w:t>229</w:t>
            </w:r>
          </w:p>
        </w:tc>
      </w:tr>
      <w:tr w:rsidR="00B1588F"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B1588F">
            <w:pPr>
              <w:jc w:val="center"/>
              <w:rPr>
                <w:rFonts w:ascii="Calibri" w:hAnsi="Calibri" w:cs="Calibri"/>
                <w:color w:val="000000"/>
                <w:sz w:val="24"/>
                <w:szCs w:val="24"/>
              </w:rPr>
            </w:pPr>
            <w:r>
              <w:rPr>
                <w:rFonts w:ascii="Sylfaen" w:hAnsi="Sylfaen" w:cs="Sylfaen"/>
                <w:color w:val="000000"/>
              </w:rPr>
              <w:t>ოფისის</w:t>
            </w:r>
            <w:r>
              <w:rPr>
                <w:rFonts w:ascii="Calibri" w:hAnsi="Calibri" w:cs="Calibri"/>
                <w:color w:val="000000"/>
              </w:rPr>
              <w:t xml:space="preserve"> </w:t>
            </w:r>
            <w:r>
              <w:rPr>
                <w:rFonts w:ascii="Sylfaen" w:hAnsi="Sylfaen" w:cs="Sylfaen"/>
                <w:color w:val="000000"/>
              </w:rPr>
              <w:t>ხარჯი</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B1588F">
            <w:pPr>
              <w:jc w:val="center"/>
              <w:rPr>
                <w:rFonts w:ascii="Sylfaen" w:hAnsi="Sylfaen" w:cs="Calibri"/>
                <w:color w:val="FF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B1588F">
            <w:pPr>
              <w:jc w:val="center"/>
              <w:rPr>
                <w:rFonts w:ascii="Sylfaen" w:hAnsi="Sylfaen" w:cs="Calibri"/>
                <w:sz w:val="20"/>
                <w:szCs w:val="20"/>
              </w:rPr>
            </w:pP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B1588F">
            <w:pPr>
              <w:jc w:val="center"/>
              <w:rPr>
                <w:rFonts w:ascii="Sylfaen" w:hAnsi="Sylfaen" w:cs="Calibri"/>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8766E1" w:rsidRDefault="008766E1" w:rsidP="00B1588F">
            <w:pPr>
              <w:jc w:val="center"/>
              <w:rPr>
                <w:rFonts w:ascii="Sylfaen" w:hAnsi="Sylfaen" w:cs="Calibri"/>
                <w:sz w:val="20"/>
                <w:szCs w:val="20"/>
                <w:lang w:val="ka-GE"/>
              </w:rPr>
            </w:pPr>
            <w:r>
              <w:rPr>
                <w:rFonts w:ascii="Sylfaen" w:hAnsi="Sylfaen" w:cs="Calibri"/>
                <w:sz w:val="20"/>
                <w:szCs w:val="20"/>
                <w:lang w:val="ka-GE"/>
              </w:rPr>
              <w:t>78 511</w:t>
            </w:r>
          </w:p>
        </w:tc>
      </w:tr>
      <w:tr w:rsidR="00B1588F"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B1588F">
            <w:pPr>
              <w:jc w:val="center"/>
              <w:rPr>
                <w:rFonts w:ascii="Calibri" w:hAnsi="Calibri" w:cs="Calibri"/>
                <w:color w:val="000000"/>
                <w:sz w:val="24"/>
                <w:szCs w:val="24"/>
              </w:rPr>
            </w:pPr>
            <w:r>
              <w:rPr>
                <w:rFonts w:ascii="Sylfaen" w:hAnsi="Sylfaen" w:cs="Sylfaen"/>
                <w:color w:val="000000"/>
              </w:rPr>
              <w:t>რბილი</w:t>
            </w:r>
            <w:r>
              <w:rPr>
                <w:rFonts w:ascii="Calibri" w:hAnsi="Calibri" w:cs="Calibri"/>
                <w:color w:val="000000"/>
              </w:rPr>
              <w:t xml:space="preserve">  </w:t>
            </w:r>
            <w:r>
              <w:rPr>
                <w:rFonts w:ascii="Sylfaen" w:hAnsi="Sylfaen" w:cs="Sylfaen"/>
                <w:color w:val="000000"/>
              </w:rPr>
              <w:t>ინვენტარი</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B1588F">
            <w:pPr>
              <w:jc w:val="center"/>
              <w:rPr>
                <w:rFonts w:ascii="Sylfaen" w:hAnsi="Sylfaen" w:cs="Calibri"/>
                <w:color w:val="FF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B1588F">
            <w:pPr>
              <w:jc w:val="center"/>
              <w:rPr>
                <w:rFonts w:ascii="Sylfaen" w:hAnsi="Sylfaen" w:cs="Calibri"/>
                <w:sz w:val="20"/>
                <w:szCs w:val="20"/>
              </w:rPr>
            </w:pP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B1588F">
            <w:pPr>
              <w:jc w:val="center"/>
              <w:rPr>
                <w:rFonts w:ascii="Sylfaen" w:hAnsi="Sylfaen" w:cs="Calibri"/>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8766E1" w:rsidRDefault="008766E1" w:rsidP="00B1588F">
            <w:pPr>
              <w:jc w:val="center"/>
              <w:rPr>
                <w:rFonts w:ascii="Sylfaen" w:hAnsi="Sylfaen" w:cs="Calibri"/>
                <w:sz w:val="20"/>
                <w:szCs w:val="20"/>
                <w:lang w:val="ka-GE"/>
              </w:rPr>
            </w:pPr>
            <w:r>
              <w:rPr>
                <w:rFonts w:ascii="Sylfaen" w:hAnsi="Sylfaen" w:cs="Calibri"/>
                <w:sz w:val="20"/>
                <w:szCs w:val="20"/>
                <w:lang w:val="ka-GE"/>
              </w:rPr>
              <w:t>35 078</w:t>
            </w:r>
          </w:p>
        </w:tc>
      </w:tr>
      <w:tr w:rsidR="00B1588F" w:rsidRPr="00DA5CEA" w:rsidTr="003603E6">
        <w:trPr>
          <w:trHeight w:val="1086"/>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DC2645">
            <w:pPr>
              <w:jc w:val="center"/>
              <w:rPr>
                <w:rFonts w:ascii="Calibri" w:hAnsi="Calibri" w:cs="Calibri"/>
                <w:color w:val="000000"/>
                <w:sz w:val="24"/>
                <w:szCs w:val="24"/>
              </w:rPr>
            </w:pPr>
            <w:r>
              <w:rPr>
                <w:rFonts w:ascii="Sylfaen" w:hAnsi="Sylfaen" w:cs="Sylfaen"/>
                <w:color w:val="000000"/>
              </w:rPr>
              <w:t>ტრანსპორტისა</w:t>
            </w:r>
            <w:r>
              <w:rPr>
                <w:rFonts w:ascii="Calibri" w:hAnsi="Calibri" w:cs="Calibri"/>
                <w:color w:val="000000"/>
              </w:rPr>
              <w:t xml:space="preserve">   </w:t>
            </w:r>
            <w:r>
              <w:rPr>
                <w:rFonts w:ascii="Sylfaen" w:hAnsi="Sylfaen" w:cs="Sylfaen"/>
                <w:color w:val="000000"/>
              </w:rPr>
              <w:t>და</w:t>
            </w:r>
            <w:r>
              <w:rPr>
                <w:rFonts w:ascii="Calibri" w:hAnsi="Calibri" w:cs="Calibri"/>
                <w:color w:val="000000"/>
              </w:rPr>
              <w:t xml:space="preserve"> </w:t>
            </w:r>
            <w:r>
              <w:rPr>
                <w:rFonts w:ascii="Sylfaen" w:hAnsi="Sylfaen" w:cs="Sylfaen"/>
                <w:color w:val="000000"/>
              </w:rPr>
              <w:t>ტექნიკის</w:t>
            </w:r>
            <w:r>
              <w:rPr>
                <w:rFonts w:ascii="Calibri" w:hAnsi="Calibri" w:cs="Calibri"/>
                <w:color w:val="000000"/>
              </w:rPr>
              <w:t xml:space="preserve">   </w:t>
            </w:r>
            <w:r>
              <w:rPr>
                <w:rFonts w:ascii="Sylfaen" w:hAnsi="Sylfaen" w:cs="Sylfaen"/>
                <w:color w:val="000000"/>
              </w:rPr>
              <w:t>ექსპლუატაციისა</w:t>
            </w:r>
            <w:r>
              <w:rPr>
                <w:rFonts w:ascii="Calibri" w:hAnsi="Calibri" w:cs="Calibri"/>
                <w:color w:val="000000"/>
              </w:rPr>
              <w:t xml:space="preserve">  </w:t>
            </w:r>
            <w:r>
              <w:rPr>
                <w:rFonts w:ascii="Sylfaen" w:hAnsi="Sylfaen" w:cs="Sylfaen"/>
                <w:color w:val="000000"/>
              </w:rPr>
              <w:t>და</w:t>
            </w:r>
            <w:r>
              <w:rPr>
                <w:rFonts w:ascii="Calibri" w:hAnsi="Calibri" w:cs="Calibri"/>
                <w:color w:val="000000"/>
              </w:rPr>
              <w:t xml:space="preserve"> </w:t>
            </w:r>
            <w:r>
              <w:rPr>
                <w:rFonts w:ascii="Sylfaen" w:hAnsi="Sylfaen" w:cs="Sylfaen"/>
                <w:color w:val="000000"/>
              </w:rPr>
              <w:t>მოვლა</w:t>
            </w:r>
            <w:r>
              <w:rPr>
                <w:rFonts w:ascii="Calibri" w:hAnsi="Calibri" w:cs="Calibri"/>
                <w:color w:val="000000"/>
              </w:rPr>
              <w:t>-</w:t>
            </w:r>
            <w:r>
              <w:rPr>
                <w:rFonts w:ascii="Sylfaen" w:hAnsi="Sylfaen" w:cs="Sylfaen"/>
                <w:color w:val="000000"/>
              </w:rPr>
              <w:t>შენახვის</w:t>
            </w:r>
            <w:r>
              <w:rPr>
                <w:rFonts w:ascii="Calibri" w:hAnsi="Calibri" w:cs="Calibri"/>
                <w:color w:val="000000"/>
              </w:rPr>
              <w:t xml:space="preserve">  </w:t>
            </w:r>
            <w:r>
              <w:rPr>
                <w:rFonts w:ascii="Sylfaen" w:hAnsi="Sylfaen" w:cs="Sylfaen"/>
                <w:color w:val="000000"/>
              </w:rPr>
              <w:t>ხარჯი</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DC2645">
            <w:pPr>
              <w:jc w:val="center"/>
              <w:rPr>
                <w:rFonts w:ascii="Sylfaen" w:hAnsi="Sylfaen" w:cs="Calibri"/>
                <w:color w:val="FF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DC2645">
            <w:pPr>
              <w:jc w:val="center"/>
              <w:rPr>
                <w:rFonts w:ascii="Sylfaen" w:hAnsi="Sylfaen" w:cs="Calibri"/>
                <w:sz w:val="20"/>
                <w:szCs w:val="20"/>
              </w:rPr>
            </w:pP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DC2645">
            <w:pPr>
              <w:jc w:val="center"/>
              <w:rPr>
                <w:rFonts w:ascii="Sylfaen" w:hAnsi="Sylfaen" w:cs="Calibri"/>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A97A05" w:rsidRDefault="008766E1" w:rsidP="00DC2645">
            <w:pPr>
              <w:jc w:val="center"/>
              <w:rPr>
                <w:rFonts w:ascii="Sylfaen" w:hAnsi="Sylfaen" w:cs="Calibri"/>
                <w:sz w:val="20"/>
                <w:szCs w:val="20"/>
                <w:lang w:val="ka-GE"/>
              </w:rPr>
            </w:pPr>
            <w:r>
              <w:rPr>
                <w:rFonts w:ascii="Sylfaen" w:hAnsi="Sylfaen" w:cs="Calibri"/>
                <w:sz w:val="20"/>
                <w:szCs w:val="20"/>
                <w:lang w:val="ka-GE"/>
              </w:rPr>
              <w:t>443 744</w:t>
            </w:r>
          </w:p>
        </w:tc>
      </w:tr>
      <w:tr w:rsidR="00B1588F"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DC2645">
            <w:pPr>
              <w:jc w:val="center"/>
              <w:rPr>
                <w:rFonts w:ascii="Calibri" w:hAnsi="Calibri" w:cs="Calibri"/>
                <w:color w:val="000000"/>
                <w:sz w:val="24"/>
                <w:szCs w:val="24"/>
              </w:rPr>
            </w:pPr>
            <w:r>
              <w:rPr>
                <w:rFonts w:ascii="Sylfaen" w:hAnsi="Sylfaen" w:cs="Sylfaen"/>
                <w:color w:val="000000"/>
              </w:rPr>
              <w:t>საწვავ</w:t>
            </w:r>
            <w:r>
              <w:rPr>
                <w:rFonts w:ascii="Calibri" w:hAnsi="Calibri" w:cs="Calibri"/>
                <w:color w:val="000000"/>
              </w:rPr>
              <w:t>-</w:t>
            </w:r>
            <w:r>
              <w:rPr>
                <w:rFonts w:ascii="Sylfaen" w:hAnsi="Sylfaen" w:cs="Sylfaen"/>
                <w:color w:val="000000"/>
              </w:rPr>
              <w:t>საპოხი</w:t>
            </w:r>
            <w:r>
              <w:rPr>
                <w:rFonts w:ascii="Calibri" w:hAnsi="Calibri" w:cs="Calibri"/>
                <w:color w:val="000000"/>
              </w:rPr>
              <w:t xml:space="preserve">  </w:t>
            </w:r>
            <w:r>
              <w:rPr>
                <w:rFonts w:ascii="Sylfaen" w:hAnsi="Sylfaen" w:cs="Sylfaen"/>
                <w:color w:val="000000"/>
              </w:rPr>
              <w:t>მასალების</w:t>
            </w:r>
            <w:r>
              <w:rPr>
                <w:rFonts w:ascii="Calibri" w:hAnsi="Calibri" w:cs="Calibri"/>
                <w:color w:val="000000"/>
              </w:rPr>
              <w:t xml:space="preserve">  </w:t>
            </w:r>
            <w:r>
              <w:rPr>
                <w:rFonts w:ascii="Sylfaen" w:hAnsi="Sylfaen" w:cs="Sylfaen"/>
                <w:color w:val="000000"/>
              </w:rPr>
              <w:t>შეძენის</w:t>
            </w:r>
            <w:r>
              <w:rPr>
                <w:rFonts w:ascii="Calibri" w:hAnsi="Calibri" w:cs="Calibri"/>
                <w:color w:val="000000"/>
              </w:rPr>
              <w:t xml:space="preserve">  </w:t>
            </w:r>
            <w:r>
              <w:rPr>
                <w:rFonts w:ascii="Sylfaen" w:hAnsi="Sylfaen" w:cs="Sylfaen"/>
                <w:color w:val="000000"/>
              </w:rPr>
              <w:t>ხარჯი</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DC2645">
            <w:pPr>
              <w:jc w:val="center"/>
              <w:rPr>
                <w:rFonts w:ascii="Sylfaen" w:hAnsi="Sylfaen" w:cs="Calibri"/>
                <w:color w:val="FF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DC2645">
            <w:pPr>
              <w:jc w:val="center"/>
              <w:rPr>
                <w:rFonts w:ascii="Sylfaen" w:hAnsi="Sylfaen" w:cs="Calibri"/>
                <w:sz w:val="20"/>
                <w:szCs w:val="20"/>
              </w:rPr>
            </w:pP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DC2645">
            <w:pPr>
              <w:jc w:val="center"/>
              <w:rPr>
                <w:rFonts w:ascii="Sylfaen" w:hAnsi="Sylfaen" w:cs="Calibri"/>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A97A05" w:rsidRDefault="008766E1" w:rsidP="00DC2645">
            <w:pPr>
              <w:jc w:val="center"/>
              <w:rPr>
                <w:rFonts w:ascii="Sylfaen" w:hAnsi="Sylfaen" w:cs="Calibri"/>
                <w:sz w:val="20"/>
                <w:szCs w:val="20"/>
                <w:lang w:val="ka-GE"/>
              </w:rPr>
            </w:pPr>
            <w:r>
              <w:rPr>
                <w:rFonts w:ascii="Sylfaen" w:hAnsi="Sylfaen" w:cs="Calibri"/>
                <w:sz w:val="20"/>
                <w:szCs w:val="20"/>
                <w:lang w:val="ka-GE"/>
              </w:rPr>
              <w:t>345 832</w:t>
            </w:r>
          </w:p>
        </w:tc>
      </w:tr>
      <w:tr w:rsidR="00B1588F"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DC2645">
            <w:pPr>
              <w:jc w:val="center"/>
              <w:rPr>
                <w:rFonts w:ascii="Calibri" w:hAnsi="Calibri" w:cs="Calibri"/>
                <w:color w:val="000000"/>
                <w:sz w:val="24"/>
                <w:szCs w:val="24"/>
              </w:rPr>
            </w:pPr>
            <w:r>
              <w:rPr>
                <w:rFonts w:ascii="Sylfaen" w:hAnsi="Sylfaen" w:cs="Sylfaen"/>
                <w:color w:val="000000"/>
              </w:rPr>
              <w:t>მიმდინარე</w:t>
            </w:r>
            <w:r>
              <w:rPr>
                <w:rFonts w:ascii="Calibri" w:hAnsi="Calibri" w:cs="Calibri"/>
                <w:color w:val="000000"/>
              </w:rPr>
              <w:t xml:space="preserve">  </w:t>
            </w:r>
            <w:r>
              <w:rPr>
                <w:rFonts w:ascii="Sylfaen" w:hAnsi="Sylfaen" w:cs="Sylfaen"/>
                <w:color w:val="000000"/>
              </w:rPr>
              <w:t>რემონტის</w:t>
            </w:r>
            <w:r>
              <w:rPr>
                <w:rFonts w:ascii="Calibri" w:hAnsi="Calibri" w:cs="Calibri"/>
                <w:color w:val="000000"/>
              </w:rPr>
              <w:t xml:space="preserve">  </w:t>
            </w:r>
            <w:r>
              <w:rPr>
                <w:rFonts w:ascii="Sylfaen" w:hAnsi="Sylfaen" w:cs="Sylfaen"/>
                <w:color w:val="000000"/>
              </w:rPr>
              <w:t>ხარჯი</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DC2645">
            <w:pPr>
              <w:jc w:val="center"/>
              <w:rPr>
                <w:rFonts w:ascii="Sylfaen" w:hAnsi="Sylfaen" w:cs="Calibri"/>
                <w:color w:val="FF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DC2645">
            <w:pPr>
              <w:jc w:val="center"/>
              <w:rPr>
                <w:rFonts w:ascii="Sylfaen" w:hAnsi="Sylfaen" w:cs="Calibri"/>
                <w:sz w:val="20"/>
                <w:szCs w:val="20"/>
              </w:rPr>
            </w:pP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DC2645">
            <w:pPr>
              <w:jc w:val="center"/>
              <w:rPr>
                <w:rFonts w:ascii="Sylfaen" w:hAnsi="Sylfaen" w:cs="Calibri"/>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8766E1" w:rsidRDefault="008766E1" w:rsidP="00DC2645">
            <w:pPr>
              <w:jc w:val="center"/>
              <w:rPr>
                <w:rFonts w:ascii="Sylfaen" w:hAnsi="Sylfaen" w:cs="Calibri"/>
                <w:sz w:val="20"/>
                <w:szCs w:val="20"/>
                <w:lang w:val="ka-GE"/>
              </w:rPr>
            </w:pPr>
            <w:r>
              <w:rPr>
                <w:rFonts w:ascii="Sylfaen" w:hAnsi="Sylfaen" w:cs="Calibri"/>
                <w:sz w:val="20"/>
                <w:szCs w:val="20"/>
                <w:lang w:val="ka-GE"/>
              </w:rPr>
              <w:t>64 700</w:t>
            </w:r>
          </w:p>
        </w:tc>
      </w:tr>
      <w:tr w:rsidR="00B1588F" w:rsidRPr="00DA5CEA" w:rsidTr="00DC2645">
        <w:trPr>
          <w:trHeight w:val="906"/>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DC2645">
            <w:pPr>
              <w:jc w:val="center"/>
              <w:rPr>
                <w:rFonts w:ascii="Calibri" w:hAnsi="Calibri" w:cs="Calibri"/>
                <w:color w:val="000000"/>
                <w:sz w:val="24"/>
                <w:szCs w:val="24"/>
              </w:rPr>
            </w:pPr>
            <w:r>
              <w:rPr>
                <w:rFonts w:ascii="Sylfaen" w:hAnsi="Sylfaen" w:cs="Sylfaen"/>
                <w:color w:val="000000"/>
              </w:rPr>
              <w:t>ექსპლუატაცისა</w:t>
            </w:r>
            <w:r>
              <w:rPr>
                <w:rFonts w:ascii="Calibri" w:hAnsi="Calibri" w:cs="Calibri"/>
                <w:color w:val="000000"/>
              </w:rPr>
              <w:t xml:space="preserve">  </w:t>
            </w:r>
            <w:r>
              <w:rPr>
                <w:rFonts w:ascii="Sylfaen" w:hAnsi="Sylfaen" w:cs="Sylfaen"/>
                <w:color w:val="000000"/>
              </w:rPr>
              <w:t>და</w:t>
            </w:r>
            <w:r>
              <w:rPr>
                <w:rFonts w:ascii="Calibri" w:hAnsi="Calibri" w:cs="Calibri"/>
                <w:color w:val="000000"/>
              </w:rPr>
              <w:t xml:space="preserve"> </w:t>
            </w:r>
            <w:r>
              <w:rPr>
                <w:rFonts w:ascii="Sylfaen" w:hAnsi="Sylfaen" w:cs="Sylfaen"/>
                <w:color w:val="000000"/>
              </w:rPr>
              <w:t>მოვლა</w:t>
            </w:r>
            <w:r>
              <w:rPr>
                <w:rFonts w:ascii="Calibri" w:hAnsi="Calibri" w:cs="Calibri"/>
                <w:color w:val="000000"/>
              </w:rPr>
              <w:t>-</w:t>
            </w:r>
            <w:r>
              <w:rPr>
                <w:rFonts w:ascii="Sylfaen" w:hAnsi="Sylfaen" w:cs="Sylfaen"/>
                <w:color w:val="000000"/>
              </w:rPr>
              <w:t>შენაზხვის</w:t>
            </w:r>
            <w:r>
              <w:rPr>
                <w:rFonts w:ascii="Calibri" w:hAnsi="Calibri" w:cs="Calibri"/>
                <w:color w:val="000000"/>
              </w:rPr>
              <w:t xml:space="preserve">    </w:t>
            </w:r>
            <w:r>
              <w:rPr>
                <w:rFonts w:ascii="Sylfaen" w:hAnsi="Sylfaen" w:cs="Sylfaen"/>
                <w:color w:val="000000"/>
              </w:rPr>
              <w:t>და</w:t>
            </w:r>
            <w:r>
              <w:rPr>
                <w:rFonts w:ascii="Calibri" w:hAnsi="Calibri" w:cs="Calibri"/>
                <w:color w:val="000000"/>
              </w:rPr>
              <w:t xml:space="preserve">  </w:t>
            </w:r>
            <w:r>
              <w:rPr>
                <w:rFonts w:ascii="Sylfaen" w:hAnsi="Sylfaen" w:cs="Sylfaen"/>
                <w:color w:val="000000"/>
              </w:rPr>
              <w:t>სათადარიგო</w:t>
            </w:r>
            <w:r>
              <w:rPr>
                <w:rFonts w:ascii="Calibri" w:hAnsi="Calibri" w:cs="Calibri"/>
                <w:color w:val="000000"/>
              </w:rPr>
              <w:t xml:space="preserve">  </w:t>
            </w:r>
            <w:r>
              <w:rPr>
                <w:rFonts w:ascii="Sylfaen" w:hAnsi="Sylfaen" w:cs="Sylfaen"/>
                <w:color w:val="000000"/>
              </w:rPr>
              <w:t>ნაწილების</w:t>
            </w:r>
            <w:r>
              <w:rPr>
                <w:rFonts w:ascii="Calibri" w:hAnsi="Calibri" w:cs="Calibri"/>
                <w:color w:val="000000"/>
              </w:rPr>
              <w:t xml:space="preserve">  </w:t>
            </w:r>
            <w:r>
              <w:rPr>
                <w:rFonts w:ascii="Sylfaen" w:hAnsi="Sylfaen" w:cs="Sylfaen"/>
                <w:color w:val="000000"/>
              </w:rPr>
              <w:t>შეძენის</w:t>
            </w:r>
            <w:r>
              <w:rPr>
                <w:rFonts w:ascii="Calibri" w:hAnsi="Calibri" w:cs="Calibri"/>
                <w:color w:val="000000"/>
              </w:rPr>
              <w:t xml:space="preserve"> </w:t>
            </w:r>
            <w:r>
              <w:rPr>
                <w:rFonts w:ascii="Sylfaen" w:hAnsi="Sylfaen" w:cs="Sylfaen"/>
                <w:color w:val="000000"/>
              </w:rPr>
              <w:t>ხარჯი</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DC2645">
            <w:pPr>
              <w:jc w:val="center"/>
              <w:rPr>
                <w:rFonts w:ascii="Sylfaen" w:hAnsi="Sylfaen" w:cs="Calibri"/>
                <w:color w:val="FF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DC2645">
            <w:pPr>
              <w:jc w:val="center"/>
              <w:rPr>
                <w:rFonts w:ascii="Sylfaen" w:hAnsi="Sylfaen" w:cs="Calibri"/>
                <w:sz w:val="20"/>
                <w:szCs w:val="20"/>
              </w:rPr>
            </w:pP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DC2645">
            <w:pPr>
              <w:jc w:val="center"/>
              <w:rPr>
                <w:rFonts w:ascii="Sylfaen" w:hAnsi="Sylfaen" w:cs="Calibri"/>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A97A05" w:rsidRDefault="008766E1" w:rsidP="00DC2645">
            <w:pPr>
              <w:jc w:val="center"/>
              <w:rPr>
                <w:rFonts w:ascii="Sylfaen" w:hAnsi="Sylfaen" w:cs="Calibri"/>
                <w:sz w:val="20"/>
                <w:szCs w:val="20"/>
                <w:lang w:val="ka-GE"/>
              </w:rPr>
            </w:pPr>
            <w:r>
              <w:rPr>
                <w:rFonts w:ascii="Sylfaen" w:hAnsi="Sylfaen" w:cs="Calibri"/>
                <w:sz w:val="20"/>
                <w:szCs w:val="20"/>
                <w:lang w:val="ka-GE"/>
              </w:rPr>
              <w:t>32 036</w:t>
            </w:r>
          </w:p>
        </w:tc>
      </w:tr>
      <w:tr w:rsidR="00B1588F"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DC2645">
            <w:pPr>
              <w:jc w:val="center"/>
              <w:rPr>
                <w:rFonts w:ascii="Calibri" w:hAnsi="Calibri" w:cs="Calibri"/>
                <w:color w:val="000000"/>
                <w:sz w:val="24"/>
                <w:szCs w:val="24"/>
              </w:rPr>
            </w:pPr>
            <w:r>
              <w:rPr>
                <w:rFonts w:ascii="Sylfaen" w:hAnsi="Sylfaen" w:cs="Sylfaen"/>
                <w:color w:val="000000"/>
              </w:rPr>
              <w:t>ტრანსპორტის</w:t>
            </w:r>
            <w:r>
              <w:rPr>
                <w:rFonts w:ascii="Calibri" w:hAnsi="Calibri" w:cs="Calibri"/>
                <w:color w:val="000000"/>
              </w:rPr>
              <w:t xml:space="preserve">  </w:t>
            </w:r>
            <w:r>
              <w:rPr>
                <w:rFonts w:ascii="Sylfaen" w:hAnsi="Sylfaen" w:cs="Sylfaen"/>
                <w:color w:val="000000"/>
              </w:rPr>
              <w:t>დაქირავების</w:t>
            </w:r>
            <w:r>
              <w:rPr>
                <w:rFonts w:ascii="Calibri" w:hAnsi="Calibri" w:cs="Calibri"/>
                <w:color w:val="000000"/>
              </w:rPr>
              <w:t xml:space="preserve">  </w:t>
            </w:r>
            <w:r>
              <w:rPr>
                <w:rFonts w:ascii="Sylfaen" w:hAnsi="Sylfaen" w:cs="Sylfaen"/>
                <w:color w:val="000000"/>
              </w:rPr>
              <w:t>ხარჯი</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DC2645">
            <w:pPr>
              <w:jc w:val="center"/>
              <w:rPr>
                <w:rFonts w:ascii="Sylfaen" w:hAnsi="Sylfaen" w:cs="Calibri"/>
                <w:color w:val="FF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DC2645">
            <w:pPr>
              <w:jc w:val="center"/>
              <w:rPr>
                <w:rFonts w:ascii="Sylfaen" w:hAnsi="Sylfaen" w:cs="Calibri"/>
                <w:sz w:val="20"/>
                <w:szCs w:val="20"/>
              </w:rPr>
            </w:pP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DC2645">
            <w:pPr>
              <w:jc w:val="center"/>
              <w:rPr>
                <w:rFonts w:ascii="Sylfaen" w:hAnsi="Sylfaen" w:cs="Calibri"/>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A97A05" w:rsidRDefault="008766E1" w:rsidP="00DC2645">
            <w:pPr>
              <w:jc w:val="center"/>
              <w:rPr>
                <w:rFonts w:ascii="Sylfaen" w:hAnsi="Sylfaen" w:cs="Calibri"/>
                <w:sz w:val="20"/>
                <w:szCs w:val="20"/>
                <w:lang w:val="ka-GE"/>
              </w:rPr>
            </w:pPr>
            <w:r>
              <w:rPr>
                <w:rFonts w:ascii="Sylfaen" w:hAnsi="Sylfaen" w:cs="Calibri"/>
                <w:sz w:val="20"/>
                <w:szCs w:val="20"/>
                <w:lang w:val="ka-GE"/>
              </w:rPr>
              <w:t>1 176</w:t>
            </w:r>
          </w:p>
        </w:tc>
      </w:tr>
      <w:tr w:rsidR="00B1588F" w:rsidRPr="00DA5CEA" w:rsidTr="006F4EB1">
        <w:trPr>
          <w:trHeight w:val="40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DC2645">
            <w:pPr>
              <w:jc w:val="center"/>
              <w:rPr>
                <w:rFonts w:ascii="Calibri" w:hAnsi="Calibri" w:cs="Calibri"/>
                <w:color w:val="000000"/>
                <w:sz w:val="24"/>
                <w:szCs w:val="24"/>
              </w:rPr>
            </w:pPr>
            <w:r>
              <w:rPr>
                <w:rFonts w:ascii="Sylfaen" w:hAnsi="Sylfaen" w:cs="Sylfaen"/>
                <w:color w:val="000000"/>
              </w:rPr>
              <w:t>სხვა</w:t>
            </w:r>
            <w:r>
              <w:rPr>
                <w:rFonts w:ascii="Calibri" w:hAnsi="Calibri" w:cs="Calibri"/>
                <w:color w:val="000000"/>
              </w:rPr>
              <w:t xml:space="preserve"> </w:t>
            </w:r>
            <w:r>
              <w:rPr>
                <w:rFonts w:ascii="Sylfaen" w:hAnsi="Sylfaen" w:cs="Sylfaen"/>
                <w:color w:val="000000"/>
              </w:rPr>
              <w:t>დანარჩენი</w:t>
            </w:r>
            <w:r>
              <w:rPr>
                <w:rFonts w:ascii="Calibri" w:hAnsi="Calibri" w:cs="Calibri"/>
                <w:color w:val="000000"/>
              </w:rPr>
              <w:t xml:space="preserve">  </w:t>
            </w:r>
            <w:r>
              <w:rPr>
                <w:rFonts w:ascii="Sylfaen" w:hAnsi="Sylfaen" w:cs="Sylfaen"/>
                <w:color w:val="000000"/>
              </w:rPr>
              <w:t>საქონელი</w:t>
            </w:r>
            <w:r>
              <w:rPr>
                <w:rFonts w:ascii="Calibri" w:hAnsi="Calibri" w:cs="Calibri"/>
                <w:color w:val="000000"/>
              </w:rPr>
              <w:t xml:space="preserve"> </w:t>
            </w:r>
            <w:r>
              <w:rPr>
                <w:rFonts w:ascii="Sylfaen" w:hAnsi="Sylfaen" w:cs="Sylfaen"/>
                <w:color w:val="000000"/>
              </w:rPr>
              <w:t>და</w:t>
            </w:r>
            <w:r>
              <w:rPr>
                <w:rFonts w:ascii="Calibri" w:hAnsi="Calibri" w:cs="Calibri"/>
                <w:color w:val="000000"/>
              </w:rPr>
              <w:t xml:space="preserve"> </w:t>
            </w:r>
            <w:r>
              <w:rPr>
                <w:rFonts w:ascii="Sylfaen" w:hAnsi="Sylfaen" w:cs="Sylfaen"/>
                <w:color w:val="000000"/>
              </w:rPr>
              <w:t>მომსახურება</w:t>
            </w:r>
          </w:p>
        </w:tc>
        <w:tc>
          <w:tcPr>
            <w:tcW w:w="174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Default="00B1588F" w:rsidP="00DC2645">
            <w:pPr>
              <w:jc w:val="center"/>
              <w:rPr>
                <w:rFonts w:ascii="Sylfaen" w:hAnsi="Sylfaen" w:cs="Calibri"/>
                <w:color w:val="FF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DC2645">
            <w:pPr>
              <w:jc w:val="center"/>
              <w:rPr>
                <w:rFonts w:ascii="Sylfaen" w:hAnsi="Sylfaen" w:cs="Calibri"/>
                <w:sz w:val="20"/>
                <w:szCs w:val="20"/>
              </w:rPr>
            </w:pP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B1588F" w:rsidRDefault="00B1588F" w:rsidP="00DC2645">
            <w:pPr>
              <w:jc w:val="center"/>
              <w:rPr>
                <w:rFonts w:ascii="Sylfaen" w:hAnsi="Sylfaen" w:cs="Calibri"/>
                <w:sz w:val="20"/>
                <w:szCs w:val="20"/>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588F" w:rsidRPr="008766E1" w:rsidRDefault="008766E1" w:rsidP="00DC2645">
            <w:pPr>
              <w:jc w:val="center"/>
              <w:rPr>
                <w:rFonts w:ascii="Sylfaen" w:hAnsi="Sylfaen" w:cs="Calibri"/>
                <w:sz w:val="20"/>
                <w:szCs w:val="20"/>
                <w:lang w:val="ka-GE"/>
              </w:rPr>
            </w:pPr>
            <w:r>
              <w:rPr>
                <w:rFonts w:ascii="Sylfaen" w:hAnsi="Sylfaen" w:cs="Calibri"/>
                <w:sz w:val="20"/>
                <w:szCs w:val="20"/>
                <w:lang w:val="ka-GE"/>
              </w:rPr>
              <w:t>31 941</w:t>
            </w:r>
          </w:p>
        </w:tc>
      </w:tr>
      <w:tr w:rsidR="00B1588F" w:rsidRPr="00DA5CEA" w:rsidTr="006F4EB1">
        <w:trPr>
          <w:trHeight w:val="272"/>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1588F" w:rsidRDefault="00B1588F" w:rsidP="00B1588F">
            <w:pPr>
              <w:jc w:val="center"/>
              <w:rPr>
                <w:rFonts w:ascii="Calibri" w:hAnsi="Calibri" w:cs="Calibri"/>
                <w:color w:val="000000"/>
                <w:sz w:val="24"/>
                <w:szCs w:val="24"/>
              </w:rPr>
            </w:pPr>
            <w:r>
              <w:rPr>
                <w:rFonts w:ascii="Sylfaen" w:hAnsi="Sylfaen" w:cs="Sylfaen"/>
                <w:color w:val="000000"/>
              </w:rPr>
              <w:t>სოციალური</w:t>
            </w:r>
            <w:r>
              <w:rPr>
                <w:rFonts w:ascii="Calibri" w:hAnsi="Calibri" w:cs="Calibri"/>
                <w:color w:val="000000"/>
              </w:rPr>
              <w:t xml:space="preserve"> </w:t>
            </w:r>
            <w:r>
              <w:rPr>
                <w:rFonts w:ascii="Sylfaen" w:hAnsi="Sylfaen" w:cs="Sylfaen"/>
                <w:color w:val="000000"/>
              </w:rPr>
              <w:t>დახმარება</w:t>
            </w:r>
          </w:p>
        </w:tc>
        <w:tc>
          <w:tcPr>
            <w:tcW w:w="1746" w:type="dxa"/>
            <w:gridSpan w:val="4"/>
            <w:tcBorders>
              <w:top w:val="nil"/>
              <w:left w:val="nil"/>
              <w:bottom w:val="single" w:sz="4" w:space="0" w:color="auto"/>
              <w:right w:val="single" w:sz="4" w:space="0" w:color="auto"/>
            </w:tcBorders>
            <w:shd w:val="clear" w:color="auto" w:fill="auto"/>
            <w:vAlign w:val="center"/>
            <w:hideMark/>
          </w:tcPr>
          <w:p w:rsidR="00B1588F" w:rsidRDefault="00B1588F" w:rsidP="00B1588F">
            <w:pPr>
              <w:jc w:val="center"/>
              <w:rPr>
                <w:rFonts w:ascii="Sylfaen" w:hAnsi="Sylfaen" w:cs="Calibri"/>
                <w:color w:val="FF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B1588F" w:rsidRPr="00B1588F" w:rsidRDefault="00B1588F" w:rsidP="00B1588F">
            <w:pPr>
              <w:jc w:val="center"/>
              <w:rPr>
                <w:rFonts w:ascii="Sylfaen" w:hAnsi="Sylfaen" w:cs="Calibri"/>
                <w:sz w:val="20"/>
                <w:szCs w:val="20"/>
              </w:rPr>
            </w:pPr>
          </w:p>
        </w:tc>
        <w:tc>
          <w:tcPr>
            <w:tcW w:w="1275" w:type="dxa"/>
            <w:gridSpan w:val="3"/>
            <w:tcBorders>
              <w:top w:val="nil"/>
              <w:left w:val="nil"/>
              <w:bottom w:val="single" w:sz="4" w:space="0" w:color="auto"/>
              <w:right w:val="single" w:sz="4" w:space="0" w:color="auto"/>
            </w:tcBorders>
            <w:shd w:val="clear" w:color="auto" w:fill="auto"/>
            <w:vAlign w:val="center"/>
            <w:hideMark/>
          </w:tcPr>
          <w:p w:rsidR="00B1588F" w:rsidRPr="00B1588F" w:rsidRDefault="00B1588F" w:rsidP="00B1588F">
            <w:pPr>
              <w:jc w:val="center"/>
              <w:rPr>
                <w:rFonts w:ascii="Sylfaen" w:hAnsi="Sylfaen" w:cs="Calibri"/>
                <w:sz w:val="20"/>
                <w:szCs w:val="20"/>
              </w:rPr>
            </w:pPr>
          </w:p>
        </w:tc>
        <w:tc>
          <w:tcPr>
            <w:tcW w:w="1418" w:type="dxa"/>
            <w:gridSpan w:val="3"/>
            <w:tcBorders>
              <w:top w:val="nil"/>
              <w:left w:val="nil"/>
              <w:bottom w:val="single" w:sz="4" w:space="0" w:color="auto"/>
              <w:right w:val="single" w:sz="4" w:space="0" w:color="auto"/>
            </w:tcBorders>
            <w:shd w:val="clear" w:color="auto" w:fill="auto"/>
            <w:vAlign w:val="center"/>
            <w:hideMark/>
          </w:tcPr>
          <w:p w:rsidR="00B1588F" w:rsidRPr="00A97A05" w:rsidRDefault="00A97A05" w:rsidP="00B1588F">
            <w:pPr>
              <w:jc w:val="center"/>
              <w:rPr>
                <w:rFonts w:ascii="Sylfaen" w:hAnsi="Sylfaen" w:cs="Calibri"/>
                <w:sz w:val="20"/>
                <w:szCs w:val="20"/>
                <w:lang w:val="ka-GE"/>
              </w:rPr>
            </w:pPr>
            <w:r>
              <w:rPr>
                <w:rFonts w:ascii="Sylfaen" w:hAnsi="Sylfaen" w:cs="Calibri"/>
                <w:sz w:val="20"/>
                <w:szCs w:val="20"/>
                <w:lang w:val="ka-GE"/>
              </w:rPr>
              <w:t>8 000</w:t>
            </w:r>
          </w:p>
        </w:tc>
      </w:tr>
      <w:tr w:rsidR="00B1588F" w:rsidRPr="00DA5CEA" w:rsidTr="00DC2645">
        <w:trPr>
          <w:trHeight w:val="272"/>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1588F" w:rsidRDefault="00B1588F" w:rsidP="00B1588F">
            <w:pPr>
              <w:jc w:val="center"/>
              <w:rPr>
                <w:rFonts w:ascii="Sylfaen" w:hAnsi="Sylfaen" w:cs="Calibri"/>
                <w:color w:val="000000"/>
                <w:sz w:val="20"/>
                <w:szCs w:val="20"/>
              </w:rPr>
            </w:pPr>
            <w:r>
              <w:rPr>
                <w:rFonts w:ascii="Sylfaen" w:hAnsi="Sylfaen" w:cs="Calibri"/>
                <w:color w:val="000000"/>
                <w:sz w:val="20"/>
                <w:szCs w:val="20"/>
              </w:rPr>
              <w:t>სხვა ხარჯი</w:t>
            </w:r>
          </w:p>
        </w:tc>
        <w:tc>
          <w:tcPr>
            <w:tcW w:w="1746" w:type="dxa"/>
            <w:gridSpan w:val="4"/>
            <w:tcBorders>
              <w:top w:val="nil"/>
              <w:left w:val="nil"/>
              <w:bottom w:val="single" w:sz="4" w:space="0" w:color="auto"/>
              <w:right w:val="single" w:sz="4" w:space="0" w:color="auto"/>
            </w:tcBorders>
            <w:shd w:val="clear" w:color="auto" w:fill="auto"/>
            <w:vAlign w:val="center"/>
            <w:hideMark/>
          </w:tcPr>
          <w:p w:rsidR="00B1588F" w:rsidRDefault="00B1588F" w:rsidP="00B1588F">
            <w:pPr>
              <w:jc w:val="center"/>
              <w:rPr>
                <w:rFonts w:ascii="BPG Arial" w:hAnsi="BPG Arial" w:cs="Calibri"/>
                <w:color w:val="00000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B1588F" w:rsidRDefault="00B1588F" w:rsidP="00B1588F">
            <w:pPr>
              <w:jc w:val="center"/>
              <w:rPr>
                <w:rFonts w:ascii="Calibri" w:hAnsi="Calibri" w:cs="Calibri"/>
                <w:color w:val="000000"/>
              </w:rPr>
            </w:pPr>
          </w:p>
        </w:tc>
        <w:tc>
          <w:tcPr>
            <w:tcW w:w="1275" w:type="dxa"/>
            <w:gridSpan w:val="3"/>
            <w:tcBorders>
              <w:top w:val="nil"/>
              <w:left w:val="nil"/>
              <w:bottom w:val="single" w:sz="4" w:space="0" w:color="auto"/>
              <w:right w:val="single" w:sz="4" w:space="0" w:color="auto"/>
            </w:tcBorders>
            <w:shd w:val="clear" w:color="auto" w:fill="auto"/>
            <w:hideMark/>
          </w:tcPr>
          <w:p w:rsidR="00B1588F" w:rsidRDefault="00B1588F" w:rsidP="00B1588F">
            <w:pPr>
              <w:jc w:val="center"/>
              <w:rPr>
                <w:rFonts w:ascii="Calibri" w:hAnsi="Calibri" w:cs="Calibri"/>
                <w:color w:val="000000"/>
              </w:rPr>
            </w:pPr>
          </w:p>
        </w:tc>
        <w:tc>
          <w:tcPr>
            <w:tcW w:w="1418" w:type="dxa"/>
            <w:gridSpan w:val="3"/>
            <w:tcBorders>
              <w:top w:val="nil"/>
              <w:left w:val="nil"/>
              <w:bottom w:val="single" w:sz="4" w:space="0" w:color="auto"/>
              <w:right w:val="single" w:sz="4" w:space="0" w:color="auto"/>
            </w:tcBorders>
            <w:shd w:val="clear" w:color="auto" w:fill="auto"/>
            <w:vAlign w:val="center"/>
            <w:hideMark/>
          </w:tcPr>
          <w:p w:rsidR="00B1588F" w:rsidRPr="00161064" w:rsidRDefault="00B1588F" w:rsidP="00B1588F">
            <w:pPr>
              <w:jc w:val="center"/>
              <w:rPr>
                <w:rFonts w:ascii="Sylfaen" w:hAnsi="Sylfaen" w:cs="Calibri"/>
                <w:color w:val="000000"/>
                <w:sz w:val="20"/>
                <w:szCs w:val="20"/>
                <w:lang w:val="en-GB"/>
              </w:rPr>
            </w:pPr>
            <w:r>
              <w:rPr>
                <w:rFonts w:ascii="Sylfaen" w:hAnsi="Sylfaen" w:cs="Calibri"/>
                <w:color w:val="000000"/>
                <w:sz w:val="20"/>
                <w:szCs w:val="20"/>
              </w:rPr>
              <w:t>5,123</w:t>
            </w:r>
          </w:p>
        </w:tc>
      </w:tr>
      <w:tr w:rsidR="0027770E" w:rsidRPr="00DA5CEA" w:rsidTr="00DC2645">
        <w:trPr>
          <w:trHeight w:val="618"/>
        </w:trPr>
        <w:tc>
          <w:tcPr>
            <w:tcW w:w="449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7770E" w:rsidRDefault="0027770E" w:rsidP="00B1588F">
            <w:pPr>
              <w:jc w:val="center"/>
              <w:rPr>
                <w:rFonts w:ascii="Sylfaen" w:hAnsi="Sylfaen" w:cs="Calibri"/>
                <w:b/>
                <w:bCs/>
                <w:color w:val="000000"/>
                <w:sz w:val="20"/>
                <w:szCs w:val="20"/>
              </w:rPr>
            </w:pPr>
            <w:r w:rsidRPr="0027770E">
              <w:rPr>
                <w:rFonts w:ascii="Sylfaen" w:hAnsi="Sylfaen" w:cs="Calibri"/>
                <w:b/>
                <w:bCs/>
                <w:color w:val="000000"/>
                <w:sz w:val="20"/>
                <w:szCs w:val="20"/>
              </w:rPr>
              <w:t>სპეც</w:t>
            </w:r>
            <w:r w:rsidR="00D84A28">
              <w:rPr>
                <w:rFonts w:ascii="Sylfaen" w:hAnsi="Sylfaen" w:cs="Calibri"/>
                <w:b/>
                <w:bCs/>
                <w:color w:val="000000"/>
                <w:sz w:val="20"/>
                <w:szCs w:val="20"/>
                <w:lang w:val="en-US"/>
              </w:rPr>
              <w:t xml:space="preserve">. </w:t>
            </w:r>
            <w:r w:rsidRPr="0027770E">
              <w:rPr>
                <w:rFonts w:ascii="Sylfaen" w:hAnsi="Sylfaen" w:cs="Calibri"/>
                <w:b/>
                <w:bCs/>
                <w:color w:val="000000"/>
                <w:sz w:val="20"/>
                <w:szCs w:val="20"/>
              </w:rPr>
              <w:t>ტექნიკის  (ერთი ერთეული  ნაგავმზიდი) შეძენა</w:t>
            </w:r>
          </w:p>
        </w:tc>
        <w:tc>
          <w:tcPr>
            <w:tcW w:w="1746" w:type="dxa"/>
            <w:gridSpan w:val="4"/>
            <w:tcBorders>
              <w:top w:val="nil"/>
              <w:left w:val="nil"/>
              <w:bottom w:val="single" w:sz="4" w:space="0" w:color="auto"/>
              <w:right w:val="single" w:sz="4" w:space="0" w:color="auto"/>
            </w:tcBorders>
            <w:shd w:val="clear" w:color="auto" w:fill="auto"/>
            <w:vAlign w:val="center"/>
            <w:hideMark/>
          </w:tcPr>
          <w:p w:rsidR="0027770E" w:rsidRDefault="0027770E" w:rsidP="00B1588F">
            <w:pPr>
              <w:jc w:val="center"/>
              <w:rPr>
                <w:rFonts w:ascii="Sylfae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27770E" w:rsidRPr="00D84A28" w:rsidRDefault="00D84A28" w:rsidP="00B1588F">
            <w:pPr>
              <w:jc w:val="center"/>
              <w:rPr>
                <w:rFonts w:ascii="Sylfaen" w:hAnsi="Sylfaen" w:cs="Calibri"/>
                <w:color w:val="000000"/>
                <w:sz w:val="20"/>
                <w:szCs w:val="20"/>
                <w:lang w:val="en-US"/>
              </w:rPr>
            </w:pPr>
            <w:r>
              <w:rPr>
                <w:rFonts w:ascii="Sylfaen" w:hAnsi="Sylfaen" w:cs="Calibri"/>
                <w:color w:val="000000"/>
                <w:sz w:val="20"/>
                <w:szCs w:val="20"/>
                <w:lang w:val="en-US"/>
              </w:rPr>
              <w:t>1</w:t>
            </w:r>
          </w:p>
        </w:tc>
        <w:tc>
          <w:tcPr>
            <w:tcW w:w="1275" w:type="dxa"/>
            <w:gridSpan w:val="3"/>
            <w:tcBorders>
              <w:top w:val="nil"/>
              <w:left w:val="nil"/>
              <w:bottom w:val="single" w:sz="4" w:space="0" w:color="auto"/>
              <w:right w:val="single" w:sz="4" w:space="0" w:color="auto"/>
            </w:tcBorders>
            <w:shd w:val="clear" w:color="auto" w:fill="auto"/>
            <w:vAlign w:val="center"/>
            <w:hideMark/>
          </w:tcPr>
          <w:p w:rsidR="0027770E" w:rsidRPr="00245ECE" w:rsidRDefault="00245ECE" w:rsidP="00B1588F">
            <w:pPr>
              <w:jc w:val="center"/>
              <w:rPr>
                <w:rFonts w:ascii="Sylfaen" w:hAnsi="Sylfaen" w:cs="Calibri"/>
                <w:color w:val="000000"/>
                <w:sz w:val="20"/>
                <w:szCs w:val="20"/>
                <w:lang w:val="ka-GE"/>
              </w:rPr>
            </w:pPr>
            <w:r>
              <w:rPr>
                <w:rFonts w:ascii="Sylfaen" w:hAnsi="Sylfaen" w:cs="Calibri"/>
                <w:color w:val="000000"/>
                <w:sz w:val="20"/>
                <w:szCs w:val="20"/>
                <w:lang w:val="ka-GE"/>
              </w:rPr>
              <w:t>217 000</w:t>
            </w:r>
          </w:p>
        </w:tc>
        <w:tc>
          <w:tcPr>
            <w:tcW w:w="1418" w:type="dxa"/>
            <w:gridSpan w:val="3"/>
            <w:tcBorders>
              <w:top w:val="nil"/>
              <w:left w:val="nil"/>
              <w:bottom w:val="single" w:sz="4" w:space="0" w:color="auto"/>
              <w:right w:val="single" w:sz="4" w:space="0" w:color="auto"/>
            </w:tcBorders>
            <w:shd w:val="clear" w:color="auto" w:fill="auto"/>
            <w:vAlign w:val="center"/>
            <w:hideMark/>
          </w:tcPr>
          <w:p w:rsidR="0027770E" w:rsidRPr="00245ECE" w:rsidRDefault="00245ECE" w:rsidP="00B1588F">
            <w:pPr>
              <w:jc w:val="center"/>
              <w:rPr>
                <w:rFonts w:ascii="Sylfaen" w:hAnsi="Sylfaen" w:cs="Calibri"/>
                <w:b/>
                <w:bCs/>
                <w:color w:val="000000"/>
                <w:sz w:val="20"/>
                <w:szCs w:val="20"/>
                <w:lang w:val="ka-GE"/>
              </w:rPr>
            </w:pPr>
            <w:r>
              <w:rPr>
                <w:rFonts w:ascii="Sylfaen" w:hAnsi="Sylfaen" w:cs="Calibri"/>
                <w:b/>
                <w:bCs/>
                <w:color w:val="000000"/>
                <w:sz w:val="20"/>
                <w:szCs w:val="20"/>
                <w:lang w:val="ka-GE"/>
              </w:rPr>
              <w:t>217 000</w:t>
            </w:r>
          </w:p>
        </w:tc>
      </w:tr>
      <w:tr w:rsidR="00B2677D" w:rsidRPr="00DA5CEA" w:rsidTr="006F4EB1">
        <w:trPr>
          <w:trHeight w:val="545"/>
        </w:trPr>
        <w:tc>
          <w:tcPr>
            <w:tcW w:w="623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სულ ქვეპროგრამა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84A28" w:rsidP="00245ECE">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en-US"/>
              </w:rPr>
              <w:t>2 4</w:t>
            </w:r>
            <w:r w:rsidR="00245ECE">
              <w:rPr>
                <w:rFonts w:ascii="Sylfaen" w:eastAsia="Times New Roman" w:hAnsi="Sylfaen" w:cs="Calibri"/>
                <w:b/>
                <w:bCs/>
                <w:color w:val="000000"/>
                <w:sz w:val="20"/>
                <w:szCs w:val="20"/>
                <w:lang w:val="ka-GE"/>
              </w:rPr>
              <w:t>77</w:t>
            </w:r>
            <w:r>
              <w:rPr>
                <w:rFonts w:ascii="Sylfaen" w:eastAsia="Times New Roman" w:hAnsi="Sylfaen" w:cs="Calibri"/>
                <w:b/>
                <w:bCs/>
                <w:color w:val="000000"/>
                <w:sz w:val="20"/>
                <w:szCs w:val="20"/>
                <w:lang w:val="en-US"/>
              </w:rPr>
              <w:t xml:space="preserve"> </w:t>
            </w:r>
            <w:r w:rsidR="00245ECE">
              <w:rPr>
                <w:rFonts w:ascii="Sylfaen" w:eastAsia="Times New Roman" w:hAnsi="Sylfaen" w:cs="Calibri"/>
                <w:b/>
                <w:bCs/>
                <w:color w:val="000000"/>
                <w:sz w:val="20"/>
                <w:szCs w:val="20"/>
                <w:lang w:val="ka-GE"/>
              </w:rPr>
              <w:t>5</w:t>
            </w:r>
            <w:r>
              <w:rPr>
                <w:rFonts w:ascii="Sylfaen" w:eastAsia="Times New Roman" w:hAnsi="Sylfaen" w:cs="Calibri"/>
                <w:b/>
                <w:bCs/>
                <w:color w:val="000000"/>
                <w:sz w:val="20"/>
                <w:szCs w:val="20"/>
                <w:lang w:val="en-US"/>
              </w:rPr>
              <w:t>82</w:t>
            </w:r>
          </w:p>
        </w:tc>
      </w:tr>
      <w:tr w:rsidR="00B2677D" w:rsidRPr="00DA5CEA" w:rsidTr="006F4EB1">
        <w:trPr>
          <w:trHeight w:val="300"/>
        </w:trPr>
        <w:tc>
          <w:tcPr>
            <w:tcW w:w="2852"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746" w:type="dxa"/>
            <w:gridSpan w:val="4"/>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276"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75"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418"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B2677D" w:rsidRPr="00DA5CEA" w:rsidTr="006F4EB1">
        <w:trPr>
          <w:trHeight w:val="510"/>
        </w:trPr>
        <w:tc>
          <w:tcPr>
            <w:tcW w:w="6238" w:type="dxa"/>
            <w:gridSpan w:val="6"/>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275" w:type="dxa"/>
            <w:gridSpan w:val="3"/>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418" w:type="dxa"/>
            <w:gridSpan w:val="3"/>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B2677D" w:rsidRPr="00DA5CEA" w:rsidTr="006F4EB1">
        <w:trPr>
          <w:trHeight w:val="735"/>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1746" w:type="dxa"/>
            <w:gridSpan w:val="4"/>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 კვარტალი</w:t>
            </w:r>
          </w:p>
        </w:tc>
        <w:tc>
          <w:tcPr>
            <w:tcW w:w="1275" w:type="dxa"/>
            <w:gridSpan w:val="3"/>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 კვარტალი</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4 კვარტალი</w:t>
            </w:r>
          </w:p>
        </w:tc>
      </w:tr>
      <w:tr w:rsidR="00B2677D" w:rsidRPr="00DA5CEA" w:rsidTr="006F4EB1">
        <w:trPr>
          <w:trHeight w:val="549"/>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rPr>
            </w:pPr>
            <w:r w:rsidRPr="00DA5CEA">
              <w:rPr>
                <w:rFonts w:ascii="Sylfaen" w:eastAsia="Times New Roman" w:hAnsi="Sylfaen" w:cs="Calibri"/>
                <w:color w:val="000000"/>
              </w:rPr>
              <w:t xml:space="preserve">დასუფთავების ღონისძიებები </w:t>
            </w:r>
          </w:p>
        </w:tc>
        <w:tc>
          <w:tcPr>
            <w:tcW w:w="1746" w:type="dxa"/>
            <w:gridSpan w:val="4"/>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275"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418"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r>
      <w:tr w:rsidR="00B2677D" w:rsidRPr="00DA5CEA" w:rsidTr="006F4EB1">
        <w:trPr>
          <w:trHeight w:val="545"/>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0136D8" w:rsidRDefault="00DA5CEA" w:rsidP="00DA5CEA">
            <w:pPr>
              <w:spacing w:after="0" w:line="240" w:lineRule="auto"/>
              <w:jc w:val="center"/>
              <w:rPr>
                <w:rFonts w:ascii="Sylfaen" w:eastAsia="Times New Roman" w:hAnsi="Sylfaen" w:cs="Calibri"/>
                <w:color w:val="000000"/>
                <w:lang w:val="ka-GE"/>
              </w:rPr>
            </w:pPr>
            <w:r w:rsidRPr="00DA5CEA">
              <w:rPr>
                <w:rFonts w:ascii="Sylfaen" w:eastAsia="Times New Roman" w:hAnsi="Sylfaen" w:cs="Calibri"/>
                <w:color w:val="000000"/>
              </w:rPr>
              <w:t xml:space="preserve">ა(ა)იპ </w:t>
            </w:r>
            <w:r w:rsidR="000136D8">
              <w:rPr>
                <w:rFonts w:ascii="Sylfaen" w:eastAsia="Times New Roman" w:hAnsi="Sylfaen" w:cs="Calibri"/>
                <w:color w:val="000000"/>
                <w:lang w:val="ka-GE"/>
              </w:rPr>
              <w:t>„</w:t>
            </w:r>
            <w:r w:rsidRPr="00DA5CEA">
              <w:rPr>
                <w:rFonts w:ascii="Sylfaen" w:eastAsia="Times New Roman" w:hAnsi="Sylfaen" w:cs="Calibri"/>
                <w:color w:val="000000"/>
              </w:rPr>
              <w:t>ქობულეთის სანდასუფთავება</w:t>
            </w:r>
            <w:r w:rsidR="000136D8">
              <w:rPr>
                <w:rFonts w:ascii="Sylfaen" w:eastAsia="Times New Roman" w:hAnsi="Sylfaen" w:cs="Calibri"/>
                <w:color w:val="000000"/>
                <w:lang w:val="ka-GE"/>
              </w:rPr>
              <w:t>’’</w:t>
            </w:r>
          </w:p>
        </w:tc>
        <w:tc>
          <w:tcPr>
            <w:tcW w:w="1746" w:type="dxa"/>
            <w:gridSpan w:val="4"/>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275"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418" w:type="dxa"/>
            <w:gridSpan w:val="3"/>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r>
      <w:tr w:rsidR="00B1588F" w:rsidRPr="00DA5CEA" w:rsidTr="006F4EB1">
        <w:trPr>
          <w:trHeight w:val="545"/>
        </w:trPr>
        <w:tc>
          <w:tcPr>
            <w:tcW w:w="449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1588F" w:rsidRPr="00DA5CEA" w:rsidRDefault="00B1588F" w:rsidP="00DA5CEA">
            <w:pPr>
              <w:spacing w:after="0" w:line="240" w:lineRule="auto"/>
              <w:jc w:val="center"/>
              <w:rPr>
                <w:rFonts w:ascii="Sylfaen" w:eastAsia="Times New Roman" w:hAnsi="Sylfaen" w:cs="Calibri"/>
                <w:color w:val="000000"/>
              </w:rPr>
            </w:pPr>
            <w:r w:rsidRPr="00B1588F">
              <w:rPr>
                <w:rFonts w:ascii="Sylfaen" w:eastAsia="Times New Roman" w:hAnsi="Sylfaen" w:cs="Calibri"/>
                <w:color w:val="000000"/>
              </w:rPr>
              <w:t>სპეც. ტექნიკის  (ერთი ერთეული  ნაგავმზიდი) შეძენა</w:t>
            </w:r>
          </w:p>
        </w:tc>
        <w:tc>
          <w:tcPr>
            <w:tcW w:w="1746" w:type="dxa"/>
            <w:gridSpan w:val="4"/>
            <w:tcBorders>
              <w:top w:val="nil"/>
              <w:left w:val="nil"/>
              <w:bottom w:val="single" w:sz="4" w:space="0" w:color="auto"/>
              <w:right w:val="single" w:sz="4" w:space="0" w:color="auto"/>
            </w:tcBorders>
            <w:shd w:val="clear" w:color="auto" w:fill="auto"/>
            <w:vAlign w:val="center"/>
            <w:hideMark/>
          </w:tcPr>
          <w:p w:rsidR="00B1588F" w:rsidRPr="00DA5CEA" w:rsidRDefault="00B1588F" w:rsidP="00DA5CEA">
            <w:pPr>
              <w:spacing w:after="0" w:line="240" w:lineRule="auto"/>
              <w:jc w:val="center"/>
              <w:rPr>
                <w:rFonts w:ascii="Calibri" w:eastAsia="Times New Roman" w:hAnsi="Calibri" w:cs="Calibri"/>
                <w:color w:val="00000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B1588F" w:rsidRPr="00DA5CEA" w:rsidRDefault="00B1588F" w:rsidP="00DA5CEA">
            <w:pPr>
              <w:spacing w:after="0" w:line="240" w:lineRule="auto"/>
              <w:jc w:val="center"/>
              <w:rPr>
                <w:rFonts w:ascii="Calibri" w:eastAsia="Times New Roman" w:hAnsi="Calibri" w:cs="Calibri"/>
                <w:color w:val="000000"/>
              </w:rPr>
            </w:pPr>
          </w:p>
        </w:tc>
        <w:tc>
          <w:tcPr>
            <w:tcW w:w="1275" w:type="dxa"/>
            <w:gridSpan w:val="3"/>
            <w:tcBorders>
              <w:top w:val="nil"/>
              <w:left w:val="nil"/>
              <w:bottom w:val="single" w:sz="4" w:space="0" w:color="auto"/>
              <w:right w:val="single" w:sz="4" w:space="0" w:color="auto"/>
            </w:tcBorders>
            <w:shd w:val="clear" w:color="auto" w:fill="auto"/>
            <w:vAlign w:val="center"/>
            <w:hideMark/>
          </w:tcPr>
          <w:p w:rsidR="00B1588F" w:rsidRPr="00DA5CEA" w:rsidRDefault="00B1588F" w:rsidP="00DC2645">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c>
          <w:tcPr>
            <w:tcW w:w="1418" w:type="dxa"/>
            <w:gridSpan w:val="3"/>
            <w:tcBorders>
              <w:top w:val="nil"/>
              <w:left w:val="nil"/>
              <w:bottom w:val="single" w:sz="4" w:space="0" w:color="auto"/>
              <w:right w:val="single" w:sz="4" w:space="0" w:color="auto"/>
            </w:tcBorders>
            <w:shd w:val="clear" w:color="auto" w:fill="auto"/>
            <w:vAlign w:val="center"/>
            <w:hideMark/>
          </w:tcPr>
          <w:p w:rsidR="00B1588F" w:rsidRPr="00DA5CEA" w:rsidRDefault="00B1588F" w:rsidP="00DC2645">
            <w:pPr>
              <w:spacing w:after="0" w:line="240" w:lineRule="auto"/>
              <w:jc w:val="center"/>
              <w:rPr>
                <w:rFonts w:ascii="Calibri" w:eastAsia="Times New Roman" w:hAnsi="Calibri" w:cs="Calibri"/>
                <w:color w:val="000000"/>
              </w:rPr>
            </w:pPr>
            <w:r w:rsidRPr="00DA5CEA">
              <w:rPr>
                <w:rFonts w:ascii="Calibri" w:eastAsia="Times New Roman" w:hAnsi="Calibri" w:cs="Calibri"/>
                <w:color w:val="000000"/>
              </w:rPr>
              <w:t>×</w:t>
            </w:r>
          </w:p>
        </w:tc>
      </w:tr>
      <w:tr w:rsidR="00B1588F" w:rsidRPr="00DA5CEA" w:rsidTr="006F4EB1">
        <w:trPr>
          <w:trHeight w:val="255"/>
        </w:trPr>
        <w:tc>
          <w:tcPr>
            <w:tcW w:w="2852" w:type="dxa"/>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746" w:type="dxa"/>
            <w:gridSpan w:val="4"/>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275" w:type="dxa"/>
            <w:gridSpan w:val="3"/>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Calibri" w:eastAsia="Times New Roman" w:hAnsi="Calibri" w:cs="Calibri"/>
                <w:color w:val="000000"/>
                <w:sz w:val="20"/>
                <w:szCs w:val="20"/>
              </w:rPr>
            </w:pPr>
          </w:p>
        </w:tc>
        <w:tc>
          <w:tcPr>
            <w:tcW w:w="1418" w:type="dxa"/>
            <w:gridSpan w:val="3"/>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Calibri" w:eastAsia="Times New Roman" w:hAnsi="Calibri" w:cs="Calibri"/>
                <w:color w:val="000000"/>
                <w:sz w:val="20"/>
                <w:szCs w:val="20"/>
              </w:rPr>
            </w:pPr>
          </w:p>
        </w:tc>
      </w:tr>
      <w:tr w:rsidR="00B1588F" w:rsidRPr="00DA5CEA" w:rsidTr="006F4EB1">
        <w:trPr>
          <w:trHeight w:val="690"/>
        </w:trPr>
        <w:tc>
          <w:tcPr>
            <w:tcW w:w="7514" w:type="dxa"/>
            <w:gridSpan w:val="8"/>
            <w:tcBorders>
              <w:top w:val="nil"/>
              <w:left w:val="nil"/>
              <w:bottom w:val="single" w:sz="4" w:space="0" w:color="auto"/>
              <w:right w:val="nil"/>
            </w:tcBorders>
            <w:shd w:val="clear" w:color="auto" w:fill="auto"/>
            <w:vAlign w:val="center"/>
            <w:hideMark/>
          </w:tcPr>
          <w:p w:rsidR="00B1588F" w:rsidRPr="00DA5CEA" w:rsidRDefault="00B1588F"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შუალედური მოსალოდნელი შედეგი (2019 წელი)</w:t>
            </w:r>
          </w:p>
        </w:tc>
        <w:tc>
          <w:tcPr>
            <w:tcW w:w="1275" w:type="dxa"/>
            <w:gridSpan w:val="3"/>
            <w:tcBorders>
              <w:top w:val="nil"/>
              <w:left w:val="nil"/>
              <w:bottom w:val="single" w:sz="4" w:space="0" w:color="auto"/>
              <w:right w:val="nil"/>
            </w:tcBorders>
            <w:shd w:val="clear" w:color="auto" w:fill="auto"/>
            <w:vAlign w:val="bottom"/>
            <w:hideMark/>
          </w:tcPr>
          <w:p w:rsidR="00B1588F" w:rsidRPr="00DA5CEA" w:rsidRDefault="00B1588F" w:rsidP="00DA5CEA">
            <w:pPr>
              <w:spacing w:after="0" w:line="240" w:lineRule="auto"/>
              <w:rPr>
                <w:rFonts w:ascii="Sylfaen" w:eastAsia="Times New Roman" w:hAnsi="Sylfaen" w:cs="Calibri"/>
                <w:color w:val="000000"/>
                <w:sz w:val="20"/>
                <w:szCs w:val="20"/>
              </w:rPr>
            </w:pPr>
          </w:p>
        </w:tc>
        <w:tc>
          <w:tcPr>
            <w:tcW w:w="1418" w:type="dxa"/>
            <w:gridSpan w:val="3"/>
            <w:tcBorders>
              <w:top w:val="nil"/>
              <w:left w:val="nil"/>
              <w:bottom w:val="single" w:sz="4" w:space="0" w:color="auto"/>
              <w:right w:val="nil"/>
            </w:tcBorders>
            <w:shd w:val="clear" w:color="auto" w:fill="auto"/>
            <w:noWrap/>
            <w:vAlign w:val="bottom"/>
            <w:hideMark/>
          </w:tcPr>
          <w:p w:rsidR="00B1588F" w:rsidRPr="00DA5CEA" w:rsidRDefault="00B1588F" w:rsidP="00DA5CEA">
            <w:pPr>
              <w:spacing w:after="0" w:line="240" w:lineRule="auto"/>
              <w:rPr>
                <w:rFonts w:ascii="Sylfaen" w:eastAsia="Times New Roman" w:hAnsi="Sylfaen" w:cs="Calibri"/>
                <w:color w:val="000000"/>
                <w:sz w:val="20"/>
                <w:szCs w:val="20"/>
              </w:rPr>
            </w:pPr>
          </w:p>
        </w:tc>
      </w:tr>
      <w:tr w:rsidR="00B1588F" w:rsidRPr="00DA5CEA" w:rsidTr="006F4EB1">
        <w:trPr>
          <w:trHeight w:val="475"/>
        </w:trPr>
        <w:tc>
          <w:tcPr>
            <w:tcW w:w="10207"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588F" w:rsidRPr="00DA5CEA" w:rsidRDefault="00B1588F" w:rsidP="000136D8">
            <w:pPr>
              <w:spacing w:after="0" w:line="240" w:lineRule="auto"/>
              <w:rPr>
                <w:rFonts w:ascii="Sylfaen" w:eastAsia="Times New Roman" w:hAnsi="Sylfaen" w:cs="Calibri"/>
                <w:sz w:val="20"/>
                <w:szCs w:val="20"/>
              </w:rPr>
            </w:pPr>
            <w:r w:rsidRPr="00DC71D0">
              <w:rPr>
                <w:rFonts w:ascii="Sylfaen" w:eastAsia="Times New Roman" w:hAnsi="Sylfaen" w:cs="Calibri"/>
                <w:sz w:val="20"/>
                <w:szCs w:val="20"/>
              </w:rPr>
              <w:t>მოწესრიგებული და დასუფთავებული მუნიციპალური  ტერიტორიები, აღმოფხვრილი  უკანონო ნაგავსაყრელები ქალაქის და სოფლების ტერიტორიაზე.</w:t>
            </w:r>
            <w:r>
              <w:rPr>
                <w:rFonts w:ascii="Sylfaen" w:eastAsia="Times New Roman" w:hAnsi="Sylfaen" w:cs="Calibri"/>
                <w:sz w:val="20"/>
                <w:szCs w:val="20"/>
                <w:lang w:val="ka-GE"/>
              </w:rPr>
              <w:t xml:space="preserve"> </w:t>
            </w:r>
            <w:r w:rsidRPr="00DA5CEA">
              <w:rPr>
                <w:rFonts w:ascii="Sylfaen" w:eastAsia="Times New Roman" w:hAnsi="Sylfaen" w:cs="Calibri"/>
                <w:sz w:val="20"/>
                <w:szCs w:val="20"/>
              </w:rPr>
              <w:t>მაწანწალა ცხოველების პოპულაციის რეგულირების ღონისძიებები</w:t>
            </w:r>
            <w:r>
              <w:rPr>
                <w:rFonts w:ascii="Sylfaen" w:eastAsia="Times New Roman" w:hAnsi="Sylfaen" w:cs="Calibri"/>
                <w:sz w:val="20"/>
                <w:szCs w:val="20"/>
                <w:lang w:val="ka-GE"/>
              </w:rPr>
              <w:t xml:space="preserve">ს </w:t>
            </w:r>
            <w:r w:rsidRPr="00DA5CEA">
              <w:rPr>
                <w:rFonts w:ascii="Sylfaen" w:eastAsia="Times New Roman" w:hAnsi="Sylfaen" w:cs="Calibri"/>
                <w:sz w:val="20"/>
                <w:szCs w:val="20"/>
              </w:rPr>
              <w:t xml:space="preserve"> ჩატარება</w:t>
            </w:r>
          </w:p>
        </w:tc>
      </w:tr>
      <w:tr w:rsidR="00B1588F" w:rsidRPr="00DA5CEA" w:rsidTr="006F4EB1">
        <w:trPr>
          <w:trHeight w:val="300"/>
        </w:trPr>
        <w:tc>
          <w:tcPr>
            <w:tcW w:w="2852" w:type="dxa"/>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lastRenderedPageBreak/>
              <w:t> </w:t>
            </w:r>
          </w:p>
        </w:tc>
        <w:tc>
          <w:tcPr>
            <w:tcW w:w="1640" w:type="dxa"/>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27" w:type="dxa"/>
            <w:gridSpan w:val="3"/>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00" w:type="dxa"/>
            <w:gridSpan w:val="4"/>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600" w:type="dxa"/>
            <w:gridSpan w:val="3"/>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Calibri" w:eastAsia="Times New Roman" w:hAnsi="Calibri"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Calibri" w:eastAsia="Times New Roman" w:hAnsi="Calibri" w:cs="Calibri"/>
                <w:color w:val="000000"/>
                <w:sz w:val="20"/>
                <w:szCs w:val="20"/>
              </w:rPr>
            </w:pPr>
          </w:p>
        </w:tc>
      </w:tr>
      <w:tr w:rsidR="00B1588F" w:rsidRPr="00DA5CEA" w:rsidTr="006F4EB1">
        <w:trPr>
          <w:trHeight w:val="300"/>
        </w:trPr>
        <w:tc>
          <w:tcPr>
            <w:tcW w:w="7719" w:type="dxa"/>
            <w:gridSpan w:val="9"/>
            <w:tcBorders>
              <w:top w:val="nil"/>
              <w:left w:val="nil"/>
              <w:bottom w:val="single" w:sz="4" w:space="0" w:color="auto"/>
              <w:right w:val="nil"/>
            </w:tcBorders>
            <w:shd w:val="clear" w:color="auto" w:fill="auto"/>
            <w:vAlign w:val="center"/>
            <w:hideMark/>
          </w:tcPr>
          <w:p w:rsidR="00B1588F" w:rsidRPr="00DA5CEA" w:rsidRDefault="00B1588F"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დამატებითი ინფორმაცია</w:t>
            </w:r>
          </w:p>
        </w:tc>
        <w:tc>
          <w:tcPr>
            <w:tcW w:w="1600" w:type="dxa"/>
            <w:gridSpan w:val="3"/>
            <w:tcBorders>
              <w:top w:val="nil"/>
              <w:left w:val="nil"/>
              <w:bottom w:val="nil"/>
              <w:right w:val="nil"/>
            </w:tcBorders>
            <w:shd w:val="clear" w:color="auto" w:fill="auto"/>
            <w:vAlign w:val="bottom"/>
            <w:hideMark/>
          </w:tcPr>
          <w:p w:rsidR="00B1588F" w:rsidRPr="00DA5CEA" w:rsidRDefault="00B1588F" w:rsidP="00DA5CEA">
            <w:pPr>
              <w:spacing w:after="0" w:line="240" w:lineRule="auto"/>
              <w:rPr>
                <w:rFonts w:ascii="Sylfaen" w:eastAsia="Times New Roman" w:hAnsi="Sylfaen" w:cs="Calibri"/>
                <w:color w:val="000000"/>
                <w:sz w:val="20"/>
                <w:szCs w:val="20"/>
              </w:rPr>
            </w:pPr>
          </w:p>
        </w:tc>
        <w:tc>
          <w:tcPr>
            <w:tcW w:w="888" w:type="dxa"/>
            <w:gridSpan w:val="2"/>
            <w:tcBorders>
              <w:top w:val="nil"/>
              <w:left w:val="nil"/>
              <w:bottom w:val="nil"/>
              <w:right w:val="nil"/>
            </w:tcBorders>
            <w:shd w:val="clear" w:color="auto" w:fill="auto"/>
            <w:noWrap/>
            <w:vAlign w:val="bottom"/>
            <w:hideMark/>
          </w:tcPr>
          <w:p w:rsidR="00B1588F" w:rsidRPr="00DA5CEA" w:rsidRDefault="00B1588F" w:rsidP="00DA5CEA">
            <w:pPr>
              <w:spacing w:after="0" w:line="240" w:lineRule="auto"/>
              <w:rPr>
                <w:rFonts w:ascii="Sylfaen" w:eastAsia="Times New Roman" w:hAnsi="Sylfaen" w:cs="Calibri"/>
                <w:color w:val="000000"/>
                <w:sz w:val="20"/>
                <w:szCs w:val="20"/>
              </w:rPr>
            </w:pPr>
          </w:p>
        </w:tc>
      </w:tr>
      <w:tr w:rsidR="00340B35" w:rsidRPr="006F4EB1" w:rsidTr="00796A35">
        <w:trPr>
          <w:gridAfter w:val="1"/>
          <w:wAfter w:w="142" w:type="dxa"/>
          <w:trHeight w:val="809"/>
        </w:trPr>
        <w:tc>
          <w:tcPr>
            <w:tcW w:w="45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ქალაქის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ტერიტორიის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დაგვა</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დასუფთავება</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დღეში</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ორჯერ</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rPr>
              <w:t>23400</w:t>
            </w:r>
          </w:p>
        </w:tc>
        <w:tc>
          <w:tcPr>
            <w:tcW w:w="1275" w:type="dxa"/>
            <w:gridSpan w:val="3"/>
            <w:tcBorders>
              <w:top w:val="single" w:sz="4" w:space="0" w:color="auto"/>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0,65</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1950</w:t>
            </w:r>
          </w:p>
        </w:tc>
      </w:tr>
      <w:tr w:rsidR="00340B35" w:rsidRPr="006F4EB1" w:rsidTr="00796A35">
        <w:trPr>
          <w:gridAfter w:val="1"/>
          <w:wAfter w:w="142" w:type="dxa"/>
          <w:trHeight w:val="706"/>
        </w:trPr>
        <w:tc>
          <w:tcPr>
            <w:tcW w:w="45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ქალაქის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ტერიტორიის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დაგვა</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დასუფთავება</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დღეში</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ერთხელ)</w:t>
            </w:r>
          </w:p>
        </w:tc>
        <w:tc>
          <w:tcPr>
            <w:tcW w:w="1276" w:type="dxa"/>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AcadNusx" w:eastAsia="Times New Roman" w:hAnsi="AcadNusx" w:cs="Calibri"/>
                <w:sz w:val="20"/>
                <w:szCs w:val="20"/>
              </w:rPr>
            </w:pPr>
            <w:r>
              <w:rPr>
                <w:rFonts w:ascii="AcadNusx" w:eastAsia="Times New Roman" w:hAnsi="AcadNusx" w:cs="Calibri"/>
                <w:sz w:val="20"/>
                <w:szCs w:val="20"/>
              </w:rPr>
              <w:t>544848</w:t>
            </w:r>
          </w:p>
        </w:tc>
        <w:tc>
          <w:tcPr>
            <w:tcW w:w="1275"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0,5</w:t>
            </w:r>
          </w:p>
        </w:tc>
        <w:tc>
          <w:tcPr>
            <w:tcW w:w="1843"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rPr>
              <w:t>48000</w:t>
            </w:r>
          </w:p>
        </w:tc>
      </w:tr>
      <w:tr w:rsidR="00340B35" w:rsidRPr="006F4EB1" w:rsidTr="00796A35">
        <w:trPr>
          <w:gridAfter w:val="1"/>
          <w:wAfter w:w="142" w:type="dxa"/>
          <w:trHeight w:val="703"/>
        </w:trPr>
        <w:tc>
          <w:tcPr>
            <w:tcW w:w="45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სოფლის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დაგვა</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დასუფთავება</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ყოველ</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დღე</w:t>
            </w:r>
          </w:p>
        </w:tc>
        <w:tc>
          <w:tcPr>
            <w:tcW w:w="1276" w:type="dxa"/>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AcadNusx" w:eastAsia="Times New Roman" w:hAnsi="AcadNusx" w:cs="Calibri"/>
                <w:sz w:val="20"/>
                <w:szCs w:val="20"/>
              </w:rPr>
            </w:pPr>
            <w:r>
              <w:rPr>
                <w:rFonts w:ascii="AcadNusx" w:eastAsia="Times New Roman" w:hAnsi="AcadNusx" w:cs="Calibri"/>
                <w:sz w:val="20"/>
                <w:szCs w:val="20"/>
              </w:rPr>
              <w:t>10000.0</w:t>
            </w:r>
          </w:p>
        </w:tc>
        <w:tc>
          <w:tcPr>
            <w:tcW w:w="1275"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0,33</w:t>
            </w:r>
          </w:p>
        </w:tc>
        <w:tc>
          <w:tcPr>
            <w:tcW w:w="1843"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3300</w:t>
            </w:r>
          </w:p>
        </w:tc>
      </w:tr>
      <w:tr w:rsidR="00340B35" w:rsidRPr="006F4EB1" w:rsidTr="00796A35">
        <w:trPr>
          <w:gridAfter w:val="1"/>
          <w:wAfter w:w="142" w:type="dxa"/>
          <w:trHeight w:val="826"/>
        </w:trPr>
        <w:tc>
          <w:tcPr>
            <w:tcW w:w="45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ქალაქის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მწვანე</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საფარის, სკვერების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დასუფთავება</w:t>
            </w:r>
          </w:p>
        </w:tc>
        <w:tc>
          <w:tcPr>
            <w:tcW w:w="1276" w:type="dxa"/>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rPr>
              <w:t>148200</w:t>
            </w:r>
          </w:p>
        </w:tc>
        <w:tc>
          <w:tcPr>
            <w:tcW w:w="1275"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0,65</w:t>
            </w:r>
          </w:p>
        </w:tc>
        <w:tc>
          <w:tcPr>
            <w:tcW w:w="1843"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12350</w:t>
            </w:r>
          </w:p>
        </w:tc>
      </w:tr>
      <w:tr w:rsidR="00340B35" w:rsidRPr="006F4EB1" w:rsidTr="00796A35">
        <w:trPr>
          <w:gridAfter w:val="1"/>
          <w:wAfter w:w="142" w:type="dxa"/>
          <w:trHeight w:val="838"/>
        </w:trPr>
        <w:tc>
          <w:tcPr>
            <w:tcW w:w="45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მსხვილფეხა</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რქოსანი</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პირუტყვის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ქალა</w:t>
            </w:r>
            <w:r>
              <w:rPr>
                <w:rFonts w:ascii="Sylfaen" w:eastAsia="Times New Roman" w:hAnsi="Sylfaen" w:cs="Calibri"/>
                <w:color w:val="000000"/>
                <w:sz w:val="20"/>
                <w:szCs w:val="20"/>
                <w:lang w:val="ka-GE"/>
              </w:rPr>
              <w:t>ქ</w:t>
            </w:r>
            <w:r w:rsidRPr="006F4EB1">
              <w:rPr>
                <w:rFonts w:ascii="Sylfaen" w:eastAsia="Times New Roman" w:hAnsi="Sylfaen" w:cs="Calibri"/>
                <w:color w:val="000000"/>
                <w:sz w:val="20"/>
                <w:szCs w:val="20"/>
              </w:rPr>
              <w:t>ში</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მოძრაობის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აღკვეთა</w:t>
            </w:r>
          </w:p>
        </w:tc>
        <w:tc>
          <w:tcPr>
            <w:tcW w:w="1276" w:type="dxa"/>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rPr>
              <w:t>75600</w:t>
            </w:r>
          </w:p>
        </w:tc>
        <w:tc>
          <w:tcPr>
            <w:tcW w:w="1275"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0,45</w:t>
            </w:r>
          </w:p>
        </w:tc>
        <w:tc>
          <w:tcPr>
            <w:tcW w:w="1843"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6300</w:t>
            </w:r>
          </w:p>
        </w:tc>
      </w:tr>
      <w:tr w:rsidR="00340B35" w:rsidRPr="006F4EB1" w:rsidTr="00796A35">
        <w:trPr>
          <w:gridAfter w:val="1"/>
          <w:wAfter w:w="142" w:type="dxa"/>
          <w:trHeight w:val="566"/>
        </w:trPr>
        <w:tc>
          <w:tcPr>
            <w:tcW w:w="45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ნარჩენების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გატანა</w:t>
            </w:r>
          </w:p>
        </w:tc>
        <w:tc>
          <w:tcPr>
            <w:tcW w:w="1276" w:type="dxa"/>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ტონა</w:t>
            </w:r>
          </w:p>
        </w:tc>
        <w:tc>
          <w:tcPr>
            <w:tcW w:w="1134"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rPr>
              <w:t>216000</w:t>
            </w:r>
          </w:p>
        </w:tc>
        <w:tc>
          <w:tcPr>
            <w:tcW w:w="1275"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0,75</w:t>
            </w:r>
          </w:p>
        </w:tc>
        <w:tc>
          <w:tcPr>
            <w:tcW w:w="1843"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rPr>
              <w:t>18000</w:t>
            </w:r>
          </w:p>
        </w:tc>
      </w:tr>
      <w:tr w:rsidR="00340B35" w:rsidRPr="006F4EB1" w:rsidTr="00796A35">
        <w:trPr>
          <w:gridAfter w:val="1"/>
          <w:wAfter w:w="142" w:type="dxa"/>
          <w:trHeight w:val="972"/>
        </w:trPr>
        <w:tc>
          <w:tcPr>
            <w:tcW w:w="45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ქალაქის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ტერიტორიის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დაგვა</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დასუფთავება</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ზაფხულის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სეზონზე (ივლისი,</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აგვისტო,</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სექტემბერი)</w:t>
            </w:r>
          </w:p>
        </w:tc>
        <w:tc>
          <w:tcPr>
            <w:tcW w:w="1276" w:type="dxa"/>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rPr>
              <w:t>25363</w:t>
            </w:r>
          </w:p>
        </w:tc>
        <w:tc>
          <w:tcPr>
            <w:tcW w:w="1275"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1,5</w:t>
            </w:r>
          </w:p>
        </w:tc>
        <w:tc>
          <w:tcPr>
            <w:tcW w:w="1843"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5100</w:t>
            </w:r>
          </w:p>
        </w:tc>
      </w:tr>
      <w:tr w:rsidR="00340B35" w:rsidRPr="006F4EB1" w:rsidTr="00796A35">
        <w:trPr>
          <w:gridAfter w:val="1"/>
          <w:wAfter w:w="142" w:type="dxa"/>
          <w:trHeight w:val="561"/>
        </w:trPr>
        <w:tc>
          <w:tcPr>
            <w:tcW w:w="45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ნარჩენების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გატანა (სეზონურად)</w:t>
            </w:r>
          </w:p>
        </w:tc>
        <w:tc>
          <w:tcPr>
            <w:tcW w:w="1276" w:type="dxa"/>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p>
        </w:tc>
        <w:tc>
          <w:tcPr>
            <w:tcW w:w="1134"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rPr>
              <w:t>15750</w:t>
            </w:r>
          </w:p>
        </w:tc>
        <w:tc>
          <w:tcPr>
            <w:tcW w:w="1275"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0,75</w:t>
            </w:r>
          </w:p>
        </w:tc>
        <w:tc>
          <w:tcPr>
            <w:tcW w:w="1843"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rPr>
              <w:t>29800</w:t>
            </w:r>
          </w:p>
        </w:tc>
      </w:tr>
      <w:tr w:rsidR="00340B35" w:rsidRPr="006F4EB1" w:rsidTr="00796A35">
        <w:trPr>
          <w:gridAfter w:val="1"/>
          <w:wAfter w:w="142" w:type="dxa"/>
          <w:trHeight w:val="838"/>
        </w:trPr>
        <w:tc>
          <w:tcPr>
            <w:tcW w:w="453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ქალაქის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ტერიტორიის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დალაგება</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ზაფხულის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სეზონზე (ივლისი,</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აგვისტო) (სეზონურად)</w:t>
            </w:r>
          </w:p>
        </w:tc>
        <w:tc>
          <w:tcPr>
            <w:tcW w:w="1276" w:type="dxa"/>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კვ.მ</w:t>
            </w:r>
          </w:p>
        </w:tc>
        <w:tc>
          <w:tcPr>
            <w:tcW w:w="1134"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AcadNusx" w:eastAsia="Times New Roman" w:hAnsi="AcadNusx" w:cs="Calibri"/>
                <w:sz w:val="20"/>
                <w:szCs w:val="20"/>
              </w:rPr>
            </w:pPr>
            <w:r>
              <w:rPr>
                <w:rFonts w:ascii="AcadNusx" w:eastAsia="Times New Roman" w:hAnsi="AcadNusx" w:cs="Calibri"/>
                <w:sz w:val="20"/>
                <w:szCs w:val="20"/>
              </w:rPr>
              <w:t>95200</w:t>
            </w:r>
          </w:p>
        </w:tc>
        <w:tc>
          <w:tcPr>
            <w:tcW w:w="1275"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0,4</w:t>
            </w:r>
          </w:p>
        </w:tc>
        <w:tc>
          <w:tcPr>
            <w:tcW w:w="1843"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rPr>
              <w:t>24800</w:t>
            </w:r>
          </w:p>
        </w:tc>
      </w:tr>
      <w:tr w:rsidR="00340B35" w:rsidRPr="006F4EB1" w:rsidTr="00796A35">
        <w:trPr>
          <w:gridAfter w:val="1"/>
          <w:wAfter w:w="142" w:type="dxa"/>
          <w:trHeight w:val="552"/>
        </w:trPr>
        <w:tc>
          <w:tcPr>
            <w:tcW w:w="45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სანაგვე</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ურნების</w:t>
            </w:r>
            <w:r w:rsidR="003603E6">
              <w:rPr>
                <w:rFonts w:ascii="Sylfaen" w:eastAsia="Times New Roman" w:hAnsi="Sylfaen" w:cs="Calibri"/>
                <w:color w:val="000000"/>
                <w:sz w:val="20"/>
                <w:szCs w:val="20"/>
                <w:lang w:val="ka-GE"/>
              </w:rPr>
              <w:t xml:space="preserve"> </w:t>
            </w:r>
            <w:r w:rsidRPr="006F4EB1">
              <w:rPr>
                <w:rFonts w:ascii="Sylfaen" w:eastAsia="Times New Roman" w:hAnsi="Sylfaen" w:cs="Calibri"/>
                <w:color w:val="000000"/>
                <w:sz w:val="20"/>
                <w:szCs w:val="20"/>
              </w:rPr>
              <w:t>დეზინფექცია</w:t>
            </w:r>
          </w:p>
        </w:tc>
        <w:tc>
          <w:tcPr>
            <w:tcW w:w="1276" w:type="dxa"/>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ცალი</w:t>
            </w:r>
          </w:p>
        </w:tc>
        <w:tc>
          <w:tcPr>
            <w:tcW w:w="1134"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952</w:t>
            </w:r>
          </w:p>
        </w:tc>
        <w:tc>
          <w:tcPr>
            <w:tcW w:w="1275"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5,042</w:t>
            </w:r>
          </w:p>
        </w:tc>
        <w:tc>
          <w:tcPr>
            <w:tcW w:w="1843" w:type="dxa"/>
            <w:gridSpan w:val="3"/>
            <w:tcBorders>
              <w:top w:val="nil"/>
              <w:left w:val="nil"/>
              <w:bottom w:val="single" w:sz="4" w:space="0" w:color="auto"/>
              <w:right w:val="single" w:sz="4" w:space="0" w:color="auto"/>
            </w:tcBorders>
            <w:shd w:val="clear" w:color="auto" w:fill="auto"/>
            <w:vAlign w:val="center"/>
            <w:hideMark/>
          </w:tcPr>
          <w:p w:rsidR="00340B35" w:rsidRPr="006F4EB1" w:rsidRDefault="00340B35" w:rsidP="00340B35">
            <w:pPr>
              <w:spacing w:after="0" w:line="240" w:lineRule="auto"/>
              <w:jc w:val="center"/>
              <w:rPr>
                <w:rFonts w:ascii="Sylfaen" w:eastAsia="Times New Roman" w:hAnsi="Sylfaen" w:cs="Calibri"/>
                <w:color w:val="000000"/>
                <w:sz w:val="20"/>
                <w:szCs w:val="20"/>
              </w:rPr>
            </w:pPr>
            <w:r w:rsidRPr="006F4EB1">
              <w:rPr>
                <w:rFonts w:ascii="Sylfaen" w:eastAsia="Times New Roman" w:hAnsi="Sylfaen" w:cs="Calibri"/>
                <w:color w:val="000000"/>
                <w:sz w:val="20"/>
                <w:szCs w:val="20"/>
              </w:rPr>
              <w:t>12</w:t>
            </w:r>
          </w:p>
        </w:tc>
      </w:tr>
    </w:tbl>
    <w:p w:rsidR="00DA5CEA" w:rsidRDefault="00DA5CEA">
      <w:pPr>
        <w:rPr>
          <w:lang w:val="en-US"/>
        </w:rPr>
        <w:sectPr w:rsidR="00DA5CEA" w:rsidSect="00A76834">
          <w:pgSz w:w="11906" w:h="16838"/>
          <w:pgMar w:top="851" w:right="851" w:bottom="1134" w:left="1701" w:header="709" w:footer="709" w:gutter="0"/>
          <w:cols w:space="708"/>
          <w:docGrid w:linePitch="360"/>
        </w:sectPr>
      </w:pPr>
    </w:p>
    <w:tbl>
      <w:tblPr>
        <w:tblW w:w="15180" w:type="dxa"/>
        <w:tblInd w:w="96" w:type="dxa"/>
        <w:tblLayout w:type="fixed"/>
        <w:tblLook w:val="04A0" w:firstRow="1" w:lastRow="0" w:firstColumn="1" w:lastColumn="0" w:noHBand="0" w:noVBand="1"/>
      </w:tblPr>
      <w:tblGrid>
        <w:gridCol w:w="2139"/>
        <w:gridCol w:w="2268"/>
        <w:gridCol w:w="1134"/>
        <w:gridCol w:w="1275"/>
        <w:gridCol w:w="2268"/>
        <w:gridCol w:w="1560"/>
        <w:gridCol w:w="1984"/>
        <w:gridCol w:w="2552"/>
      </w:tblGrid>
      <w:tr w:rsidR="00DA5CEA" w:rsidRPr="00DA5CEA" w:rsidTr="00B2677D">
        <w:trPr>
          <w:trHeight w:val="690"/>
        </w:trPr>
        <w:tc>
          <w:tcPr>
            <w:tcW w:w="15180" w:type="dxa"/>
            <w:gridSpan w:val="8"/>
            <w:tcBorders>
              <w:top w:val="nil"/>
              <w:left w:val="nil"/>
              <w:right w:val="nil"/>
            </w:tcBorders>
            <w:shd w:val="clear" w:color="auto" w:fill="auto"/>
            <w:noWrap/>
            <w:vAlign w:val="center"/>
            <w:hideMark/>
          </w:tcPr>
          <w:p w:rsidR="00DA5CEA" w:rsidRPr="00DA5CEA" w:rsidRDefault="00DA5CEA" w:rsidP="00B2677D">
            <w:pPr>
              <w:spacing w:after="0" w:line="240" w:lineRule="auto"/>
              <w:rPr>
                <w:rFonts w:ascii="Calibri" w:eastAsia="Times New Roman" w:hAnsi="Calibri" w:cs="Calibri"/>
                <w:b/>
                <w:bCs/>
                <w:color w:val="000000"/>
                <w:sz w:val="20"/>
                <w:szCs w:val="20"/>
              </w:rPr>
            </w:pPr>
            <w:bookmarkStart w:id="8" w:name="RANGE!A1:H7"/>
            <w:r w:rsidRPr="00DA5CEA">
              <w:rPr>
                <w:rFonts w:ascii="Sylfaen" w:eastAsia="Times New Roman" w:hAnsi="Sylfaen" w:cs="Sylfaen"/>
                <w:b/>
                <w:bCs/>
                <w:color w:val="000000"/>
                <w:sz w:val="20"/>
                <w:szCs w:val="20"/>
              </w:rPr>
              <w:lastRenderedPageBreak/>
              <w:t>ქვეპროგრამის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შუალედური</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შედეგის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ინდიკატორები</w:t>
            </w:r>
            <w:bookmarkEnd w:id="8"/>
          </w:p>
        </w:tc>
      </w:tr>
      <w:tr w:rsidR="00B2677D" w:rsidRPr="00DA5CEA" w:rsidTr="00B2677D">
        <w:trPr>
          <w:trHeight w:val="68"/>
        </w:trPr>
        <w:tc>
          <w:tcPr>
            <w:tcW w:w="2139"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c>
          <w:tcPr>
            <w:tcW w:w="2268"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c>
          <w:tcPr>
            <w:tcW w:w="1275"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c>
          <w:tcPr>
            <w:tcW w:w="2268" w:type="dxa"/>
            <w:tcBorders>
              <w:top w:val="nil"/>
              <w:left w:val="nil"/>
              <w:bottom w:val="nil"/>
              <w:right w:val="nil"/>
            </w:tcBorders>
            <w:shd w:val="clear" w:color="auto" w:fill="auto"/>
            <w:noWrap/>
            <w:vAlign w:val="center"/>
            <w:hideMark/>
          </w:tcPr>
          <w:p w:rsidR="00DA5CEA" w:rsidRPr="00DA5CEA" w:rsidRDefault="00DA5CEA" w:rsidP="00B2677D">
            <w:pPr>
              <w:spacing w:after="0" w:line="240" w:lineRule="auto"/>
              <w:rPr>
                <w:rFonts w:ascii="Calibri" w:eastAsia="Times New Roman" w:hAnsi="Calibri" w:cs="Calibri"/>
                <w:color w:val="000000"/>
                <w:sz w:val="20"/>
                <w:szCs w:val="20"/>
              </w:rPr>
            </w:pPr>
          </w:p>
        </w:tc>
        <w:tc>
          <w:tcPr>
            <w:tcW w:w="1560" w:type="dxa"/>
            <w:tcBorders>
              <w:top w:val="nil"/>
              <w:left w:val="nil"/>
              <w:bottom w:val="nil"/>
              <w:right w:val="nil"/>
            </w:tcBorders>
            <w:shd w:val="clear" w:color="auto" w:fill="auto"/>
            <w:noWrap/>
            <w:vAlign w:val="center"/>
            <w:hideMark/>
          </w:tcPr>
          <w:p w:rsidR="00DA5CEA" w:rsidRPr="00DA5CEA" w:rsidRDefault="00DA5CEA" w:rsidP="00B2677D">
            <w:pPr>
              <w:spacing w:after="0" w:line="240" w:lineRule="auto"/>
              <w:rPr>
                <w:rFonts w:ascii="Calibri" w:eastAsia="Times New Roman" w:hAnsi="Calibri" w:cs="Calibri"/>
                <w:color w:val="000000"/>
                <w:sz w:val="20"/>
                <w:szCs w:val="20"/>
              </w:rPr>
            </w:pPr>
          </w:p>
        </w:tc>
        <w:tc>
          <w:tcPr>
            <w:tcW w:w="1984" w:type="dxa"/>
            <w:tcBorders>
              <w:top w:val="nil"/>
              <w:left w:val="nil"/>
              <w:bottom w:val="nil"/>
              <w:right w:val="nil"/>
            </w:tcBorders>
            <w:shd w:val="clear" w:color="auto" w:fill="auto"/>
            <w:noWrap/>
            <w:vAlign w:val="center"/>
            <w:hideMark/>
          </w:tcPr>
          <w:p w:rsidR="00DA5CEA" w:rsidRPr="00DA5CEA" w:rsidRDefault="00DA5CEA" w:rsidP="00B2677D">
            <w:pPr>
              <w:spacing w:after="0" w:line="240" w:lineRule="auto"/>
              <w:rPr>
                <w:rFonts w:ascii="Calibri" w:eastAsia="Times New Roman" w:hAnsi="Calibri" w:cs="Calibri"/>
                <w:color w:val="000000"/>
                <w:sz w:val="20"/>
                <w:szCs w:val="20"/>
              </w:rPr>
            </w:pPr>
          </w:p>
        </w:tc>
        <w:tc>
          <w:tcPr>
            <w:tcW w:w="2552" w:type="dxa"/>
            <w:tcBorders>
              <w:top w:val="nil"/>
              <w:left w:val="nil"/>
              <w:bottom w:val="nil"/>
              <w:right w:val="nil"/>
            </w:tcBorders>
            <w:shd w:val="clear" w:color="auto" w:fill="auto"/>
            <w:noWrap/>
            <w:vAlign w:val="center"/>
            <w:hideMark/>
          </w:tcPr>
          <w:p w:rsidR="00DA5CEA" w:rsidRPr="00DA5CEA" w:rsidRDefault="00DA5CEA" w:rsidP="00DA5CEA">
            <w:pPr>
              <w:spacing w:after="0" w:line="240" w:lineRule="auto"/>
              <w:jc w:val="center"/>
              <w:rPr>
                <w:rFonts w:ascii="Calibri" w:eastAsia="Times New Roman" w:hAnsi="Calibri" w:cs="Calibri"/>
                <w:color w:val="000000"/>
                <w:sz w:val="20"/>
                <w:szCs w:val="20"/>
              </w:rPr>
            </w:pPr>
          </w:p>
        </w:tc>
      </w:tr>
      <w:tr w:rsidR="00B2677D" w:rsidRPr="00DA5CEA" w:rsidTr="0079410D">
        <w:trPr>
          <w:trHeight w:val="990"/>
        </w:trPr>
        <w:tc>
          <w:tcPr>
            <w:tcW w:w="2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მოსალოდნელი შედეგი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შედეგის ინდიკატორები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სამიზნე მაჩვენებელი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გაზომვის ერთეული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მონაცემთა წყარო</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სიხშირე</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პასუხისმგებელი (საბიუჯეტო ორგანიზაცია)</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მოგროვების მეთოდი</w:t>
            </w:r>
          </w:p>
        </w:tc>
      </w:tr>
      <w:tr w:rsidR="00B2677D" w:rsidRPr="00DA5CEA" w:rsidTr="0079410D">
        <w:trPr>
          <w:trHeight w:val="1028"/>
        </w:trPr>
        <w:tc>
          <w:tcPr>
            <w:tcW w:w="2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ჩატარებულია  მაწანწალა ცხოველების პოპულაციის რეგულირების ღონისძიებები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წლის განმავლობში დაჭერილი  ცხოველების, სტერილიზაცია, კასტრაცია,  ვაქცინაცია, დაბირკვა</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696A1F">
              <w:rPr>
                <w:rFonts w:ascii="Sylfaen" w:eastAsia="Times New Roman" w:hAnsi="Sylfaen" w:cs="Calibri"/>
                <w:color w:val="000000"/>
                <w:sz w:val="16"/>
                <w:szCs w:val="16"/>
              </w:rPr>
              <w:t>533</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რაოდენობა</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ყოველთვიურად</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ქობულეთის მუნიციპალიტეტის მერია</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მონიტორინგი</w:t>
            </w:r>
          </w:p>
        </w:tc>
      </w:tr>
      <w:tr w:rsidR="00B2677D" w:rsidRPr="00DA5CEA" w:rsidTr="0079410D">
        <w:trPr>
          <w:trHeight w:val="1565"/>
        </w:trPr>
        <w:tc>
          <w:tcPr>
            <w:tcW w:w="21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B2677D">
            <w:pPr>
              <w:spacing w:after="24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00B2677D">
              <w:rPr>
                <w:rFonts w:ascii="Sylfaen" w:eastAsia="Times New Roman" w:hAnsi="Sylfaen" w:cs="Calibri"/>
                <w:color w:val="000000"/>
                <w:sz w:val="16"/>
                <w:szCs w:val="16"/>
                <w:lang w:val="ka-GE"/>
              </w:rPr>
              <w:t xml:space="preserve">უზრუნველყოფილია </w:t>
            </w:r>
            <w:r w:rsidR="00B2677D" w:rsidRPr="00DA5CEA">
              <w:rPr>
                <w:rFonts w:ascii="Sylfaen" w:eastAsia="Times New Roman" w:hAnsi="Sylfaen" w:cs="Calibri"/>
                <w:color w:val="000000"/>
                <w:sz w:val="16"/>
                <w:szCs w:val="16"/>
              </w:rPr>
              <w:t>დასუფთავების</w:t>
            </w:r>
            <w:r w:rsidR="00B2677D" w:rsidRPr="00DA5CEA">
              <w:rPr>
                <w:rFonts w:ascii="Sylfaen" w:eastAsia="Times New Roman" w:hAnsi="Sylfaen" w:cs="Calibri"/>
                <w:color w:val="000000"/>
                <w:sz w:val="16"/>
                <w:szCs w:val="16"/>
              </w:rPr>
              <w:br/>
              <w:t>მუნიციპალური</w:t>
            </w:r>
            <w:r w:rsidR="00B2677D" w:rsidRPr="00DA5CEA">
              <w:rPr>
                <w:rFonts w:ascii="Sylfaen" w:eastAsia="Times New Roman" w:hAnsi="Sylfaen" w:cs="Calibri"/>
                <w:color w:val="000000"/>
                <w:sz w:val="16"/>
                <w:szCs w:val="16"/>
              </w:rPr>
              <w:br/>
              <w:t>სერვისის</w:t>
            </w:r>
            <w:r w:rsidR="00B2677D" w:rsidRPr="00DA5CEA">
              <w:rPr>
                <w:rFonts w:ascii="Sylfaen" w:eastAsia="Times New Roman" w:hAnsi="Sylfaen" w:cs="Calibri"/>
                <w:color w:val="000000"/>
                <w:sz w:val="16"/>
                <w:szCs w:val="16"/>
              </w:rPr>
              <w:br/>
              <w:t>ხარისხიანი</w:t>
            </w:r>
            <w:r w:rsidR="00B2677D" w:rsidRPr="00DA5CEA">
              <w:rPr>
                <w:rFonts w:ascii="Sylfaen" w:eastAsia="Times New Roman" w:hAnsi="Sylfaen" w:cs="Calibri"/>
                <w:color w:val="000000"/>
                <w:sz w:val="16"/>
                <w:szCs w:val="16"/>
              </w:rPr>
              <w:br/>
              <w:t>ფუნქციონირება</w:t>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r w:rsidRPr="00DA5CEA">
              <w:rPr>
                <w:rFonts w:ascii="Sylfaen" w:eastAsia="Times New Roman" w:hAnsi="Sylfaen" w:cs="Calibri"/>
                <w:color w:val="000000"/>
                <w:sz w:val="16"/>
                <w:szCs w:val="16"/>
              </w:rPr>
              <w:br/>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ტერიტორიის ფართობი, რომელზეც წლის განმავლობაში რეგულარულად ხორციელდება მუნიციპალური დასუფთავების სერვისი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945</w:t>
            </w:r>
            <w:r w:rsidR="0079410D">
              <w:rPr>
                <w:rFonts w:ascii="Sylfaen" w:eastAsia="Times New Roman" w:hAnsi="Sylfaen" w:cs="Calibri"/>
                <w:color w:val="000000"/>
                <w:sz w:val="16"/>
                <w:szCs w:val="16"/>
                <w:lang w:val="ka-GE"/>
              </w:rPr>
              <w:t xml:space="preserve"> </w:t>
            </w:r>
            <w:r w:rsidRPr="00DA5CEA">
              <w:rPr>
                <w:rFonts w:ascii="Sylfaen" w:eastAsia="Times New Roman" w:hAnsi="Sylfaen" w:cs="Calibri"/>
                <w:color w:val="000000"/>
                <w:sz w:val="16"/>
                <w:szCs w:val="16"/>
              </w:rPr>
              <w:t>000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კვ.მ</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0136D8">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სამსახურის ტექნიკური ზედამხედველ</w:t>
            </w:r>
            <w:r w:rsidR="000136D8">
              <w:rPr>
                <w:rFonts w:ascii="Sylfaen" w:eastAsia="Times New Roman" w:hAnsi="Sylfaen" w:cs="Calibri"/>
                <w:color w:val="000000"/>
                <w:sz w:val="16"/>
                <w:szCs w:val="16"/>
                <w:lang w:val="ka-GE"/>
              </w:rPr>
              <w:t>ი</w:t>
            </w:r>
            <w:r w:rsidRPr="00DA5CEA">
              <w:rPr>
                <w:rFonts w:ascii="Sylfaen" w:eastAsia="Times New Roman" w:hAnsi="Sylfaen" w:cs="Calibri"/>
                <w:color w:val="000000"/>
                <w:sz w:val="16"/>
                <w:szCs w:val="16"/>
              </w:rPr>
              <w:t xml:space="preserve">  </w:t>
            </w:r>
          </w:p>
        </w:tc>
        <w:tc>
          <w:tcPr>
            <w:tcW w:w="1560" w:type="dxa"/>
            <w:tcBorders>
              <w:top w:val="single" w:sz="4" w:space="0" w:color="auto"/>
              <w:left w:val="nil"/>
              <w:bottom w:val="single" w:sz="4" w:space="0" w:color="auto"/>
              <w:right w:val="nil"/>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ყოველდღიურად</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0136D8">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ა(ა)იპ "ქობულეთის სანდასუფთავებ</w:t>
            </w:r>
            <w:r w:rsidR="000136D8">
              <w:rPr>
                <w:rFonts w:ascii="Sylfaen" w:eastAsia="Times New Roman" w:hAnsi="Sylfaen" w:cs="Calibri"/>
                <w:color w:val="000000"/>
                <w:sz w:val="16"/>
                <w:szCs w:val="16"/>
                <w:lang w:val="ka-GE"/>
              </w:rPr>
              <w:t>ა</w:t>
            </w:r>
            <w:r w:rsidRPr="00DA5CEA">
              <w:rPr>
                <w:rFonts w:ascii="Sylfaen" w:eastAsia="Times New Roman" w:hAnsi="Sylfaen" w:cs="Calibri"/>
                <w:color w:val="000000"/>
                <w:sz w:val="16"/>
                <w:szCs w:val="16"/>
              </w:rPr>
              <w:t>"</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მონიტორინგი</w:t>
            </w:r>
          </w:p>
        </w:tc>
      </w:tr>
      <w:tr w:rsidR="00B2677D" w:rsidRPr="00DA5CEA" w:rsidTr="0079410D">
        <w:trPr>
          <w:trHeight w:val="1218"/>
        </w:trPr>
        <w:tc>
          <w:tcPr>
            <w:tcW w:w="2139" w:type="dxa"/>
            <w:vMerge/>
            <w:tcBorders>
              <w:top w:val="single" w:sz="4" w:space="0" w:color="auto"/>
              <w:left w:val="single" w:sz="4" w:space="0" w:color="auto"/>
              <w:bottom w:val="single" w:sz="4" w:space="0" w:color="auto"/>
              <w:right w:val="single" w:sz="4" w:space="0" w:color="auto"/>
            </w:tcBorders>
            <w:vAlign w:val="center"/>
            <w:hideMark/>
          </w:tcPr>
          <w:p w:rsidR="00DA5CEA" w:rsidRPr="00DA5CEA" w:rsidRDefault="00DA5CEA" w:rsidP="00DA5CEA">
            <w:pPr>
              <w:spacing w:after="0" w:line="240" w:lineRule="auto"/>
              <w:rPr>
                <w:rFonts w:ascii="Sylfaen" w:eastAsia="Times New Roman" w:hAnsi="Sylfaen" w:cs="Calibri"/>
                <w:color w:val="000000"/>
                <w:sz w:val="16"/>
                <w:szCs w:val="16"/>
              </w:rPr>
            </w:pPr>
          </w:p>
        </w:tc>
        <w:tc>
          <w:tcPr>
            <w:tcW w:w="2268" w:type="dxa"/>
            <w:tcBorders>
              <w:top w:val="single" w:sz="4" w:space="0" w:color="auto"/>
              <w:left w:val="nil"/>
              <w:bottom w:val="single" w:sz="4" w:space="0" w:color="auto"/>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ტერიტორიის ფართობი, რომელზეც სეზონურად დამატებით ხორციელდება მუნიციპალური დასუფთავების სერვისი</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86</w:t>
            </w:r>
            <w:r w:rsidR="0079410D">
              <w:rPr>
                <w:rFonts w:ascii="Sylfaen" w:eastAsia="Times New Roman" w:hAnsi="Sylfaen" w:cs="Calibri"/>
                <w:color w:val="000000"/>
                <w:sz w:val="16"/>
                <w:szCs w:val="16"/>
                <w:lang w:val="ka-GE"/>
              </w:rPr>
              <w:t xml:space="preserve"> </w:t>
            </w:r>
            <w:r w:rsidRPr="00DA5CEA">
              <w:rPr>
                <w:rFonts w:ascii="Sylfaen" w:eastAsia="Times New Roman" w:hAnsi="Sylfaen" w:cs="Calibri"/>
                <w:color w:val="000000"/>
                <w:sz w:val="16"/>
                <w:szCs w:val="16"/>
              </w:rPr>
              <w:t>000</w:t>
            </w:r>
          </w:p>
        </w:tc>
        <w:tc>
          <w:tcPr>
            <w:tcW w:w="1275" w:type="dxa"/>
            <w:tcBorders>
              <w:top w:val="single" w:sz="4" w:space="0" w:color="auto"/>
              <w:left w:val="nil"/>
              <w:bottom w:val="single" w:sz="4" w:space="0" w:color="auto"/>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კვ.მ</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0136D8"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სამსახურის ტექნიკური ზედამხედველ</w:t>
            </w:r>
            <w:r>
              <w:rPr>
                <w:rFonts w:ascii="Sylfaen" w:eastAsia="Times New Roman" w:hAnsi="Sylfaen" w:cs="Calibri"/>
                <w:color w:val="000000"/>
                <w:sz w:val="16"/>
                <w:szCs w:val="16"/>
                <w:lang w:val="ka-GE"/>
              </w:rPr>
              <w:t>ი</w:t>
            </w:r>
            <w:r w:rsidRPr="00DA5CEA">
              <w:rPr>
                <w:rFonts w:ascii="Sylfaen" w:eastAsia="Times New Roman" w:hAnsi="Sylfaen" w:cs="Calibri"/>
                <w:color w:val="000000"/>
                <w:sz w:val="16"/>
                <w:szCs w:val="16"/>
              </w:rPr>
              <w:t xml:space="preserve">  </w:t>
            </w:r>
          </w:p>
        </w:tc>
        <w:tc>
          <w:tcPr>
            <w:tcW w:w="1560" w:type="dxa"/>
            <w:tcBorders>
              <w:top w:val="single" w:sz="4" w:space="0" w:color="auto"/>
              <w:left w:val="nil"/>
              <w:bottom w:val="single" w:sz="4" w:space="0" w:color="auto"/>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სეზონურად</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0136D8">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ა(ა)იპ "ქობულეთის სანდასუფთავებ</w:t>
            </w:r>
            <w:r w:rsidR="000136D8">
              <w:rPr>
                <w:rFonts w:ascii="Sylfaen" w:eastAsia="Times New Roman" w:hAnsi="Sylfaen" w:cs="Calibri"/>
                <w:color w:val="000000"/>
                <w:sz w:val="16"/>
                <w:szCs w:val="16"/>
                <w:lang w:val="ka-GE"/>
              </w:rPr>
              <w:t>ა</w:t>
            </w:r>
            <w:r w:rsidRPr="00DA5CEA">
              <w:rPr>
                <w:rFonts w:ascii="Sylfaen" w:eastAsia="Times New Roman" w:hAnsi="Sylfaen" w:cs="Calibri"/>
                <w:color w:val="000000"/>
                <w:sz w:val="16"/>
                <w:szCs w:val="16"/>
              </w:rPr>
              <w:t>"</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მონიტორინგი</w:t>
            </w:r>
          </w:p>
        </w:tc>
      </w:tr>
      <w:tr w:rsidR="00B2677D" w:rsidRPr="00DA5CEA" w:rsidTr="0079410D">
        <w:trPr>
          <w:trHeight w:val="1321"/>
        </w:trPr>
        <w:tc>
          <w:tcPr>
            <w:tcW w:w="2139" w:type="dxa"/>
            <w:vMerge/>
            <w:tcBorders>
              <w:top w:val="single" w:sz="4" w:space="0" w:color="auto"/>
              <w:left w:val="single" w:sz="4" w:space="0" w:color="auto"/>
              <w:bottom w:val="single" w:sz="4" w:space="0" w:color="auto"/>
              <w:right w:val="single" w:sz="4" w:space="0" w:color="auto"/>
            </w:tcBorders>
            <w:vAlign w:val="center"/>
            <w:hideMark/>
          </w:tcPr>
          <w:p w:rsidR="00DA5CEA" w:rsidRPr="00DA5CEA" w:rsidRDefault="00DA5CEA" w:rsidP="00DA5CEA">
            <w:pPr>
              <w:spacing w:after="0" w:line="240" w:lineRule="auto"/>
              <w:rPr>
                <w:rFonts w:ascii="Sylfaen" w:eastAsia="Times New Roman" w:hAnsi="Sylfaen" w:cs="Calibri"/>
                <w:color w:val="000000"/>
                <w:sz w:val="16"/>
                <w:szCs w:val="16"/>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B2677D">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წლის განმავლობაში ნაგავსაყრელზე გატანილი ნარჩენების ოდენობა</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60</w:t>
            </w:r>
            <w:r w:rsidR="0079410D">
              <w:rPr>
                <w:rFonts w:ascii="Sylfaen" w:eastAsia="Times New Roman" w:hAnsi="Sylfaen" w:cs="Calibri"/>
                <w:color w:val="000000"/>
                <w:sz w:val="16"/>
                <w:szCs w:val="16"/>
                <w:lang w:val="ka-GE"/>
              </w:rPr>
              <w:t xml:space="preserve"> </w:t>
            </w:r>
            <w:r w:rsidRPr="00DA5CEA">
              <w:rPr>
                <w:rFonts w:ascii="Sylfaen" w:eastAsia="Times New Roman" w:hAnsi="Sylfaen" w:cs="Calibri"/>
                <w:color w:val="000000"/>
                <w:sz w:val="16"/>
                <w:szCs w:val="16"/>
              </w:rPr>
              <w:t>000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კვ.მ</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5CEA" w:rsidRPr="00DC2645" w:rsidRDefault="000136D8" w:rsidP="00B2677D">
            <w:pPr>
              <w:spacing w:after="0" w:line="240" w:lineRule="auto"/>
              <w:jc w:val="center"/>
              <w:rPr>
                <w:rFonts w:ascii="Sylfaen" w:eastAsia="Times New Roman" w:hAnsi="Sylfaen" w:cs="Calibri"/>
                <w:color w:val="000000"/>
                <w:sz w:val="16"/>
                <w:szCs w:val="16"/>
                <w:lang w:val="ka-GE"/>
              </w:rPr>
            </w:pPr>
            <w:r w:rsidRPr="00DA5CEA">
              <w:rPr>
                <w:rFonts w:ascii="Sylfaen" w:eastAsia="Times New Roman" w:hAnsi="Sylfaen" w:cs="Calibri"/>
                <w:color w:val="000000"/>
                <w:sz w:val="16"/>
                <w:szCs w:val="16"/>
              </w:rPr>
              <w:t>ქობულეთის მუნიციპალიტეტის მერიის ინფრასტრუქტურის სამსახურის ტექნიკური ზედამხედველ</w:t>
            </w:r>
            <w:r>
              <w:rPr>
                <w:rFonts w:ascii="Sylfaen" w:eastAsia="Times New Roman" w:hAnsi="Sylfaen" w:cs="Calibri"/>
                <w:color w:val="000000"/>
                <w:sz w:val="16"/>
                <w:szCs w:val="16"/>
                <w:lang w:val="ka-GE"/>
              </w:rPr>
              <w:t>ი</w:t>
            </w:r>
            <w:r w:rsidRPr="00DA5CEA">
              <w:rPr>
                <w:rFonts w:ascii="Sylfaen" w:eastAsia="Times New Roman" w:hAnsi="Sylfaen" w:cs="Calibri"/>
                <w:color w:val="000000"/>
                <w:sz w:val="16"/>
                <w:szCs w:val="16"/>
              </w:rPr>
              <w:t xml:space="preserve">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ყოველდღიურად</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0136D8">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ა(ა)იპ "ქობულეთის სანდასუფთავებ</w:t>
            </w:r>
            <w:r w:rsidR="000136D8">
              <w:rPr>
                <w:rFonts w:ascii="Sylfaen" w:eastAsia="Times New Roman" w:hAnsi="Sylfaen" w:cs="Calibri"/>
                <w:color w:val="000000"/>
                <w:sz w:val="16"/>
                <w:szCs w:val="16"/>
                <w:lang w:val="ka-GE"/>
              </w:rPr>
              <w:t>ა</w:t>
            </w:r>
            <w:r w:rsidRPr="00DA5CEA">
              <w:rPr>
                <w:rFonts w:ascii="Sylfaen" w:eastAsia="Times New Roman" w:hAnsi="Sylfaen" w:cs="Calibri"/>
                <w:color w:val="000000"/>
                <w:sz w:val="16"/>
                <w:szCs w:val="16"/>
              </w:rPr>
              <w:t>"</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16"/>
                <w:szCs w:val="16"/>
              </w:rPr>
            </w:pPr>
            <w:r w:rsidRPr="00DA5CEA">
              <w:rPr>
                <w:rFonts w:ascii="Sylfaen" w:eastAsia="Times New Roman" w:hAnsi="Sylfaen" w:cs="Calibri"/>
                <w:color w:val="000000"/>
                <w:sz w:val="16"/>
                <w:szCs w:val="16"/>
              </w:rPr>
              <w:t>მონიტორინგი</w:t>
            </w:r>
          </w:p>
        </w:tc>
      </w:tr>
    </w:tbl>
    <w:p w:rsidR="00103D4D" w:rsidRDefault="00103D4D">
      <w:pPr>
        <w:rPr>
          <w:lang w:val="en-US"/>
        </w:rPr>
      </w:pPr>
    </w:p>
    <w:p w:rsidR="00103D4D" w:rsidRDefault="00103D4D">
      <w:pPr>
        <w:rPr>
          <w:lang w:val="en-US"/>
        </w:rPr>
      </w:pPr>
    </w:p>
    <w:p w:rsidR="00DA5CEA" w:rsidRDefault="00DA5CEA">
      <w:pPr>
        <w:rPr>
          <w:lang w:val="en-US"/>
        </w:rPr>
        <w:sectPr w:rsidR="00DA5CEA" w:rsidSect="00DA5CEA">
          <w:pgSz w:w="16838" w:h="11906" w:orient="landscape"/>
          <w:pgMar w:top="1701" w:right="1134" w:bottom="851" w:left="1134" w:header="709" w:footer="709" w:gutter="0"/>
          <w:cols w:space="708"/>
          <w:docGrid w:linePitch="360"/>
        </w:sectPr>
      </w:pPr>
    </w:p>
    <w:tbl>
      <w:tblPr>
        <w:tblW w:w="10065" w:type="dxa"/>
        <w:tblInd w:w="-459" w:type="dxa"/>
        <w:tblLayout w:type="fixed"/>
        <w:tblLook w:val="04A0" w:firstRow="1" w:lastRow="0" w:firstColumn="1" w:lastColumn="0" w:noHBand="0" w:noVBand="1"/>
      </w:tblPr>
      <w:tblGrid>
        <w:gridCol w:w="3135"/>
        <w:gridCol w:w="976"/>
        <w:gridCol w:w="664"/>
        <w:gridCol w:w="895"/>
        <w:gridCol w:w="705"/>
        <w:gridCol w:w="713"/>
        <w:gridCol w:w="887"/>
        <w:gridCol w:w="530"/>
        <w:gridCol w:w="1310"/>
        <w:gridCol w:w="250"/>
      </w:tblGrid>
      <w:tr w:rsidR="00DA5CEA" w:rsidRPr="00DA5CEA" w:rsidTr="00DF77B4">
        <w:trPr>
          <w:trHeight w:val="390"/>
        </w:trPr>
        <w:tc>
          <w:tcPr>
            <w:tcW w:w="10065" w:type="dxa"/>
            <w:gridSpan w:val="10"/>
            <w:tcBorders>
              <w:top w:val="nil"/>
              <w:left w:val="nil"/>
              <w:bottom w:val="nil"/>
              <w:right w:val="nil"/>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i/>
                <w:iCs/>
                <w:color w:val="000000"/>
                <w:sz w:val="20"/>
                <w:szCs w:val="20"/>
              </w:rPr>
            </w:pPr>
            <w:r w:rsidRPr="00DA5CEA">
              <w:rPr>
                <w:rFonts w:ascii="Sylfaen" w:eastAsia="Times New Roman" w:hAnsi="Sylfaen" w:cs="Calibri"/>
                <w:b/>
                <w:bCs/>
                <w:i/>
                <w:iCs/>
                <w:color w:val="000000"/>
                <w:sz w:val="20"/>
                <w:szCs w:val="20"/>
              </w:rPr>
              <w:lastRenderedPageBreak/>
              <w:t>ქვეპროგრამის განაცხადის ფორმა</w:t>
            </w: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95"/>
        </w:trPr>
        <w:tc>
          <w:tcPr>
            <w:tcW w:w="10065" w:type="dxa"/>
            <w:gridSpan w:val="10"/>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DA5CEA" w:rsidRPr="00DA5CEA" w:rsidTr="00DF77B4">
        <w:trPr>
          <w:trHeight w:val="450"/>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კომუნალური ინფრასტრუქტურის მშენებლობა-რეაბილიტაცია და ექსპლოატაცია</w:t>
            </w: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CE212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xml:space="preserve">03 02 04 </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300"/>
        </w:trPr>
        <w:tc>
          <w:tcPr>
            <w:tcW w:w="6375"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B4D8A">
        <w:trPr>
          <w:trHeight w:val="244"/>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მუნიციპალიტეტის გამწვანების ღონისძიებები</w:t>
            </w: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5F6AF2">
        <w:trPr>
          <w:trHeight w:val="229"/>
        </w:trPr>
        <w:tc>
          <w:tcPr>
            <w:tcW w:w="6375"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B4D8A">
        <w:trPr>
          <w:trHeight w:val="230"/>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ა(ა)იპ ქობულეთის გამწვანება</w:t>
            </w: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300"/>
        </w:trPr>
        <w:tc>
          <w:tcPr>
            <w:tcW w:w="6375" w:type="dxa"/>
            <w:gridSpan w:val="5"/>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B4D8A">
        <w:trPr>
          <w:trHeight w:val="341"/>
        </w:trPr>
        <w:tc>
          <w:tcPr>
            <w:tcW w:w="6375" w:type="dxa"/>
            <w:gridSpan w:val="5"/>
            <w:tcBorders>
              <w:top w:val="single" w:sz="4" w:space="0" w:color="auto"/>
              <w:left w:val="single" w:sz="4" w:space="0" w:color="auto"/>
              <w:bottom w:val="nil"/>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sz w:val="20"/>
                <w:szCs w:val="20"/>
              </w:rPr>
            </w:pPr>
            <w:r w:rsidRPr="00DA5CEA">
              <w:rPr>
                <w:rFonts w:ascii="Sylfaen" w:eastAsia="Times New Roman" w:hAnsi="Sylfaen" w:cs="Calibri"/>
                <w:sz w:val="20"/>
                <w:szCs w:val="20"/>
              </w:rPr>
              <w:t>2019 წელი</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DA5CEA" w:rsidRPr="00835E98" w:rsidRDefault="00835E98" w:rsidP="00DA5CEA">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363 900</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0</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35"/>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DA5CEA" w:rsidRPr="00835E98" w:rsidRDefault="00835E98" w:rsidP="00DA5CEA">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363 900</w:t>
            </w: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300"/>
        </w:trPr>
        <w:tc>
          <w:tcPr>
            <w:tcW w:w="3135" w:type="dxa"/>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DF77B4">
        <w:trPr>
          <w:trHeight w:val="420"/>
        </w:trPr>
        <w:tc>
          <w:tcPr>
            <w:tcW w:w="6375" w:type="dxa"/>
            <w:gridSpan w:val="5"/>
            <w:tcBorders>
              <w:top w:val="nil"/>
              <w:left w:val="nil"/>
              <w:bottom w:val="single" w:sz="4" w:space="0" w:color="auto"/>
              <w:right w:val="nil"/>
            </w:tcBorders>
            <w:shd w:val="clear" w:color="auto" w:fill="auto"/>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250"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p>
        </w:tc>
      </w:tr>
      <w:tr w:rsidR="00DA5CEA" w:rsidRPr="00DA5CEA" w:rsidTr="00CB4D8A">
        <w:trPr>
          <w:trHeight w:val="475"/>
        </w:trPr>
        <w:tc>
          <w:tcPr>
            <w:tcW w:w="10065"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sz w:val="20"/>
                <w:szCs w:val="20"/>
              </w:rPr>
            </w:pPr>
            <w:r w:rsidRPr="00DA5CEA">
              <w:rPr>
                <w:rFonts w:ascii="Sylfaen" w:eastAsia="Times New Roman" w:hAnsi="Sylfaen" w:cs="Calibri"/>
                <w:sz w:val="20"/>
                <w:szCs w:val="20"/>
              </w:rPr>
              <w:t>მუციციპალიტეტის ტერიტორიის გამწვანება და გამწვანებულ ტერიტორიაზე არსებული მწვანე ნარგავების მოვლა-პატრონობა</w:t>
            </w:r>
          </w:p>
        </w:tc>
      </w:tr>
      <w:tr w:rsidR="00DA5CEA" w:rsidRPr="00DA5CEA" w:rsidTr="00DF77B4">
        <w:trPr>
          <w:trHeight w:val="300"/>
        </w:trPr>
        <w:tc>
          <w:tcPr>
            <w:tcW w:w="3135" w:type="dxa"/>
            <w:tcBorders>
              <w:top w:val="nil"/>
              <w:left w:val="nil"/>
              <w:bottom w:val="nil"/>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250" w:type="dxa"/>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435"/>
        </w:trPr>
        <w:tc>
          <w:tcPr>
            <w:tcW w:w="6375" w:type="dxa"/>
            <w:gridSpan w:val="5"/>
            <w:tcBorders>
              <w:top w:val="nil"/>
              <w:left w:val="nil"/>
              <w:bottom w:val="single" w:sz="4" w:space="0" w:color="auto"/>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250" w:type="dxa"/>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CB4D8A">
        <w:trPr>
          <w:trHeight w:val="2025"/>
        </w:trPr>
        <w:tc>
          <w:tcPr>
            <w:tcW w:w="10065" w:type="dxa"/>
            <w:gridSpan w:val="10"/>
            <w:tcBorders>
              <w:top w:val="single" w:sz="4" w:space="0" w:color="auto"/>
              <w:left w:val="single" w:sz="4" w:space="0" w:color="auto"/>
              <w:bottom w:val="single" w:sz="4" w:space="0" w:color="auto"/>
              <w:right w:val="single" w:sz="4" w:space="0" w:color="000000"/>
            </w:tcBorders>
            <w:shd w:val="clear" w:color="000000" w:fill="FFFFFF"/>
            <w:hideMark/>
          </w:tcPr>
          <w:p w:rsidR="00DA5CEA" w:rsidRPr="00DA5CEA" w:rsidRDefault="009C26DA" w:rsidP="000136D8">
            <w:pPr>
              <w:spacing w:after="0" w:line="240" w:lineRule="auto"/>
              <w:rPr>
                <w:rFonts w:ascii="Sylfaen" w:eastAsia="Times New Roman" w:hAnsi="Sylfaen" w:cs="Calibri"/>
                <w:sz w:val="20"/>
                <w:szCs w:val="20"/>
              </w:rPr>
            </w:pPr>
            <w:r w:rsidRPr="009C26DA">
              <w:rPr>
                <w:rFonts w:ascii="Sylfaen" w:eastAsia="Times New Roman" w:hAnsi="Sylfaen" w:cs="Calibri"/>
                <w:sz w:val="20"/>
                <w:szCs w:val="20"/>
              </w:rPr>
              <w:t>მუნუციპალიტეტის ტერიტორიიის სეზონური და მრავალწლიანი დეკორატიული მცენარეებით გაფორმება. ასევე მუციციპალიტეტის ტერიტორიაზე (ქობულეთი დაბა ჩაქვი), ტროტუარების, სკვერებად და პარკებად დარეგისტრირებული ნაკვეთების მოვლა–პატრონობა, გაცელვითი და დაწამლვითი სამუშაოები.     ორგანიზაცია  მოვლა–პატრონობას ახორციელებსმრავალწლოვანი ხეების და მარად მწვანე ხე მცენარეების, კონკრეტულად: გასხვლა, შეღებვა და დაზიანებული ხეების მოჭრით და გადაბელვით სამუშაოებს.  ერთწლიანი ყვავილებით ანაშენიანებს მუნიციპალიტეტის საუთრებაში მყოფ სკვერებს, ხდება მცენარეების შეწამლვა შხამქიმიკატებით. ასევე ყოვეწლიურად მუნიციპალიტეტში ხორციელდებაა მრავაწლიანი ხე მეცარეების დარგვით სამუშაოები.</w:t>
            </w:r>
          </w:p>
        </w:tc>
      </w:tr>
      <w:tr w:rsidR="00DA5CEA" w:rsidRPr="00DA5CEA" w:rsidTr="00B204D0">
        <w:trPr>
          <w:trHeight w:val="197"/>
        </w:trPr>
        <w:tc>
          <w:tcPr>
            <w:tcW w:w="4111" w:type="dxa"/>
            <w:gridSpan w:val="2"/>
            <w:vMerge w:val="restart"/>
            <w:tcBorders>
              <w:top w:val="single" w:sz="4" w:space="0" w:color="auto"/>
              <w:left w:val="single" w:sz="4" w:space="0" w:color="auto"/>
              <w:bottom w:val="single" w:sz="4" w:space="0" w:color="000000"/>
              <w:right w:val="nil"/>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5954"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sz w:val="20"/>
                <w:szCs w:val="20"/>
              </w:rPr>
            </w:pPr>
            <w:r w:rsidRPr="00DA5CEA">
              <w:rPr>
                <w:rFonts w:ascii="Sylfaen" w:eastAsia="Times New Roman" w:hAnsi="Sylfaen" w:cs="Calibri"/>
                <w:sz w:val="20"/>
                <w:szCs w:val="20"/>
              </w:rPr>
              <w:t>პროდუქტები</w:t>
            </w:r>
          </w:p>
        </w:tc>
      </w:tr>
      <w:tr w:rsidR="00DA5CEA" w:rsidRPr="00DA5CEA" w:rsidTr="00DF77B4">
        <w:trPr>
          <w:trHeight w:val="495"/>
        </w:trPr>
        <w:tc>
          <w:tcPr>
            <w:tcW w:w="4111" w:type="dxa"/>
            <w:gridSpan w:val="2"/>
            <w:vMerge/>
            <w:tcBorders>
              <w:top w:val="single" w:sz="4" w:space="0" w:color="auto"/>
              <w:left w:val="single" w:sz="4" w:space="0" w:color="auto"/>
              <w:bottom w:val="single" w:sz="4" w:space="0" w:color="000000"/>
              <w:right w:val="nil"/>
            </w:tcBorders>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p>
        </w:tc>
        <w:tc>
          <w:tcPr>
            <w:tcW w:w="1559" w:type="dxa"/>
            <w:gridSpan w:val="2"/>
            <w:tcBorders>
              <w:top w:val="nil"/>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განზომილება</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რაოდენობა</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ერთ. საშ. ფასი</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სულ (ლარი)</w:t>
            </w:r>
          </w:p>
        </w:tc>
      </w:tr>
      <w:tr w:rsidR="00DA5CEA" w:rsidRPr="00DA5CEA" w:rsidTr="00DF77B4">
        <w:trPr>
          <w:trHeight w:val="35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FE6E3F" w:rsidRDefault="00FE6E3F" w:rsidP="00FE6E3F">
            <w:pPr>
              <w:spacing w:after="0" w:line="240" w:lineRule="auto"/>
              <w:jc w:val="center"/>
              <w:rPr>
                <w:rFonts w:ascii="Sylfaen" w:eastAsia="Times New Roman" w:hAnsi="Sylfaen" w:cs="Calibri"/>
                <w:b/>
                <w:color w:val="000000"/>
                <w:sz w:val="20"/>
                <w:szCs w:val="20"/>
              </w:rPr>
            </w:pPr>
            <w:r w:rsidRPr="00FE6E3F">
              <w:rPr>
                <w:rFonts w:ascii="Sylfaen" w:eastAsia="Times New Roman" w:hAnsi="Sylfaen" w:cs="Calibri"/>
                <w:b/>
                <w:color w:val="000000"/>
                <w:sz w:val="20"/>
                <w:szCs w:val="20"/>
              </w:rPr>
              <w:t>ა(ა)იპ ქობულეთის გამწვანება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EF39A6" w:rsidRPr="00DA5CEA" w:rsidTr="005F6AF2">
        <w:trPr>
          <w:trHeight w:val="427"/>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EF39A6" w:rsidRDefault="00EF39A6">
            <w:pPr>
              <w:rPr>
                <w:rFonts w:ascii="Sylfaen" w:hAnsi="Sylfaen" w:cs="Calibri"/>
                <w:b/>
                <w:bCs/>
                <w:color w:val="000000"/>
                <w:sz w:val="20"/>
                <w:szCs w:val="20"/>
              </w:rPr>
            </w:pPr>
            <w:r>
              <w:rPr>
                <w:rFonts w:ascii="Sylfaen" w:hAnsi="Sylfaen" w:cs="Calibri"/>
                <w:b/>
                <w:bCs/>
                <w:color w:val="000000"/>
                <w:sz w:val="20"/>
                <w:szCs w:val="20"/>
              </w:rPr>
              <w:t>შრომის ანაზღაურება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34</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EF39A6" w:rsidRPr="00835E98" w:rsidRDefault="00835E98">
            <w:pPr>
              <w:jc w:val="center"/>
              <w:rPr>
                <w:rFonts w:ascii="Sylfaen" w:hAnsi="Sylfaen" w:cs="Calibri"/>
                <w:b/>
                <w:bCs/>
                <w:color w:val="000000"/>
                <w:sz w:val="20"/>
                <w:szCs w:val="20"/>
                <w:lang w:val="ka-GE"/>
              </w:rPr>
            </w:pPr>
            <w:r>
              <w:rPr>
                <w:rFonts w:ascii="Sylfaen" w:hAnsi="Sylfaen" w:cs="Calibri"/>
                <w:b/>
                <w:bCs/>
                <w:color w:val="000000"/>
                <w:sz w:val="20"/>
                <w:szCs w:val="20"/>
                <w:lang w:val="ka-GE"/>
              </w:rPr>
              <w:t>176 235</w:t>
            </w:r>
          </w:p>
        </w:tc>
      </w:tr>
      <w:tr w:rsidR="00EF39A6" w:rsidRPr="00DA5CEA" w:rsidTr="00DF77B4">
        <w:trPr>
          <w:trHeight w:val="26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EF39A6" w:rsidRDefault="00EF39A6">
            <w:pPr>
              <w:rPr>
                <w:rFonts w:ascii="Sylfaen" w:hAnsi="Sylfaen" w:cs="Calibri"/>
                <w:b/>
                <w:bCs/>
                <w:color w:val="000000"/>
                <w:sz w:val="20"/>
                <w:szCs w:val="20"/>
              </w:rPr>
            </w:pPr>
            <w:r>
              <w:rPr>
                <w:rFonts w:ascii="Sylfaen" w:hAnsi="Sylfaen" w:cs="Calibri"/>
                <w:b/>
                <w:bCs/>
                <w:color w:val="000000"/>
                <w:sz w:val="20"/>
                <w:szCs w:val="20"/>
              </w:rPr>
              <w:t>საქონელი და მომსახურება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EF39A6" w:rsidRPr="00835E98" w:rsidRDefault="00EF39A6" w:rsidP="00835E98">
            <w:pPr>
              <w:jc w:val="center"/>
              <w:rPr>
                <w:rFonts w:ascii="Sylfaen" w:hAnsi="Sylfaen" w:cs="Calibri"/>
                <w:b/>
                <w:bCs/>
                <w:color w:val="000000"/>
                <w:sz w:val="20"/>
                <w:szCs w:val="20"/>
                <w:lang w:val="ka-GE"/>
              </w:rPr>
            </w:pPr>
            <w:r>
              <w:rPr>
                <w:rFonts w:ascii="Sylfaen" w:hAnsi="Sylfaen" w:cs="Calibri"/>
                <w:b/>
                <w:bCs/>
                <w:color w:val="000000"/>
                <w:sz w:val="20"/>
                <w:szCs w:val="20"/>
              </w:rPr>
              <w:t>146,</w:t>
            </w:r>
            <w:r w:rsidR="00835E98">
              <w:rPr>
                <w:rFonts w:ascii="Sylfaen" w:hAnsi="Sylfaen" w:cs="Calibri"/>
                <w:b/>
                <w:bCs/>
                <w:color w:val="000000"/>
                <w:sz w:val="20"/>
                <w:szCs w:val="20"/>
                <w:lang w:val="ka-GE"/>
              </w:rPr>
              <w:t>330</w:t>
            </w:r>
          </w:p>
        </w:tc>
      </w:tr>
      <w:tr w:rsidR="00EF39A6" w:rsidRPr="00DA5CEA" w:rsidTr="00D836CE">
        <w:trPr>
          <w:trHeight w:val="346"/>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შტატგარეშეს ანაზაურება</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3 თვე</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10</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12,600</w:t>
            </w:r>
          </w:p>
        </w:tc>
      </w:tr>
      <w:tr w:rsidR="00EF39A6" w:rsidRPr="00DA5CEA" w:rsidTr="00DF77B4">
        <w:trPr>
          <w:trHeight w:val="273"/>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შტატგარეშეს ანაზაურება</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3 თვე</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3</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2,615</w:t>
            </w:r>
          </w:p>
        </w:tc>
      </w:tr>
      <w:tr w:rsidR="00EF39A6" w:rsidRPr="00DA5CEA" w:rsidTr="00DF77B4">
        <w:trPr>
          <w:trHeight w:val="585"/>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შტატგარეშეს ანაზაურება</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2 თვე</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3</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1,980</w:t>
            </w:r>
          </w:p>
        </w:tc>
      </w:tr>
      <w:tr w:rsidR="00EF39A6" w:rsidRPr="00DA5CEA" w:rsidTr="00B204D0">
        <w:trPr>
          <w:trHeight w:val="415"/>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ოფისი ხარჯები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63,800</w:t>
            </w:r>
          </w:p>
        </w:tc>
      </w:tr>
      <w:tr w:rsidR="00EF39A6" w:rsidRPr="00DA5CEA" w:rsidTr="00BC0B14">
        <w:trPr>
          <w:trHeight w:val="596"/>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lastRenderedPageBreak/>
              <w:t>უინიფორმის შეძენა</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კომპ</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20</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250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5000</w:t>
            </w:r>
          </w:p>
        </w:tc>
      </w:tr>
      <w:tr w:rsidR="00EF39A6" w:rsidRPr="00DA5CEA" w:rsidTr="005F6AF2">
        <w:trPr>
          <w:trHeight w:val="572"/>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ტრანსპორტის მოვლა-ექსპლუატაციის ხარჯები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48,040</w:t>
            </w:r>
          </w:p>
        </w:tc>
      </w:tr>
      <w:tr w:rsidR="00EF39A6" w:rsidRPr="00DA5CEA" w:rsidTr="00BC0B14">
        <w:trPr>
          <w:trHeight w:val="596"/>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 xml:space="preserve">სხვა დანარჩენი საქონელი და მომსახურება </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Pr="00835E98" w:rsidRDefault="00EF39A6" w:rsidP="00835E98">
            <w:pPr>
              <w:jc w:val="center"/>
              <w:rPr>
                <w:rFonts w:ascii="Sylfaen" w:hAnsi="Sylfaen" w:cs="Calibri"/>
                <w:color w:val="000000"/>
                <w:sz w:val="20"/>
                <w:szCs w:val="20"/>
                <w:lang w:val="ka-GE"/>
              </w:rPr>
            </w:pPr>
            <w:r>
              <w:rPr>
                <w:rFonts w:ascii="Sylfaen" w:hAnsi="Sylfaen" w:cs="Calibri"/>
                <w:color w:val="000000"/>
                <w:sz w:val="20"/>
                <w:szCs w:val="20"/>
              </w:rPr>
              <w:t>12,</w:t>
            </w:r>
            <w:r w:rsidR="00835E98">
              <w:rPr>
                <w:rFonts w:ascii="Sylfaen" w:hAnsi="Sylfaen" w:cs="Calibri"/>
                <w:color w:val="000000"/>
                <w:sz w:val="20"/>
                <w:szCs w:val="20"/>
                <w:lang w:val="ka-GE"/>
              </w:rPr>
              <w:t>295</w:t>
            </w:r>
          </w:p>
        </w:tc>
      </w:tr>
      <w:tr w:rsidR="00EF39A6" w:rsidRPr="00DA5CEA" w:rsidTr="00DF77B4">
        <w:trPr>
          <w:trHeight w:val="281"/>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b/>
                <w:bCs/>
                <w:color w:val="000000"/>
                <w:sz w:val="20"/>
                <w:szCs w:val="20"/>
              </w:rPr>
            </w:pPr>
            <w:r>
              <w:rPr>
                <w:rFonts w:ascii="Sylfaen" w:hAnsi="Sylfaen" w:cs="Calibri"/>
                <w:b/>
                <w:bCs/>
                <w:color w:val="000000"/>
                <w:sz w:val="20"/>
                <w:szCs w:val="20"/>
              </w:rPr>
              <w:t>არაფინანსური აქტივი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rsidP="00835E98">
            <w:pPr>
              <w:jc w:val="center"/>
              <w:rPr>
                <w:rFonts w:ascii="Sylfaen" w:hAnsi="Sylfaen" w:cs="Calibri"/>
                <w:b/>
                <w:bCs/>
                <w:color w:val="000000"/>
                <w:sz w:val="20"/>
                <w:szCs w:val="20"/>
              </w:rPr>
            </w:pPr>
            <w:r>
              <w:rPr>
                <w:rFonts w:ascii="Sylfaen" w:hAnsi="Sylfaen" w:cs="Calibri"/>
                <w:b/>
                <w:bCs/>
                <w:color w:val="000000"/>
                <w:sz w:val="20"/>
                <w:szCs w:val="20"/>
              </w:rPr>
              <w:t xml:space="preserve">   </w:t>
            </w:r>
            <w:r w:rsidR="00835E98">
              <w:rPr>
                <w:rFonts w:ascii="Sylfaen" w:hAnsi="Sylfaen" w:cs="Calibri"/>
                <w:b/>
                <w:bCs/>
                <w:color w:val="000000"/>
                <w:sz w:val="20"/>
                <w:szCs w:val="20"/>
                <w:lang w:val="ka-GE"/>
              </w:rPr>
              <w:t>41 335</w:t>
            </w:r>
            <w:r>
              <w:rPr>
                <w:rFonts w:ascii="Sylfaen" w:hAnsi="Sylfaen" w:cs="Calibri"/>
                <w:b/>
                <w:bCs/>
                <w:color w:val="000000"/>
                <w:sz w:val="20"/>
                <w:szCs w:val="20"/>
              </w:rPr>
              <w:t xml:space="preserve"> </w:t>
            </w:r>
          </w:p>
        </w:tc>
      </w:tr>
      <w:tr w:rsidR="00EF39A6" w:rsidRPr="00DA5CEA" w:rsidTr="005F6AF2">
        <w:trPr>
          <w:trHeight w:val="275"/>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კომპიუტერი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ც</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1</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1205</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Pr="001E4A77" w:rsidRDefault="00EF39A6">
            <w:pPr>
              <w:jc w:val="center"/>
              <w:rPr>
                <w:rFonts w:ascii="Sylfaen" w:hAnsi="Sylfaen" w:cs="Calibri"/>
                <w:color w:val="000000"/>
                <w:sz w:val="20"/>
                <w:szCs w:val="20"/>
              </w:rPr>
            </w:pPr>
            <w:r w:rsidRPr="001E4A77">
              <w:rPr>
                <w:rFonts w:ascii="Sylfaen" w:hAnsi="Sylfaen" w:cs="Calibri"/>
                <w:color w:val="000000"/>
                <w:sz w:val="20"/>
                <w:szCs w:val="20"/>
              </w:rPr>
              <w:t>1205</w:t>
            </w:r>
          </w:p>
        </w:tc>
      </w:tr>
      <w:tr w:rsidR="00EF39A6" w:rsidRPr="00DA5CEA" w:rsidTr="005F6AF2">
        <w:trPr>
          <w:trHeight w:val="325"/>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ბენზო ხერხი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ც</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3</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550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Pr="001E4A77" w:rsidRDefault="00EF39A6">
            <w:pPr>
              <w:jc w:val="center"/>
              <w:rPr>
                <w:rFonts w:ascii="Sylfaen" w:hAnsi="Sylfaen" w:cs="Calibri"/>
                <w:color w:val="000000"/>
                <w:sz w:val="20"/>
                <w:szCs w:val="20"/>
              </w:rPr>
            </w:pPr>
            <w:r w:rsidRPr="001E4A77">
              <w:rPr>
                <w:rFonts w:ascii="Sylfaen" w:hAnsi="Sylfaen" w:cs="Calibri"/>
                <w:color w:val="000000"/>
                <w:sz w:val="20"/>
                <w:szCs w:val="20"/>
              </w:rPr>
              <w:t>1650</w:t>
            </w:r>
          </w:p>
        </w:tc>
      </w:tr>
      <w:tr w:rsidR="00EF39A6" w:rsidRPr="00DA5CEA" w:rsidTr="005F6AF2">
        <w:trPr>
          <w:trHeight w:val="233"/>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Default="00EF39A6">
            <w:pPr>
              <w:rPr>
                <w:rFonts w:ascii="Sylfaen" w:hAnsi="Sylfaen" w:cs="Calibri"/>
                <w:color w:val="000000"/>
                <w:sz w:val="20"/>
                <w:szCs w:val="20"/>
              </w:rPr>
            </w:pPr>
            <w:r>
              <w:rPr>
                <w:rFonts w:ascii="Sylfaen" w:hAnsi="Sylfaen" w:cs="Calibri"/>
                <w:color w:val="000000"/>
                <w:sz w:val="20"/>
                <w:szCs w:val="20"/>
              </w:rPr>
              <w:t>სანგრევი აპარატი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Default="00EF39A6">
            <w:pPr>
              <w:jc w:val="center"/>
              <w:rPr>
                <w:rFonts w:ascii="Sylfaen" w:hAnsi="Sylfaen" w:cs="Calibri"/>
                <w:color w:val="000000"/>
                <w:sz w:val="20"/>
                <w:szCs w:val="20"/>
              </w:rPr>
            </w:pPr>
            <w:r>
              <w:rPr>
                <w:rFonts w:ascii="Sylfaen" w:hAnsi="Sylfaen" w:cs="Calibri"/>
                <w:color w:val="000000"/>
                <w:sz w:val="20"/>
                <w:szCs w:val="20"/>
              </w:rPr>
              <w:t>ც</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Default="00EF39A6">
            <w:pPr>
              <w:jc w:val="center"/>
              <w:rPr>
                <w:rFonts w:ascii="Sylfaen" w:hAnsi="Sylfaen" w:cs="Calibri"/>
                <w:color w:val="000000"/>
                <w:sz w:val="20"/>
                <w:szCs w:val="20"/>
              </w:rPr>
            </w:pPr>
            <w:r>
              <w:rPr>
                <w:rFonts w:ascii="Sylfaen" w:hAnsi="Sylfaen" w:cs="Calibri"/>
                <w:color w:val="000000"/>
                <w:sz w:val="20"/>
                <w:szCs w:val="20"/>
              </w:rPr>
              <w:t>1</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Default="00EF39A6">
            <w:pPr>
              <w:jc w:val="center"/>
              <w:rPr>
                <w:rFonts w:ascii="Sylfaen" w:hAnsi="Sylfaen" w:cs="Calibri"/>
                <w:color w:val="000000"/>
                <w:sz w:val="20"/>
                <w:szCs w:val="20"/>
              </w:rPr>
            </w:pPr>
            <w:r>
              <w:rPr>
                <w:rFonts w:ascii="Sylfaen" w:hAnsi="Sylfaen" w:cs="Calibri"/>
                <w:color w:val="000000"/>
                <w:sz w:val="20"/>
                <w:szCs w:val="20"/>
              </w:rPr>
              <w:t>600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Pr="001E4A77" w:rsidRDefault="00EF39A6">
            <w:pPr>
              <w:jc w:val="center"/>
              <w:rPr>
                <w:rFonts w:ascii="Sylfaen" w:hAnsi="Sylfaen" w:cs="Calibri"/>
                <w:color w:val="000000"/>
                <w:sz w:val="20"/>
                <w:szCs w:val="20"/>
              </w:rPr>
            </w:pPr>
            <w:r w:rsidRPr="001E4A77">
              <w:rPr>
                <w:rFonts w:ascii="Sylfaen" w:hAnsi="Sylfaen" w:cs="Calibri"/>
                <w:color w:val="000000"/>
                <w:sz w:val="20"/>
                <w:szCs w:val="20"/>
              </w:rPr>
              <w:t>600</w:t>
            </w:r>
          </w:p>
        </w:tc>
      </w:tr>
      <w:tr w:rsidR="00EF39A6" w:rsidRPr="00DA5CEA" w:rsidTr="00DF77B4">
        <w:trPr>
          <w:trHeight w:val="262"/>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Default="00EF39A6">
            <w:pPr>
              <w:rPr>
                <w:rFonts w:ascii="Sylfaen" w:hAnsi="Sylfaen" w:cs="Calibri"/>
                <w:color w:val="000000"/>
                <w:sz w:val="20"/>
                <w:szCs w:val="20"/>
              </w:rPr>
            </w:pPr>
            <w:r>
              <w:rPr>
                <w:rFonts w:ascii="Sylfaen" w:hAnsi="Sylfaen" w:cs="Calibri"/>
                <w:color w:val="000000"/>
                <w:sz w:val="20"/>
                <w:szCs w:val="20"/>
              </w:rPr>
              <w:t>შესაწამლი აპარატი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Default="00EF39A6">
            <w:pPr>
              <w:jc w:val="center"/>
              <w:rPr>
                <w:rFonts w:ascii="Sylfaen" w:hAnsi="Sylfaen" w:cs="Calibri"/>
                <w:color w:val="000000"/>
                <w:sz w:val="20"/>
                <w:szCs w:val="20"/>
              </w:rPr>
            </w:pPr>
            <w:r>
              <w:rPr>
                <w:rFonts w:ascii="Sylfaen" w:hAnsi="Sylfaen" w:cs="Calibri"/>
                <w:color w:val="000000"/>
                <w:sz w:val="20"/>
                <w:szCs w:val="20"/>
              </w:rPr>
              <w:t>ც</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Default="00EF39A6">
            <w:pPr>
              <w:jc w:val="center"/>
              <w:rPr>
                <w:rFonts w:ascii="Sylfaen" w:hAnsi="Sylfaen" w:cs="Calibri"/>
                <w:color w:val="000000"/>
                <w:sz w:val="20"/>
                <w:szCs w:val="20"/>
              </w:rPr>
            </w:pPr>
            <w:r>
              <w:rPr>
                <w:rFonts w:ascii="Sylfaen" w:hAnsi="Sylfaen" w:cs="Calibri"/>
                <w:color w:val="000000"/>
                <w:sz w:val="20"/>
                <w:szCs w:val="20"/>
              </w:rPr>
              <w:t>1</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Default="00EF39A6">
            <w:pPr>
              <w:jc w:val="center"/>
              <w:rPr>
                <w:rFonts w:ascii="Sylfaen" w:hAnsi="Sylfaen" w:cs="Calibri"/>
                <w:color w:val="000000"/>
                <w:sz w:val="20"/>
                <w:szCs w:val="20"/>
              </w:rPr>
            </w:pPr>
            <w:r>
              <w:rPr>
                <w:rFonts w:ascii="Sylfaen" w:hAnsi="Sylfaen" w:cs="Calibri"/>
                <w:color w:val="000000"/>
                <w:sz w:val="20"/>
                <w:szCs w:val="20"/>
              </w:rPr>
              <w:t>1500</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Pr="001E4A77" w:rsidRDefault="00EF39A6">
            <w:pPr>
              <w:jc w:val="center"/>
              <w:rPr>
                <w:rFonts w:ascii="Sylfaen" w:hAnsi="Sylfaen" w:cs="Calibri"/>
                <w:color w:val="000000"/>
                <w:sz w:val="20"/>
                <w:szCs w:val="20"/>
              </w:rPr>
            </w:pPr>
            <w:r w:rsidRPr="001E4A77">
              <w:rPr>
                <w:rFonts w:ascii="Sylfaen" w:hAnsi="Sylfaen" w:cs="Calibri"/>
                <w:color w:val="000000"/>
                <w:sz w:val="20"/>
                <w:szCs w:val="20"/>
              </w:rPr>
              <w:t>1500</w:t>
            </w:r>
          </w:p>
        </w:tc>
      </w:tr>
      <w:tr w:rsidR="00EF39A6" w:rsidRPr="00DA5CEA" w:rsidTr="00DF77B4">
        <w:trPr>
          <w:trHeight w:val="262"/>
        </w:trPr>
        <w:tc>
          <w:tcPr>
            <w:tcW w:w="41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Default="00EF39A6">
            <w:pPr>
              <w:rPr>
                <w:rFonts w:ascii="Sylfaen" w:hAnsi="Sylfaen" w:cs="Calibri"/>
                <w:color w:val="000000"/>
                <w:sz w:val="20"/>
                <w:szCs w:val="20"/>
              </w:rPr>
            </w:pPr>
            <w:r>
              <w:rPr>
                <w:rFonts w:ascii="Sylfaen" w:hAnsi="Sylfaen" w:cs="Calibri"/>
                <w:color w:val="000000"/>
                <w:sz w:val="20"/>
                <w:szCs w:val="20"/>
              </w:rPr>
              <w:t>საცელავი აპარატი</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Default="00EF39A6">
            <w:pPr>
              <w:jc w:val="center"/>
              <w:rPr>
                <w:rFonts w:ascii="Sylfaen" w:hAnsi="Sylfaen" w:cs="Calibri"/>
                <w:color w:val="000000"/>
                <w:sz w:val="20"/>
                <w:szCs w:val="20"/>
              </w:rPr>
            </w:pPr>
            <w:r>
              <w:rPr>
                <w:rFonts w:ascii="Sylfaen" w:hAnsi="Sylfaen" w:cs="Calibri"/>
                <w:color w:val="000000"/>
                <w:sz w:val="20"/>
                <w:szCs w:val="20"/>
              </w:rPr>
              <w:t>ც</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Default="00EF39A6">
            <w:pPr>
              <w:jc w:val="center"/>
              <w:rPr>
                <w:rFonts w:ascii="Sylfaen" w:hAnsi="Sylfaen" w:cs="Calibri"/>
                <w:color w:val="000000"/>
                <w:sz w:val="20"/>
                <w:szCs w:val="20"/>
              </w:rPr>
            </w:pPr>
            <w:r>
              <w:rPr>
                <w:rFonts w:ascii="Sylfaen" w:hAnsi="Sylfaen" w:cs="Calibri"/>
                <w:color w:val="000000"/>
                <w:sz w:val="20"/>
                <w:szCs w:val="20"/>
              </w:rPr>
              <w:t>12</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Pr="001E4A77" w:rsidRDefault="001E4A77">
            <w:pPr>
              <w:jc w:val="center"/>
              <w:rPr>
                <w:rFonts w:ascii="Sylfaen" w:hAnsi="Sylfaen" w:cs="Calibri"/>
                <w:color w:val="000000"/>
                <w:sz w:val="20"/>
                <w:szCs w:val="20"/>
                <w:lang w:val="ka-GE"/>
              </w:rPr>
            </w:pPr>
            <w:r>
              <w:rPr>
                <w:rFonts w:ascii="Sylfaen" w:hAnsi="Sylfaen" w:cs="Calibri"/>
                <w:color w:val="000000"/>
                <w:sz w:val="20"/>
                <w:szCs w:val="20"/>
                <w:lang w:val="ka-GE"/>
              </w:rPr>
              <w:t>1258</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F39A6" w:rsidRPr="001E4A77" w:rsidRDefault="001E4A77">
            <w:pPr>
              <w:jc w:val="center"/>
              <w:rPr>
                <w:rFonts w:ascii="Sylfaen" w:hAnsi="Sylfaen" w:cs="Calibri"/>
                <w:color w:val="000000"/>
                <w:sz w:val="20"/>
                <w:szCs w:val="20"/>
                <w:lang w:val="ka-GE"/>
              </w:rPr>
            </w:pPr>
            <w:r w:rsidRPr="001E4A77">
              <w:rPr>
                <w:rFonts w:ascii="Sylfaen" w:hAnsi="Sylfaen" w:cs="Calibri"/>
                <w:color w:val="000000"/>
                <w:sz w:val="20"/>
                <w:szCs w:val="20"/>
                <w:lang w:val="ka-GE"/>
              </w:rPr>
              <w:t>15100</w:t>
            </w:r>
          </w:p>
        </w:tc>
      </w:tr>
      <w:tr w:rsidR="00EF39A6" w:rsidRPr="00DA5CEA" w:rsidTr="00DF77B4">
        <w:trPr>
          <w:trHeight w:val="280"/>
        </w:trPr>
        <w:tc>
          <w:tcPr>
            <w:tcW w:w="4111" w:type="dxa"/>
            <w:gridSpan w:val="2"/>
            <w:tcBorders>
              <w:top w:val="single" w:sz="4" w:space="0" w:color="auto"/>
              <w:left w:val="single" w:sz="4" w:space="0" w:color="auto"/>
              <w:bottom w:val="single" w:sz="4" w:space="0" w:color="auto"/>
              <w:right w:val="nil"/>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კომპრესორი პულვიზატორით</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ც</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1</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750</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EF39A6" w:rsidRPr="001E4A77" w:rsidRDefault="00EF39A6">
            <w:pPr>
              <w:jc w:val="center"/>
              <w:rPr>
                <w:rFonts w:ascii="Sylfaen" w:hAnsi="Sylfaen" w:cs="Calibri"/>
                <w:color w:val="000000"/>
                <w:sz w:val="20"/>
                <w:szCs w:val="20"/>
              </w:rPr>
            </w:pPr>
            <w:r w:rsidRPr="001E4A77">
              <w:rPr>
                <w:rFonts w:ascii="Sylfaen" w:hAnsi="Sylfaen" w:cs="Calibri"/>
                <w:color w:val="000000"/>
                <w:sz w:val="20"/>
                <w:szCs w:val="20"/>
              </w:rPr>
              <w:t>750</w:t>
            </w:r>
          </w:p>
        </w:tc>
      </w:tr>
      <w:tr w:rsidR="00EF39A6" w:rsidRPr="00DA5CEA" w:rsidTr="00DF77B4">
        <w:trPr>
          <w:trHeight w:val="280"/>
        </w:trPr>
        <w:tc>
          <w:tcPr>
            <w:tcW w:w="4111" w:type="dxa"/>
            <w:gridSpan w:val="2"/>
            <w:tcBorders>
              <w:top w:val="single" w:sz="4" w:space="0" w:color="auto"/>
              <w:left w:val="single" w:sz="4" w:space="0" w:color="auto"/>
              <w:bottom w:val="single" w:sz="4" w:space="0" w:color="auto"/>
              <w:right w:val="nil"/>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წყლის ტუმბო</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ც</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3</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510</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EF39A6" w:rsidRPr="001E4A77" w:rsidRDefault="00EF39A6">
            <w:pPr>
              <w:jc w:val="center"/>
              <w:rPr>
                <w:rFonts w:ascii="Sylfaen" w:hAnsi="Sylfaen" w:cs="Calibri"/>
                <w:color w:val="000000"/>
                <w:sz w:val="20"/>
                <w:szCs w:val="20"/>
              </w:rPr>
            </w:pPr>
            <w:r w:rsidRPr="001E4A77">
              <w:rPr>
                <w:rFonts w:ascii="Sylfaen" w:hAnsi="Sylfaen" w:cs="Calibri"/>
                <w:color w:val="000000"/>
                <w:sz w:val="20"/>
                <w:szCs w:val="20"/>
              </w:rPr>
              <w:t>1530</w:t>
            </w:r>
          </w:p>
        </w:tc>
      </w:tr>
      <w:tr w:rsidR="00EF39A6" w:rsidRPr="00DA5CEA" w:rsidTr="00DF77B4">
        <w:trPr>
          <w:trHeight w:val="280"/>
        </w:trPr>
        <w:tc>
          <w:tcPr>
            <w:tcW w:w="4111" w:type="dxa"/>
            <w:gridSpan w:val="2"/>
            <w:tcBorders>
              <w:top w:val="single" w:sz="4" w:space="0" w:color="auto"/>
              <w:left w:val="single" w:sz="4" w:space="0" w:color="auto"/>
              <w:bottom w:val="single" w:sz="4" w:space="0" w:color="auto"/>
              <w:right w:val="nil"/>
            </w:tcBorders>
            <w:shd w:val="clear" w:color="000000" w:fill="FFFFFF"/>
            <w:vAlign w:val="center"/>
            <w:hideMark/>
          </w:tcPr>
          <w:p w:rsidR="00EF39A6" w:rsidRDefault="00EF39A6">
            <w:pPr>
              <w:rPr>
                <w:rFonts w:ascii="Sylfaen" w:hAnsi="Sylfaen" w:cs="Calibri"/>
                <w:color w:val="000000"/>
                <w:sz w:val="20"/>
                <w:szCs w:val="20"/>
              </w:rPr>
            </w:pPr>
            <w:r>
              <w:rPr>
                <w:rFonts w:ascii="Sylfaen" w:hAnsi="Sylfaen" w:cs="Calibri"/>
                <w:color w:val="000000"/>
                <w:sz w:val="20"/>
                <w:szCs w:val="20"/>
              </w:rPr>
              <w:t>ხე მცენარეების შეძენა</w:t>
            </w:r>
          </w:p>
        </w:tc>
        <w:tc>
          <w:tcPr>
            <w:tcW w:w="15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F39A6" w:rsidRDefault="00EF39A6">
            <w:pPr>
              <w:jc w:val="center"/>
              <w:rPr>
                <w:rFonts w:ascii="Sylfaen" w:hAnsi="Sylfaen" w:cs="Calibri"/>
                <w:color w:val="000000"/>
                <w:sz w:val="20"/>
                <w:szCs w:val="20"/>
              </w:rPr>
            </w:pPr>
            <w:r>
              <w:rPr>
                <w:rFonts w:ascii="Sylfaen" w:hAnsi="Sylfaen" w:cs="Calibri"/>
                <w:color w:val="000000"/>
                <w:sz w:val="20"/>
                <w:szCs w:val="20"/>
              </w:rPr>
              <w:t>ც</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EF39A6" w:rsidRPr="001E4A77" w:rsidRDefault="001E4A77">
            <w:pPr>
              <w:jc w:val="center"/>
              <w:rPr>
                <w:rFonts w:ascii="Sylfaen" w:hAnsi="Sylfaen" w:cs="Calibri"/>
                <w:color w:val="000000"/>
                <w:sz w:val="20"/>
                <w:szCs w:val="20"/>
                <w:lang w:val="ka-GE"/>
              </w:rPr>
            </w:pPr>
            <w:r>
              <w:rPr>
                <w:rFonts w:ascii="Sylfaen" w:hAnsi="Sylfaen" w:cs="Calibri"/>
                <w:color w:val="000000"/>
                <w:sz w:val="20"/>
                <w:szCs w:val="20"/>
                <w:lang w:val="ka-GE"/>
              </w:rPr>
              <w:t>303</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EF39A6" w:rsidRPr="001E4A77" w:rsidRDefault="001E4A77">
            <w:pPr>
              <w:jc w:val="center"/>
              <w:rPr>
                <w:rFonts w:ascii="Sylfaen" w:hAnsi="Sylfaen" w:cs="Calibri"/>
                <w:color w:val="000000"/>
                <w:sz w:val="20"/>
                <w:szCs w:val="20"/>
                <w:lang w:val="ka-GE"/>
              </w:rPr>
            </w:pPr>
            <w:r>
              <w:rPr>
                <w:rFonts w:ascii="Sylfaen" w:hAnsi="Sylfaen" w:cs="Calibri"/>
                <w:color w:val="000000"/>
                <w:sz w:val="20"/>
                <w:szCs w:val="20"/>
                <w:lang w:val="ka-GE"/>
              </w:rPr>
              <w:t>63</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EF39A6" w:rsidRPr="001E4A77" w:rsidRDefault="00EF39A6">
            <w:pPr>
              <w:jc w:val="center"/>
              <w:rPr>
                <w:rFonts w:ascii="Sylfaen" w:hAnsi="Sylfaen" w:cs="Calibri"/>
                <w:color w:val="000000"/>
                <w:sz w:val="20"/>
                <w:szCs w:val="20"/>
              </w:rPr>
            </w:pPr>
            <w:r w:rsidRPr="001E4A77">
              <w:rPr>
                <w:rFonts w:ascii="Sylfaen" w:hAnsi="Sylfaen" w:cs="Calibri"/>
                <w:color w:val="000000"/>
                <w:sz w:val="20"/>
                <w:szCs w:val="20"/>
              </w:rPr>
              <w:t xml:space="preserve"> 19,000 </w:t>
            </w:r>
          </w:p>
        </w:tc>
      </w:tr>
      <w:tr w:rsidR="00DA5CEA" w:rsidRPr="00DA5CEA" w:rsidTr="00B204D0">
        <w:trPr>
          <w:trHeight w:val="212"/>
        </w:trPr>
        <w:tc>
          <w:tcPr>
            <w:tcW w:w="567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სულ ქვეპროგრამა  </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FE1E08" w:rsidRDefault="00B204D0" w:rsidP="00DA5CEA">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en-US"/>
              </w:rPr>
              <w:t>36</w:t>
            </w:r>
            <w:r w:rsidR="00FE1E08">
              <w:rPr>
                <w:rFonts w:ascii="Sylfaen" w:eastAsia="Times New Roman" w:hAnsi="Sylfaen" w:cs="Calibri"/>
                <w:b/>
                <w:bCs/>
                <w:color w:val="000000"/>
                <w:sz w:val="20"/>
                <w:szCs w:val="20"/>
                <w:lang w:val="ka-GE"/>
              </w:rPr>
              <w:t>3</w:t>
            </w:r>
            <w:r>
              <w:rPr>
                <w:rFonts w:ascii="Sylfaen" w:eastAsia="Times New Roman" w:hAnsi="Sylfaen" w:cs="Calibri"/>
                <w:b/>
                <w:bCs/>
                <w:color w:val="000000"/>
                <w:sz w:val="20"/>
                <w:szCs w:val="20"/>
                <w:lang w:val="en-US"/>
              </w:rPr>
              <w:t xml:space="preserve"> </w:t>
            </w:r>
            <w:r w:rsidR="00FE1E08">
              <w:rPr>
                <w:rFonts w:ascii="Sylfaen" w:eastAsia="Times New Roman" w:hAnsi="Sylfaen" w:cs="Calibri"/>
                <w:b/>
                <w:bCs/>
                <w:color w:val="000000"/>
                <w:sz w:val="20"/>
                <w:szCs w:val="20"/>
                <w:lang w:val="ka-GE"/>
              </w:rPr>
              <w:t>900</w:t>
            </w:r>
          </w:p>
          <w:p w:rsidR="00841F3C" w:rsidRPr="00841F3C" w:rsidRDefault="00841F3C" w:rsidP="00DA5CEA">
            <w:pPr>
              <w:spacing w:after="0" w:line="240" w:lineRule="auto"/>
              <w:jc w:val="center"/>
              <w:rPr>
                <w:rFonts w:ascii="Sylfaen" w:eastAsia="Times New Roman" w:hAnsi="Sylfaen" w:cs="Calibri"/>
                <w:b/>
                <w:bCs/>
                <w:color w:val="000000"/>
                <w:sz w:val="20"/>
                <w:szCs w:val="20"/>
                <w:lang w:val="en-US"/>
              </w:rPr>
            </w:pPr>
          </w:p>
        </w:tc>
      </w:tr>
      <w:tr w:rsidR="00DA5CEA" w:rsidRPr="00DA5CEA" w:rsidTr="00DF77B4">
        <w:trPr>
          <w:trHeight w:val="300"/>
        </w:trPr>
        <w:tc>
          <w:tcPr>
            <w:tcW w:w="3135" w:type="dxa"/>
            <w:tcBorders>
              <w:top w:val="nil"/>
              <w:left w:val="nil"/>
              <w:bottom w:val="nil"/>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895" w:type="dxa"/>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5F6AF2">
        <w:trPr>
          <w:trHeight w:val="70"/>
        </w:trPr>
        <w:tc>
          <w:tcPr>
            <w:tcW w:w="5670" w:type="dxa"/>
            <w:gridSpan w:val="4"/>
            <w:tcBorders>
              <w:top w:val="nil"/>
              <w:left w:val="nil"/>
              <w:bottom w:val="single" w:sz="4" w:space="0" w:color="auto"/>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417"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CB4D8A">
        <w:trPr>
          <w:trHeight w:val="358"/>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დასახელება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1 კვარტალი</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2 კვარტალი</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3 კვარტალი</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4 კვარტალი</w:t>
            </w:r>
          </w:p>
        </w:tc>
      </w:tr>
      <w:tr w:rsidR="00DA5CEA" w:rsidRPr="00DA5CEA" w:rsidTr="00DF77B4">
        <w:trPr>
          <w:trHeight w:val="43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მართვა ადმინისტრირება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r>
      <w:tr w:rsidR="00DA5CEA" w:rsidRPr="00DA5CEA" w:rsidTr="00DF77B4">
        <w:trPr>
          <w:trHeight w:val="43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შრომის ანაზღაურება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r>
      <w:tr w:rsidR="00DA5CEA" w:rsidRPr="00DA5CEA" w:rsidTr="00DF77B4">
        <w:trPr>
          <w:trHeight w:val="43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საქონელი და მომსახურება</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r>
      <w:tr w:rsidR="00DA5CEA" w:rsidRPr="00DA5CEA" w:rsidTr="00DF77B4">
        <w:trPr>
          <w:trHeight w:val="435"/>
        </w:trPr>
        <w:tc>
          <w:tcPr>
            <w:tcW w:w="411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არაფინანსური აქტივი</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DA5CEA"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B204D0"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r w:rsidR="00DA5CEA" w:rsidRPr="00DA5CEA">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000000" w:fill="FFFFFF"/>
            <w:vAlign w:val="center"/>
            <w:hideMark/>
          </w:tcPr>
          <w:p w:rsidR="00DA5CEA" w:rsidRPr="00DA5CEA" w:rsidRDefault="00B204D0" w:rsidP="00DA5CEA">
            <w:pPr>
              <w:spacing w:after="0" w:line="240" w:lineRule="auto"/>
              <w:jc w:val="center"/>
              <w:rPr>
                <w:rFonts w:ascii="Sylfaen" w:eastAsia="Times New Roman" w:hAnsi="Sylfaen" w:cs="Calibri"/>
                <w:color w:val="000000"/>
                <w:sz w:val="20"/>
                <w:szCs w:val="20"/>
              </w:rPr>
            </w:pPr>
            <w:r w:rsidRPr="00DA5CEA">
              <w:rPr>
                <w:rFonts w:ascii="Sylfaen" w:eastAsia="Times New Roman" w:hAnsi="Sylfaen" w:cs="Calibri"/>
                <w:color w:val="000000"/>
                <w:sz w:val="20"/>
                <w:szCs w:val="20"/>
              </w:rPr>
              <w:t>X</w:t>
            </w:r>
            <w:r w:rsidR="00DA5CEA" w:rsidRPr="00DA5CEA">
              <w:rPr>
                <w:rFonts w:ascii="Sylfaen" w:eastAsia="Times New Roman" w:hAnsi="Sylfaen" w:cs="Calibri"/>
                <w:color w:val="000000"/>
                <w:sz w:val="20"/>
                <w:szCs w:val="20"/>
              </w:rPr>
              <w:t> </w:t>
            </w:r>
          </w:p>
        </w:tc>
      </w:tr>
      <w:tr w:rsidR="00DA5CEA" w:rsidRPr="00DA5CEA" w:rsidTr="00DF77B4">
        <w:trPr>
          <w:trHeight w:val="255"/>
        </w:trPr>
        <w:tc>
          <w:tcPr>
            <w:tcW w:w="3135" w:type="dxa"/>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976" w:type="dxa"/>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559"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417"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c>
          <w:tcPr>
            <w:tcW w:w="1560"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r w:rsidRPr="00DA5CEA">
              <w:rPr>
                <w:rFonts w:ascii="Calibri" w:eastAsia="Times New Roman" w:hAnsi="Calibri" w:cs="Calibri"/>
                <w:color w:val="000000"/>
                <w:sz w:val="20"/>
                <w:szCs w:val="20"/>
              </w:rPr>
              <w:t> </w:t>
            </w:r>
          </w:p>
        </w:tc>
      </w:tr>
      <w:tr w:rsidR="00DA5CEA" w:rsidRPr="00DA5CEA" w:rsidTr="005F6AF2">
        <w:trPr>
          <w:trHeight w:val="126"/>
        </w:trPr>
        <w:tc>
          <w:tcPr>
            <w:tcW w:w="7088" w:type="dxa"/>
            <w:gridSpan w:val="6"/>
            <w:tcBorders>
              <w:top w:val="nil"/>
              <w:left w:val="nil"/>
              <w:bottom w:val="single" w:sz="4" w:space="0" w:color="auto"/>
              <w:right w:val="nil"/>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 xml:space="preserve">შუალედური მოსალოდნელი შედეგი </w:t>
            </w:r>
            <w:r w:rsidR="00696A1F">
              <w:rPr>
                <w:rFonts w:ascii="Sylfaen" w:eastAsia="Times New Roman" w:hAnsi="Sylfaen" w:cs="Calibri"/>
                <w:b/>
                <w:bCs/>
                <w:color w:val="000000"/>
                <w:sz w:val="20"/>
                <w:szCs w:val="20"/>
                <w:lang w:val="ka-GE"/>
              </w:rPr>
              <w:t xml:space="preserve"> </w:t>
            </w:r>
            <w:r w:rsidRPr="00DA5CEA">
              <w:rPr>
                <w:rFonts w:ascii="Sylfaen" w:eastAsia="Times New Roman" w:hAnsi="Sylfaen" w:cs="Calibri"/>
                <w:b/>
                <w:bCs/>
                <w:color w:val="000000"/>
                <w:sz w:val="20"/>
                <w:szCs w:val="20"/>
              </w:rPr>
              <w:t xml:space="preserve">(2019 </w:t>
            </w:r>
            <w:r w:rsidR="00696A1F">
              <w:rPr>
                <w:rFonts w:ascii="Sylfaen" w:eastAsia="Times New Roman" w:hAnsi="Sylfaen" w:cs="Calibri"/>
                <w:b/>
                <w:bCs/>
                <w:color w:val="000000"/>
                <w:sz w:val="20"/>
                <w:szCs w:val="20"/>
                <w:lang w:val="ka-GE"/>
              </w:rPr>
              <w:t xml:space="preserve"> </w:t>
            </w:r>
            <w:r w:rsidRPr="00DA5CEA">
              <w:rPr>
                <w:rFonts w:ascii="Sylfaen" w:eastAsia="Times New Roman" w:hAnsi="Sylfaen" w:cs="Calibri"/>
                <w:b/>
                <w:bCs/>
                <w:color w:val="000000"/>
                <w:sz w:val="20"/>
                <w:szCs w:val="20"/>
              </w:rPr>
              <w:t>წელი)</w:t>
            </w:r>
          </w:p>
        </w:tc>
        <w:tc>
          <w:tcPr>
            <w:tcW w:w="1417" w:type="dxa"/>
            <w:gridSpan w:val="2"/>
            <w:tcBorders>
              <w:top w:val="nil"/>
              <w:left w:val="nil"/>
              <w:bottom w:val="nil"/>
              <w:right w:val="nil"/>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1560" w:type="dxa"/>
            <w:gridSpan w:val="2"/>
            <w:tcBorders>
              <w:top w:val="nil"/>
              <w:left w:val="nil"/>
              <w:bottom w:val="nil"/>
              <w:right w:val="nil"/>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685"/>
        </w:trPr>
        <w:tc>
          <w:tcPr>
            <w:tcW w:w="10065"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DA5CEA" w:rsidRPr="00DA5CEA" w:rsidRDefault="006562C4" w:rsidP="00DA5CEA">
            <w:pPr>
              <w:spacing w:after="0" w:line="240" w:lineRule="auto"/>
              <w:jc w:val="both"/>
              <w:rPr>
                <w:rFonts w:ascii="Sylfaen" w:eastAsia="Times New Roman" w:hAnsi="Sylfaen" w:cs="Calibri"/>
                <w:color w:val="000000"/>
                <w:sz w:val="20"/>
                <w:szCs w:val="20"/>
              </w:rPr>
            </w:pPr>
            <w:r w:rsidRPr="006562C4">
              <w:rPr>
                <w:rFonts w:ascii="Sylfaen" w:eastAsia="Times New Roman" w:hAnsi="Sylfaen" w:cs="Calibri"/>
                <w:color w:val="000000"/>
                <w:sz w:val="20"/>
                <w:szCs w:val="20"/>
              </w:rPr>
              <w:t>მოწესრიგებული და მოვლილი მწვანე საფარი და ნარგავები,  ახალი ხე-მცენარეებით განაშენიანებული ტერიტორიები, გალამაზებული სკვერები.</w:t>
            </w:r>
          </w:p>
        </w:tc>
      </w:tr>
      <w:tr w:rsidR="00DA5CEA" w:rsidRPr="00DA5CEA" w:rsidTr="00DF77B4">
        <w:trPr>
          <w:trHeight w:val="300"/>
        </w:trPr>
        <w:tc>
          <w:tcPr>
            <w:tcW w:w="7975" w:type="dxa"/>
            <w:gridSpan w:val="7"/>
            <w:tcBorders>
              <w:top w:val="single" w:sz="4" w:space="0" w:color="auto"/>
              <w:left w:val="single" w:sz="4" w:space="0" w:color="auto"/>
              <w:bottom w:val="single" w:sz="4" w:space="0" w:color="auto"/>
            </w:tcBorders>
            <w:shd w:val="clear" w:color="000000" w:fill="FFFFFF"/>
            <w:vAlign w:val="center"/>
            <w:hideMark/>
          </w:tcPr>
          <w:p w:rsidR="00DA5CEA" w:rsidRPr="00DA5CEA" w:rsidRDefault="00DA5CEA" w:rsidP="00DA5CEA">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დამატებითი ინფორმაცია</w:t>
            </w:r>
          </w:p>
        </w:tc>
        <w:tc>
          <w:tcPr>
            <w:tcW w:w="1840" w:type="dxa"/>
            <w:gridSpan w:val="2"/>
            <w:tcBorders>
              <w:top w:val="single" w:sz="4" w:space="0" w:color="auto"/>
              <w:bottom w:val="single" w:sz="4" w:space="0" w:color="auto"/>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250" w:type="dxa"/>
            <w:tcBorders>
              <w:top w:val="single" w:sz="4" w:space="0" w:color="auto"/>
              <w:bottom w:val="single" w:sz="4" w:space="0" w:color="auto"/>
              <w:right w:val="single" w:sz="4" w:space="0" w:color="auto"/>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CB4D8A">
        <w:trPr>
          <w:trHeight w:val="245"/>
        </w:trPr>
        <w:tc>
          <w:tcPr>
            <w:tcW w:w="7975" w:type="dxa"/>
            <w:gridSpan w:val="7"/>
            <w:tcBorders>
              <w:top w:val="single" w:sz="4" w:space="0" w:color="auto"/>
              <w:left w:val="single" w:sz="4" w:space="0" w:color="auto"/>
              <w:bottom w:val="single" w:sz="4" w:space="0" w:color="auto"/>
            </w:tcBorders>
            <w:shd w:val="clear" w:color="000000" w:fill="FFFFFF"/>
            <w:vAlign w:val="center"/>
            <w:hideMark/>
          </w:tcPr>
          <w:p w:rsidR="00DA5CEA" w:rsidRPr="00DA5CEA" w:rsidRDefault="00DA5CEA" w:rsidP="00DF77B4">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მუნიციპალიტეტის გამწვანების მიმდინარე სამუშოები მოიცავს:</w:t>
            </w:r>
          </w:p>
        </w:tc>
        <w:tc>
          <w:tcPr>
            <w:tcW w:w="1840" w:type="dxa"/>
            <w:gridSpan w:val="2"/>
            <w:tcBorders>
              <w:top w:val="single" w:sz="4" w:space="0" w:color="auto"/>
              <w:bottom w:val="single" w:sz="4" w:space="0" w:color="auto"/>
            </w:tcBorders>
            <w:shd w:val="clear" w:color="000000" w:fill="FFFFFF"/>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c>
          <w:tcPr>
            <w:tcW w:w="250" w:type="dxa"/>
            <w:tcBorders>
              <w:top w:val="single" w:sz="4" w:space="0" w:color="auto"/>
              <w:bottom w:val="single" w:sz="4" w:space="0" w:color="auto"/>
              <w:right w:val="single" w:sz="4" w:space="0" w:color="auto"/>
            </w:tcBorders>
            <w:shd w:val="clear" w:color="000000" w:fill="FFFFFF"/>
            <w:noWrap/>
            <w:vAlign w:val="bottom"/>
            <w:hideMark/>
          </w:tcPr>
          <w:p w:rsidR="00DA5CEA" w:rsidRPr="00DA5CEA" w:rsidRDefault="00DA5CEA" w:rsidP="00DA5CEA">
            <w:pPr>
              <w:spacing w:after="0" w:line="240" w:lineRule="auto"/>
              <w:rPr>
                <w:rFonts w:ascii="Sylfaen" w:eastAsia="Times New Roman" w:hAnsi="Sylfaen" w:cs="Calibri"/>
                <w:color w:val="000000"/>
                <w:sz w:val="20"/>
                <w:szCs w:val="20"/>
              </w:rPr>
            </w:pPr>
            <w:r w:rsidRPr="00DA5CEA">
              <w:rPr>
                <w:rFonts w:ascii="Sylfaen" w:eastAsia="Times New Roman" w:hAnsi="Sylfaen" w:cs="Calibri"/>
                <w:color w:val="000000"/>
                <w:sz w:val="20"/>
                <w:szCs w:val="20"/>
              </w:rPr>
              <w:t> </w:t>
            </w:r>
          </w:p>
        </w:tc>
      </w:tr>
      <w:tr w:rsidR="00DA5CEA" w:rsidRPr="00DA5CEA" w:rsidTr="00DF77B4">
        <w:trPr>
          <w:trHeight w:val="269"/>
        </w:trPr>
        <w:tc>
          <w:tcPr>
            <w:tcW w:w="10065" w:type="dxa"/>
            <w:gridSpan w:val="10"/>
            <w:tcBorders>
              <w:top w:val="single" w:sz="4" w:space="0" w:color="auto"/>
              <w:left w:val="single" w:sz="4" w:space="0" w:color="auto"/>
              <w:bottom w:val="single" w:sz="4" w:space="0" w:color="auto"/>
              <w:right w:val="single" w:sz="4" w:space="0" w:color="000000"/>
            </w:tcBorders>
            <w:shd w:val="clear" w:color="000000" w:fill="FFFFFF"/>
            <w:vAlign w:val="center"/>
            <w:hideMark/>
          </w:tcPr>
          <w:p w:rsidR="00DA5CEA" w:rsidRPr="00DA5CEA" w:rsidRDefault="006562C4" w:rsidP="001E4A77">
            <w:pPr>
              <w:spacing w:after="0" w:line="240" w:lineRule="auto"/>
              <w:rPr>
                <w:rFonts w:ascii="Sylfaen" w:eastAsia="Times New Roman" w:hAnsi="Sylfaen" w:cs="Calibri"/>
                <w:color w:val="000000"/>
                <w:sz w:val="20"/>
                <w:szCs w:val="20"/>
              </w:rPr>
            </w:pPr>
            <w:r w:rsidRPr="006562C4">
              <w:rPr>
                <w:rFonts w:ascii="Sylfaen" w:eastAsia="Times New Roman" w:hAnsi="Sylfaen" w:cs="Calibri"/>
                <w:color w:val="000000"/>
                <w:sz w:val="20"/>
                <w:szCs w:val="20"/>
              </w:rPr>
              <w:t xml:space="preserve">ხე-მცენარეების დარგვა     </w:t>
            </w:r>
            <w:r w:rsidR="001E4A77">
              <w:rPr>
                <w:rFonts w:ascii="Sylfaen" w:eastAsia="Times New Roman" w:hAnsi="Sylfaen" w:cs="Calibri"/>
                <w:color w:val="000000"/>
                <w:sz w:val="20"/>
                <w:szCs w:val="20"/>
                <w:lang w:val="ka-GE"/>
              </w:rPr>
              <w:t>303</w:t>
            </w:r>
            <w:r w:rsidRPr="006562C4">
              <w:rPr>
                <w:rFonts w:ascii="Sylfaen" w:eastAsia="Times New Roman" w:hAnsi="Sylfaen" w:cs="Calibri"/>
                <w:color w:val="000000"/>
                <w:sz w:val="20"/>
                <w:szCs w:val="20"/>
              </w:rPr>
              <w:t xml:space="preserve">  ძირი</w:t>
            </w:r>
          </w:p>
        </w:tc>
      </w:tr>
      <w:tr w:rsidR="00DA5CEA" w:rsidRPr="00DA5CEA" w:rsidTr="00DF77B4">
        <w:trPr>
          <w:trHeight w:val="556"/>
        </w:trPr>
        <w:tc>
          <w:tcPr>
            <w:tcW w:w="10065" w:type="dxa"/>
            <w:gridSpan w:val="10"/>
            <w:tcBorders>
              <w:top w:val="single" w:sz="4" w:space="0" w:color="auto"/>
              <w:left w:val="single" w:sz="4" w:space="0" w:color="auto"/>
              <w:bottom w:val="single" w:sz="4" w:space="0" w:color="auto"/>
              <w:right w:val="single" w:sz="4" w:space="0" w:color="000000"/>
            </w:tcBorders>
            <w:shd w:val="clear" w:color="000000" w:fill="FFFFFF"/>
            <w:vAlign w:val="center"/>
            <w:hideMark/>
          </w:tcPr>
          <w:p w:rsidR="006562C4" w:rsidRPr="006562C4" w:rsidRDefault="006562C4" w:rsidP="006562C4">
            <w:pPr>
              <w:spacing w:after="0" w:line="240" w:lineRule="auto"/>
              <w:jc w:val="both"/>
              <w:rPr>
                <w:rFonts w:ascii="Sylfaen" w:eastAsia="Times New Roman" w:hAnsi="Sylfaen" w:cs="Calibri"/>
                <w:color w:val="000000"/>
                <w:sz w:val="20"/>
                <w:szCs w:val="20"/>
              </w:rPr>
            </w:pPr>
            <w:r w:rsidRPr="006562C4">
              <w:rPr>
                <w:rFonts w:ascii="Sylfaen" w:eastAsia="Times New Roman" w:hAnsi="Sylfaen" w:cs="Calibri"/>
                <w:color w:val="000000"/>
                <w:sz w:val="20"/>
                <w:szCs w:val="20"/>
              </w:rPr>
              <w:t>ერთწლიანი ჰორიზონტალური ყვავილების დარგვა და გამოხილვა თვეში ორჯერ</w:t>
            </w:r>
          </w:p>
          <w:p w:rsidR="00DA5CEA" w:rsidRPr="00DA5CEA" w:rsidRDefault="006562C4" w:rsidP="005F6AF2">
            <w:pPr>
              <w:spacing w:after="0" w:line="240" w:lineRule="auto"/>
              <w:jc w:val="both"/>
              <w:rPr>
                <w:rFonts w:ascii="Sylfaen" w:eastAsia="Times New Roman" w:hAnsi="Sylfaen" w:cs="Calibri"/>
                <w:color w:val="000000"/>
                <w:sz w:val="20"/>
                <w:szCs w:val="20"/>
              </w:rPr>
            </w:pPr>
            <w:r w:rsidRPr="006562C4">
              <w:rPr>
                <w:rFonts w:ascii="Sylfaen" w:eastAsia="Times New Roman" w:hAnsi="Sylfaen" w:cs="Calibri"/>
                <w:color w:val="000000"/>
                <w:sz w:val="20"/>
                <w:szCs w:val="20"/>
              </w:rPr>
              <w:t>15-მდე საყვავილე კლუმბაში  150-200 კვმ</w:t>
            </w:r>
          </w:p>
        </w:tc>
      </w:tr>
      <w:tr w:rsidR="00DA5CEA" w:rsidRPr="00DA5CEA" w:rsidTr="00696A1F">
        <w:trPr>
          <w:trHeight w:val="295"/>
        </w:trPr>
        <w:tc>
          <w:tcPr>
            <w:tcW w:w="10065" w:type="dxa"/>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DA5CEA" w:rsidRPr="00DA5CEA" w:rsidRDefault="00DA5CEA" w:rsidP="00DF77B4">
            <w:pPr>
              <w:spacing w:after="0" w:line="240" w:lineRule="auto"/>
              <w:rPr>
                <w:rFonts w:ascii="Sylfaen" w:eastAsia="Times New Roman" w:hAnsi="Sylfaen" w:cs="Calibri"/>
                <w:b/>
                <w:bCs/>
                <w:color w:val="000000"/>
                <w:sz w:val="20"/>
                <w:szCs w:val="20"/>
              </w:rPr>
            </w:pPr>
            <w:r w:rsidRPr="00DA5CEA">
              <w:rPr>
                <w:rFonts w:ascii="Sylfaen" w:eastAsia="Times New Roman" w:hAnsi="Sylfaen" w:cs="Calibri"/>
                <w:b/>
                <w:bCs/>
                <w:color w:val="000000"/>
                <w:sz w:val="20"/>
                <w:szCs w:val="20"/>
              </w:rPr>
              <w:t>მწვანე საფარის გაცელვა მათ შორის:</w:t>
            </w:r>
          </w:p>
        </w:tc>
      </w:tr>
      <w:tr w:rsidR="00DA5CEA" w:rsidRPr="00DA5CEA" w:rsidTr="00DF77B4">
        <w:trPr>
          <w:trHeight w:val="299"/>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თვეში</w:t>
            </w:r>
            <w:r w:rsidRPr="00DA5CEA">
              <w:rPr>
                <w:rFonts w:ascii="Calibri" w:eastAsia="Times New Roman" w:hAnsi="Calibri" w:cs="Calibri"/>
                <w:color w:val="000000"/>
              </w:rPr>
              <w:t xml:space="preserve"> </w:t>
            </w:r>
            <w:r w:rsidRPr="00DA5CEA">
              <w:rPr>
                <w:rFonts w:ascii="Sylfaen" w:eastAsia="Times New Roman" w:hAnsi="Sylfaen" w:cs="Sylfaen"/>
                <w:color w:val="000000"/>
              </w:rPr>
              <w:t>ერთჯერ</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გაცელვა</w:t>
            </w:r>
            <w:r w:rsidRPr="00DA5CEA">
              <w:rPr>
                <w:rFonts w:ascii="Calibri" w:eastAsia="Times New Roman" w:hAnsi="Calibri" w:cs="Calibri"/>
                <w:color w:val="000000"/>
              </w:rPr>
              <w:t xml:space="preserve">  97220 </w:t>
            </w:r>
            <w:r w:rsidRPr="00DA5CEA">
              <w:rPr>
                <w:rFonts w:ascii="Sylfaen" w:eastAsia="Times New Roman" w:hAnsi="Sylfaen" w:cs="Sylfaen"/>
                <w:color w:val="000000"/>
              </w:rPr>
              <w:t>კვ</w:t>
            </w:r>
            <w:r w:rsidRPr="00DA5CEA">
              <w:rPr>
                <w:rFonts w:ascii="Calibri" w:eastAsia="Times New Roman" w:hAnsi="Calibri" w:cs="Calibri"/>
                <w:color w:val="000000"/>
              </w:rPr>
              <w:t>.</w:t>
            </w:r>
            <w:r w:rsidRPr="00DA5CEA">
              <w:rPr>
                <w:rFonts w:ascii="Sylfaen" w:eastAsia="Times New Roman" w:hAnsi="Sylfaen" w:cs="Sylfaen"/>
                <w:color w:val="000000"/>
              </w:rPr>
              <w:t>მ</w:t>
            </w:r>
          </w:p>
        </w:tc>
      </w:tr>
      <w:tr w:rsidR="00DA5CEA" w:rsidRPr="00DA5CEA" w:rsidTr="00DF77B4">
        <w:trPr>
          <w:trHeight w:val="262"/>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თვეში</w:t>
            </w:r>
            <w:r w:rsidRPr="00DA5CEA">
              <w:rPr>
                <w:rFonts w:ascii="Calibri" w:eastAsia="Times New Roman" w:hAnsi="Calibri" w:cs="Calibri"/>
                <w:color w:val="000000"/>
              </w:rPr>
              <w:t xml:space="preserve"> </w:t>
            </w:r>
            <w:r w:rsidRPr="00DA5CEA">
              <w:rPr>
                <w:rFonts w:ascii="Sylfaen" w:eastAsia="Times New Roman" w:hAnsi="Sylfaen" w:cs="Sylfaen"/>
                <w:color w:val="000000"/>
              </w:rPr>
              <w:t>ორჯერ</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გაცელვა</w:t>
            </w:r>
            <w:r w:rsidRPr="00DA5CEA">
              <w:rPr>
                <w:rFonts w:ascii="Calibri" w:eastAsia="Times New Roman" w:hAnsi="Calibri" w:cs="Calibri"/>
                <w:color w:val="000000"/>
              </w:rPr>
              <w:t xml:space="preserve">   42300 </w:t>
            </w:r>
            <w:r w:rsidRPr="00DA5CEA">
              <w:rPr>
                <w:rFonts w:ascii="Sylfaen" w:eastAsia="Times New Roman" w:hAnsi="Sylfaen" w:cs="Sylfaen"/>
                <w:color w:val="000000"/>
              </w:rPr>
              <w:t>კვ</w:t>
            </w:r>
            <w:r w:rsidRPr="00DA5CEA">
              <w:rPr>
                <w:rFonts w:ascii="Calibri" w:eastAsia="Times New Roman" w:hAnsi="Calibri" w:cs="Calibri"/>
                <w:color w:val="000000"/>
              </w:rPr>
              <w:t>.</w:t>
            </w:r>
            <w:r w:rsidRPr="00DA5CEA">
              <w:rPr>
                <w:rFonts w:ascii="Sylfaen" w:eastAsia="Times New Roman" w:hAnsi="Sylfaen" w:cs="Sylfaen"/>
                <w:color w:val="000000"/>
              </w:rPr>
              <w:t>მ</w:t>
            </w:r>
          </w:p>
        </w:tc>
      </w:tr>
      <w:tr w:rsidR="00DA5CEA" w:rsidRPr="00DA5CEA" w:rsidTr="00DF77B4">
        <w:trPr>
          <w:trHeight w:val="251"/>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rPr>
            </w:pPr>
            <w:r w:rsidRPr="00DA5CEA">
              <w:rPr>
                <w:rFonts w:ascii="Sylfaen" w:eastAsia="Times New Roman" w:hAnsi="Sylfaen" w:cs="Sylfaen"/>
                <w:color w:val="000000"/>
              </w:rPr>
              <w:t>ხე</w:t>
            </w:r>
            <w:r w:rsidRPr="00DA5CEA">
              <w:rPr>
                <w:rFonts w:ascii="Calibri" w:eastAsia="Times New Roman" w:hAnsi="Calibri" w:cs="Calibri"/>
                <w:color w:val="000000"/>
              </w:rPr>
              <w:t>-</w:t>
            </w:r>
            <w:r w:rsidRPr="00DA5CEA">
              <w:rPr>
                <w:rFonts w:ascii="Sylfaen" w:eastAsia="Times New Roman" w:hAnsi="Sylfaen" w:cs="Sylfaen"/>
                <w:color w:val="000000"/>
              </w:rPr>
              <w:t>მცენარეების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გადაბელვა</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w:t>
            </w:r>
            <w:r w:rsidRPr="00DA5CEA">
              <w:rPr>
                <w:rFonts w:ascii="Calibri" w:eastAsia="Times New Roman" w:hAnsi="Calibri" w:cs="Calibri"/>
                <w:color w:val="000000"/>
              </w:rPr>
              <w:t xml:space="preserve"> </w:t>
            </w:r>
            <w:r w:rsidRPr="00DA5CEA">
              <w:rPr>
                <w:rFonts w:ascii="Sylfaen" w:eastAsia="Times New Roman" w:hAnsi="Sylfaen" w:cs="Sylfaen"/>
                <w:color w:val="000000"/>
              </w:rPr>
              <w:t>ნარჩენების</w:t>
            </w:r>
            <w:r w:rsidRPr="00DA5CEA">
              <w:rPr>
                <w:rFonts w:ascii="Calibri" w:eastAsia="Times New Roman" w:hAnsi="Calibri" w:cs="Calibri"/>
                <w:color w:val="000000"/>
              </w:rPr>
              <w:t xml:space="preserve"> </w:t>
            </w:r>
            <w:r w:rsidRPr="00DA5CEA">
              <w:rPr>
                <w:rFonts w:ascii="Sylfaen" w:eastAsia="Times New Roman" w:hAnsi="Sylfaen" w:cs="Sylfaen"/>
                <w:color w:val="000000"/>
              </w:rPr>
              <w:t>გატანა</w:t>
            </w:r>
            <w:r w:rsidRPr="00DA5CEA">
              <w:rPr>
                <w:rFonts w:ascii="Calibri" w:eastAsia="Times New Roman" w:hAnsi="Calibri" w:cs="Calibri"/>
                <w:color w:val="000000"/>
              </w:rPr>
              <w:t xml:space="preserve"> </w:t>
            </w:r>
            <w:r w:rsidRPr="00DA5CEA">
              <w:rPr>
                <w:rFonts w:ascii="Sylfaen" w:eastAsia="Times New Roman" w:hAnsi="Sylfaen" w:cs="Sylfaen"/>
                <w:color w:val="000000"/>
              </w:rPr>
              <w:t>დაახლოებით</w:t>
            </w:r>
            <w:r w:rsidRPr="00DA5CEA">
              <w:rPr>
                <w:rFonts w:ascii="Calibri" w:eastAsia="Times New Roman" w:hAnsi="Calibri" w:cs="Calibri"/>
                <w:color w:val="000000"/>
              </w:rPr>
              <w:t xml:space="preserve">  70 </w:t>
            </w:r>
            <w:r w:rsidRPr="00DA5CEA">
              <w:rPr>
                <w:rFonts w:ascii="Sylfaen" w:eastAsia="Times New Roman" w:hAnsi="Sylfaen" w:cs="Sylfaen"/>
                <w:color w:val="000000"/>
              </w:rPr>
              <w:t>ძირი</w:t>
            </w:r>
          </w:p>
        </w:tc>
      </w:tr>
      <w:tr w:rsidR="00DA5CEA" w:rsidRPr="00DA5CEA" w:rsidTr="00CB4D8A">
        <w:trPr>
          <w:trHeight w:val="195"/>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CB4D8A" w:rsidRDefault="00DA5CEA" w:rsidP="00DA5CEA">
            <w:pPr>
              <w:spacing w:after="0" w:line="240" w:lineRule="auto"/>
              <w:rPr>
                <w:rFonts w:ascii="Calibri" w:eastAsia="Times New Roman" w:hAnsi="Calibri" w:cs="Calibri"/>
                <w:color w:val="000000"/>
                <w:sz w:val="20"/>
                <w:szCs w:val="20"/>
              </w:rPr>
            </w:pPr>
            <w:r w:rsidRPr="00CB4D8A">
              <w:rPr>
                <w:rFonts w:ascii="Sylfaen" w:eastAsia="Times New Roman" w:hAnsi="Sylfaen" w:cs="Sylfaen"/>
                <w:color w:val="000000"/>
                <w:sz w:val="20"/>
                <w:szCs w:val="20"/>
              </w:rPr>
              <w:t>ხე</w:t>
            </w:r>
            <w:r w:rsidRPr="00CB4D8A">
              <w:rPr>
                <w:rFonts w:ascii="Calibri" w:eastAsia="Times New Roman" w:hAnsi="Calibri" w:cs="Calibri"/>
                <w:color w:val="000000"/>
                <w:sz w:val="20"/>
                <w:szCs w:val="20"/>
              </w:rPr>
              <w:t>-</w:t>
            </w:r>
            <w:r w:rsidRPr="00CB4D8A">
              <w:rPr>
                <w:rFonts w:ascii="Sylfaen" w:eastAsia="Times New Roman" w:hAnsi="Sylfaen" w:cs="Sylfaen"/>
                <w:color w:val="000000"/>
                <w:sz w:val="20"/>
                <w:szCs w:val="20"/>
              </w:rPr>
              <w:t>მცენარეების</w:t>
            </w:r>
            <w:r w:rsidRPr="00CB4D8A">
              <w:rPr>
                <w:rFonts w:ascii="Calibri" w:eastAsia="Times New Roman" w:hAnsi="Calibri" w:cs="Calibri"/>
                <w:color w:val="000000"/>
                <w:sz w:val="20"/>
                <w:szCs w:val="20"/>
              </w:rPr>
              <w:t xml:space="preserve"> </w:t>
            </w:r>
            <w:r w:rsidRPr="00CB4D8A">
              <w:rPr>
                <w:rFonts w:ascii="Sylfaen" w:eastAsia="Times New Roman" w:hAnsi="Sylfaen" w:cs="Sylfaen"/>
                <w:color w:val="000000"/>
                <w:sz w:val="20"/>
                <w:szCs w:val="20"/>
              </w:rPr>
              <w:t>დეკორატიული</w:t>
            </w:r>
            <w:r w:rsidRPr="00CB4D8A">
              <w:rPr>
                <w:rFonts w:ascii="Calibri" w:eastAsia="Times New Roman" w:hAnsi="Calibri" w:cs="Calibri"/>
                <w:color w:val="000000"/>
                <w:sz w:val="20"/>
                <w:szCs w:val="20"/>
              </w:rPr>
              <w:t xml:space="preserve"> </w:t>
            </w:r>
            <w:r w:rsidRPr="00CB4D8A">
              <w:rPr>
                <w:rFonts w:ascii="Sylfaen" w:eastAsia="Times New Roman" w:hAnsi="Sylfaen" w:cs="Sylfaen"/>
                <w:color w:val="000000"/>
                <w:sz w:val="20"/>
                <w:szCs w:val="20"/>
              </w:rPr>
              <w:t>გასხვალა</w:t>
            </w:r>
            <w:r w:rsidRPr="00CB4D8A">
              <w:rPr>
                <w:rFonts w:ascii="Calibri" w:eastAsia="Times New Roman" w:hAnsi="Calibri" w:cs="Calibri"/>
                <w:color w:val="000000"/>
                <w:sz w:val="20"/>
                <w:szCs w:val="20"/>
              </w:rPr>
              <w:t>-</w:t>
            </w:r>
            <w:r w:rsidRPr="00CB4D8A">
              <w:rPr>
                <w:rFonts w:ascii="Sylfaen" w:eastAsia="Times New Roman" w:hAnsi="Sylfaen" w:cs="Sylfaen"/>
                <w:color w:val="000000"/>
                <w:sz w:val="20"/>
                <w:szCs w:val="20"/>
              </w:rPr>
              <w:t>გაფორმება</w:t>
            </w:r>
            <w:r w:rsidRPr="00CB4D8A">
              <w:rPr>
                <w:rFonts w:ascii="Calibri" w:eastAsia="Times New Roman" w:hAnsi="Calibri" w:cs="Calibri"/>
                <w:color w:val="000000"/>
                <w:sz w:val="20"/>
                <w:szCs w:val="20"/>
              </w:rPr>
              <w:t xml:space="preserve"> </w:t>
            </w:r>
            <w:r w:rsidRPr="00CB4D8A">
              <w:rPr>
                <w:rFonts w:ascii="Sylfaen" w:eastAsia="Times New Roman" w:hAnsi="Sylfaen" w:cs="Sylfaen"/>
                <w:color w:val="000000"/>
                <w:sz w:val="20"/>
                <w:szCs w:val="20"/>
              </w:rPr>
              <w:t>და</w:t>
            </w:r>
            <w:r w:rsidRPr="00CB4D8A">
              <w:rPr>
                <w:rFonts w:ascii="Calibri" w:eastAsia="Times New Roman" w:hAnsi="Calibri" w:cs="Calibri"/>
                <w:color w:val="000000"/>
                <w:sz w:val="20"/>
                <w:szCs w:val="20"/>
              </w:rPr>
              <w:t xml:space="preserve"> </w:t>
            </w:r>
            <w:r w:rsidRPr="00CB4D8A">
              <w:rPr>
                <w:rFonts w:ascii="Sylfaen" w:eastAsia="Times New Roman" w:hAnsi="Sylfaen" w:cs="Sylfaen"/>
                <w:color w:val="000000"/>
                <w:sz w:val="20"/>
                <w:szCs w:val="20"/>
              </w:rPr>
              <w:t>ნარჩენების</w:t>
            </w:r>
            <w:r w:rsidRPr="00CB4D8A">
              <w:rPr>
                <w:rFonts w:ascii="Calibri" w:eastAsia="Times New Roman" w:hAnsi="Calibri" w:cs="Calibri"/>
                <w:color w:val="000000"/>
                <w:sz w:val="20"/>
                <w:szCs w:val="20"/>
              </w:rPr>
              <w:t xml:space="preserve"> </w:t>
            </w:r>
            <w:r w:rsidRPr="00CB4D8A">
              <w:rPr>
                <w:rFonts w:ascii="Sylfaen" w:eastAsia="Times New Roman" w:hAnsi="Sylfaen" w:cs="Sylfaen"/>
                <w:color w:val="000000"/>
                <w:sz w:val="20"/>
                <w:szCs w:val="20"/>
              </w:rPr>
              <w:t>გატანა</w:t>
            </w:r>
            <w:r w:rsidRPr="00CB4D8A">
              <w:rPr>
                <w:rFonts w:ascii="Calibri" w:eastAsia="Times New Roman" w:hAnsi="Calibri" w:cs="Calibri"/>
                <w:color w:val="000000"/>
                <w:sz w:val="20"/>
                <w:szCs w:val="20"/>
              </w:rPr>
              <w:t xml:space="preserve">    </w:t>
            </w:r>
            <w:r w:rsidRPr="00CB4D8A">
              <w:rPr>
                <w:rFonts w:ascii="Sylfaen" w:eastAsia="Times New Roman" w:hAnsi="Sylfaen" w:cs="Sylfaen"/>
                <w:color w:val="000000"/>
                <w:sz w:val="20"/>
                <w:szCs w:val="20"/>
              </w:rPr>
              <w:t>დაახლოებით</w:t>
            </w:r>
            <w:r w:rsidRPr="00CB4D8A">
              <w:rPr>
                <w:rFonts w:ascii="Calibri" w:eastAsia="Times New Roman" w:hAnsi="Calibri" w:cs="Calibri"/>
                <w:color w:val="000000"/>
                <w:sz w:val="20"/>
                <w:szCs w:val="20"/>
              </w:rPr>
              <w:t xml:space="preserve">   7200 </w:t>
            </w:r>
            <w:r w:rsidRPr="00CB4D8A">
              <w:rPr>
                <w:rFonts w:ascii="Sylfaen" w:eastAsia="Times New Roman" w:hAnsi="Sylfaen" w:cs="Sylfaen"/>
                <w:color w:val="000000"/>
                <w:sz w:val="20"/>
                <w:szCs w:val="20"/>
              </w:rPr>
              <w:t>ძირი</w:t>
            </w:r>
          </w:p>
        </w:tc>
      </w:tr>
      <w:tr w:rsidR="00DA5CEA" w:rsidRPr="00DA5CEA" w:rsidTr="00CB4D8A">
        <w:trPr>
          <w:trHeight w:val="200"/>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CB4D8A" w:rsidRDefault="00DA5CEA" w:rsidP="00DA5CEA">
            <w:pPr>
              <w:spacing w:after="0" w:line="240" w:lineRule="auto"/>
              <w:rPr>
                <w:rFonts w:ascii="Calibri" w:eastAsia="Times New Roman" w:hAnsi="Calibri" w:cs="Calibri"/>
                <w:color w:val="000000"/>
              </w:rPr>
            </w:pPr>
            <w:r w:rsidRPr="00CB4D8A">
              <w:rPr>
                <w:rFonts w:ascii="Sylfaen" w:eastAsia="Times New Roman" w:hAnsi="Sylfaen" w:cs="Sylfaen"/>
                <w:color w:val="000000"/>
              </w:rPr>
              <w:t>ხე</w:t>
            </w:r>
            <w:r w:rsidRPr="00CB4D8A">
              <w:rPr>
                <w:rFonts w:ascii="Calibri" w:eastAsia="Times New Roman" w:hAnsi="Calibri" w:cs="Calibri"/>
                <w:color w:val="000000"/>
              </w:rPr>
              <w:t>-</w:t>
            </w:r>
            <w:r w:rsidRPr="00CB4D8A">
              <w:rPr>
                <w:rFonts w:ascii="Sylfaen" w:eastAsia="Times New Roman" w:hAnsi="Sylfaen" w:cs="Sylfaen"/>
                <w:color w:val="000000"/>
              </w:rPr>
              <w:t>მცენარეების</w:t>
            </w:r>
            <w:r w:rsidRPr="00CB4D8A">
              <w:rPr>
                <w:rFonts w:ascii="Calibri" w:eastAsia="Times New Roman" w:hAnsi="Calibri" w:cs="Calibri"/>
                <w:color w:val="000000"/>
              </w:rPr>
              <w:t xml:space="preserve"> </w:t>
            </w:r>
            <w:r w:rsidRPr="00CB4D8A">
              <w:rPr>
                <w:rFonts w:ascii="Sylfaen" w:eastAsia="Times New Roman" w:hAnsi="Sylfaen" w:cs="Sylfaen"/>
                <w:color w:val="000000"/>
              </w:rPr>
              <w:t>შეხვევა</w:t>
            </w:r>
            <w:r w:rsidRPr="00CB4D8A">
              <w:rPr>
                <w:rFonts w:ascii="Calibri" w:eastAsia="Times New Roman" w:hAnsi="Calibri" w:cs="Calibri"/>
                <w:color w:val="000000"/>
              </w:rPr>
              <w:t>-</w:t>
            </w:r>
            <w:r w:rsidRPr="00CB4D8A">
              <w:rPr>
                <w:rFonts w:ascii="Sylfaen" w:eastAsia="Times New Roman" w:hAnsi="Sylfaen" w:cs="Sylfaen"/>
                <w:color w:val="000000"/>
              </w:rPr>
              <w:t>გასხვლა</w:t>
            </w:r>
            <w:r w:rsidRPr="00CB4D8A">
              <w:rPr>
                <w:rFonts w:ascii="Calibri" w:eastAsia="Times New Roman" w:hAnsi="Calibri" w:cs="Calibri"/>
                <w:color w:val="000000"/>
              </w:rPr>
              <w:t xml:space="preserve"> </w:t>
            </w:r>
            <w:r w:rsidRPr="00CB4D8A">
              <w:rPr>
                <w:rFonts w:ascii="Sylfaen" w:eastAsia="Times New Roman" w:hAnsi="Sylfaen" w:cs="Sylfaen"/>
                <w:color w:val="000000"/>
              </w:rPr>
              <w:t>სეზონურად</w:t>
            </w:r>
            <w:r w:rsidRPr="00CB4D8A">
              <w:rPr>
                <w:rFonts w:ascii="Calibri" w:eastAsia="Times New Roman" w:hAnsi="Calibri" w:cs="Calibri"/>
                <w:color w:val="000000"/>
              </w:rPr>
              <w:t xml:space="preserve">      </w:t>
            </w:r>
            <w:r w:rsidRPr="00CB4D8A">
              <w:rPr>
                <w:rFonts w:ascii="Sylfaen" w:eastAsia="Times New Roman" w:hAnsi="Sylfaen" w:cs="Sylfaen"/>
                <w:color w:val="000000"/>
              </w:rPr>
              <w:t>დაახლოებით</w:t>
            </w:r>
            <w:r w:rsidRPr="00CB4D8A">
              <w:rPr>
                <w:rFonts w:ascii="Calibri" w:eastAsia="Times New Roman" w:hAnsi="Calibri" w:cs="Calibri"/>
                <w:color w:val="000000"/>
              </w:rPr>
              <w:t xml:space="preserve">   1500 </w:t>
            </w:r>
            <w:r w:rsidRPr="00CB4D8A">
              <w:rPr>
                <w:rFonts w:ascii="Sylfaen" w:eastAsia="Times New Roman" w:hAnsi="Sylfaen" w:cs="Sylfaen"/>
                <w:color w:val="000000"/>
              </w:rPr>
              <w:t>ძირი</w:t>
            </w:r>
            <w:r w:rsidRPr="00CB4D8A">
              <w:rPr>
                <w:rFonts w:ascii="Calibri" w:eastAsia="Times New Roman" w:hAnsi="Calibri" w:cs="Calibri"/>
                <w:color w:val="000000"/>
              </w:rPr>
              <w:t xml:space="preserve">          </w:t>
            </w:r>
          </w:p>
        </w:tc>
      </w:tr>
      <w:tr w:rsidR="00DA5CEA" w:rsidRPr="00DA5CEA" w:rsidTr="00CB4D8A">
        <w:trPr>
          <w:trHeight w:val="175"/>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CB4D8A" w:rsidRDefault="00DA5CEA" w:rsidP="00DA5CEA">
            <w:pPr>
              <w:spacing w:after="0" w:line="240" w:lineRule="auto"/>
              <w:rPr>
                <w:rFonts w:ascii="Calibri" w:eastAsia="Times New Roman" w:hAnsi="Calibri" w:cs="Calibri"/>
                <w:color w:val="000000"/>
              </w:rPr>
            </w:pPr>
            <w:r w:rsidRPr="00CB4D8A">
              <w:rPr>
                <w:rFonts w:ascii="Sylfaen" w:eastAsia="Times New Roman" w:hAnsi="Sylfaen" w:cs="Sylfaen"/>
                <w:color w:val="000000"/>
              </w:rPr>
              <w:t>მწვანე</w:t>
            </w:r>
            <w:r w:rsidRPr="00CB4D8A">
              <w:rPr>
                <w:rFonts w:ascii="Calibri" w:eastAsia="Times New Roman" w:hAnsi="Calibri" w:cs="Calibri"/>
                <w:color w:val="000000"/>
              </w:rPr>
              <w:t xml:space="preserve"> </w:t>
            </w:r>
            <w:r w:rsidRPr="00CB4D8A">
              <w:rPr>
                <w:rFonts w:ascii="Sylfaen" w:eastAsia="Times New Roman" w:hAnsi="Sylfaen" w:cs="Sylfaen"/>
                <w:color w:val="000000"/>
              </w:rPr>
              <w:t>ნარგავების</w:t>
            </w:r>
            <w:r w:rsidRPr="00CB4D8A">
              <w:rPr>
                <w:rFonts w:ascii="Calibri" w:eastAsia="Times New Roman" w:hAnsi="Calibri" w:cs="Calibri"/>
                <w:color w:val="000000"/>
              </w:rPr>
              <w:t xml:space="preserve"> </w:t>
            </w:r>
            <w:r w:rsidRPr="00CB4D8A">
              <w:rPr>
                <w:rFonts w:ascii="Sylfaen" w:eastAsia="Times New Roman" w:hAnsi="Sylfaen" w:cs="Sylfaen"/>
                <w:color w:val="000000"/>
              </w:rPr>
              <w:t>მორწყვა</w:t>
            </w:r>
            <w:r w:rsidRPr="00CB4D8A">
              <w:rPr>
                <w:rFonts w:ascii="Calibri" w:eastAsia="Times New Roman" w:hAnsi="Calibri" w:cs="Calibri"/>
                <w:color w:val="000000"/>
              </w:rPr>
              <w:t xml:space="preserve">      200-300  </w:t>
            </w:r>
            <w:r w:rsidRPr="00CB4D8A">
              <w:rPr>
                <w:rFonts w:ascii="Sylfaen" w:eastAsia="Times New Roman" w:hAnsi="Sylfaen" w:cs="Sylfaen"/>
                <w:color w:val="000000"/>
              </w:rPr>
              <w:t>კვ</w:t>
            </w:r>
            <w:r w:rsidRPr="00CB4D8A">
              <w:rPr>
                <w:rFonts w:ascii="Calibri" w:eastAsia="Times New Roman" w:hAnsi="Calibri" w:cs="Calibri"/>
                <w:color w:val="000000"/>
              </w:rPr>
              <w:t>.</w:t>
            </w:r>
            <w:r w:rsidRPr="00CB4D8A">
              <w:rPr>
                <w:rFonts w:ascii="Sylfaen" w:eastAsia="Times New Roman" w:hAnsi="Sylfaen" w:cs="Sylfaen"/>
                <w:color w:val="000000"/>
              </w:rPr>
              <w:t>მ</w:t>
            </w:r>
          </w:p>
        </w:tc>
      </w:tr>
      <w:tr w:rsidR="00DA5CEA" w:rsidRPr="00DA5CEA" w:rsidTr="00DF77B4">
        <w:trPr>
          <w:trHeight w:val="289"/>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5CEA" w:rsidRPr="00CB4D8A" w:rsidRDefault="00DA5CEA" w:rsidP="00DF77B4">
            <w:pPr>
              <w:spacing w:after="0" w:line="240" w:lineRule="auto"/>
              <w:rPr>
                <w:rFonts w:ascii="Calibri" w:eastAsia="Times New Roman" w:hAnsi="Calibri" w:cs="Calibri"/>
                <w:color w:val="000000"/>
              </w:rPr>
            </w:pPr>
            <w:r w:rsidRPr="00CB4D8A">
              <w:rPr>
                <w:rFonts w:ascii="Sylfaen" w:eastAsia="Times New Roman" w:hAnsi="Sylfaen" w:cs="Sylfaen"/>
                <w:color w:val="000000"/>
              </w:rPr>
              <w:t>ხე</w:t>
            </w:r>
            <w:r w:rsidRPr="00CB4D8A">
              <w:rPr>
                <w:rFonts w:ascii="Calibri" w:eastAsia="Times New Roman" w:hAnsi="Calibri" w:cs="Calibri"/>
                <w:color w:val="000000"/>
              </w:rPr>
              <w:t>-</w:t>
            </w:r>
            <w:r w:rsidRPr="00CB4D8A">
              <w:rPr>
                <w:rFonts w:ascii="Sylfaen" w:eastAsia="Times New Roman" w:hAnsi="Sylfaen" w:cs="Sylfaen"/>
                <w:color w:val="000000"/>
              </w:rPr>
              <w:t>მცენარეების</w:t>
            </w:r>
            <w:r w:rsidRPr="00CB4D8A">
              <w:rPr>
                <w:rFonts w:ascii="Calibri" w:eastAsia="Times New Roman" w:hAnsi="Calibri" w:cs="Calibri"/>
                <w:color w:val="000000"/>
              </w:rPr>
              <w:t xml:space="preserve"> </w:t>
            </w:r>
            <w:r w:rsidRPr="00CB4D8A">
              <w:rPr>
                <w:rFonts w:ascii="Sylfaen" w:eastAsia="Times New Roman" w:hAnsi="Sylfaen" w:cs="Sylfaen"/>
                <w:color w:val="000000"/>
              </w:rPr>
              <w:t>შეთეთრება</w:t>
            </w:r>
            <w:r w:rsidRPr="00CB4D8A">
              <w:rPr>
                <w:rFonts w:ascii="Calibri" w:eastAsia="Times New Roman" w:hAnsi="Calibri" w:cs="Calibri"/>
                <w:color w:val="000000"/>
              </w:rPr>
              <w:t xml:space="preserve"> </w:t>
            </w:r>
            <w:r w:rsidRPr="00CB4D8A">
              <w:rPr>
                <w:rFonts w:ascii="Sylfaen" w:eastAsia="Times New Roman" w:hAnsi="Sylfaen" w:cs="Sylfaen"/>
                <w:color w:val="000000"/>
              </w:rPr>
              <w:t>ჩაუმქრალი</w:t>
            </w:r>
            <w:r w:rsidRPr="00CB4D8A">
              <w:rPr>
                <w:rFonts w:ascii="Calibri" w:eastAsia="Times New Roman" w:hAnsi="Calibri" w:cs="Calibri"/>
                <w:color w:val="000000"/>
              </w:rPr>
              <w:t xml:space="preserve"> </w:t>
            </w:r>
            <w:r w:rsidRPr="00CB4D8A">
              <w:rPr>
                <w:rFonts w:ascii="Sylfaen" w:eastAsia="Times New Roman" w:hAnsi="Sylfaen" w:cs="Sylfaen"/>
                <w:color w:val="000000"/>
              </w:rPr>
              <w:t>კირით</w:t>
            </w:r>
            <w:r w:rsidRPr="00CB4D8A">
              <w:rPr>
                <w:rFonts w:ascii="Calibri" w:eastAsia="Times New Roman" w:hAnsi="Calibri" w:cs="Calibri"/>
                <w:color w:val="000000"/>
              </w:rPr>
              <w:t xml:space="preserve"> </w:t>
            </w:r>
            <w:r w:rsidRPr="00CB4D8A">
              <w:rPr>
                <w:rFonts w:ascii="Sylfaen" w:eastAsia="Times New Roman" w:hAnsi="Sylfaen" w:cs="Sylfaen"/>
                <w:color w:val="000000"/>
              </w:rPr>
              <w:t>დაახლოებით</w:t>
            </w:r>
            <w:r w:rsidRPr="00CB4D8A">
              <w:rPr>
                <w:rFonts w:ascii="Calibri" w:eastAsia="Times New Roman" w:hAnsi="Calibri" w:cs="Calibri"/>
                <w:color w:val="000000"/>
              </w:rPr>
              <w:t xml:space="preserve">  4650 </w:t>
            </w:r>
            <w:r w:rsidRPr="00CB4D8A">
              <w:rPr>
                <w:rFonts w:ascii="Sylfaen" w:eastAsia="Times New Roman" w:hAnsi="Sylfaen" w:cs="Sylfaen"/>
                <w:color w:val="000000"/>
              </w:rPr>
              <w:t>ძირი</w:t>
            </w:r>
          </w:p>
        </w:tc>
      </w:tr>
    </w:tbl>
    <w:p w:rsidR="00DA5CEA" w:rsidRDefault="00DA5CEA">
      <w:pPr>
        <w:rPr>
          <w:lang w:val="en-US"/>
        </w:rPr>
        <w:sectPr w:rsidR="00DA5CEA" w:rsidSect="005F6AF2">
          <w:pgSz w:w="11906" w:h="16838"/>
          <w:pgMar w:top="426" w:right="851" w:bottom="1134" w:left="1701" w:header="709" w:footer="709" w:gutter="0"/>
          <w:cols w:space="708"/>
          <w:docGrid w:linePitch="360"/>
        </w:sectPr>
      </w:pPr>
    </w:p>
    <w:tbl>
      <w:tblPr>
        <w:tblW w:w="15038" w:type="dxa"/>
        <w:tblInd w:w="96" w:type="dxa"/>
        <w:tblLayout w:type="fixed"/>
        <w:tblLook w:val="04A0" w:firstRow="1" w:lastRow="0" w:firstColumn="1" w:lastColumn="0" w:noHBand="0" w:noVBand="1"/>
      </w:tblPr>
      <w:tblGrid>
        <w:gridCol w:w="1997"/>
        <w:gridCol w:w="2835"/>
        <w:gridCol w:w="1276"/>
        <w:gridCol w:w="1275"/>
        <w:gridCol w:w="1985"/>
        <w:gridCol w:w="1559"/>
        <w:gridCol w:w="1985"/>
        <w:gridCol w:w="2126"/>
      </w:tblGrid>
      <w:tr w:rsidR="00DA5CEA" w:rsidRPr="00DA5CEA" w:rsidTr="009D2A77">
        <w:trPr>
          <w:trHeight w:val="630"/>
        </w:trPr>
        <w:tc>
          <w:tcPr>
            <w:tcW w:w="15038" w:type="dxa"/>
            <w:gridSpan w:val="8"/>
            <w:tcBorders>
              <w:top w:val="nil"/>
              <w:left w:val="nil"/>
              <w:bottom w:val="nil"/>
              <w:right w:val="nil"/>
            </w:tcBorders>
            <w:shd w:val="clear" w:color="auto" w:fill="auto"/>
            <w:noWrap/>
            <w:vAlign w:val="center"/>
            <w:hideMark/>
          </w:tcPr>
          <w:p w:rsidR="00DA5CEA" w:rsidRPr="00DA5CEA" w:rsidRDefault="00DA5CEA" w:rsidP="00DA5CEA">
            <w:pPr>
              <w:spacing w:after="0" w:line="240" w:lineRule="auto"/>
              <w:rPr>
                <w:rFonts w:ascii="Calibri" w:eastAsia="Times New Roman" w:hAnsi="Calibri" w:cs="Calibri"/>
                <w:b/>
                <w:bCs/>
                <w:color w:val="000000"/>
                <w:sz w:val="20"/>
                <w:szCs w:val="20"/>
              </w:rPr>
            </w:pPr>
            <w:bookmarkStart w:id="9" w:name="RANGE!A1:H6"/>
            <w:r w:rsidRPr="00DA5CEA">
              <w:rPr>
                <w:rFonts w:ascii="Sylfaen" w:eastAsia="Times New Roman" w:hAnsi="Sylfaen" w:cs="Sylfaen"/>
                <w:b/>
                <w:bCs/>
                <w:color w:val="000000"/>
                <w:sz w:val="20"/>
                <w:szCs w:val="20"/>
              </w:rPr>
              <w:lastRenderedPageBreak/>
              <w:t>ქვეპროგრამის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შუალედური</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შედეგის</w:t>
            </w:r>
            <w:r w:rsidRPr="00DA5CEA">
              <w:rPr>
                <w:rFonts w:ascii="Calibri" w:eastAsia="Times New Roman" w:hAnsi="Calibri" w:cs="Calibri"/>
                <w:b/>
                <w:bCs/>
                <w:color w:val="000000"/>
                <w:sz w:val="20"/>
                <w:szCs w:val="20"/>
              </w:rPr>
              <w:t xml:space="preserve"> </w:t>
            </w:r>
            <w:r w:rsidRPr="00DA5CEA">
              <w:rPr>
                <w:rFonts w:ascii="Sylfaen" w:eastAsia="Times New Roman" w:hAnsi="Sylfaen" w:cs="Sylfaen"/>
                <w:b/>
                <w:bCs/>
                <w:color w:val="000000"/>
                <w:sz w:val="20"/>
                <w:szCs w:val="20"/>
              </w:rPr>
              <w:t>ინდიკატორები</w:t>
            </w:r>
            <w:bookmarkEnd w:id="9"/>
          </w:p>
        </w:tc>
      </w:tr>
      <w:tr w:rsidR="009D2A77" w:rsidRPr="00DA5CEA" w:rsidTr="009D2A77">
        <w:trPr>
          <w:trHeight w:val="360"/>
        </w:trPr>
        <w:tc>
          <w:tcPr>
            <w:tcW w:w="1997"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283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27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DA5CEA" w:rsidRPr="00DA5CEA" w:rsidRDefault="00DA5CEA" w:rsidP="00DA5CEA">
            <w:pPr>
              <w:spacing w:after="0" w:line="240" w:lineRule="auto"/>
              <w:rPr>
                <w:rFonts w:ascii="Calibri" w:eastAsia="Times New Roman" w:hAnsi="Calibri" w:cs="Calibri"/>
                <w:color w:val="000000"/>
                <w:sz w:val="20"/>
                <w:szCs w:val="20"/>
              </w:rPr>
            </w:pPr>
          </w:p>
        </w:tc>
      </w:tr>
      <w:tr w:rsidR="009D2A77" w:rsidRPr="00DA5CEA" w:rsidTr="009D2A77">
        <w:trPr>
          <w:trHeight w:val="900"/>
        </w:trPr>
        <w:tc>
          <w:tcPr>
            <w:tcW w:w="1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მოსალოდნელი შედეგი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შედეგის ინდიკატორები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A5CEA" w:rsidRPr="00633B0E" w:rsidRDefault="00DA5CEA" w:rsidP="00DA5CEA">
            <w:pPr>
              <w:spacing w:after="0" w:line="240" w:lineRule="auto"/>
              <w:jc w:val="center"/>
              <w:rPr>
                <w:rFonts w:ascii="Sylfaen" w:eastAsia="Times New Roman" w:hAnsi="Sylfaen" w:cs="Calibri"/>
                <w:color w:val="000000"/>
                <w:sz w:val="18"/>
                <w:szCs w:val="18"/>
              </w:rPr>
            </w:pPr>
            <w:r w:rsidRPr="00633B0E">
              <w:rPr>
                <w:rFonts w:ascii="Sylfaen" w:eastAsia="Times New Roman" w:hAnsi="Sylfaen" w:cs="Calibri"/>
                <w:color w:val="000000"/>
                <w:sz w:val="18"/>
                <w:szCs w:val="18"/>
              </w:rPr>
              <w:t>სამიზნე მაჩვენებელი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გაზომვის ერთეული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მონაცემთა წყარო</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სიხშირე</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პასუხისმგებელი (საბიუჯეტო ორგანიზაცია)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DA5CEA" w:rsidRPr="009D2A77" w:rsidRDefault="00DA5CEA" w:rsidP="00DA5CEA">
            <w:pPr>
              <w:spacing w:after="0" w:line="240" w:lineRule="auto"/>
              <w:jc w:val="center"/>
              <w:rPr>
                <w:rFonts w:ascii="Sylfaen" w:eastAsia="Times New Roman" w:hAnsi="Sylfaen" w:cs="Calibri"/>
                <w:color w:val="000000"/>
                <w:sz w:val="20"/>
                <w:szCs w:val="20"/>
              </w:rPr>
            </w:pPr>
            <w:r w:rsidRPr="009D2A77">
              <w:rPr>
                <w:rFonts w:ascii="Sylfaen" w:eastAsia="Times New Roman" w:hAnsi="Sylfaen" w:cs="Calibri"/>
                <w:color w:val="000000"/>
                <w:sz w:val="20"/>
                <w:szCs w:val="20"/>
              </w:rPr>
              <w:t>მოგროვების მეთოდი</w:t>
            </w:r>
          </w:p>
        </w:tc>
      </w:tr>
      <w:tr w:rsidR="002B5A65" w:rsidRPr="00DA5CEA" w:rsidTr="009D2A77">
        <w:trPr>
          <w:trHeight w:val="1198"/>
        </w:trPr>
        <w:tc>
          <w:tcPr>
            <w:tcW w:w="1997" w:type="dxa"/>
            <w:vMerge w:val="restart"/>
            <w:tcBorders>
              <w:top w:val="nil"/>
              <w:left w:val="single" w:sz="4" w:space="0" w:color="auto"/>
              <w:bottom w:val="single" w:sz="4" w:space="0" w:color="auto"/>
              <w:right w:val="single" w:sz="4" w:space="0" w:color="auto"/>
            </w:tcBorders>
            <w:shd w:val="clear" w:color="000000" w:fill="FFFFFF"/>
            <w:vAlign w:val="center"/>
            <w:hideMark/>
          </w:tcPr>
          <w:p w:rsidR="002B5A65" w:rsidRDefault="002B5A65" w:rsidP="002B5A65">
            <w:pPr>
              <w:jc w:val="center"/>
              <w:rPr>
                <w:rFonts w:ascii="Sylfaen" w:hAnsi="Sylfaen" w:cs="Calibri"/>
                <w:color w:val="000000"/>
                <w:sz w:val="20"/>
                <w:szCs w:val="20"/>
              </w:rPr>
            </w:pPr>
            <w:r>
              <w:rPr>
                <w:rFonts w:ascii="Sylfaen" w:hAnsi="Sylfaen" w:cs="Calibri"/>
                <w:color w:val="000000"/>
                <w:sz w:val="20"/>
                <w:szCs w:val="20"/>
              </w:rPr>
              <w:t>მუნიციპალიტეტის ტერიტორიაზე გამწვანების ღონისძიებები, ტერიტორიაზე არსებული მწვანე საფარის და ნარგავების მოვლა-პატრონობა</w:t>
            </w:r>
          </w:p>
        </w:tc>
        <w:tc>
          <w:tcPr>
            <w:tcW w:w="2835" w:type="dxa"/>
            <w:tcBorders>
              <w:top w:val="nil"/>
              <w:left w:val="nil"/>
              <w:bottom w:val="single" w:sz="4" w:space="0" w:color="auto"/>
              <w:right w:val="single" w:sz="4" w:space="0" w:color="auto"/>
            </w:tcBorders>
            <w:shd w:val="clear" w:color="000000" w:fill="FFFFFF"/>
            <w:vAlign w:val="center"/>
            <w:hideMark/>
          </w:tcPr>
          <w:p w:rsidR="002B5A65" w:rsidRDefault="002B5A65" w:rsidP="00B204D0">
            <w:pPr>
              <w:jc w:val="center"/>
              <w:rPr>
                <w:rFonts w:ascii="Sylfaen" w:hAnsi="Sylfaen" w:cs="Calibri"/>
                <w:color w:val="000000"/>
                <w:sz w:val="20"/>
                <w:szCs w:val="20"/>
              </w:rPr>
            </w:pPr>
            <w:r>
              <w:rPr>
                <w:rFonts w:ascii="Sylfaen" w:hAnsi="Sylfaen" w:cs="Calibri"/>
                <w:color w:val="000000"/>
                <w:sz w:val="20"/>
                <w:szCs w:val="20"/>
              </w:rPr>
              <w:t>მუნიციპალიტეტის ფართობი, რომელზეც</w:t>
            </w:r>
            <w:r>
              <w:rPr>
                <w:rFonts w:ascii="Sylfaen" w:hAnsi="Sylfaen" w:cs="Calibri"/>
                <w:color w:val="000000"/>
                <w:sz w:val="20"/>
                <w:szCs w:val="20"/>
              </w:rPr>
              <w:br/>
              <w:t>ხორციელდება გამწვანების</w:t>
            </w:r>
            <w:r>
              <w:rPr>
                <w:rFonts w:ascii="Sylfaen" w:hAnsi="Sylfaen" w:cs="Calibri"/>
                <w:color w:val="000000"/>
                <w:sz w:val="20"/>
                <w:szCs w:val="20"/>
              </w:rPr>
              <w:br/>
              <w:t>მიმდინარე ღონისძიებები</w:t>
            </w:r>
          </w:p>
        </w:tc>
        <w:tc>
          <w:tcPr>
            <w:tcW w:w="1276" w:type="dxa"/>
            <w:tcBorders>
              <w:top w:val="nil"/>
              <w:left w:val="nil"/>
              <w:bottom w:val="single" w:sz="4" w:space="0" w:color="auto"/>
              <w:right w:val="single" w:sz="4" w:space="0" w:color="auto"/>
            </w:tcBorders>
            <w:shd w:val="clear" w:color="000000" w:fill="FFFFFF"/>
            <w:vAlign w:val="center"/>
            <w:hideMark/>
          </w:tcPr>
          <w:p w:rsidR="002B5A65" w:rsidRDefault="002B5A65" w:rsidP="002B5A65">
            <w:pPr>
              <w:jc w:val="center"/>
              <w:rPr>
                <w:rFonts w:ascii="Sylfaen" w:hAnsi="Sylfaen" w:cs="Calibri"/>
                <w:color w:val="000000"/>
                <w:sz w:val="20"/>
                <w:szCs w:val="20"/>
              </w:rPr>
            </w:pPr>
            <w:r>
              <w:rPr>
                <w:rFonts w:ascii="Sylfaen" w:hAnsi="Sylfaen" w:cs="Calibri"/>
                <w:color w:val="000000"/>
                <w:sz w:val="20"/>
                <w:szCs w:val="20"/>
              </w:rPr>
              <w:t>97220</w:t>
            </w:r>
          </w:p>
        </w:tc>
        <w:tc>
          <w:tcPr>
            <w:tcW w:w="1275" w:type="dxa"/>
            <w:tcBorders>
              <w:top w:val="nil"/>
              <w:left w:val="nil"/>
              <w:bottom w:val="single" w:sz="4" w:space="0" w:color="auto"/>
              <w:right w:val="single" w:sz="4" w:space="0" w:color="auto"/>
            </w:tcBorders>
            <w:shd w:val="clear" w:color="000000" w:fill="FFFFFF"/>
            <w:vAlign w:val="center"/>
            <w:hideMark/>
          </w:tcPr>
          <w:p w:rsidR="002B5A65" w:rsidRDefault="002B5A65" w:rsidP="002B5A65">
            <w:pPr>
              <w:jc w:val="center"/>
              <w:rPr>
                <w:rFonts w:ascii="Sylfaen" w:hAnsi="Sylfaen" w:cs="Calibri"/>
                <w:color w:val="000000"/>
                <w:sz w:val="20"/>
                <w:szCs w:val="20"/>
              </w:rPr>
            </w:pPr>
            <w:r>
              <w:rPr>
                <w:rFonts w:ascii="Sylfaen" w:hAnsi="Sylfaen" w:cs="Calibri"/>
                <w:color w:val="000000"/>
                <w:sz w:val="20"/>
                <w:szCs w:val="20"/>
              </w:rPr>
              <w:t>კვ.მ</w:t>
            </w:r>
          </w:p>
        </w:tc>
        <w:tc>
          <w:tcPr>
            <w:tcW w:w="1985" w:type="dxa"/>
            <w:tcBorders>
              <w:top w:val="nil"/>
              <w:left w:val="nil"/>
              <w:bottom w:val="single" w:sz="4" w:space="0" w:color="auto"/>
              <w:right w:val="single" w:sz="4" w:space="0" w:color="auto"/>
            </w:tcBorders>
            <w:shd w:val="clear" w:color="000000" w:fill="FFFFFF"/>
            <w:vAlign w:val="center"/>
            <w:hideMark/>
          </w:tcPr>
          <w:p w:rsidR="002B5A65" w:rsidRDefault="002B5A65" w:rsidP="002B5A65">
            <w:pPr>
              <w:jc w:val="center"/>
              <w:rPr>
                <w:rFonts w:ascii="Sylfaen" w:hAnsi="Sylfaen" w:cs="Calibri"/>
                <w:color w:val="000000"/>
                <w:sz w:val="20"/>
                <w:szCs w:val="20"/>
              </w:rPr>
            </w:pPr>
            <w:r>
              <w:rPr>
                <w:rFonts w:ascii="Sylfaen" w:hAnsi="Sylfaen" w:cs="Calibri"/>
                <w:color w:val="000000"/>
                <w:sz w:val="20"/>
                <w:szCs w:val="20"/>
              </w:rPr>
              <w:t>ა(ა)იპ ქობულეთის გამწვანება</w:t>
            </w:r>
          </w:p>
        </w:tc>
        <w:tc>
          <w:tcPr>
            <w:tcW w:w="1559" w:type="dxa"/>
            <w:tcBorders>
              <w:top w:val="nil"/>
              <w:left w:val="nil"/>
              <w:bottom w:val="single" w:sz="4" w:space="0" w:color="auto"/>
              <w:right w:val="single" w:sz="4" w:space="0" w:color="auto"/>
            </w:tcBorders>
            <w:shd w:val="clear" w:color="000000" w:fill="FFFFFF"/>
            <w:vAlign w:val="center"/>
            <w:hideMark/>
          </w:tcPr>
          <w:p w:rsidR="002B5A65" w:rsidRDefault="002B5A65" w:rsidP="002B5A65">
            <w:pPr>
              <w:jc w:val="center"/>
              <w:rPr>
                <w:rFonts w:ascii="Sylfaen" w:hAnsi="Sylfaen" w:cs="Calibri"/>
                <w:color w:val="000000"/>
                <w:sz w:val="20"/>
                <w:szCs w:val="20"/>
              </w:rPr>
            </w:pPr>
            <w:r>
              <w:rPr>
                <w:rFonts w:ascii="Sylfaen" w:hAnsi="Sylfaen" w:cs="Calibri"/>
                <w:color w:val="000000"/>
                <w:sz w:val="20"/>
                <w:szCs w:val="20"/>
              </w:rPr>
              <w:t>წლის განმავლობაში</w:t>
            </w:r>
          </w:p>
        </w:tc>
        <w:tc>
          <w:tcPr>
            <w:tcW w:w="1985" w:type="dxa"/>
            <w:tcBorders>
              <w:top w:val="nil"/>
              <w:left w:val="nil"/>
              <w:bottom w:val="single" w:sz="4" w:space="0" w:color="auto"/>
              <w:right w:val="single" w:sz="4" w:space="0" w:color="auto"/>
            </w:tcBorders>
            <w:shd w:val="clear" w:color="000000" w:fill="FFFFFF"/>
            <w:vAlign w:val="center"/>
            <w:hideMark/>
          </w:tcPr>
          <w:p w:rsidR="002B5A65" w:rsidRDefault="002B5A65" w:rsidP="002B5A65">
            <w:pPr>
              <w:jc w:val="center"/>
              <w:rPr>
                <w:rFonts w:ascii="Sylfaen" w:hAnsi="Sylfaen" w:cs="Calibri"/>
                <w:color w:val="000000"/>
                <w:sz w:val="20"/>
                <w:szCs w:val="20"/>
              </w:rPr>
            </w:pPr>
            <w:r>
              <w:rPr>
                <w:rFonts w:ascii="Sylfaen" w:hAnsi="Sylfaen" w:cs="Calibri"/>
                <w:color w:val="000000"/>
                <w:sz w:val="20"/>
                <w:szCs w:val="20"/>
              </w:rPr>
              <w:t>ა(ა)იპ ქობულეთის გამწვანება</w:t>
            </w:r>
          </w:p>
        </w:tc>
        <w:tc>
          <w:tcPr>
            <w:tcW w:w="2126" w:type="dxa"/>
            <w:tcBorders>
              <w:top w:val="nil"/>
              <w:left w:val="nil"/>
              <w:bottom w:val="single" w:sz="4" w:space="0" w:color="auto"/>
              <w:right w:val="single" w:sz="4" w:space="0" w:color="auto"/>
            </w:tcBorders>
            <w:shd w:val="clear" w:color="000000" w:fill="FFFFFF"/>
            <w:vAlign w:val="center"/>
            <w:hideMark/>
          </w:tcPr>
          <w:p w:rsidR="002B5A65" w:rsidRDefault="002B5A65" w:rsidP="002B5A65">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2B5A65" w:rsidRPr="00DA5CEA" w:rsidTr="009D2A77">
        <w:trPr>
          <w:trHeight w:val="1144"/>
        </w:trPr>
        <w:tc>
          <w:tcPr>
            <w:tcW w:w="1997" w:type="dxa"/>
            <w:vMerge/>
            <w:tcBorders>
              <w:top w:val="nil"/>
              <w:left w:val="single" w:sz="4" w:space="0" w:color="auto"/>
              <w:bottom w:val="single" w:sz="4" w:space="0" w:color="auto"/>
              <w:right w:val="single" w:sz="4" w:space="0" w:color="auto"/>
            </w:tcBorders>
            <w:vAlign w:val="center"/>
            <w:hideMark/>
          </w:tcPr>
          <w:p w:rsidR="002B5A65" w:rsidRPr="009D2A77" w:rsidRDefault="002B5A65" w:rsidP="002B5A65">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მუნიციპალიტეტის ფართობი,</w:t>
            </w:r>
            <w:r w:rsidR="005F6AF2">
              <w:rPr>
                <w:rFonts w:ascii="Sylfaen" w:hAnsi="Sylfaen" w:cs="Calibri"/>
                <w:color w:val="000000"/>
                <w:sz w:val="20"/>
                <w:szCs w:val="20"/>
                <w:lang w:val="en-GB"/>
              </w:rPr>
              <w:t xml:space="preserve"> </w:t>
            </w:r>
            <w:r>
              <w:rPr>
                <w:rFonts w:ascii="Sylfaen" w:hAnsi="Sylfaen" w:cs="Calibri"/>
                <w:color w:val="000000"/>
                <w:sz w:val="20"/>
                <w:szCs w:val="20"/>
              </w:rPr>
              <w:t>რომელზეც</w:t>
            </w:r>
            <w:r>
              <w:rPr>
                <w:rFonts w:ascii="Sylfaen" w:hAnsi="Sylfaen" w:cs="Calibri"/>
                <w:color w:val="000000"/>
                <w:sz w:val="20"/>
                <w:szCs w:val="20"/>
              </w:rPr>
              <w:br/>
              <w:t>ხორციელდება ყვავილების</w:t>
            </w:r>
            <w:r>
              <w:rPr>
                <w:rFonts w:ascii="Sylfaen" w:hAnsi="Sylfaen" w:cs="Calibri"/>
                <w:color w:val="000000"/>
                <w:sz w:val="20"/>
                <w:szCs w:val="20"/>
              </w:rPr>
              <w:br/>
              <w:t>დარგვა</w:t>
            </w:r>
          </w:p>
        </w:tc>
        <w:tc>
          <w:tcPr>
            <w:tcW w:w="1276"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150-200</w:t>
            </w:r>
          </w:p>
        </w:tc>
        <w:tc>
          <w:tcPr>
            <w:tcW w:w="1275"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კვ.მ</w:t>
            </w:r>
          </w:p>
        </w:tc>
        <w:tc>
          <w:tcPr>
            <w:tcW w:w="1985"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ა(ა)იპ ქობულეთის გამწვანება</w:t>
            </w:r>
          </w:p>
        </w:tc>
        <w:tc>
          <w:tcPr>
            <w:tcW w:w="1559"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ერთჯერადად</w:t>
            </w:r>
          </w:p>
        </w:tc>
        <w:tc>
          <w:tcPr>
            <w:tcW w:w="1985"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ა(ა)იპ ქობულეთის გამწვანება</w:t>
            </w:r>
          </w:p>
        </w:tc>
        <w:tc>
          <w:tcPr>
            <w:tcW w:w="2126"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მონიტორინგი</w:t>
            </w:r>
          </w:p>
        </w:tc>
      </w:tr>
      <w:tr w:rsidR="002B5A65" w:rsidRPr="00DA5CEA" w:rsidTr="009D2A77">
        <w:trPr>
          <w:trHeight w:val="693"/>
        </w:trPr>
        <w:tc>
          <w:tcPr>
            <w:tcW w:w="1997" w:type="dxa"/>
            <w:vMerge/>
            <w:tcBorders>
              <w:top w:val="nil"/>
              <w:left w:val="single" w:sz="4" w:space="0" w:color="auto"/>
              <w:bottom w:val="single" w:sz="4" w:space="0" w:color="auto"/>
              <w:right w:val="single" w:sz="4" w:space="0" w:color="auto"/>
            </w:tcBorders>
            <w:vAlign w:val="center"/>
            <w:hideMark/>
          </w:tcPr>
          <w:p w:rsidR="002B5A65" w:rsidRPr="009D2A77" w:rsidRDefault="002B5A65" w:rsidP="002B5A65">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დამატებით დარგული ხე- მცენარეების რაოდენობა</w:t>
            </w:r>
          </w:p>
        </w:tc>
        <w:tc>
          <w:tcPr>
            <w:tcW w:w="1276" w:type="dxa"/>
            <w:tcBorders>
              <w:top w:val="nil"/>
              <w:left w:val="nil"/>
              <w:bottom w:val="single" w:sz="4" w:space="0" w:color="auto"/>
              <w:right w:val="single" w:sz="4" w:space="0" w:color="auto"/>
            </w:tcBorders>
            <w:shd w:val="clear" w:color="000000" w:fill="FFFFFF"/>
            <w:vAlign w:val="center"/>
            <w:hideMark/>
          </w:tcPr>
          <w:p w:rsidR="002B5A65" w:rsidRPr="001E4A77" w:rsidRDefault="001E4A77" w:rsidP="002B5A65">
            <w:pPr>
              <w:spacing w:after="0" w:line="240" w:lineRule="auto"/>
              <w:jc w:val="center"/>
              <w:rPr>
                <w:rFonts w:ascii="Sylfaen" w:eastAsia="Times New Roman" w:hAnsi="Sylfaen" w:cs="Calibri"/>
                <w:color w:val="000000"/>
                <w:sz w:val="20"/>
                <w:szCs w:val="20"/>
                <w:lang w:val="ka-GE"/>
              </w:rPr>
            </w:pPr>
            <w:r>
              <w:rPr>
                <w:rFonts w:ascii="Sylfaen" w:hAnsi="Sylfaen" w:cs="Calibri"/>
                <w:color w:val="000000"/>
                <w:sz w:val="20"/>
                <w:szCs w:val="20"/>
                <w:lang w:val="ka-GE"/>
              </w:rPr>
              <w:t>303</w:t>
            </w:r>
          </w:p>
        </w:tc>
        <w:tc>
          <w:tcPr>
            <w:tcW w:w="1275"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ცალი</w:t>
            </w:r>
          </w:p>
        </w:tc>
        <w:tc>
          <w:tcPr>
            <w:tcW w:w="1985"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ა(ა)იპ ქობულეთის გამწვანება</w:t>
            </w:r>
          </w:p>
        </w:tc>
        <w:tc>
          <w:tcPr>
            <w:tcW w:w="1559"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წლის განმავლობაში</w:t>
            </w:r>
          </w:p>
        </w:tc>
        <w:tc>
          <w:tcPr>
            <w:tcW w:w="1985"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ა(ა)იპ ქობულეთის გამწვანება</w:t>
            </w:r>
          </w:p>
        </w:tc>
        <w:tc>
          <w:tcPr>
            <w:tcW w:w="2126" w:type="dxa"/>
            <w:tcBorders>
              <w:top w:val="nil"/>
              <w:left w:val="nil"/>
              <w:bottom w:val="single" w:sz="4" w:space="0" w:color="auto"/>
              <w:right w:val="single" w:sz="4" w:space="0" w:color="auto"/>
            </w:tcBorders>
            <w:shd w:val="clear" w:color="000000" w:fill="FFFFFF"/>
            <w:vAlign w:val="center"/>
            <w:hideMark/>
          </w:tcPr>
          <w:p w:rsidR="002B5A65" w:rsidRPr="009D2A77" w:rsidRDefault="002B5A65" w:rsidP="002B5A65">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მონიტორინგი</w:t>
            </w:r>
          </w:p>
        </w:tc>
      </w:tr>
    </w:tbl>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103D4D" w:rsidRDefault="00103D4D">
      <w:pPr>
        <w:rPr>
          <w:lang w:val="en-US"/>
        </w:rPr>
      </w:pPr>
    </w:p>
    <w:p w:rsidR="00DA5CEA" w:rsidRDefault="00DA5CEA">
      <w:pPr>
        <w:rPr>
          <w:lang w:val="en-US"/>
        </w:rPr>
        <w:sectPr w:rsidR="00DA5CEA" w:rsidSect="00B204D0">
          <w:pgSz w:w="16838" w:h="11906" w:orient="landscape"/>
          <w:pgMar w:top="709" w:right="1134" w:bottom="851" w:left="1134" w:header="709" w:footer="709" w:gutter="0"/>
          <w:cols w:space="708"/>
          <w:docGrid w:linePitch="360"/>
        </w:sectPr>
      </w:pPr>
    </w:p>
    <w:tbl>
      <w:tblPr>
        <w:tblW w:w="10554" w:type="dxa"/>
        <w:tblInd w:w="-459" w:type="dxa"/>
        <w:tblLayout w:type="fixed"/>
        <w:tblLook w:val="04A0" w:firstRow="1" w:lastRow="0" w:firstColumn="1" w:lastColumn="0" w:noHBand="0" w:noVBand="1"/>
      </w:tblPr>
      <w:tblGrid>
        <w:gridCol w:w="3135"/>
        <w:gridCol w:w="1543"/>
        <w:gridCol w:w="97"/>
        <w:gridCol w:w="1321"/>
        <w:gridCol w:w="279"/>
        <w:gridCol w:w="996"/>
        <w:gridCol w:w="1276"/>
        <w:gridCol w:w="284"/>
        <w:gridCol w:w="850"/>
        <w:gridCol w:w="773"/>
      </w:tblGrid>
      <w:tr w:rsidR="00EE5B3E" w:rsidRPr="00EE5B3E" w:rsidTr="006B35CD">
        <w:trPr>
          <w:trHeight w:val="300"/>
        </w:trPr>
        <w:tc>
          <w:tcPr>
            <w:tcW w:w="10554" w:type="dxa"/>
            <w:gridSpan w:val="10"/>
            <w:tcBorders>
              <w:top w:val="nil"/>
              <w:left w:val="nil"/>
              <w:bottom w:val="nil"/>
              <w:right w:val="nil"/>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i/>
                <w:iCs/>
                <w:color w:val="000000"/>
                <w:sz w:val="20"/>
                <w:szCs w:val="20"/>
              </w:rPr>
            </w:pPr>
            <w:r w:rsidRPr="00EE5B3E">
              <w:rPr>
                <w:rFonts w:ascii="Sylfaen" w:eastAsia="Times New Roman" w:hAnsi="Sylfaen" w:cs="Calibri"/>
                <w:b/>
                <w:bCs/>
                <w:i/>
                <w:iCs/>
                <w:color w:val="000000"/>
                <w:sz w:val="20"/>
                <w:szCs w:val="20"/>
              </w:rPr>
              <w:lastRenderedPageBreak/>
              <w:t>ქვეპროგრამის განაცხადის ფორმა</w:t>
            </w:r>
          </w:p>
        </w:tc>
      </w:tr>
      <w:tr w:rsidR="00EE5B3E" w:rsidRPr="00EE5B3E" w:rsidTr="006B35CD">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2272"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540"/>
        </w:trPr>
        <w:tc>
          <w:tcPr>
            <w:tcW w:w="10554" w:type="dxa"/>
            <w:gridSpan w:val="10"/>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EE5B3E" w:rsidRPr="00EE5B3E" w:rsidTr="006B35CD">
        <w:trPr>
          <w:trHeight w:val="402"/>
        </w:trPr>
        <w:tc>
          <w:tcPr>
            <w:tcW w:w="10554"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5B3E" w:rsidRPr="00EE5B3E" w:rsidRDefault="00EE5B3E" w:rsidP="00EE5B3E">
            <w:pPr>
              <w:spacing w:after="0" w:line="240" w:lineRule="auto"/>
              <w:rPr>
                <w:rFonts w:ascii="Calibri" w:eastAsia="Times New Roman" w:hAnsi="Calibri" w:cs="Calibri"/>
                <w:sz w:val="20"/>
                <w:szCs w:val="20"/>
              </w:rPr>
            </w:pPr>
            <w:r w:rsidRPr="00EE5B3E">
              <w:rPr>
                <w:rFonts w:ascii="Sylfaen" w:eastAsia="Times New Roman" w:hAnsi="Sylfaen" w:cs="Sylfaen"/>
                <w:sz w:val="20"/>
                <w:szCs w:val="20"/>
              </w:rPr>
              <w:t>კომუნალური</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ინფრასტრუქტურის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მშენებლობა</w:t>
            </w:r>
            <w:r w:rsidRPr="00EE5B3E">
              <w:rPr>
                <w:rFonts w:ascii="Calibri" w:eastAsia="Times New Roman" w:hAnsi="Calibri" w:cs="Calibri"/>
                <w:sz w:val="20"/>
                <w:szCs w:val="20"/>
              </w:rPr>
              <w:t>-</w:t>
            </w:r>
            <w:r w:rsidRPr="00EE5B3E">
              <w:rPr>
                <w:rFonts w:ascii="Sylfaen" w:eastAsia="Times New Roman" w:hAnsi="Sylfaen" w:cs="Sylfaen"/>
                <w:sz w:val="20"/>
                <w:szCs w:val="20"/>
              </w:rPr>
              <w:t>რეაბილიტაცია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და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ექსპლოატაცია</w:t>
            </w:r>
          </w:p>
        </w:tc>
      </w:tr>
      <w:tr w:rsidR="00EE5B3E" w:rsidRPr="00EE5B3E" w:rsidTr="006B35CD">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2272"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398"/>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კლასიფიკაციის კოდი:</w:t>
            </w:r>
          </w:p>
        </w:tc>
        <w:tc>
          <w:tcPr>
            <w:tcW w:w="2272"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504E46" w:rsidRDefault="00EE5B3E" w:rsidP="00EE5B3E">
            <w:pPr>
              <w:spacing w:after="0" w:line="240" w:lineRule="auto"/>
              <w:jc w:val="center"/>
              <w:rPr>
                <w:rFonts w:ascii="Sylfaen" w:eastAsia="Times New Roman" w:hAnsi="Sylfaen" w:cs="Calibri"/>
                <w:b/>
                <w:bCs/>
                <w:sz w:val="20"/>
                <w:szCs w:val="20"/>
              </w:rPr>
            </w:pPr>
            <w:r w:rsidRPr="00504E46">
              <w:rPr>
                <w:rFonts w:ascii="Sylfaen" w:eastAsia="Times New Roman" w:hAnsi="Sylfaen" w:cs="Calibri"/>
                <w:b/>
                <w:bCs/>
                <w:sz w:val="20"/>
                <w:szCs w:val="20"/>
              </w:rPr>
              <w:t>03 02 05</w:t>
            </w: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2272"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8A3D40">
        <w:trPr>
          <w:trHeight w:val="70"/>
        </w:trPr>
        <w:tc>
          <w:tcPr>
            <w:tcW w:w="6375" w:type="dxa"/>
            <w:gridSpan w:val="5"/>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დასახელება:</w:t>
            </w:r>
          </w:p>
        </w:tc>
        <w:tc>
          <w:tcPr>
            <w:tcW w:w="2272"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370"/>
        </w:trPr>
        <w:tc>
          <w:tcPr>
            <w:tcW w:w="1055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Calibri" w:eastAsia="Times New Roman" w:hAnsi="Calibri" w:cs="Calibri"/>
                <w:sz w:val="20"/>
                <w:szCs w:val="20"/>
              </w:rPr>
            </w:pPr>
            <w:r w:rsidRPr="00EE5B3E">
              <w:rPr>
                <w:rFonts w:ascii="Sylfaen" w:eastAsia="Times New Roman" w:hAnsi="Sylfaen" w:cs="Sylfaen"/>
                <w:sz w:val="20"/>
                <w:szCs w:val="20"/>
              </w:rPr>
              <w:t>წყლის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სისტემების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რეაბილიტაცია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ექსპლოატაცია</w:t>
            </w:r>
          </w:p>
        </w:tc>
      </w:tr>
      <w:tr w:rsidR="00EE5B3E" w:rsidRPr="00EE5B3E" w:rsidTr="006B35CD">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2272"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8A3D40">
        <w:trPr>
          <w:trHeight w:val="70"/>
        </w:trPr>
        <w:tc>
          <w:tcPr>
            <w:tcW w:w="6375" w:type="dxa"/>
            <w:gridSpan w:val="5"/>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განმახორციელებელი:</w:t>
            </w:r>
          </w:p>
        </w:tc>
        <w:tc>
          <w:tcPr>
            <w:tcW w:w="2272"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369"/>
        </w:trPr>
        <w:tc>
          <w:tcPr>
            <w:tcW w:w="10554"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E5B3E" w:rsidRPr="00EE5B3E" w:rsidRDefault="00EE5B3E" w:rsidP="00EE5B3E">
            <w:pPr>
              <w:spacing w:after="0" w:line="240" w:lineRule="auto"/>
              <w:rPr>
                <w:rFonts w:ascii="Sylfaen" w:eastAsia="Times New Roman" w:hAnsi="Sylfaen" w:cs="Calibri"/>
                <w:sz w:val="20"/>
                <w:szCs w:val="20"/>
              </w:rPr>
            </w:pPr>
            <w:r w:rsidRPr="00EE5B3E">
              <w:rPr>
                <w:rFonts w:ascii="Sylfaen" w:eastAsia="Times New Roman" w:hAnsi="Sylfaen" w:cs="Calibri"/>
                <w:sz w:val="20"/>
                <w:szCs w:val="20"/>
              </w:rPr>
              <w:t>ქობულეთის მუნიციპალიტეტის მერიის ინფრასტრუქტურის სამსახური</w:t>
            </w:r>
          </w:p>
        </w:tc>
      </w:tr>
      <w:tr w:rsidR="00EE5B3E" w:rsidRPr="00EE5B3E" w:rsidTr="006B35CD">
        <w:trPr>
          <w:trHeight w:val="176"/>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2272"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8A3D40">
        <w:trPr>
          <w:trHeight w:val="70"/>
        </w:trPr>
        <w:tc>
          <w:tcPr>
            <w:tcW w:w="6375" w:type="dxa"/>
            <w:gridSpan w:val="5"/>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ბიუჯეტი:</w:t>
            </w:r>
          </w:p>
        </w:tc>
        <w:tc>
          <w:tcPr>
            <w:tcW w:w="2272"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383"/>
        </w:trPr>
        <w:tc>
          <w:tcPr>
            <w:tcW w:w="6375" w:type="dxa"/>
            <w:gridSpan w:val="5"/>
            <w:tcBorders>
              <w:top w:val="single" w:sz="4" w:space="0" w:color="auto"/>
              <w:left w:val="single" w:sz="4" w:space="0" w:color="auto"/>
              <w:bottom w:val="nil"/>
              <w:right w:val="single" w:sz="4" w:space="0" w:color="000000"/>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დასახელება</w:t>
            </w:r>
          </w:p>
        </w:tc>
        <w:tc>
          <w:tcPr>
            <w:tcW w:w="2272" w:type="dxa"/>
            <w:gridSpan w:val="2"/>
            <w:tcBorders>
              <w:top w:val="single" w:sz="4" w:space="0" w:color="auto"/>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sz w:val="20"/>
                <w:szCs w:val="20"/>
              </w:rPr>
            </w:pPr>
            <w:r w:rsidRPr="00EE5B3E">
              <w:rPr>
                <w:rFonts w:ascii="Sylfaen" w:eastAsia="Times New Roman" w:hAnsi="Sylfaen" w:cs="Calibri"/>
                <w:sz w:val="20"/>
                <w:szCs w:val="20"/>
              </w:rPr>
              <w:t>2019 წელი</w:t>
            </w: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405"/>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მუნიციპალური ბიუჯეტი</w:t>
            </w:r>
          </w:p>
        </w:tc>
        <w:tc>
          <w:tcPr>
            <w:tcW w:w="2272" w:type="dxa"/>
            <w:gridSpan w:val="2"/>
            <w:tcBorders>
              <w:top w:val="nil"/>
              <w:left w:val="nil"/>
              <w:bottom w:val="single" w:sz="4" w:space="0" w:color="auto"/>
              <w:right w:val="single" w:sz="4" w:space="0" w:color="auto"/>
            </w:tcBorders>
            <w:shd w:val="clear" w:color="auto" w:fill="auto"/>
            <w:vAlign w:val="center"/>
            <w:hideMark/>
          </w:tcPr>
          <w:p w:rsidR="00EE5B3E" w:rsidRPr="00BE5463" w:rsidRDefault="00B204D0" w:rsidP="00BE5463">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en-US"/>
              </w:rPr>
              <w:t xml:space="preserve">2 </w:t>
            </w:r>
            <w:r w:rsidR="00BE5463">
              <w:rPr>
                <w:rFonts w:ascii="Sylfaen" w:eastAsia="Times New Roman" w:hAnsi="Sylfaen" w:cs="Calibri"/>
                <w:color w:val="000000"/>
                <w:sz w:val="20"/>
                <w:szCs w:val="20"/>
                <w:lang w:val="ka-GE"/>
              </w:rPr>
              <w:t>376 572</w:t>
            </w: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420"/>
        </w:trPr>
        <w:tc>
          <w:tcPr>
            <w:tcW w:w="63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სხვა წყარო</w:t>
            </w:r>
          </w:p>
        </w:tc>
        <w:tc>
          <w:tcPr>
            <w:tcW w:w="2272"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0</w:t>
            </w: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405"/>
        </w:trPr>
        <w:tc>
          <w:tcPr>
            <w:tcW w:w="6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xml:space="preserve">სულ ქვეპროგრამა  </w:t>
            </w:r>
          </w:p>
        </w:tc>
        <w:tc>
          <w:tcPr>
            <w:tcW w:w="2272" w:type="dxa"/>
            <w:gridSpan w:val="2"/>
            <w:tcBorders>
              <w:top w:val="nil"/>
              <w:left w:val="nil"/>
              <w:bottom w:val="single" w:sz="4" w:space="0" w:color="auto"/>
              <w:right w:val="single" w:sz="4" w:space="0" w:color="auto"/>
            </w:tcBorders>
            <w:shd w:val="clear" w:color="auto" w:fill="auto"/>
            <w:vAlign w:val="center"/>
            <w:hideMark/>
          </w:tcPr>
          <w:p w:rsidR="00EE5B3E" w:rsidRPr="00BE5463" w:rsidRDefault="002B5A65" w:rsidP="00BE5463">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en-US"/>
              </w:rPr>
              <w:t>2 </w:t>
            </w:r>
            <w:r w:rsidR="00BE5463">
              <w:rPr>
                <w:rFonts w:ascii="Sylfaen" w:eastAsia="Times New Roman" w:hAnsi="Sylfaen" w:cs="Calibri"/>
                <w:b/>
                <w:bCs/>
                <w:color w:val="000000"/>
                <w:sz w:val="20"/>
                <w:szCs w:val="20"/>
                <w:lang w:val="ka-GE"/>
              </w:rPr>
              <w:t>376 572</w:t>
            </w: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30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2272"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8A3D40">
        <w:trPr>
          <w:trHeight w:val="70"/>
        </w:trPr>
        <w:tc>
          <w:tcPr>
            <w:tcW w:w="6375" w:type="dxa"/>
            <w:gridSpan w:val="5"/>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მიზანი:</w:t>
            </w:r>
          </w:p>
        </w:tc>
        <w:tc>
          <w:tcPr>
            <w:tcW w:w="2272"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387"/>
        </w:trPr>
        <w:tc>
          <w:tcPr>
            <w:tcW w:w="1055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rPr>
                <w:rFonts w:ascii="Sylfaen" w:eastAsia="Times New Roman" w:hAnsi="Sylfaen" w:cs="Calibri"/>
              </w:rPr>
            </w:pPr>
            <w:r w:rsidRPr="00EE5B3E">
              <w:rPr>
                <w:rFonts w:ascii="Sylfaen" w:eastAsia="Times New Roman" w:hAnsi="Sylfaen" w:cs="Calibri"/>
              </w:rPr>
              <w:t>მუნიციპალიტეტის ტერიტო</w:t>
            </w:r>
            <w:r w:rsidR="000136D8">
              <w:rPr>
                <w:rFonts w:ascii="Sylfaen" w:eastAsia="Times New Roman" w:hAnsi="Sylfaen" w:cs="Calibri"/>
                <w:lang w:val="ka-GE"/>
              </w:rPr>
              <w:t>რი</w:t>
            </w:r>
            <w:r w:rsidRPr="00EE5B3E">
              <w:rPr>
                <w:rFonts w:ascii="Sylfaen" w:eastAsia="Times New Roman" w:hAnsi="Sylfaen" w:cs="Calibri"/>
              </w:rPr>
              <w:t>აზე წყალსადენის სისტემის მოწესრიგება</w:t>
            </w:r>
          </w:p>
        </w:tc>
      </w:tr>
      <w:tr w:rsidR="00EE5B3E" w:rsidRPr="00EE5B3E" w:rsidTr="006B35CD">
        <w:trPr>
          <w:trHeight w:val="70"/>
        </w:trPr>
        <w:tc>
          <w:tcPr>
            <w:tcW w:w="3135" w:type="dxa"/>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2272"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8A3D40">
        <w:trPr>
          <w:trHeight w:val="189"/>
        </w:trPr>
        <w:tc>
          <w:tcPr>
            <w:tcW w:w="6375" w:type="dxa"/>
            <w:gridSpan w:val="5"/>
            <w:tcBorders>
              <w:top w:val="nil"/>
              <w:left w:val="nil"/>
              <w:bottom w:val="single" w:sz="4" w:space="0" w:color="auto"/>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დასაბუთება და აღწერა:</w:t>
            </w:r>
          </w:p>
        </w:tc>
        <w:tc>
          <w:tcPr>
            <w:tcW w:w="2272"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nil"/>
              <w:left w:val="nil"/>
              <w:bottom w:val="single" w:sz="4" w:space="0" w:color="auto"/>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nil"/>
              <w:left w:val="nil"/>
              <w:bottom w:val="single" w:sz="4" w:space="0" w:color="auto"/>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1950"/>
        </w:trPr>
        <w:tc>
          <w:tcPr>
            <w:tcW w:w="1055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EE5B3E" w:rsidRPr="00AF6088" w:rsidRDefault="00EE5B3E" w:rsidP="00AF6088">
            <w:pPr>
              <w:spacing w:after="0" w:line="240" w:lineRule="auto"/>
              <w:rPr>
                <w:rFonts w:ascii="Sylfaen" w:eastAsia="Times New Roman" w:hAnsi="Sylfaen" w:cs="Calibri"/>
                <w:sz w:val="18"/>
                <w:szCs w:val="18"/>
                <w:lang w:val="en-GB"/>
              </w:rPr>
            </w:pPr>
            <w:r w:rsidRPr="00B63FC9">
              <w:rPr>
                <w:rFonts w:ascii="Sylfaen" w:eastAsia="Times New Roman" w:hAnsi="Sylfaen" w:cs="Sylfaen"/>
                <w:sz w:val="18"/>
                <w:szCs w:val="18"/>
              </w:rPr>
              <w:t>პროექტის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ფარგლებში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აშენდება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წყალსადენის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სისტემების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საფილტრი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ნაგებობები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რომლებიც</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უზრუნველყოფს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წყლის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გაფილტვრას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სუფთა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წყლით</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მომარაგებას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ასევე</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დაგეგმილია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სოფ</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ხუცუბანში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არსებული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რეზერვუარის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რეაბილიტაცია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w:t>
            </w:r>
            <w:r w:rsidRPr="00B63FC9">
              <w:rPr>
                <w:rFonts w:ascii="Calibri" w:eastAsia="Times New Roman" w:hAnsi="Calibri" w:cs="Calibri"/>
                <w:sz w:val="18"/>
                <w:szCs w:val="18"/>
              </w:rPr>
              <w:t>(</w:t>
            </w:r>
            <w:r w:rsidRPr="00B63FC9">
              <w:rPr>
                <w:rFonts w:ascii="Sylfaen" w:eastAsia="Times New Roman" w:hAnsi="Sylfaen" w:cs="Sylfaen"/>
                <w:sz w:val="18"/>
                <w:szCs w:val="18"/>
              </w:rPr>
              <w:t>ა</w:t>
            </w:r>
            <w:r w:rsidRPr="00B63FC9">
              <w:rPr>
                <w:rFonts w:ascii="Calibri" w:eastAsia="Times New Roman" w:hAnsi="Calibri" w:cs="Calibri"/>
                <w:sz w:val="18"/>
                <w:szCs w:val="18"/>
              </w:rPr>
              <w:t>)</w:t>
            </w:r>
            <w:r w:rsidRPr="00B63FC9">
              <w:rPr>
                <w:rFonts w:ascii="Sylfaen" w:eastAsia="Times New Roman" w:hAnsi="Sylfaen" w:cs="Sylfaen"/>
                <w:sz w:val="18"/>
                <w:szCs w:val="18"/>
              </w:rPr>
              <w:t>იპ</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ქობულეთის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სოფლის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წყალი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ემსახურება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სოფლების</w:t>
            </w:r>
            <w:r w:rsidRPr="00B63FC9">
              <w:rPr>
                <w:rFonts w:ascii="Calibri" w:eastAsia="Times New Roman" w:hAnsi="Calibri" w:cs="Calibri"/>
                <w:sz w:val="18"/>
                <w:szCs w:val="18"/>
              </w:rPr>
              <w:t xml:space="preserve"> 20  </w:t>
            </w:r>
            <w:r w:rsidRPr="00B63FC9">
              <w:rPr>
                <w:rFonts w:ascii="Sylfaen" w:eastAsia="Times New Roman" w:hAnsi="Sylfaen" w:cs="Sylfaen"/>
                <w:sz w:val="18"/>
                <w:szCs w:val="18"/>
              </w:rPr>
              <w:t>წყალსადენს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რომელსაც</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გააჩნია</w:t>
            </w:r>
            <w:r w:rsidRPr="00B63FC9">
              <w:rPr>
                <w:rFonts w:ascii="Calibri" w:eastAsia="Times New Roman" w:hAnsi="Calibri" w:cs="Calibri"/>
                <w:sz w:val="18"/>
                <w:szCs w:val="18"/>
              </w:rPr>
              <w:t xml:space="preserve"> 20 </w:t>
            </w:r>
            <w:r w:rsidRPr="00B63FC9">
              <w:rPr>
                <w:rFonts w:ascii="Sylfaen" w:eastAsia="Times New Roman" w:hAnsi="Sylfaen" w:cs="Sylfaen"/>
                <w:sz w:val="18"/>
                <w:szCs w:val="18"/>
              </w:rPr>
              <w:t>სათავე</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ნაგებობა</w:t>
            </w:r>
            <w:r w:rsidRPr="00B63FC9">
              <w:rPr>
                <w:rFonts w:ascii="Calibri" w:eastAsia="Times New Roman" w:hAnsi="Calibri" w:cs="Calibri"/>
                <w:sz w:val="18"/>
                <w:szCs w:val="18"/>
              </w:rPr>
              <w:t xml:space="preserve">, 38 </w:t>
            </w:r>
            <w:r w:rsidRPr="00B63FC9">
              <w:rPr>
                <w:rFonts w:ascii="Sylfaen" w:eastAsia="Times New Roman" w:hAnsi="Sylfaen" w:cs="Sylfaen"/>
                <w:sz w:val="18"/>
                <w:szCs w:val="18"/>
              </w:rPr>
              <w:t>რეზერუარი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მიახლოებით</w:t>
            </w:r>
            <w:r w:rsidRPr="00B63FC9">
              <w:rPr>
                <w:rFonts w:ascii="Calibri" w:eastAsia="Times New Roman" w:hAnsi="Calibri" w:cs="Calibri"/>
                <w:sz w:val="18"/>
                <w:szCs w:val="18"/>
              </w:rPr>
              <w:t xml:space="preserve"> 750 000 </w:t>
            </w:r>
            <w:r w:rsidRPr="00B63FC9">
              <w:rPr>
                <w:rFonts w:ascii="Sylfaen" w:eastAsia="Times New Roman" w:hAnsi="Sylfaen" w:cs="Sylfaen"/>
                <w:sz w:val="18"/>
                <w:szCs w:val="18"/>
              </w:rPr>
              <w:t>მეტრი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როგორც</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ცენტრალური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ისე</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შიდა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მაგისტრალური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წყალსადენის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პოლიეთილენისა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ფოლადის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მილი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წყალსადენებს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ემსახურება</w:t>
            </w:r>
            <w:r w:rsidRPr="00B63FC9">
              <w:rPr>
                <w:rFonts w:ascii="Calibri" w:eastAsia="Times New Roman" w:hAnsi="Calibri" w:cs="Calibri"/>
                <w:sz w:val="18"/>
                <w:szCs w:val="18"/>
              </w:rPr>
              <w:t xml:space="preserve"> 4 </w:t>
            </w:r>
            <w:r w:rsidRPr="00B63FC9">
              <w:rPr>
                <w:rFonts w:ascii="Sylfaen" w:eastAsia="Times New Roman" w:hAnsi="Sylfaen" w:cs="Sylfaen"/>
                <w:sz w:val="18"/>
                <w:szCs w:val="18"/>
              </w:rPr>
              <w:t>სარემონტო</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ბრიგადა</w:t>
            </w:r>
            <w:r w:rsidR="000136D8">
              <w:rPr>
                <w:rFonts w:ascii="Sylfaen" w:eastAsia="Times New Roman" w:hAnsi="Sylfaen" w:cs="Sylfaen"/>
                <w:sz w:val="18"/>
                <w:szCs w:val="18"/>
                <w:lang w:val="ka-GE"/>
              </w:rPr>
              <w:t>,</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რომელიც</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შედგება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მუშა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მძღოლის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შემდუღებლისა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ზეინკალისაგან</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სარემონტო</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ბრიგადები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ყოველ</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დღიურ</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რეჟიმში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აწარმოებენ</w:t>
            </w:r>
            <w:r w:rsidR="000136D8">
              <w:rPr>
                <w:rFonts w:ascii="Sylfaen" w:eastAsia="Times New Roman" w:hAnsi="Sylfaen" w:cs="Sylfaen"/>
                <w:sz w:val="18"/>
                <w:szCs w:val="18"/>
                <w:lang w:val="ka-GE"/>
              </w:rPr>
              <w:t>,</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როგორც</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დაზიანებული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მილების</w:t>
            </w:r>
            <w:r w:rsidR="000136D8">
              <w:rPr>
                <w:rFonts w:ascii="Sylfaen" w:eastAsia="Times New Roman" w:hAnsi="Sylfaen" w:cs="Sylfaen"/>
                <w:sz w:val="18"/>
                <w:szCs w:val="18"/>
                <w:lang w:val="ka-GE"/>
              </w:rPr>
              <w:t>,</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ასევე</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წყლის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ჩამკეტი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ურდულების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შეცვლა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გარემონტებას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თვეში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ერთხელ</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ხორციელდება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ჩვენი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ტექნიკური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პერსონალის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მიერ</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სამარაგო</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რეზერ</w:t>
            </w:r>
            <w:r w:rsidR="000136D8">
              <w:rPr>
                <w:rFonts w:ascii="Sylfaen" w:eastAsia="Times New Roman" w:hAnsi="Sylfaen" w:cs="Sylfaen"/>
                <w:sz w:val="18"/>
                <w:szCs w:val="18"/>
                <w:lang w:val="ka-GE"/>
              </w:rPr>
              <w:t>ვ</w:t>
            </w:r>
            <w:r w:rsidRPr="00B63FC9">
              <w:rPr>
                <w:rFonts w:ascii="Sylfaen" w:eastAsia="Times New Roman" w:hAnsi="Sylfaen" w:cs="Sylfaen"/>
                <w:sz w:val="18"/>
                <w:szCs w:val="18"/>
              </w:rPr>
              <w:t>უარების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რეცხვა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დეზი</w:t>
            </w:r>
            <w:r w:rsidR="000136D8">
              <w:rPr>
                <w:rFonts w:ascii="Sylfaen" w:eastAsia="Times New Roman" w:hAnsi="Sylfaen" w:cs="Sylfaen"/>
                <w:sz w:val="18"/>
                <w:szCs w:val="18"/>
                <w:lang w:val="ka-GE"/>
              </w:rPr>
              <w:t>ნ</w:t>
            </w:r>
            <w:r w:rsidRPr="00B63FC9">
              <w:rPr>
                <w:rFonts w:ascii="Sylfaen" w:eastAsia="Times New Roman" w:hAnsi="Sylfaen" w:cs="Sylfaen"/>
                <w:sz w:val="18"/>
                <w:szCs w:val="18"/>
              </w:rPr>
              <w:t>მფექცია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ასევე</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ხდება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სათავე</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ნაგებობების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გაწმენდა</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ნატანისაგან</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ყოველი</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წვიმის</w:t>
            </w:r>
            <w:r w:rsidRPr="00B63FC9">
              <w:rPr>
                <w:rFonts w:ascii="Calibri" w:eastAsia="Times New Roman" w:hAnsi="Calibri" w:cs="Calibri"/>
                <w:sz w:val="18"/>
                <w:szCs w:val="18"/>
              </w:rPr>
              <w:t xml:space="preserve"> </w:t>
            </w:r>
            <w:r w:rsidRPr="00B63FC9">
              <w:rPr>
                <w:rFonts w:ascii="Sylfaen" w:eastAsia="Times New Roman" w:hAnsi="Sylfaen" w:cs="Sylfaen"/>
                <w:sz w:val="18"/>
                <w:szCs w:val="18"/>
              </w:rPr>
              <w:t>შემდეგ</w:t>
            </w:r>
            <w:r w:rsidRPr="00B63FC9">
              <w:rPr>
                <w:rFonts w:ascii="Calibri" w:eastAsia="Times New Roman" w:hAnsi="Calibri" w:cs="Calibri"/>
                <w:sz w:val="18"/>
                <w:szCs w:val="18"/>
              </w:rPr>
              <w:t>.</w:t>
            </w:r>
            <w:r w:rsidR="00696A1F">
              <w:rPr>
                <w:rFonts w:ascii="Sylfaen" w:eastAsia="Times New Roman" w:hAnsi="Sylfaen" w:cs="Calibri"/>
                <w:sz w:val="18"/>
                <w:szCs w:val="18"/>
                <w:lang w:val="ka-GE"/>
              </w:rPr>
              <w:t xml:space="preserve"> შეძენილი იქნება წყალსაქაჩი ტუმბო ზედა ლეღვას წყალსადენისათვის</w:t>
            </w:r>
            <w:r w:rsidR="00AF6088">
              <w:rPr>
                <w:rFonts w:ascii="Sylfaen" w:eastAsia="Times New Roman" w:hAnsi="Sylfaen" w:cs="Calibri"/>
                <w:sz w:val="18"/>
                <w:szCs w:val="18"/>
                <w:lang w:val="en-GB"/>
              </w:rPr>
              <w:t xml:space="preserve">, </w:t>
            </w:r>
            <w:r w:rsidR="00AF6088" w:rsidRPr="00AF6088">
              <w:rPr>
                <w:rFonts w:ascii="Sylfaen" w:eastAsia="Times New Roman" w:hAnsi="Sylfaen" w:cs="Calibri"/>
                <w:sz w:val="18"/>
                <w:szCs w:val="18"/>
                <w:lang w:val="en-GB"/>
              </w:rPr>
              <w:t>ასევე შეძენილი იქნება ხვადასხვა დიამეტრის  პოლიეთილენის სასმელი წყლის მილები</w:t>
            </w:r>
          </w:p>
        </w:tc>
      </w:tr>
      <w:tr w:rsidR="00EE5B3E" w:rsidRPr="00EE5B3E" w:rsidTr="008A3D40">
        <w:trPr>
          <w:trHeight w:val="217"/>
        </w:trPr>
        <w:tc>
          <w:tcPr>
            <w:tcW w:w="3135" w:type="dxa"/>
            <w:tcBorders>
              <w:top w:val="single" w:sz="4" w:space="0" w:color="auto"/>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543" w:type="dxa"/>
            <w:tcBorders>
              <w:top w:val="single" w:sz="4" w:space="0" w:color="auto"/>
              <w:left w:val="nil"/>
              <w:bottom w:val="nil"/>
              <w:right w:val="nil"/>
            </w:tcBorders>
            <w:shd w:val="clear" w:color="auto" w:fill="auto"/>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697" w:type="dxa"/>
            <w:gridSpan w:val="3"/>
            <w:tcBorders>
              <w:top w:val="single" w:sz="4" w:space="0" w:color="auto"/>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2272" w:type="dxa"/>
            <w:gridSpan w:val="2"/>
            <w:tcBorders>
              <w:top w:val="single" w:sz="4" w:space="0" w:color="auto"/>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134" w:type="dxa"/>
            <w:gridSpan w:val="2"/>
            <w:tcBorders>
              <w:top w:val="single" w:sz="4" w:space="0" w:color="auto"/>
              <w:left w:val="nil"/>
              <w:bottom w:val="nil"/>
              <w:right w:val="nil"/>
            </w:tcBorders>
            <w:shd w:val="clear" w:color="auto" w:fill="auto"/>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773" w:type="dxa"/>
            <w:tcBorders>
              <w:top w:val="single" w:sz="4" w:space="0" w:color="auto"/>
              <w:left w:val="nil"/>
              <w:bottom w:val="nil"/>
              <w:right w:val="nil"/>
            </w:tcBorders>
            <w:shd w:val="clear" w:color="auto" w:fill="auto"/>
            <w:noWrap/>
            <w:vAlign w:val="bottom"/>
            <w:hideMark/>
          </w:tcPr>
          <w:p w:rsidR="00EE5B3E" w:rsidRPr="00EE5B3E" w:rsidRDefault="00EE5B3E" w:rsidP="00EE5B3E">
            <w:pPr>
              <w:spacing w:after="0" w:line="240" w:lineRule="auto"/>
              <w:rPr>
                <w:rFonts w:ascii="Sylfaen" w:eastAsia="Times New Roman" w:hAnsi="Sylfaen" w:cs="Calibri"/>
                <w:color w:val="000000"/>
                <w:sz w:val="20"/>
                <w:szCs w:val="20"/>
              </w:rPr>
            </w:pPr>
          </w:p>
        </w:tc>
      </w:tr>
      <w:tr w:rsidR="00EE5B3E" w:rsidRPr="00EE5B3E" w:rsidTr="006B35CD">
        <w:trPr>
          <w:trHeight w:val="375"/>
        </w:trPr>
        <w:tc>
          <w:tcPr>
            <w:tcW w:w="4678"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დასახელება</w:t>
            </w:r>
          </w:p>
        </w:tc>
        <w:tc>
          <w:tcPr>
            <w:tcW w:w="5876"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sz w:val="20"/>
                <w:szCs w:val="20"/>
              </w:rPr>
            </w:pPr>
            <w:r w:rsidRPr="00EE5B3E">
              <w:rPr>
                <w:rFonts w:ascii="Sylfaen" w:eastAsia="Times New Roman" w:hAnsi="Sylfaen" w:cs="Calibri"/>
                <w:sz w:val="20"/>
                <w:szCs w:val="20"/>
              </w:rPr>
              <w:t>პროდუქტები</w:t>
            </w:r>
          </w:p>
        </w:tc>
      </w:tr>
      <w:tr w:rsidR="00EE5B3E" w:rsidRPr="00EE5B3E" w:rsidTr="006B35CD">
        <w:trPr>
          <w:trHeight w:val="389"/>
        </w:trPr>
        <w:tc>
          <w:tcPr>
            <w:tcW w:w="4678" w:type="dxa"/>
            <w:gridSpan w:val="2"/>
            <w:vMerge/>
            <w:tcBorders>
              <w:top w:val="single" w:sz="4" w:space="0" w:color="auto"/>
              <w:left w:val="single" w:sz="4" w:space="0" w:color="auto"/>
              <w:bottom w:val="single" w:sz="4" w:space="0" w:color="auto"/>
              <w:right w:val="nil"/>
            </w:tcBorders>
            <w:vAlign w:val="center"/>
            <w:hideMark/>
          </w:tcPr>
          <w:p w:rsidR="00EE5B3E" w:rsidRPr="00EE5B3E" w:rsidRDefault="00EE5B3E" w:rsidP="00EE5B3E">
            <w:pPr>
              <w:spacing w:after="0" w:line="240" w:lineRule="auto"/>
              <w:rPr>
                <w:rFonts w:ascii="Sylfaen" w:eastAsia="Times New Roman" w:hAnsi="Sylfaen" w:cs="Calibri"/>
                <w:color w:val="000000"/>
                <w:sz w:val="20"/>
                <w:szCs w:val="20"/>
              </w:rPr>
            </w:pPr>
          </w:p>
        </w:tc>
        <w:tc>
          <w:tcPr>
            <w:tcW w:w="1418" w:type="dxa"/>
            <w:gridSpan w:val="2"/>
            <w:tcBorders>
              <w:top w:val="nil"/>
              <w:left w:val="single" w:sz="4" w:space="0" w:color="auto"/>
              <w:bottom w:val="single" w:sz="4" w:space="0" w:color="auto"/>
              <w:right w:val="single" w:sz="4" w:space="0" w:color="auto"/>
            </w:tcBorders>
            <w:shd w:val="clear" w:color="auto" w:fill="auto"/>
            <w:vAlign w:val="center"/>
            <w:hideMark/>
          </w:tcPr>
          <w:p w:rsidR="00EE5B3E" w:rsidRPr="009D2A77" w:rsidRDefault="00EE5B3E" w:rsidP="00EE5B3E">
            <w:pPr>
              <w:spacing w:after="0" w:line="240" w:lineRule="auto"/>
              <w:jc w:val="center"/>
              <w:rPr>
                <w:rFonts w:ascii="Sylfaen" w:eastAsia="Times New Roman" w:hAnsi="Sylfaen" w:cs="Calibri"/>
                <w:color w:val="000000"/>
                <w:sz w:val="18"/>
                <w:szCs w:val="18"/>
              </w:rPr>
            </w:pPr>
            <w:r w:rsidRPr="009D2A77">
              <w:rPr>
                <w:rFonts w:ascii="Sylfaen" w:eastAsia="Times New Roman" w:hAnsi="Sylfaen" w:cs="Calibri"/>
                <w:color w:val="000000"/>
                <w:sz w:val="18"/>
                <w:szCs w:val="18"/>
              </w:rPr>
              <w:t>განზომილება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რაოდენობა</w:t>
            </w:r>
          </w:p>
        </w:tc>
        <w:tc>
          <w:tcPr>
            <w:tcW w:w="1560"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ერთ. საშ. ფასი</w:t>
            </w:r>
          </w:p>
        </w:tc>
        <w:tc>
          <w:tcPr>
            <w:tcW w:w="1623" w:type="dxa"/>
            <w:gridSpan w:val="2"/>
            <w:tcBorders>
              <w:top w:val="nil"/>
              <w:left w:val="nil"/>
              <w:bottom w:val="single" w:sz="4" w:space="0" w:color="auto"/>
              <w:right w:val="single" w:sz="4" w:space="0" w:color="auto"/>
            </w:tcBorders>
            <w:shd w:val="clear" w:color="auto" w:fill="auto"/>
            <w:vAlign w:val="center"/>
            <w:hideMark/>
          </w:tcPr>
          <w:p w:rsidR="00EE5B3E" w:rsidRPr="00EE5B3E" w:rsidRDefault="00EE5B3E"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სულ (ლარი)</w:t>
            </w:r>
          </w:p>
        </w:tc>
      </w:tr>
      <w:tr w:rsidR="00AF6088" w:rsidRPr="00EE5B3E" w:rsidTr="008A3D40">
        <w:trPr>
          <w:trHeight w:val="926"/>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F6088" w:rsidRPr="008A3D40" w:rsidRDefault="00AF6088">
            <w:pPr>
              <w:jc w:val="center"/>
              <w:rPr>
                <w:rFonts w:ascii="Sylfaen" w:hAnsi="Sylfaen" w:cs="Calibri"/>
                <w:b/>
                <w:color w:val="000000"/>
                <w:sz w:val="16"/>
                <w:szCs w:val="16"/>
              </w:rPr>
            </w:pPr>
            <w:r w:rsidRPr="008A3D40">
              <w:rPr>
                <w:rFonts w:ascii="Sylfaen" w:hAnsi="Sylfaen" w:cs="Calibri"/>
                <w:b/>
                <w:color w:val="000000"/>
                <w:sz w:val="16"/>
                <w:szCs w:val="16"/>
              </w:rPr>
              <w:t xml:space="preserve">სოფელ ქაქუთში, სოფელ შუაღელეში, სოფელ ქვედა აჭყვასა და სოფელ ზედა აჭყვაში წყალსადენის სისტემების საფილტრი ნაგებობების მოწყობისა და სოფელ ხუცუბანში წყალსადენის სისტემის რეზერვუარის რეაბილიტაცია  </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b/>
                <w:color w:val="000000"/>
                <w:sz w:val="20"/>
                <w:szCs w:val="20"/>
              </w:rPr>
            </w:pPr>
            <w:r w:rsidRPr="00AF6088">
              <w:rPr>
                <w:rFonts w:ascii="Sylfaen" w:hAnsi="Sylfaen" w:cs="Calibri"/>
                <w:b/>
                <w:color w:val="000000"/>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b/>
                <w:color w:val="000000"/>
                <w:sz w:val="20"/>
                <w:szCs w:val="20"/>
              </w:rPr>
            </w:pPr>
            <w:r w:rsidRPr="00AF6088">
              <w:rPr>
                <w:rFonts w:ascii="Sylfaen" w:hAnsi="Sylfaen" w:cs="Calibri"/>
                <w:b/>
                <w:color w:val="000000"/>
                <w:sz w:val="20"/>
                <w:szCs w:val="20"/>
              </w:rPr>
              <w:t> </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b/>
                <w:color w:val="000000"/>
                <w:sz w:val="20"/>
                <w:szCs w:val="20"/>
              </w:rPr>
            </w:pPr>
            <w:r w:rsidRPr="00AF6088">
              <w:rPr>
                <w:rFonts w:ascii="Sylfaen" w:hAnsi="Sylfaen" w:cs="Calibri"/>
                <w:b/>
                <w:color w:val="000000"/>
                <w:sz w:val="20"/>
                <w:szCs w:val="20"/>
              </w:rPr>
              <w:t> </w:t>
            </w:r>
          </w:p>
        </w:tc>
        <w:tc>
          <w:tcPr>
            <w:tcW w:w="1623"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b/>
                <w:bCs/>
                <w:sz w:val="20"/>
                <w:szCs w:val="20"/>
              </w:rPr>
            </w:pPr>
            <w:r w:rsidRPr="00AF6088">
              <w:rPr>
                <w:rFonts w:ascii="Sylfaen" w:hAnsi="Sylfaen" w:cs="Calibri"/>
                <w:b/>
                <w:bCs/>
                <w:sz w:val="20"/>
                <w:szCs w:val="20"/>
              </w:rPr>
              <w:t>478,587</w:t>
            </w:r>
          </w:p>
        </w:tc>
      </w:tr>
      <w:tr w:rsidR="00AF6088" w:rsidRPr="00EE5B3E" w:rsidTr="008A3D40">
        <w:trPr>
          <w:trHeight w:val="30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F6088" w:rsidRPr="00AF6088" w:rsidRDefault="00AF6088">
            <w:pPr>
              <w:jc w:val="center"/>
              <w:rPr>
                <w:rFonts w:ascii="Sylfaen" w:hAnsi="Sylfaen" w:cs="Calibri"/>
                <w:color w:val="000000"/>
                <w:sz w:val="20"/>
                <w:szCs w:val="20"/>
              </w:rPr>
            </w:pPr>
            <w:r w:rsidRPr="00AF6088">
              <w:rPr>
                <w:rFonts w:ascii="Sylfaen" w:hAnsi="Sylfaen" w:cs="Calibri"/>
                <w:color w:val="000000"/>
                <w:sz w:val="20"/>
                <w:szCs w:val="20"/>
              </w:rPr>
              <w:t>საფილტრი ნაგებობების მოწყობა</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color w:val="000000"/>
                <w:sz w:val="20"/>
                <w:szCs w:val="20"/>
              </w:rPr>
            </w:pPr>
            <w:r w:rsidRPr="00AF6088">
              <w:rPr>
                <w:rFonts w:ascii="Sylfaen" w:hAnsi="Sylfaen" w:cs="Calibri"/>
                <w:color w:val="000000"/>
                <w:sz w:val="20"/>
                <w:szCs w:val="20"/>
              </w:rPr>
              <w:t>ცალი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color w:val="000000"/>
                <w:sz w:val="20"/>
                <w:szCs w:val="20"/>
              </w:rPr>
            </w:pPr>
            <w:r w:rsidRPr="00AF6088">
              <w:rPr>
                <w:rFonts w:ascii="Sylfaen" w:hAnsi="Sylfaen" w:cs="Calibri"/>
                <w:color w:val="000000"/>
                <w:sz w:val="20"/>
                <w:szCs w:val="20"/>
              </w:rPr>
              <w:t>4</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color w:val="000000"/>
                <w:sz w:val="20"/>
                <w:szCs w:val="20"/>
              </w:rPr>
            </w:pPr>
            <w:r w:rsidRPr="00AF6088">
              <w:rPr>
                <w:rFonts w:ascii="Sylfaen" w:hAnsi="Sylfaen" w:cs="Calibri"/>
                <w:color w:val="000000"/>
                <w:sz w:val="20"/>
                <w:szCs w:val="20"/>
              </w:rPr>
              <w:t> </w:t>
            </w:r>
          </w:p>
        </w:tc>
        <w:tc>
          <w:tcPr>
            <w:tcW w:w="1623"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bCs/>
                <w:color w:val="1F497D"/>
                <w:sz w:val="20"/>
                <w:szCs w:val="20"/>
              </w:rPr>
            </w:pPr>
            <w:r w:rsidRPr="00AF6088">
              <w:rPr>
                <w:rFonts w:ascii="Sylfaen" w:hAnsi="Sylfaen" w:cs="Calibri"/>
                <w:bCs/>
                <w:color w:val="1F497D"/>
                <w:sz w:val="20"/>
                <w:szCs w:val="20"/>
              </w:rPr>
              <w:t> </w:t>
            </w:r>
          </w:p>
        </w:tc>
      </w:tr>
      <w:tr w:rsidR="00AF6088" w:rsidRPr="00EE5B3E" w:rsidTr="008A3D40">
        <w:trPr>
          <w:trHeight w:val="36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F6088" w:rsidRPr="00AF6088" w:rsidRDefault="00AF6088">
            <w:pPr>
              <w:jc w:val="center"/>
              <w:rPr>
                <w:rFonts w:ascii="Sylfaen" w:hAnsi="Sylfaen" w:cs="Calibri"/>
                <w:color w:val="000000"/>
                <w:sz w:val="20"/>
                <w:szCs w:val="20"/>
              </w:rPr>
            </w:pPr>
            <w:r w:rsidRPr="00AF6088">
              <w:rPr>
                <w:rFonts w:ascii="Sylfaen" w:hAnsi="Sylfaen" w:cs="Calibri"/>
                <w:color w:val="000000"/>
                <w:sz w:val="20"/>
                <w:szCs w:val="20"/>
              </w:rPr>
              <w:t>წყალსადენის რეზერვუარის რეაბილიტაცია</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color w:val="000000"/>
                <w:sz w:val="20"/>
                <w:szCs w:val="20"/>
              </w:rPr>
            </w:pPr>
            <w:r w:rsidRPr="00AF6088">
              <w:rPr>
                <w:rFonts w:ascii="Sylfaen" w:hAnsi="Sylfaen" w:cs="Calibri"/>
                <w:color w:val="000000"/>
                <w:sz w:val="20"/>
                <w:szCs w:val="20"/>
              </w:rPr>
              <w:t>ცალი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color w:val="000000"/>
                <w:sz w:val="20"/>
                <w:szCs w:val="20"/>
              </w:rPr>
            </w:pPr>
            <w:r w:rsidRPr="00AF6088">
              <w:rPr>
                <w:rFonts w:ascii="Sylfaen" w:hAnsi="Sylfaen" w:cs="Calibri"/>
                <w:color w:val="000000"/>
                <w:sz w:val="20"/>
                <w:szCs w:val="20"/>
              </w:rPr>
              <w:t>2</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color w:val="000000"/>
                <w:sz w:val="20"/>
                <w:szCs w:val="20"/>
              </w:rPr>
            </w:pPr>
            <w:r w:rsidRPr="00AF6088">
              <w:rPr>
                <w:rFonts w:ascii="Sylfaen" w:hAnsi="Sylfaen" w:cs="Calibri"/>
                <w:color w:val="000000"/>
                <w:sz w:val="20"/>
                <w:szCs w:val="20"/>
              </w:rPr>
              <w:t> </w:t>
            </w:r>
          </w:p>
        </w:tc>
        <w:tc>
          <w:tcPr>
            <w:tcW w:w="1623"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bCs/>
                <w:color w:val="1F497D"/>
                <w:sz w:val="20"/>
                <w:szCs w:val="20"/>
              </w:rPr>
            </w:pPr>
            <w:r w:rsidRPr="00AF6088">
              <w:rPr>
                <w:rFonts w:ascii="Sylfaen" w:hAnsi="Sylfaen" w:cs="Calibri"/>
                <w:bCs/>
                <w:color w:val="1F497D"/>
                <w:sz w:val="20"/>
                <w:szCs w:val="20"/>
              </w:rPr>
              <w:t> </w:t>
            </w:r>
          </w:p>
        </w:tc>
      </w:tr>
      <w:tr w:rsidR="00BE5463" w:rsidRPr="00EE5B3E" w:rsidTr="008A3D40">
        <w:trPr>
          <w:trHeight w:val="36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E5463" w:rsidRPr="00BE5463" w:rsidRDefault="00BE5463">
            <w:pPr>
              <w:jc w:val="center"/>
              <w:rPr>
                <w:rFonts w:ascii="Sylfaen" w:hAnsi="Sylfaen" w:cs="Calibri"/>
                <w:b/>
                <w:color w:val="000000"/>
                <w:sz w:val="20"/>
                <w:szCs w:val="20"/>
              </w:rPr>
            </w:pPr>
            <w:r w:rsidRPr="00BE5463">
              <w:rPr>
                <w:rFonts w:ascii="Sylfaen" w:hAnsi="Sylfaen" w:cs="Calibri"/>
                <w:b/>
                <w:color w:val="000000"/>
                <w:sz w:val="20"/>
                <w:szCs w:val="20"/>
              </w:rPr>
              <w:t>სოფელ ბობოყვათში წყალსადენის სათავე-ნაგებობისა და ცენტრალური მაგისტრალის მოწყობა</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BE5463" w:rsidRPr="00AF6088" w:rsidRDefault="00BE5463">
            <w:pPr>
              <w:jc w:val="center"/>
              <w:rPr>
                <w:rFonts w:ascii="Sylfaen" w:hAnsi="Sylfaen" w:cs="Calibri"/>
                <w:color w:val="000000"/>
                <w:sz w:val="20"/>
                <w:szCs w:val="20"/>
              </w:rPr>
            </w:pP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BE5463" w:rsidRPr="00AF6088" w:rsidRDefault="00BE5463">
            <w:pPr>
              <w:jc w:val="center"/>
              <w:rPr>
                <w:rFonts w:ascii="Sylfaen" w:hAnsi="Sylfaen" w:cs="Calibri"/>
                <w:color w:val="000000"/>
                <w:sz w:val="20"/>
                <w:szCs w:val="20"/>
              </w:rPr>
            </w:pP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BE5463" w:rsidRPr="00AF6088" w:rsidRDefault="00BE5463">
            <w:pPr>
              <w:jc w:val="center"/>
              <w:rPr>
                <w:rFonts w:ascii="Sylfaen" w:hAnsi="Sylfaen" w:cs="Calibri"/>
                <w:color w:val="000000"/>
                <w:sz w:val="20"/>
                <w:szCs w:val="20"/>
              </w:rPr>
            </w:pPr>
          </w:p>
        </w:tc>
        <w:tc>
          <w:tcPr>
            <w:tcW w:w="1623" w:type="dxa"/>
            <w:gridSpan w:val="2"/>
            <w:tcBorders>
              <w:top w:val="single" w:sz="4" w:space="0" w:color="auto"/>
              <w:left w:val="nil"/>
              <w:bottom w:val="single" w:sz="4" w:space="0" w:color="auto"/>
              <w:right w:val="single" w:sz="4" w:space="0" w:color="auto"/>
            </w:tcBorders>
            <w:shd w:val="clear" w:color="auto" w:fill="auto"/>
            <w:vAlign w:val="center"/>
            <w:hideMark/>
          </w:tcPr>
          <w:p w:rsidR="00BE5463" w:rsidRPr="00BE5463" w:rsidRDefault="00BE5463">
            <w:pPr>
              <w:jc w:val="center"/>
              <w:rPr>
                <w:rFonts w:ascii="Sylfaen" w:hAnsi="Sylfaen" w:cs="Calibri"/>
                <w:b/>
                <w:bCs/>
                <w:color w:val="1F497D"/>
                <w:sz w:val="20"/>
                <w:szCs w:val="20"/>
                <w:lang w:val="ka-GE"/>
              </w:rPr>
            </w:pPr>
            <w:r w:rsidRPr="00BE5463">
              <w:rPr>
                <w:rFonts w:ascii="Sylfaen" w:hAnsi="Sylfaen" w:cs="Calibri"/>
                <w:b/>
                <w:bCs/>
                <w:color w:val="1F497D"/>
                <w:sz w:val="20"/>
                <w:szCs w:val="20"/>
                <w:lang w:val="ka-GE"/>
              </w:rPr>
              <w:t>741</w:t>
            </w:r>
          </w:p>
        </w:tc>
      </w:tr>
      <w:tr w:rsidR="00AF6088" w:rsidRPr="00EE5B3E" w:rsidTr="008A3D40">
        <w:trPr>
          <w:trHeight w:val="56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F6088" w:rsidRPr="00AF6088" w:rsidRDefault="00AF6088">
            <w:pPr>
              <w:jc w:val="center"/>
              <w:rPr>
                <w:rFonts w:ascii="Sylfaen" w:hAnsi="Sylfaen" w:cs="Calibri"/>
                <w:b/>
                <w:color w:val="000000"/>
                <w:sz w:val="20"/>
                <w:szCs w:val="20"/>
              </w:rPr>
            </w:pPr>
            <w:r w:rsidRPr="00AF6088">
              <w:rPr>
                <w:rFonts w:ascii="Sylfaen" w:hAnsi="Sylfaen" w:cs="Calibri"/>
                <w:b/>
                <w:color w:val="000000"/>
                <w:sz w:val="20"/>
                <w:szCs w:val="20"/>
              </w:rPr>
              <w:t>სოფელ ზედა ლეღვას წყალსადენისათვის წყალსაქაჩი ტუმბოს შეძენა</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b/>
                <w:color w:val="000000"/>
                <w:sz w:val="20"/>
                <w:szCs w:val="20"/>
              </w:rPr>
            </w:pPr>
            <w:r w:rsidRPr="00AF6088">
              <w:rPr>
                <w:rFonts w:ascii="Sylfaen" w:hAnsi="Sylfaen" w:cs="Calibri"/>
                <w:b/>
                <w:color w:val="000000"/>
                <w:sz w:val="20"/>
                <w:szCs w:val="20"/>
              </w:rPr>
              <w:t>ცალი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b/>
                <w:color w:val="000000"/>
                <w:sz w:val="20"/>
                <w:szCs w:val="20"/>
              </w:rPr>
            </w:pPr>
            <w:r w:rsidRPr="00AF6088">
              <w:rPr>
                <w:rFonts w:ascii="Sylfaen" w:hAnsi="Sylfaen" w:cs="Calibri"/>
                <w:b/>
                <w:color w:val="000000"/>
                <w:sz w:val="20"/>
                <w:szCs w:val="20"/>
              </w:rPr>
              <w:t>1</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b/>
                <w:color w:val="000000"/>
                <w:sz w:val="20"/>
                <w:szCs w:val="20"/>
              </w:rPr>
            </w:pPr>
            <w:r w:rsidRPr="00AF6088">
              <w:rPr>
                <w:rFonts w:ascii="Sylfaen" w:hAnsi="Sylfaen" w:cs="Calibri"/>
                <w:b/>
                <w:color w:val="000000"/>
                <w:sz w:val="20"/>
                <w:szCs w:val="20"/>
              </w:rPr>
              <w:t>15975</w:t>
            </w:r>
          </w:p>
        </w:tc>
        <w:tc>
          <w:tcPr>
            <w:tcW w:w="1623" w:type="dxa"/>
            <w:gridSpan w:val="2"/>
            <w:tcBorders>
              <w:top w:val="single" w:sz="4" w:space="0" w:color="auto"/>
              <w:left w:val="nil"/>
              <w:bottom w:val="single" w:sz="4" w:space="0" w:color="auto"/>
              <w:right w:val="single" w:sz="4" w:space="0" w:color="auto"/>
            </w:tcBorders>
            <w:shd w:val="clear" w:color="auto" w:fill="auto"/>
            <w:vAlign w:val="center"/>
            <w:hideMark/>
          </w:tcPr>
          <w:p w:rsidR="00AF6088" w:rsidRPr="00AF6088" w:rsidRDefault="00AF6088">
            <w:pPr>
              <w:jc w:val="center"/>
              <w:rPr>
                <w:rFonts w:ascii="Sylfaen" w:hAnsi="Sylfaen" w:cs="Calibri"/>
                <w:b/>
                <w:bCs/>
                <w:sz w:val="20"/>
                <w:szCs w:val="20"/>
              </w:rPr>
            </w:pPr>
            <w:r w:rsidRPr="00AF6088">
              <w:rPr>
                <w:rFonts w:ascii="Sylfaen" w:hAnsi="Sylfaen" w:cs="Calibri"/>
                <w:b/>
                <w:bCs/>
                <w:sz w:val="20"/>
                <w:szCs w:val="20"/>
              </w:rPr>
              <w:t>15,975</w:t>
            </w:r>
          </w:p>
        </w:tc>
      </w:tr>
      <w:tr w:rsidR="00AF6088" w:rsidRPr="00EE5B3E" w:rsidTr="008A3D40">
        <w:trPr>
          <w:trHeight w:val="742"/>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Pr="008A3D40" w:rsidRDefault="00AF6088">
            <w:pPr>
              <w:jc w:val="center"/>
              <w:rPr>
                <w:rFonts w:ascii="Sylfaen" w:hAnsi="Sylfaen" w:cs="Calibri"/>
                <w:b/>
                <w:color w:val="000000"/>
                <w:sz w:val="18"/>
                <w:szCs w:val="18"/>
              </w:rPr>
            </w:pPr>
            <w:r w:rsidRPr="008A3D40">
              <w:rPr>
                <w:rFonts w:ascii="Sylfaen" w:hAnsi="Sylfaen" w:cs="Calibri"/>
                <w:b/>
                <w:color w:val="000000"/>
                <w:sz w:val="18"/>
                <w:szCs w:val="18"/>
              </w:rPr>
              <w:lastRenderedPageBreak/>
              <w:t>ქობულეთის მუნიციპალიტეტის სოფელ მუხაესტატეში (2 ერთეული) ჭაბურღილების მოწყობა</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Pr="00AF6088" w:rsidRDefault="00AF6088">
            <w:pPr>
              <w:jc w:val="center"/>
              <w:rPr>
                <w:rFonts w:ascii="Sylfaen" w:hAnsi="Sylfaen" w:cs="Calibri"/>
                <w:b/>
                <w:color w:val="000000"/>
                <w:sz w:val="20"/>
                <w:szCs w:val="20"/>
              </w:rPr>
            </w:pPr>
            <w:r w:rsidRPr="00AF6088">
              <w:rPr>
                <w:rFonts w:ascii="Sylfaen" w:hAnsi="Sylfaen" w:cs="Calibri"/>
                <w:b/>
                <w:color w:val="000000"/>
                <w:sz w:val="20"/>
                <w:szCs w:val="20"/>
              </w:rPr>
              <w:t>ცალი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Pr="00AF6088" w:rsidRDefault="00AF6088">
            <w:pPr>
              <w:jc w:val="center"/>
              <w:rPr>
                <w:rFonts w:ascii="Sylfaen" w:hAnsi="Sylfaen" w:cs="Calibri"/>
                <w:b/>
                <w:color w:val="000000"/>
                <w:sz w:val="20"/>
                <w:szCs w:val="20"/>
              </w:rPr>
            </w:pPr>
            <w:r w:rsidRPr="00AF6088">
              <w:rPr>
                <w:rFonts w:ascii="Sylfaen" w:hAnsi="Sylfaen" w:cs="Calibri"/>
                <w:b/>
                <w:color w:val="000000"/>
                <w:sz w:val="20"/>
                <w:szCs w:val="20"/>
              </w:rPr>
              <w:t>2</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Pr="00AF6088" w:rsidRDefault="00AF6088">
            <w:pPr>
              <w:jc w:val="center"/>
              <w:rPr>
                <w:rFonts w:ascii="Sylfaen" w:hAnsi="Sylfaen" w:cs="Calibri"/>
                <w:b/>
                <w:color w:val="000000"/>
                <w:sz w:val="20"/>
                <w:szCs w:val="20"/>
              </w:rPr>
            </w:pPr>
            <w:r w:rsidRPr="00AF6088">
              <w:rPr>
                <w:rFonts w:ascii="Sylfaen" w:hAnsi="Sylfaen" w:cs="Calibri"/>
                <w:b/>
                <w:color w:val="000000"/>
                <w:sz w:val="20"/>
                <w:szCs w:val="20"/>
              </w:rPr>
              <w:t>109413</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Pr="00AF6088" w:rsidRDefault="00AF6088">
            <w:pPr>
              <w:jc w:val="center"/>
              <w:rPr>
                <w:rFonts w:ascii="Sylfaen" w:hAnsi="Sylfaen" w:cs="Calibri"/>
                <w:b/>
                <w:bCs/>
                <w:sz w:val="20"/>
                <w:szCs w:val="20"/>
              </w:rPr>
            </w:pPr>
            <w:r w:rsidRPr="00AF6088">
              <w:rPr>
                <w:rFonts w:ascii="Sylfaen" w:hAnsi="Sylfaen" w:cs="Calibri"/>
                <w:b/>
                <w:bCs/>
                <w:sz w:val="20"/>
                <w:szCs w:val="20"/>
              </w:rPr>
              <w:t>218,826</w:t>
            </w:r>
          </w:p>
        </w:tc>
      </w:tr>
      <w:tr w:rsidR="00AF6088" w:rsidRPr="00EE5B3E" w:rsidTr="008A3D40">
        <w:trPr>
          <w:trHeight w:val="554"/>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Pr="008A3D40" w:rsidRDefault="00AF6088">
            <w:pPr>
              <w:jc w:val="center"/>
              <w:rPr>
                <w:rFonts w:ascii="Sylfaen" w:hAnsi="Sylfaen" w:cs="Calibri"/>
                <w:b/>
                <w:bCs/>
                <w:color w:val="000000"/>
                <w:sz w:val="18"/>
                <w:szCs w:val="18"/>
              </w:rPr>
            </w:pPr>
            <w:r w:rsidRPr="008A3D40">
              <w:rPr>
                <w:rFonts w:ascii="Sylfaen" w:hAnsi="Sylfaen" w:cs="Calibri"/>
                <w:b/>
                <w:bCs/>
                <w:color w:val="000000"/>
                <w:sz w:val="18"/>
                <w:szCs w:val="18"/>
              </w:rPr>
              <w:t>წყალსადენის სისტემისთვის ტუმბოების შეძენის და მონტაჟის სამუშაოები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ცალი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4</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 </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b/>
                <w:bCs/>
                <w:sz w:val="20"/>
                <w:szCs w:val="20"/>
              </w:rPr>
            </w:pPr>
            <w:r>
              <w:rPr>
                <w:rFonts w:ascii="Sylfaen" w:hAnsi="Sylfaen" w:cs="Calibri"/>
                <w:b/>
                <w:bCs/>
                <w:sz w:val="20"/>
                <w:szCs w:val="20"/>
              </w:rPr>
              <w:t>164,993</w:t>
            </w:r>
          </w:p>
        </w:tc>
      </w:tr>
      <w:tr w:rsidR="00AF6088" w:rsidRPr="00EE5B3E" w:rsidTr="008A3D40">
        <w:trPr>
          <w:trHeight w:val="648"/>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Pr="008A3D40" w:rsidRDefault="00AF6088">
            <w:pPr>
              <w:jc w:val="center"/>
              <w:rPr>
                <w:rFonts w:ascii="Sylfaen" w:hAnsi="Sylfaen" w:cs="Calibri"/>
                <w:b/>
                <w:bCs/>
                <w:sz w:val="18"/>
                <w:szCs w:val="18"/>
              </w:rPr>
            </w:pPr>
            <w:r w:rsidRPr="008A3D40">
              <w:rPr>
                <w:rFonts w:ascii="Sylfaen" w:hAnsi="Sylfaen" w:cs="Calibri"/>
                <w:b/>
                <w:bCs/>
                <w:sz w:val="18"/>
                <w:szCs w:val="18"/>
              </w:rPr>
              <w:t>სასმელი წყლის საქაჩი ტუმბოების (9 კომპლექტი) და ნატრიუმის ჰიპოქლორიდის დანადგარის რეაქტორის (3 კომპლექტი) შეძება</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b/>
                <w:bCs/>
                <w:sz w:val="20"/>
                <w:szCs w:val="20"/>
              </w:rPr>
            </w:pPr>
            <w:r>
              <w:rPr>
                <w:rFonts w:ascii="Sylfaen" w:hAnsi="Sylfaen" w:cs="Calibri"/>
                <w:b/>
                <w:bCs/>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b/>
                <w:bCs/>
                <w:sz w:val="20"/>
                <w:szCs w:val="20"/>
              </w:rPr>
            </w:pPr>
            <w:r>
              <w:rPr>
                <w:rFonts w:ascii="Sylfaen" w:hAnsi="Sylfaen" w:cs="Calibri"/>
                <w:b/>
                <w:bCs/>
                <w:sz w:val="20"/>
                <w:szCs w:val="20"/>
              </w:rPr>
              <w:t> </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b/>
                <w:bCs/>
                <w:sz w:val="20"/>
                <w:szCs w:val="20"/>
              </w:rPr>
            </w:pPr>
            <w:r>
              <w:rPr>
                <w:rFonts w:ascii="Sylfaen" w:hAnsi="Sylfaen" w:cs="Calibri"/>
                <w:b/>
                <w:bCs/>
                <w:sz w:val="20"/>
                <w:szCs w:val="20"/>
              </w:rPr>
              <w:t> </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b/>
                <w:bCs/>
                <w:sz w:val="20"/>
                <w:szCs w:val="20"/>
              </w:rPr>
            </w:pPr>
            <w:r>
              <w:rPr>
                <w:rFonts w:ascii="Sylfaen" w:hAnsi="Sylfaen" w:cs="Calibri"/>
                <w:b/>
                <w:bCs/>
                <w:sz w:val="20"/>
                <w:szCs w:val="20"/>
              </w:rPr>
              <w:t>124,100</w:t>
            </w:r>
          </w:p>
        </w:tc>
      </w:tr>
      <w:tr w:rsidR="00AF6088" w:rsidRPr="00EE5B3E" w:rsidTr="008A3D40">
        <w:trPr>
          <w:trHeight w:val="6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 xml:space="preserve">სასმელი წყლის საქაჩი ტუმბოების (9 კომპლექტი)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 xml:space="preserve"> კომპლე</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9</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 </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76,100</w:t>
            </w:r>
          </w:p>
        </w:tc>
      </w:tr>
      <w:tr w:rsidR="00AF6088" w:rsidRPr="00EE5B3E" w:rsidTr="00637C4A">
        <w:trPr>
          <w:trHeight w:val="622"/>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 xml:space="preserve">ნატრიუმის ჰიპოქლორიდის დანადგარის რეაქტორის (3 კომპლექტი)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 xml:space="preserve"> კომპლე</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3</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 </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48,000</w:t>
            </w:r>
          </w:p>
        </w:tc>
      </w:tr>
      <w:tr w:rsidR="00AF6088" w:rsidRPr="00EE5B3E" w:rsidTr="00706D6A">
        <w:trPr>
          <w:trHeight w:val="66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b/>
                <w:bCs/>
                <w:sz w:val="20"/>
                <w:szCs w:val="20"/>
              </w:rPr>
            </w:pPr>
            <w:r>
              <w:rPr>
                <w:rFonts w:ascii="Sylfaen" w:hAnsi="Sylfaen" w:cs="Calibri"/>
                <w:b/>
                <w:bCs/>
                <w:sz w:val="20"/>
                <w:szCs w:val="20"/>
              </w:rPr>
              <w:t xml:space="preserve"> სასმელი წყლისს ხვადასხვა დიამეტრის  პოლიეთილენის მილების  შეძენა</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b/>
                <w:bCs/>
                <w:sz w:val="20"/>
                <w:szCs w:val="20"/>
              </w:rPr>
            </w:pPr>
            <w:r>
              <w:rPr>
                <w:rFonts w:ascii="Sylfaen" w:hAnsi="Sylfaen" w:cs="Calibri"/>
                <w:b/>
                <w:bCs/>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b/>
                <w:bCs/>
                <w:sz w:val="20"/>
                <w:szCs w:val="20"/>
              </w:rPr>
            </w:pPr>
            <w:r>
              <w:rPr>
                <w:rFonts w:ascii="Sylfaen" w:hAnsi="Sylfaen" w:cs="Calibri"/>
                <w:b/>
                <w:bCs/>
                <w:sz w:val="20"/>
                <w:szCs w:val="20"/>
              </w:rPr>
              <w:t>15375</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b/>
                <w:bCs/>
                <w:sz w:val="20"/>
                <w:szCs w:val="20"/>
              </w:rPr>
            </w:pPr>
            <w:r>
              <w:rPr>
                <w:rFonts w:ascii="Sylfaen" w:hAnsi="Sylfaen" w:cs="Calibri"/>
                <w:b/>
                <w:bCs/>
                <w:sz w:val="20"/>
                <w:szCs w:val="20"/>
              </w:rPr>
              <w:t> </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b/>
                <w:bCs/>
                <w:sz w:val="20"/>
                <w:szCs w:val="20"/>
              </w:rPr>
            </w:pPr>
            <w:r>
              <w:rPr>
                <w:rFonts w:ascii="Sylfaen" w:hAnsi="Sylfaen" w:cs="Calibri"/>
                <w:b/>
                <w:bCs/>
                <w:sz w:val="20"/>
                <w:szCs w:val="20"/>
              </w:rPr>
              <w:t>47,574</w:t>
            </w:r>
          </w:p>
        </w:tc>
      </w:tr>
      <w:tr w:rsidR="00AF6088" w:rsidRPr="00EE5B3E" w:rsidTr="006B35CD">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- 20 მმ; 20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4000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1.10</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4,400</w:t>
            </w:r>
          </w:p>
        </w:tc>
      </w:tr>
      <w:tr w:rsidR="00AF6088" w:rsidRPr="00EE5B3E" w:rsidTr="006B35CD">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მილი- 25 მმ; 20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2000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1.3</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2,600</w:t>
            </w:r>
          </w:p>
        </w:tc>
      </w:tr>
      <w:tr w:rsidR="00AF6088" w:rsidRPr="00EE5B3E" w:rsidTr="006B35CD">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მილი- 32 მმ; 20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3000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1.6</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4,800</w:t>
            </w:r>
          </w:p>
        </w:tc>
      </w:tr>
      <w:tr w:rsidR="00AF6088" w:rsidRPr="00EE5B3E" w:rsidTr="006B35CD">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მილი- 40 მმ; 20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2000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1.6</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3,200</w:t>
            </w:r>
          </w:p>
        </w:tc>
      </w:tr>
      <w:tr w:rsidR="00AF6088" w:rsidRPr="00EE5B3E" w:rsidTr="006B35CD">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მილი- 50 მმ; 20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3000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2.5</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7,500</w:t>
            </w:r>
          </w:p>
        </w:tc>
      </w:tr>
      <w:tr w:rsidR="00AF6088" w:rsidRPr="00EE5B3E" w:rsidTr="006B35CD">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მილი- 63 მმ; 20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300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4.9</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1,470</w:t>
            </w:r>
          </w:p>
        </w:tc>
      </w:tr>
      <w:tr w:rsidR="00AF6088" w:rsidRPr="00EE5B3E" w:rsidTr="006B35CD">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 xml:space="preserve"> სასმელი წყლის მილი- 75 მმ; 20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200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6.5</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1,300</w:t>
            </w:r>
          </w:p>
        </w:tc>
      </w:tr>
      <w:tr w:rsidR="00AF6088" w:rsidRPr="00EE5B3E" w:rsidTr="006B35CD">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მილი- 90 მმ; 20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200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6.8</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1,360</w:t>
            </w:r>
          </w:p>
        </w:tc>
      </w:tr>
      <w:tr w:rsidR="00AF6088" w:rsidRPr="00EE5B3E" w:rsidTr="006B35CD">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მილი- 110 მმ; 20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200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8.5</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1,700</w:t>
            </w:r>
          </w:p>
        </w:tc>
      </w:tr>
      <w:tr w:rsidR="00AF6088" w:rsidRPr="00EE5B3E" w:rsidTr="006B35CD">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მილი- 125 მმ; 16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100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29.5</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2,950</w:t>
            </w:r>
          </w:p>
        </w:tc>
      </w:tr>
      <w:tr w:rsidR="00AF6088" w:rsidRPr="00EE5B3E" w:rsidTr="006B35CD">
        <w:trPr>
          <w:trHeight w:val="4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მილი- 140 მმ; 16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100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33.5</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3,350</w:t>
            </w:r>
          </w:p>
        </w:tc>
      </w:tr>
      <w:tr w:rsidR="00AF6088" w:rsidRPr="00EE5B3E" w:rsidTr="008A3D40">
        <w:trPr>
          <w:trHeight w:val="32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მილი- 160 მმ; 16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100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38</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3,800</w:t>
            </w:r>
          </w:p>
        </w:tc>
      </w:tr>
      <w:tr w:rsidR="00AF6088" w:rsidRPr="00EE5B3E" w:rsidTr="008A3D40">
        <w:trPr>
          <w:trHeight w:val="23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მილი- 180 მმ; 16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100</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48</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4,800</w:t>
            </w:r>
          </w:p>
        </w:tc>
      </w:tr>
      <w:tr w:rsidR="00AF6088" w:rsidRPr="00EE5B3E" w:rsidTr="008A3D40">
        <w:trPr>
          <w:trHeight w:val="297"/>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სასმელი წყლის მილი- 200 მმ; 16 ატ</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75</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58</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1F497D"/>
                <w:sz w:val="20"/>
                <w:szCs w:val="20"/>
              </w:rPr>
            </w:pPr>
            <w:r>
              <w:rPr>
                <w:rFonts w:ascii="Sylfaen" w:hAnsi="Sylfaen" w:cs="Calibri"/>
                <w:color w:val="1F497D"/>
                <w:sz w:val="20"/>
                <w:szCs w:val="20"/>
              </w:rPr>
              <w:t>4,344</w:t>
            </w:r>
          </w:p>
        </w:tc>
      </w:tr>
      <w:tr w:rsidR="00442DFC" w:rsidRPr="00EE5B3E" w:rsidTr="008A3D40">
        <w:trPr>
          <w:trHeight w:val="20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rPr>
            </w:pPr>
            <w:r w:rsidRPr="00EE5B3E">
              <w:rPr>
                <w:rFonts w:ascii="Sylfaen" w:eastAsia="Times New Roman" w:hAnsi="Sylfaen" w:cs="Calibri"/>
                <w:b/>
                <w:bCs/>
              </w:rPr>
              <w:t>შპს "ქობულეთის წყალი"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BE5463" w:rsidRDefault="00BE5463" w:rsidP="00BD47FD">
            <w:pPr>
              <w:spacing w:after="0" w:line="240" w:lineRule="auto"/>
              <w:jc w:val="center"/>
              <w:rPr>
                <w:rFonts w:ascii="Sylfaen" w:eastAsia="Times New Roman" w:hAnsi="Sylfaen" w:cs="Calibri"/>
                <w:b/>
                <w:bCs/>
                <w:sz w:val="20"/>
                <w:szCs w:val="20"/>
                <w:lang w:val="ka-GE"/>
              </w:rPr>
            </w:pPr>
            <w:r>
              <w:rPr>
                <w:rFonts w:ascii="Sylfaen" w:eastAsia="Times New Roman" w:hAnsi="Sylfaen" w:cs="Calibri"/>
                <w:b/>
                <w:bCs/>
                <w:sz w:val="20"/>
                <w:szCs w:val="20"/>
                <w:lang w:val="ka-GE"/>
              </w:rPr>
              <w:t>608 540</w:t>
            </w:r>
          </w:p>
        </w:tc>
      </w:tr>
      <w:tr w:rsidR="00442DFC" w:rsidRPr="00EE5B3E" w:rsidTr="008A3D40">
        <w:trPr>
          <w:trHeight w:val="323"/>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rPr>
            </w:pPr>
            <w:r w:rsidRPr="00EE5B3E">
              <w:rPr>
                <w:rFonts w:ascii="Sylfaen" w:eastAsia="Times New Roman" w:hAnsi="Sylfaen" w:cs="Calibri"/>
                <w:b/>
                <w:bCs/>
              </w:rPr>
              <w:t>ა(ა)იპ  "ქობულეთის სოფლის წყალი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FE6E3F" w:rsidRDefault="00442DFC" w:rsidP="00EE5B3E">
            <w:pPr>
              <w:spacing w:after="0" w:line="240" w:lineRule="auto"/>
              <w:jc w:val="center"/>
              <w:rPr>
                <w:rFonts w:ascii="Sylfaen" w:eastAsia="Times New Roman" w:hAnsi="Sylfaen" w:cs="Calibri"/>
                <w:b/>
                <w:bCs/>
                <w:sz w:val="20"/>
                <w:szCs w:val="20"/>
                <w:lang w:val="en-US"/>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jc w:val="center"/>
              <w:rPr>
                <w:rFonts w:ascii="Sylfaen" w:eastAsia="Times New Roman" w:hAnsi="Sylfaen" w:cs="Calibri"/>
                <w:b/>
                <w:bCs/>
                <w:sz w:val="20"/>
                <w:szCs w:val="20"/>
              </w:rPr>
            </w:pPr>
            <w:r w:rsidRPr="00EE5B3E">
              <w:rPr>
                <w:rFonts w:ascii="Sylfaen" w:eastAsia="Times New Roman" w:hAnsi="Sylfaen" w:cs="Calibri"/>
                <w:b/>
                <w:bCs/>
                <w:sz w:val="20"/>
                <w:szCs w:val="20"/>
              </w:rPr>
              <w:t> </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FC59F0" w:rsidRDefault="00D31D56" w:rsidP="00EE5B3E">
            <w:pPr>
              <w:spacing w:after="0" w:line="240" w:lineRule="auto"/>
              <w:jc w:val="center"/>
              <w:rPr>
                <w:rFonts w:ascii="Sylfaen" w:eastAsia="Times New Roman" w:hAnsi="Sylfaen" w:cs="Calibri"/>
                <w:b/>
                <w:bCs/>
                <w:sz w:val="20"/>
                <w:szCs w:val="20"/>
                <w:lang w:val="ka-GE"/>
              </w:rPr>
            </w:pPr>
            <w:r>
              <w:rPr>
                <w:rFonts w:ascii="Sylfaen" w:eastAsia="Times New Roman" w:hAnsi="Sylfaen" w:cs="Calibri"/>
                <w:b/>
                <w:bCs/>
                <w:sz w:val="20"/>
                <w:szCs w:val="20"/>
                <w:lang w:val="ka-GE"/>
              </w:rPr>
              <w:t>673 036</w:t>
            </w:r>
          </w:p>
        </w:tc>
      </w:tr>
      <w:tr w:rsidR="00442DFC" w:rsidRPr="00EE5B3E" w:rsidTr="008A3D40">
        <w:trPr>
          <w:trHeight w:val="28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FC59F0" w:rsidRDefault="00F85F22" w:rsidP="00FC59F0">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შრომის ანაზღაურება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EE5B3E" w:rsidRDefault="00442DFC"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FC59F0" w:rsidRDefault="00A94D4E" w:rsidP="00A94D4E">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123</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FC59F0" w:rsidRDefault="00442DFC" w:rsidP="00EE5B3E">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 </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42DFC" w:rsidRPr="00FC59F0" w:rsidRDefault="00D31D56" w:rsidP="00EE5B3E">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356 493</w:t>
            </w:r>
          </w:p>
        </w:tc>
      </w:tr>
      <w:tr w:rsidR="00FC59F0" w:rsidRPr="00EE5B3E" w:rsidTr="008A3D40">
        <w:trPr>
          <w:trHeight w:val="261"/>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FC59F0">
            <w:pPr>
              <w:spacing w:after="0" w:line="240" w:lineRule="auto"/>
              <w:rPr>
                <w:rFonts w:ascii="Sylfaen" w:eastAsia="Times New Roman" w:hAnsi="Sylfaen" w:cs="Calibri"/>
                <w:color w:val="000000"/>
                <w:sz w:val="20"/>
                <w:szCs w:val="20"/>
              </w:rPr>
            </w:pPr>
            <w:r w:rsidRPr="00FC59F0">
              <w:rPr>
                <w:rFonts w:ascii="Sylfaen" w:eastAsia="Times New Roman" w:hAnsi="Sylfaen" w:cs="Calibri"/>
                <w:color w:val="000000"/>
                <w:sz w:val="20"/>
                <w:szCs w:val="20"/>
              </w:rPr>
              <w:t>ადმინისტრაციის შრომის ანაზღაურება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A94D4E" w:rsidRDefault="00A94D4E"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3949F4">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A94D4E" w:rsidRDefault="00D31D56"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26 760</w:t>
            </w:r>
          </w:p>
        </w:tc>
      </w:tr>
      <w:tr w:rsidR="00FC59F0" w:rsidRPr="00EE5B3E" w:rsidTr="008A3D40">
        <w:trPr>
          <w:trHeight w:val="279"/>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F85F22">
              <w:rPr>
                <w:rFonts w:ascii="Sylfaen" w:eastAsia="Times New Roman" w:hAnsi="Sylfaen" w:cs="Calibri"/>
                <w:color w:val="000000"/>
                <w:sz w:val="20"/>
                <w:szCs w:val="20"/>
              </w:rPr>
              <w:t>ტექნიკური პერსონალის შრომის ანაზღაურება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A94D4E" w:rsidRDefault="00A94D4E"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118</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3949F4">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A94D4E" w:rsidRDefault="00A94D4E" w:rsidP="00D31D56">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3</w:t>
            </w:r>
            <w:r w:rsidR="00D31D56">
              <w:rPr>
                <w:rFonts w:ascii="Sylfaen" w:eastAsia="Times New Roman" w:hAnsi="Sylfaen" w:cs="Calibri"/>
                <w:color w:val="000000"/>
                <w:sz w:val="20"/>
                <w:szCs w:val="20"/>
                <w:lang w:val="ka-GE"/>
              </w:rPr>
              <w:t>2</w:t>
            </w:r>
            <w:r>
              <w:rPr>
                <w:rFonts w:ascii="Sylfaen" w:eastAsia="Times New Roman" w:hAnsi="Sylfaen" w:cs="Calibri"/>
                <w:color w:val="000000"/>
                <w:sz w:val="20"/>
                <w:szCs w:val="20"/>
                <w:lang w:val="ka-GE"/>
              </w:rPr>
              <w:t xml:space="preserve">9 </w:t>
            </w:r>
            <w:r w:rsidR="00D31D56">
              <w:rPr>
                <w:rFonts w:ascii="Sylfaen" w:eastAsia="Times New Roman" w:hAnsi="Sylfaen" w:cs="Calibri"/>
                <w:color w:val="000000"/>
                <w:sz w:val="20"/>
                <w:szCs w:val="20"/>
                <w:lang w:val="ka-GE"/>
              </w:rPr>
              <w:t>733</w:t>
            </w:r>
          </w:p>
        </w:tc>
      </w:tr>
      <w:tr w:rsidR="00FC59F0" w:rsidRPr="00EE5B3E" w:rsidTr="008A3D40">
        <w:trPr>
          <w:trHeight w:val="269"/>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FC59F0" w:rsidRDefault="00FC59F0" w:rsidP="00FC59F0">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ოფისის ხარჯი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FC59F0" w:rsidRDefault="00055EFB" w:rsidP="00706D6A">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204 630</w:t>
            </w:r>
          </w:p>
        </w:tc>
      </w:tr>
      <w:tr w:rsidR="00FC59F0" w:rsidRPr="00EE5B3E" w:rsidTr="008A3D40">
        <w:trPr>
          <w:trHeight w:val="273"/>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F85F22">
              <w:rPr>
                <w:rFonts w:ascii="Sylfaen" w:eastAsia="Times New Roman" w:hAnsi="Sylfaen" w:cs="Calibri"/>
                <w:color w:val="000000"/>
                <w:sz w:val="20"/>
                <w:szCs w:val="20"/>
              </w:rPr>
              <w:t>სხვადასხვა საოფისე ხარჯი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FC59F0" w:rsidRDefault="00FC59F0" w:rsidP="00055EFB">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6</w:t>
            </w:r>
            <w:r w:rsidR="00706D6A">
              <w:rPr>
                <w:rFonts w:ascii="Sylfaen" w:eastAsia="Times New Roman" w:hAnsi="Sylfaen" w:cs="Calibri"/>
                <w:color w:val="000000"/>
                <w:sz w:val="20"/>
                <w:szCs w:val="20"/>
                <w:lang w:val="ka-GE"/>
              </w:rPr>
              <w:t xml:space="preserve"> </w:t>
            </w:r>
            <w:r w:rsidR="00055EFB">
              <w:rPr>
                <w:rFonts w:ascii="Sylfaen" w:eastAsia="Times New Roman" w:hAnsi="Sylfaen" w:cs="Calibri"/>
                <w:color w:val="000000"/>
                <w:sz w:val="20"/>
                <w:szCs w:val="20"/>
                <w:lang w:val="ka-GE"/>
              </w:rPr>
              <w:t>526</w:t>
            </w:r>
          </w:p>
        </w:tc>
      </w:tr>
      <w:tr w:rsidR="00FC59F0" w:rsidRPr="00EE5B3E" w:rsidTr="00AF6088">
        <w:trPr>
          <w:trHeight w:val="34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F85F22">
              <w:rPr>
                <w:rFonts w:ascii="Sylfaen" w:eastAsia="Times New Roman" w:hAnsi="Sylfaen" w:cs="Calibri"/>
                <w:color w:val="000000"/>
                <w:sz w:val="20"/>
                <w:szCs w:val="20"/>
              </w:rPr>
              <w:t>კომუნალური ხარჯი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12</w:t>
            </w:r>
            <w:r w:rsidRPr="00EE5B3E">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FC59F0" w:rsidRDefault="00FC59F0" w:rsidP="00055EFB">
            <w:pPr>
              <w:spacing w:after="0" w:line="240" w:lineRule="auto"/>
              <w:jc w:val="center"/>
              <w:rPr>
                <w:rFonts w:ascii="Sylfaen" w:eastAsia="Times New Roman" w:hAnsi="Sylfaen" w:cs="Calibri"/>
                <w:color w:val="000000"/>
                <w:sz w:val="20"/>
                <w:szCs w:val="20"/>
                <w:lang w:val="ka-GE"/>
              </w:rPr>
            </w:pPr>
            <w:r w:rsidRPr="00EE5B3E">
              <w:rPr>
                <w:rFonts w:ascii="Sylfaen" w:eastAsia="Times New Roman" w:hAnsi="Sylfaen" w:cs="Calibri"/>
                <w:color w:val="000000"/>
                <w:sz w:val="20"/>
                <w:szCs w:val="20"/>
              </w:rPr>
              <w:t> </w:t>
            </w:r>
            <w:r w:rsidR="00055EFB">
              <w:rPr>
                <w:rFonts w:ascii="Sylfaen" w:eastAsia="Times New Roman" w:hAnsi="Sylfaen" w:cs="Calibri"/>
                <w:color w:val="000000"/>
                <w:sz w:val="20"/>
                <w:szCs w:val="20"/>
                <w:lang w:val="ka-GE"/>
              </w:rPr>
              <w:t>16 509</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FC59F0" w:rsidRDefault="00055EFB"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198 104</w:t>
            </w:r>
          </w:p>
        </w:tc>
      </w:tr>
      <w:tr w:rsidR="00FC59F0" w:rsidRPr="00EE5B3E" w:rsidTr="008A3D40">
        <w:trPr>
          <w:trHeight w:val="34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FC59F0" w:rsidRDefault="00FC59F0" w:rsidP="00FC59F0">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რბილი ინვენტარისა და უნიფორმის შეძენის ხარჯები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706D6A" w:rsidRDefault="00FC59F0" w:rsidP="00EE5B3E">
            <w:pPr>
              <w:spacing w:after="0" w:line="240" w:lineRule="auto"/>
              <w:jc w:val="center"/>
              <w:rPr>
                <w:rFonts w:ascii="Sylfaen" w:eastAsia="Times New Roman" w:hAnsi="Sylfaen" w:cs="Calibri"/>
                <w:color w:val="000000"/>
                <w:sz w:val="20"/>
                <w:szCs w:val="20"/>
                <w:lang w:val="ka-GE"/>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FC59F0" w:rsidRDefault="00706D6A" w:rsidP="00EE5B3E">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6</w:t>
            </w:r>
            <w:r w:rsidR="00FC59F0" w:rsidRPr="00FC59F0">
              <w:rPr>
                <w:rFonts w:ascii="Sylfaen" w:eastAsia="Times New Roman" w:hAnsi="Sylfaen" w:cs="Calibri"/>
                <w:b/>
                <w:color w:val="000000"/>
                <w:sz w:val="20"/>
                <w:szCs w:val="20"/>
                <w:lang w:val="ka-GE"/>
              </w:rPr>
              <w:t xml:space="preserve"> 500</w:t>
            </w:r>
          </w:p>
        </w:tc>
      </w:tr>
      <w:tr w:rsidR="00FC59F0" w:rsidRPr="00EE5B3E" w:rsidTr="008A3D40">
        <w:trPr>
          <w:trHeight w:val="374"/>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8A3D40" w:rsidRDefault="00FC59F0" w:rsidP="00EE5B3E">
            <w:pPr>
              <w:spacing w:after="0" w:line="240" w:lineRule="auto"/>
              <w:rPr>
                <w:rFonts w:ascii="Sylfaen" w:eastAsia="Times New Roman" w:hAnsi="Sylfaen" w:cs="Calibri"/>
                <w:color w:val="000000"/>
                <w:sz w:val="18"/>
                <w:szCs w:val="18"/>
              </w:rPr>
            </w:pPr>
            <w:r w:rsidRPr="008A3D40">
              <w:rPr>
                <w:rFonts w:ascii="Sylfaen" w:eastAsia="Times New Roman" w:hAnsi="Sylfaen" w:cs="Calibri"/>
                <w:color w:val="000000"/>
                <w:sz w:val="18"/>
                <w:szCs w:val="18"/>
              </w:rPr>
              <w:lastRenderedPageBreak/>
              <w:t>სპეც. ტანსაცმლისა და რეზინის ჩექმების შეძენა (კომპლექტი)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0A5FF2"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15</w:t>
            </w:r>
            <w:r w:rsidR="00FC59F0" w:rsidRPr="00EE5B3E">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706D6A"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433</w:t>
            </w:r>
            <w:r w:rsidR="00FC59F0" w:rsidRPr="00EE5B3E">
              <w:rPr>
                <w:rFonts w:ascii="Sylfaen" w:eastAsia="Times New Roman" w:hAnsi="Sylfaen" w:cs="Calibri"/>
                <w:color w:val="000000"/>
                <w:sz w:val="20"/>
                <w:szCs w:val="20"/>
              </w:rPr>
              <w:t> </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0A5FF2" w:rsidRDefault="00706D6A"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6 500</w:t>
            </w:r>
          </w:p>
        </w:tc>
      </w:tr>
      <w:tr w:rsidR="00FC59F0" w:rsidRPr="00EE5B3E" w:rsidTr="00AF6088">
        <w:trPr>
          <w:trHeight w:val="34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FC59F0" w:rsidRDefault="00FC59F0" w:rsidP="00FC59F0">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ტრანსპორტისა და ტექნიკის ექსპლოატაციისა და მოვლა-შენახვის ხარჯები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0A5FF2" w:rsidRDefault="000A5FF2" w:rsidP="00706D6A">
            <w:pPr>
              <w:spacing w:after="0" w:line="240" w:lineRule="auto"/>
              <w:jc w:val="center"/>
              <w:rPr>
                <w:rFonts w:ascii="Sylfaen" w:eastAsia="Times New Roman" w:hAnsi="Sylfaen" w:cs="Calibri"/>
                <w:b/>
                <w:color w:val="000000"/>
                <w:sz w:val="20"/>
                <w:szCs w:val="20"/>
                <w:lang w:val="ka-GE"/>
              </w:rPr>
            </w:pPr>
            <w:r w:rsidRPr="000A5FF2">
              <w:rPr>
                <w:rFonts w:ascii="Sylfaen" w:eastAsia="Times New Roman" w:hAnsi="Sylfaen" w:cs="Calibri"/>
                <w:b/>
                <w:color w:val="000000"/>
                <w:sz w:val="20"/>
                <w:szCs w:val="20"/>
                <w:lang w:val="ka-GE"/>
              </w:rPr>
              <w:t>5</w:t>
            </w:r>
            <w:r w:rsidR="00706D6A">
              <w:rPr>
                <w:rFonts w:ascii="Sylfaen" w:eastAsia="Times New Roman" w:hAnsi="Sylfaen" w:cs="Calibri"/>
                <w:b/>
                <w:color w:val="000000"/>
                <w:sz w:val="20"/>
                <w:szCs w:val="20"/>
                <w:lang w:val="ka-GE"/>
              </w:rPr>
              <w:t>4</w:t>
            </w:r>
            <w:r w:rsidRPr="000A5FF2">
              <w:rPr>
                <w:rFonts w:ascii="Sylfaen" w:eastAsia="Times New Roman" w:hAnsi="Sylfaen" w:cs="Calibri"/>
                <w:b/>
                <w:color w:val="000000"/>
                <w:sz w:val="20"/>
                <w:szCs w:val="20"/>
                <w:lang w:val="ka-GE"/>
              </w:rPr>
              <w:t xml:space="preserve"> 740</w:t>
            </w:r>
          </w:p>
        </w:tc>
      </w:tr>
      <w:tr w:rsidR="00FC59F0" w:rsidRPr="00EE5B3E" w:rsidTr="008A3D40">
        <w:trPr>
          <w:trHeight w:val="34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FC59F0" w:rsidRDefault="00FC59F0" w:rsidP="00FC59F0">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სხვა დანარჩენი საქონელი და მომსახურება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AF6088" w:rsidRDefault="00B13DCD" w:rsidP="00055EFB">
            <w:pPr>
              <w:spacing w:after="0" w:line="240" w:lineRule="auto"/>
              <w:jc w:val="center"/>
              <w:rPr>
                <w:rFonts w:ascii="Sylfaen" w:eastAsia="Times New Roman" w:hAnsi="Sylfaen" w:cs="Calibri"/>
                <w:b/>
                <w:color w:val="000000"/>
                <w:sz w:val="20"/>
                <w:szCs w:val="20"/>
                <w:lang w:val="ka-GE"/>
              </w:rPr>
            </w:pPr>
            <w:r w:rsidRPr="00AF6088">
              <w:rPr>
                <w:rFonts w:ascii="Sylfaen" w:eastAsia="Times New Roman" w:hAnsi="Sylfaen" w:cs="Calibri"/>
                <w:b/>
                <w:color w:val="000000"/>
                <w:sz w:val="20"/>
                <w:szCs w:val="20"/>
                <w:lang w:val="ka-GE"/>
              </w:rPr>
              <w:t xml:space="preserve">34 </w:t>
            </w:r>
            <w:r w:rsidR="00055EFB">
              <w:rPr>
                <w:rFonts w:ascii="Sylfaen" w:eastAsia="Times New Roman" w:hAnsi="Sylfaen" w:cs="Calibri"/>
                <w:b/>
                <w:color w:val="000000"/>
                <w:sz w:val="20"/>
                <w:szCs w:val="20"/>
                <w:lang w:val="ka-GE"/>
              </w:rPr>
              <w:t>273</w:t>
            </w:r>
          </w:p>
        </w:tc>
      </w:tr>
      <w:tr w:rsidR="00FC59F0" w:rsidRPr="00EE5B3E" w:rsidTr="008A3D40">
        <w:trPr>
          <w:trHeight w:val="34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9D2A77">
            <w:pPr>
              <w:spacing w:after="0" w:line="240" w:lineRule="auto"/>
              <w:rPr>
                <w:rFonts w:ascii="Sylfaen" w:eastAsia="Times New Roman" w:hAnsi="Sylfaen" w:cs="Calibri"/>
                <w:color w:val="000000"/>
                <w:sz w:val="20"/>
                <w:szCs w:val="20"/>
              </w:rPr>
            </w:pPr>
            <w:r w:rsidRPr="00F85F22">
              <w:rPr>
                <w:rFonts w:ascii="Sylfaen" w:eastAsia="Times New Roman" w:hAnsi="Sylfaen" w:cs="Calibri"/>
                <w:color w:val="000000"/>
                <w:sz w:val="20"/>
                <w:szCs w:val="20"/>
              </w:rPr>
              <w:t>წყალსადენების მოვლა შენახვის ხარჯი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0A5FF2"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20</w:t>
            </w:r>
            <w:r w:rsidR="00FC59F0" w:rsidRPr="00EE5B3E">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0A5FF2" w:rsidP="00055EFB">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 xml:space="preserve">1 </w:t>
            </w:r>
            <w:r w:rsidR="00055EFB">
              <w:rPr>
                <w:rFonts w:ascii="Sylfaen" w:eastAsia="Times New Roman" w:hAnsi="Sylfaen" w:cs="Calibri"/>
                <w:color w:val="000000"/>
                <w:sz w:val="20"/>
                <w:szCs w:val="20"/>
                <w:lang w:val="ka-GE"/>
              </w:rPr>
              <w:t>255</w:t>
            </w:r>
            <w:r w:rsidR="00FC59F0" w:rsidRPr="00EE5B3E">
              <w:rPr>
                <w:rFonts w:ascii="Sylfaen" w:eastAsia="Times New Roman" w:hAnsi="Sylfaen" w:cs="Calibri"/>
                <w:color w:val="000000"/>
                <w:sz w:val="20"/>
                <w:szCs w:val="20"/>
              </w:rPr>
              <w:t> </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0A5FF2" w:rsidRDefault="00055EFB"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25 099</w:t>
            </w:r>
          </w:p>
        </w:tc>
      </w:tr>
      <w:tr w:rsidR="00FC59F0" w:rsidRPr="00EE5B3E" w:rsidTr="008A3D40">
        <w:trPr>
          <w:trHeight w:val="34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9D2A77">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ქლორის შეძენა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0A5FF2" w:rsidRDefault="00FC59F0" w:rsidP="00EE5B3E">
            <w:pPr>
              <w:spacing w:after="0" w:line="240" w:lineRule="auto"/>
              <w:rPr>
                <w:rFonts w:ascii="Sylfaen" w:eastAsia="Times New Roman" w:hAnsi="Sylfaen" w:cs="Calibri"/>
                <w:color w:val="000000"/>
                <w:sz w:val="20"/>
                <w:szCs w:val="20"/>
                <w:lang w:val="ka-GE"/>
              </w:rPr>
            </w:pPr>
            <w:r w:rsidRPr="00EE5B3E">
              <w:rPr>
                <w:rFonts w:ascii="Sylfaen" w:eastAsia="Times New Roman" w:hAnsi="Sylfaen" w:cs="Calibri"/>
                <w:color w:val="000000"/>
                <w:sz w:val="20"/>
                <w:szCs w:val="20"/>
              </w:rPr>
              <w:t> </w:t>
            </w:r>
            <w:r w:rsidR="000A5FF2">
              <w:rPr>
                <w:rFonts w:ascii="Sylfaen" w:eastAsia="Times New Roman" w:hAnsi="Sylfaen" w:cs="Calibri"/>
                <w:color w:val="000000"/>
                <w:sz w:val="20"/>
                <w:szCs w:val="20"/>
                <w:lang w:val="ka-GE"/>
              </w:rPr>
              <w:t xml:space="preserve">        კგ</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0A5FF2" w:rsidP="00055EFB">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 xml:space="preserve">1 </w:t>
            </w:r>
            <w:r w:rsidR="00055EFB">
              <w:rPr>
                <w:rFonts w:ascii="Sylfaen" w:eastAsia="Times New Roman" w:hAnsi="Sylfaen" w:cs="Calibri"/>
                <w:color w:val="000000"/>
                <w:sz w:val="20"/>
                <w:szCs w:val="20"/>
                <w:lang w:val="ka-GE"/>
              </w:rPr>
              <w:t>108</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0A5FF2" w:rsidP="00EE5B3E">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6</w:t>
            </w:r>
            <w:r w:rsidR="00FC59F0" w:rsidRPr="00EE5B3E">
              <w:rPr>
                <w:rFonts w:ascii="Sylfaen" w:eastAsia="Times New Roman" w:hAnsi="Sylfaen" w:cs="Calibri"/>
                <w:color w:val="000000"/>
                <w:sz w:val="20"/>
                <w:szCs w:val="20"/>
              </w:rPr>
              <w:t> </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0A5FF2" w:rsidRDefault="00055EFB"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6 650</w:t>
            </w:r>
          </w:p>
        </w:tc>
      </w:tr>
      <w:tr w:rsidR="00FC59F0" w:rsidRPr="00EE5B3E" w:rsidTr="008A3D40">
        <w:trPr>
          <w:trHeight w:val="34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B13DCD" w:rsidRDefault="00B13DCD" w:rsidP="00DE0DCC">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აუქციონში მონაწილეობის საფასური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0A5FF2" w:rsidRDefault="00FC59F0" w:rsidP="00B13DCD">
            <w:pPr>
              <w:spacing w:after="0" w:line="240" w:lineRule="auto"/>
              <w:rPr>
                <w:rFonts w:ascii="Sylfaen" w:eastAsia="Times New Roman" w:hAnsi="Sylfaen" w:cs="Calibri"/>
                <w:color w:val="000000"/>
                <w:sz w:val="20"/>
                <w:szCs w:val="20"/>
                <w:lang w:val="ka-GE"/>
              </w:rPr>
            </w:pPr>
            <w:r w:rsidRPr="00EE5B3E">
              <w:rPr>
                <w:rFonts w:ascii="Sylfaen" w:eastAsia="Times New Roman" w:hAnsi="Sylfaen" w:cs="Calibri"/>
                <w:color w:val="000000"/>
                <w:sz w:val="20"/>
                <w:szCs w:val="20"/>
              </w:rPr>
              <w:t> </w:t>
            </w:r>
            <w:r w:rsidR="000A5FF2">
              <w:rPr>
                <w:rFonts w:ascii="Sylfaen" w:eastAsia="Times New Roman" w:hAnsi="Sylfaen" w:cs="Calibri"/>
                <w:color w:val="000000"/>
                <w:sz w:val="20"/>
                <w:szCs w:val="20"/>
                <w:lang w:val="ka-GE"/>
              </w:rPr>
              <w:t xml:space="preserve">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0A5FF2" w:rsidRDefault="00FC59F0" w:rsidP="00B13DCD">
            <w:pPr>
              <w:spacing w:after="0" w:line="240" w:lineRule="auto"/>
              <w:jc w:val="center"/>
              <w:rPr>
                <w:rFonts w:ascii="Sylfaen" w:eastAsia="Times New Roman" w:hAnsi="Sylfaen" w:cs="Calibri"/>
                <w:color w:val="000000"/>
                <w:sz w:val="20"/>
                <w:szCs w:val="20"/>
                <w:lang w:val="ka-GE"/>
              </w:rPr>
            </w:pPr>
            <w:r w:rsidRPr="00EE5B3E">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0A5FF2" w:rsidRDefault="00B13DCD"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200</w:t>
            </w:r>
          </w:p>
        </w:tc>
      </w:tr>
      <w:tr w:rsidR="00FC59F0" w:rsidRPr="00EE5B3E" w:rsidTr="008A3D40">
        <w:trPr>
          <w:trHeight w:val="34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ტენდერის ხარჯი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0A5FF2" w:rsidRDefault="00B13DCD"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3</w:t>
            </w:r>
            <w:r w:rsidR="000A5FF2">
              <w:rPr>
                <w:rFonts w:ascii="Sylfaen" w:eastAsia="Times New Roman" w:hAnsi="Sylfaen" w:cs="Calibri"/>
                <w:color w:val="000000"/>
                <w:sz w:val="20"/>
                <w:szCs w:val="20"/>
                <w:lang w:val="ka-GE"/>
              </w:rPr>
              <w:t>00</w:t>
            </w:r>
          </w:p>
        </w:tc>
      </w:tr>
      <w:tr w:rsidR="00FC59F0" w:rsidRPr="00EE5B3E" w:rsidTr="008A3D40">
        <w:trPr>
          <w:trHeight w:val="34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112-ის მომსახურეობა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59F0" w:rsidRPr="000A5FF2" w:rsidRDefault="000A5FF2"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24</w:t>
            </w:r>
          </w:p>
        </w:tc>
      </w:tr>
      <w:tr w:rsidR="00FC59F0" w:rsidRPr="00EE5B3E" w:rsidTr="006B35CD">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C59F0" w:rsidRPr="00FC59F0" w:rsidRDefault="00FC59F0" w:rsidP="00FC59F0">
            <w:pPr>
              <w:spacing w:after="0" w:line="240" w:lineRule="auto"/>
              <w:jc w:val="center"/>
              <w:rPr>
                <w:rFonts w:ascii="Sylfaen" w:eastAsia="Times New Roman" w:hAnsi="Sylfaen" w:cs="Calibri"/>
                <w:b/>
                <w:color w:val="000000"/>
                <w:sz w:val="20"/>
                <w:szCs w:val="20"/>
              </w:rPr>
            </w:pPr>
            <w:r w:rsidRPr="00FC59F0">
              <w:rPr>
                <w:rFonts w:ascii="Sylfaen" w:eastAsia="Times New Roman" w:hAnsi="Sylfaen" w:cs="Calibri"/>
                <w:b/>
                <w:color w:val="000000"/>
                <w:sz w:val="20"/>
                <w:szCs w:val="20"/>
              </w:rPr>
              <w:t>არაფინანსური აქტივი</w:t>
            </w:r>
          </w:p>
        </w:tc>
        <w:tc>
          <w:tcPr>
            <w:tcW w:w="1418"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560" w:type="dxa"/>
            <w:gridSpan w:val="2"/>
            <w:tcBorders>
              <w:top w:val="nil"/>
              <w:left w:val="nil"/>
              <w:bottom w:val="single" w:sz="4" w:space="0" w:color="auto"/>
              <w:right w:val="single" w:sz="4" w:space="0" w:color="auto"/>
            </w:tcBorders>
            <w:shd w:val="clear" w:color="auto" w:fill="auto"/>
            <w:vAlign w:val="center"/>
            <w:hideMark/>
          </w:tcPr>
          <w:p w:rsidR="00FC59F0" w:rsidRPr="00EE5B3E" w:rsidRDefault="00FC59F0" w:rsidP="00EE5B3E">
            <w:pPr>
              <w:spacing w:after="0" w:line="240" w:lineRule="auto"/>
              <w:jc w:val="center"/>
              <w:rPr>
                <w:rFonts w:ascii="Sylfaen" w:eastAsia="Times New Roman" w:hAnsi="Sylfaen" w:cs="Calibri"/>
                <w:color w:val="000000"/>
                <w:sz w:val="20"/>
                <w:szCs w:val="20"/>
              </w:rPr>
            </w:pPr>
          </w:p>
        </w:tc>
        <w:tc>
          <w:tcPr>
            <w:tcW w:w="1623" w:type="dxa"/>
            <w:gridSpan w:val="2"/>
            <w:tcBorders>
              <w:top w:val="nil"/>
              <w:left w:val="nil"/>
              <w:bottom w:val="single" w:sz="4" w:space="0" w:color="auto"/>
              <w:right w:val="single" w:sz="4" w:space="0" w:color="auto"/>
            </w:tcBorders>
            <w:shd w:val="clear" w:color="auto" w:fill="auto"/>
            <w:vAlign w:val="center"/>
            <w:hideMark/>
          </w:tcPr>
          <w:p w:rsidR="00FC59F0" w:rsidRPr="000A5FF2" w:rsidRDefault="00055EFB" w:rsidP="00B13DCD">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18 400</w:t>
            </w:r>
          </w:p>
        </w:tc>
      </w:tr>
      <w:tr w:rsidR="00D86A83" w:rsidRPr="00EE5B3E" w:rsidTr="006B35CD">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კომპიუტერის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D86A83"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560"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954573">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1 2</w:t>
            </w:r>
            <w:r w:rsidR="00954573">
              <w:rPr>
                <w:rFonts w:ascii="Sylfaen" w:eastAsia="Times New Roman" w:hAnsi="Sylfaen" w:cs="Calibri"/>
                <w:color w:val="000000"/>
                <w:sz w:val="20"/>
                <w:szCs w:val="20"/>
                <w:lang w:val="ka-GE"/>
              </w:rPr>
              <w:t>10</w:t>
            </w:r>
          </w:p>
        </w:tc>
        <w:tc>
          <w:tcPr>
            <w:tcW w:w="1623"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954573">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1 2</w:t>
            </w:r>
            <w:r w:rsidR="00954573">
              <w:rPr>
                <w:rFonts w:ascii="Sylfaen" w:eastAsia="Times New Roman" w:hAnsi="Sylfaen" w:cs="Calibri"/>
                <w:color w:val="000000"/>
                <w:sz w:val="20"/>
                <w:szCs w:val="20"/>
                <w:lang w:val="ka-GE"/>
              </w:rPr>
              <w:t>10</w:t>
            </w:r>
          </w:p>
        </w:tc>
      </w:tr>
      <w:tr w:rsidR="00D86A83" w:rsidRPr="00EE5B3E" w:rsidTr="006B35CD">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პრინტერი,  ასლგადამღების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D86A83"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560"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954573"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690</w:t>
            </w:r>
          </w:p>
        </w:tc>
        <w:tc>
          <w:tcPr>
            <w:tcW w:w="1623"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95457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690</w:t>
            </w:r>
          </w:p>
        </w:tc>
      </w:tr>
      <w:tr w:rsidR="00D86A83" w:rsidRPr="00EE5B3E" w:rsidTr="006B35CD">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მობილური ტუმბო</w:t>
            </w:r>
          </w:p>
        </w:tc>
        <w:tc>
          <w:tcPr>
            <w:tcW w:w="1418"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D86A83"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560"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B13DCD"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700</w:t>
            </w:r>
          </w:p>
        </w:tc>
        <w:tc>
          <w:tcPr>
            <w:tcW w:w="1623"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B13DCD"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700</w:t>
            </w:r>
          </w:p>
        </w:tc>
      </w:tr>
      <w:tr w:rsidR="00B13DCD" w:rsidRPr="00EE5B3E" w:rsidTr="006B35CD">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13DCD" w:rsidRPr="00B13DCD" w:rsidRDefault="00B13DCD" w:rsidP="00EE5B3E">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პლევმატური ჩაქუჩის შეძენა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13DCD" w:rsidRPr="00EE5B3E" w:rsidRDefault="00B13DCD"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B13DCD" w:rsidRDefault="00B13DCD"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560" w:type="dxa"/>
            <w:gridSpan w:val="2"/>
            <w:tcBorders>
              <w:top w:val="nil"/>
              <w:left w:val="nil"/>
              <w:bottom w:val="single" w:sz="4" w:space="0" w:color="auto"/>
              <w:right w:val="single" w:sz="4" w:space="0" w:color="auto"/>
            </w:tcBorders>
            <w:shd w:val="clear" w:color="auto" w:fill="auto"/>
            <w:vAlign w:val="center"/>
            <w:hideMark/>
          </w:tcPr>
          <w:p w:rsidR="00B13DCD" w:rsidRDefault="00B13DCD"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1000</w:t>
            </w:r>
          </w:p>
        </w:tc>
        <w:tc>
          <w:tcPr>
            <w:tcW w:w="1623" w:type="dxa"/>
            <w:gridSpan w:val="2"/>
            <w:tcBorders>
              <w:top w:val="nil"/>
              <w:left w:val="nil"/>
              <w:bottom w:val="single" w:sz="4" w:space="0" w:color="auto"/>
              <w:right w:val="single" w:sz="4" w:space="0" w:color="auto"/>
            </w:tcBorders>
            <w:shd w:val="clear" w:color="auto" w:fill="auto"/>
            <w:vAlign w:val="center"/>
            <w:hideMark/>
          </w:tcPr>
          <w:p w:rsidR="00B13DCD" w:rsidRDefault="00B13DCD"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1000</w:t>
            </w:r>
          </w:p>
        </w:tc>
      </w:tr>
      <w:tr w:rsidR="00D86A83" w:rsidRPr="00EE5B3E" w:rsidTr="006B35CD">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ლიცენზიები</w:t>
            </w:r>
          </w:p>
        </w:tc>
        <w:tc>
          <w:tcPr>
            <w:tcW w:w="1418"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D86A83"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560"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6F08DD"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11 000</w:t>
            </w:r>
          </w:p>
        </w:tc>
        <w:tc>
          <w:tcPr>
            <w:tcW w:w="1623"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6F08DD"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11 000</w:t>
            </w:r>
          </w:p>
        </w:tc>
      </w:tr>
      <w:tr w:rsidR="00055EFB" w:rsidRPr="00EE5B3E" w:rsidTr="006B35CD">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55EFB" w:rsidRPr="00055EFB" w:rsidRDefault="00055EFB" w:rsidP="00EE5B3E">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 xml:space="preserve">მობილური გენერატორის შეძენა </w:t>
            </w:r>
          </w:p>
        </w:tc>
        <w:tc>
          <w:tcPr>
            <w:tcW w:w="1418" w:type="dxa"/>
            <w:gridSpan w:val="2"/>
            <w:tcBorders>
              <w:top w:val="nil"/>
              <w:left w:val="nil"/>
              <w:bottom w:val="single" w:sz="4" w:space="0" w:color="auto"/>
              <w:right w:val="single" w:sz="4" w:space="0" w:color="auto"/>
            </w:tcBorders>
            <w:shd w:val="clear" w:color="auto" w:fill="auto"/>
            <w:vAlign w:val="center"/>
            <w:hideMark/>
          </w:tcPr>
          <w:p w:rsidR="00055EFB" w:rsidRPr="00EE5B3E" w:rsidRDefault="00055EFB"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055EFB" w:rsidRDefault="00055EFB"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560" w:type="dxa"/>
            <w:gridSpan w:val="2"/>
            <w:tcBorders>
              <w:top w:val="nil"/>
              <w:left w:val="nil"/>
              <w:bottom w:val="single" w:sz="4" w:space="0" w:color="auto"/>
              <w:right w:val="single" w:sz="4" w:space="0" w:color="auto"/>
            </w:tcBorders>
            <w:shd w:val="clear" w:color="auto" w:fill="auto"/>
            <w:vAlign w:val="center"/>
            <w:hideMark/>
          </w:tcPr>
          <w:p w:rsidR="00055EFB" w:rsidRDefault="00055EFB"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2600</w:t>
            </w:r>
          </w:p>
        </w:tc>
        <w:tc>
          <w:tcPr>
            <w:tcW w:w="1623" w:type="dxa"/>
            <w:gridSpan w:val="2"/>
            <w:tcBorders>
              <w:top w:val="nil"/>
              <w:left w:val="nil"/>
              <w:bottom w:val="single" w:sz="4" w:space="0" w:color="auto"/>
              <w:right w:val="single" w:sz="4" w:space="0" w:color="auto"/>
            </w:tcBorders>
            <w:shd w:val="clear" w:color="auto" w:fill="auto"/>
            <w:vAlign w:val="center"/>
            <w:hideMark/>
          </w:tcPr>
          <w:p w:rsidR="00055EFB" w:rsidRDefault="00055EFB"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2 600</w:t>
            </w:r>
          </w:p>
        </w:tc>
      </w:tr>
      <w:tr w:rsidR="00D86A83" w:rsidRPr="00EE5B3E" w:rsidTr="006B35CD">
        <w:trPr>
          <w:trHeight w:val="34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9E1FEE">
              <w:rPr>
                <w:rFonts w:ascii="Sylfaen" w:eastAsia="Times New Roman" w:hAnsi="Sylfaen" w:cs="Calibri"/>
                <w:color w:val="000000"/>
                <w:sz w:val="20"/>
                <w:szCs w:val="20"/>
              </w:rPr>
              <w:t>ელ. ქსელზე ახალი მომხმარებლის მიერთების საფასური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D86A83"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560"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3949F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1 200</w:t>
            </w:r>
          </w:p>
        </w:tc>
        <w:tc>
          <w:tcPr>
            <w:tcW w:w="1623" w:type="dxa"/>
            <w:gridSpan w:val="2"/>
            <w:tcBorders>
              <w:top w:val="nil"/>
              <w:left w:val="nil"/>
              <w:bottom w:val="single" w:sz="4" w:space="0" w:color="auto"/>
              <w:right w:val="single" w:sz="4" w:space="0" w:color="auto"/>
            </w:tcBorders>
            <w:shd w:val="clear" w:color="auto" w:fill="auto"/>
            <w:vAlign w:val="center"/>
            <w:hideMark/>
          </w:tcPr>
          <w:p w:rsidR="00D86A83" w:rsidRPr="000A5FF2" w:rsidRDefault="00D86A83" w:rsidP="00EE5B3E">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1 200</w:t>
            </w:r>
          </w:p>
        </w:tc>
      </w:tr>
      <w:tr w:rsidR="00D86A83" w:rsidRPr="00EE5B3E" w:rsidTr="008A3D40">
        <w:trPr>
          <w:trHeight w:val="305"/>
        </w:trPr>
        <w:tc>
          <w:tcPr>
            <w:tcW w:w="4678" w:type="dxa"/>
            <w:gridSpan w:val="2"/>
            <w:tcBorders>
              <w:top w:val="single" w:sz="4" w:space="0" w:color="auto"/>
              <w:left w:val="single" w:sz="4" w:space="0" w:color="auto"/>
              <w:bottom w:val="single" w:sz="4" w:space="0" w:color="auto"/>
              <w:right w:val="nil"/>
            </w:tcBorders>
            <w:shd w:val="clear" w:color="auto" w:fill="auto"/>
            <w:vAlign w:val="center"/>
            <w:hideMark/>
          </w:tcPr>
          <w:p w:rsidR="00D86A83" w:rsidRPr="00EE5B3E" w:rsidRDefault="00D86A83" w:rsidP="000A1FAC">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xml:space="preserve">სს " აჭარის წყლის ალიანსი " </w:t>
            </w:r>
          </w:p>
        </w:tc>
        <w:tc>
          <w:tcPr>
            <w:tcW w:w="1418" w:type="dxa"/>
            <w:gridSpan w:val="2"/>
            <w:tcBorders>
              <w:top w:val="nil"/>
              <w:left w:val="single" w:sz="4" w:space="0" w:color="auto"/>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623"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44 200</w:t>
            </w:r>
          </w:p>
        </w:tc>
      </w:tr>
      <w:tr w:rsidR="00D86A83" w:rsidRPr="00EE5B3E" w:rsidTr="006B35CD">
        <w:trPr>
          <w:trHeight w:val="435"/>
        </w:trPr>
        <w:tc>
          <w:tcPr>
            <w:tcW w:w="60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xml:space="preserve">სულ ქვეპროგრამა  </w:t>
            </w:r>
          </w:p>
        </w:tc>
        <w:tc>
          <w:tcPr>
            <w:tcW w:w="1275"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 </w:t>
            </w:r>
          </w:p>
        </w:tc>
        <w:tc>
          <w:tcPr>
            <w:tcW w:w="1623" w:type="dxa"/>
            <w:gridSpan w:val="2"/>
            <w:tcBorders>
              <w:top w:val="nil"/>
              <w:left w:val="nil"/>
              <w:bottom w:val="single" w:sz="4" w:space="0" w:color="auto"/>
              <w:right w:val="single" w:sz="4" w:space="0" w:color="auto"/>
            </w:tcBorders>
            <w:shd w:val="clear" w:color="auto" w:fill="auto"/>
            <w:vAlign w:val="center"/>
            <w:hideMark/>
          </w:tcPr>
          <w:p w:rsidR="00D86A83" w:rsidRPr="007046D0" w:rsidRDefault="00BE5463" w:rsidP="00AF6088">
            <w:pPr>
              <w:spacing w:after="0" w:line="240" w:lineRule="auto"/>
              <w:jc w:val="center"/>
              <w:rPr>
                <w:rFonts w:ascii="Sylfaen" w:eastAsia="Times New Roman" w:hAnsi="Sylfaen" w:cs="Calibri"/>
                <w:b/>
                <w:bCs/>
                <w:color w:val="000000"/>
                <w:sz w:val="24"/>
                <w:szCs w:val="24"/>
                <w:lang w:val="ka-GE"/>
              </w:rPr>
            </w:pPr>
            <w:r>
              <w:rPr>
                <w:rFonts w:ascii="Sylfaen" w:eastAsia="Times New Roman" w:hAnsi="Sylfaen" w:cs="Calibri"/>
                <w:b/>
                <w:bCs/>
                <w:color w:val="000000"/>
                <w:sz w:val="20"/>
                <w:szCs w:val="20"/>
                <w:lang w:val="en-US"/>
              </w:rPr>
              <w:t>2 </w:t>
            </w:r>
            <w:r>
              <w:rPr>
                <w:rFonts w:ascii="Sylfaen" w:eastAsia="Times New Roman" w:hAnsi="Sylfaen" w:cs="Calibri"/>
                <w:b/>
                <w:bCs/>
                <w:color w:val="000000"/>
                <w:sz w:val="20"/>
                <w:szCs w:val="20"/>
                <w:lang w:val="ka-GE"/>
              </w:rPr>
              <w:t>376 572</w:t>
            </w:r>
          </w:p>
        </w:tc>
      </w:tr>
      <w:tr w:rsidR="00D86A83" w:rsidRPr="00EE5B3E" w:rsidTr="006B35CD">
        <w:trPr>
          <w:trHeight w:val="300"/>
        </w:trPr>
        <w:tc>
          <w:tcPr>
            <w:tcW w:w="3135" w:type="dxa"/>
            <w:tcBorders>
              <w:top w:val="nil"/>
              <w:left w:val="nil"/>
              <w:bottom w:val="nil"/>
              <w:right w:val="nil"/>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D86A83" w:rsidRPr="00EE5B3E" w:rsidRDefault="00D86A83"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321" w:type="dxa"/>
            <w:tcBorders>
              <w:top w:val="nil"/>
              <w:left w:val="nil"/>
              <w:bottom w:val="nil"/>
              <w:right w:val="nil"/>
            </w:tcBorders>
            <w:shd w:val="clear" w:color="auto" w:fill="auto"/>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r w:rsidRPr="00EE5B3E">
              <w:rPr>
                <w:rFonts w:ascii="Sylfaen" w:eastAsia="Times New Roman" w:hAnsi="Sylfaen" w:cs="Calibri"/>
                <w:color w:val="000000"/>
                <w:sz w:val="20"/>
                <w:szCs w:val="20"/>
              </w:rPr>
              <w:t> </w:t>
            </w:r>
          </w:p>
        </w:tc>
        <w:tc>
          <w:tcPr>
            <w:tcW w:w="1275" w:type="dxa"/>
            <w:gridSpan w:val="2"/>
            <w:tcBorders>
              <w:top w:val="nil"/>
              <w:left w:val="nil"/>
              <w:bottom w:val="nil"/>
              <w:right w:val="nil"/>
            </w:tcBorders>
            <w:shd w:val="clear" w:color="auto" w:fill="auto"/>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560" w:type="dxa"/>
            <w:gridSpan w:val="2"/>
            <w:tcBorders>
              <w:top w:val="nil"/>
              <w:left w:val="nil"/>
              <w:bottom w:val="nil"/>
              <w:right w:val="nil"/>
            </w:tcBorders>
            <w:shd w:val="clear" w:color="auto" w:fill="auto"/>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623" w:type="dxa"/>
            <w:gridSpan w:val="2"/>
            <w:tcBorders>
              <w:top w:val="nil"/>
              <w:left w:val="nil"/>
              <w:bottom w:val="nil"/>
              <w:right w:val="nil"/>
            </w:tcBorders>
            <w:shd w:val="clear" w:color="auto" w:fill="auto"/>
            <w:noWrap/>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r>
      <w:tr w:rsidR="00D86A83" w:rsidRPr="00EE5B3E" w:rsidTr="008A3D40">
        <w:trPr>
          <w:trHeight w:val="90"/>
        </w:trPr>
        <w:tc>
          <w:tcPr>
            <w:tcW w:w="6096" w:type="dxa"/>
            <w:gridSpan w:val="4"/>
            <w:tcBorders>
              <w:top w:val="nil"/>
              <w:left w:val="nil"/>
              <w:bottom w:val="single" w:sz="4" w:space="0" w:color="auto"/>
              <w:right w:val="nil"/>
            </w:tcBorders>
            <w:shd w:val="clear" w:color="auto" w:fill="auto"/>
            <w:vAlign w:val="center"/>
            <w:hideMark/>
          </w:tcPr>
          <w:p w:rsidR="00626193" w:rsidRDefault="00626193" w:rsidP="00EE5B3E">
            <w:pPr>
              <w:spacing w:after="0" w:line="240" w:lineRule="auto"/>
              <w:rPr>
                <w:rFonts w:ascii="Sylfaen" w:eastAsia="Times New Roman" w:hAnsi="Sylfaen" w:cs="Calibri"/>
                <w:b/>
                <w:bCs/>
                <w:color w:val="000000"/>
                <w:sz w:val="20"/>
                <w:szCs w:val="20"/>
                <w:lang w:val="en-US"/>
              </w:rPr>
            </w:pPr>
          </w:p>
          <w:p w:rsidR="00626193" w:rsidRDefault="00626193" w:rsidP="00EE5B3E">
            <w:pPr>
              <w:spacing w:after="0" w:line="240" w:lineRule="auto"/>
              <w:rPr>
                <w:rFonts w:ascii="Sylfaen" w:eastAsia="Times New Roman" w:hAnsi="Sylfaen" w:cs="Calibri"/>
                <w:b/>
                <w:bCs/>
                <w:color w:val="000000"/>
                <w:sz w:val="20"/>
                <w:szCs w:val="20"/>
                <w:lang w:val="en-US"/>
              </w:rPr>
            </w:pPr>
          </w:p>
          <w:p w:rsidR="00D86A83" w:rsidRPr="00EE5B3E" w:rsidRDefault="00D86A83" w:rsidP="00EE5B3E">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5" w:type="dxa"/>
            <w:gridSpan w:val="2"/>
            <w:tcBorders>
              <w:top w:val="nil"/>
              <w:left w:val="nil"/>
              <w:bottom w:val="single" w:sz="4" w:space="0" w:color="auto"/>
              <w:right w:val="nil"/>
            </w:tcBorders>
            <w:shd w:val="clear" w:color="auto" w:fill="auto"/>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560" w:type="dxa"/>
            <w:gridSpan w:val="2"/>
            <w:tcBorders>
              <w:top w:val="nil"/>
              <w:left w:val="nil"/>
              <w:bottom w:val="single" w:sz="4" w:space="0" w:color="auto"/>
              <w:right w:val="nil"/>
            </w:tcBorders>
            <w:shd w:val="clear" w:color="auto" w:fill="auto"/>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c>
          <w:tcPr>
            <w:tcW w:w="1623" w:type="dxa"/>
            <w:gridSpan w:val="2"/>
            <w:tcBorders>
              <w:top w:val="nil"/>
              <w:left w:val="nil"/>
              <w:bottom w:val="single" w:sz="4" w:space="0" w:color="auto"/>
              <w:right w:val="nil"/>
            </w:tcBorders>
            <w:shd w:val="clear" w:color="auto" w:fill="auto"/>
            <w:noWrap/>
            <w:vAlign w:val="bottom"/>
            <w:hideMark/>
          </w:tcPr>
          <w:p w:rsidR="00D86A83" w:rsidRPr="00EE5B3E" w:rsidRDefault="00D86A83" w:rsidP="00EE5B3E">
            <w:pPr>
              <w:spacing w:after="0" w:line="240" w:lineRule="auto"/>
              <w:rPr>
                <w:rFonts w:ascii="Sylfaen" w:eastAsia="Times New Roman" w:hAnsi="Sylfaen" w:cs="Calibri"/>
                <w:color w:val="000000"/>
                <w:sz w:val="20"/>
                <w:szCs w:val="20"/>
              </w:rPr>
            </w:pPr>
          </w:p>
        </w:tc>
      </w:tr>
      <w:tr w:rsidR="00D86A83" w:rsidRPr="00EE5B3E" w:rsidTr="00DE0DCC">
        <w:trPr>
          <w:trHeight w:val="600"/>
        </w:trPr>
        <w:tc>
          <w:tcPr>
            <w:tcW w:w="47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დასახელება</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1 კვარტალი</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2 კვარტალი</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3 კვარტალი</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86A83" w:rsidRPr="00EE5B3E" w:rsidRDefault="00D86A83" w:rsidP="00EE5B3E">
            <w:pPr>
              <w:spacing w:after="0" w:line="240" w:lineRule="auto"/>
              <w:jc w:val="center"/>
              <w:rPr>
                <w:rFonts w:ascii="Sylfaen" w:eastAsia="Times New Roman" w:hAnsi="Sylfaen" w:cs="Calibri"/>
                <w:color w:val="000000"/>
                <w:sz w:val="20"/>
                <w:szCs w:val="20"/>
              </w:rPr>
            </w:pPr>
            <w:r w:rsidRPr="00EE5B3E">
              <w:rPr>
                <w:rFonts w:ascii="Sylfaen" w:eastAsia="Times New Roman" w:hAnsi="Sylfaen" w:cs="Calibri"/>
                <w:color w:val="000000"/>
                <w:sz w:val="20"/>
                <w:szCs w:val="20"/>
              </w:rPr>
              <w:t>4 კვარტალი</w:t>
            </w:r>
          </w:p>
        </w:tc>
      </w:tr>
      <w:tr w:rsidR="00AF6088" w:rsidRPr="00EE5B3E" w:rsidTr="008A3D40">
        <w:trPr>
          <w:trHeight w:val="936"/>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F6088" w:rsidRPr="008A3D40" w:rsidRDefault="00AF6088">
            <w:pPr>
              <w:rPr>
                <w:rFonts w:ascii="Sylfaen" w:hAnsi="Sylfaen" w:cs="Calibri"/>
                <w:color w:val="000000"/>
                <w:sz w:val="16"/>
                <w:szCs w:val="16"/>
              </w:rPr>
            </w:pPr>
            <w:r w:rsidRPr="008A3D40">
              <w:rPr>
                <w:rFonts w:ascii="Sylfaen" w:hAnsi="Sylfaen" w:cs="Calibri"/>
                <w:color w:val="000000"/>
                <w:sz w:val="16"/>
                <w:szCs w:val="16"/>
              </w:rPr>
              <w:t xml:space="preserve">სოფელ ქაქუთში, სოფელ შუაღელეში, სოფელ ქვედა აჭყვასა და სოფელ ზედა აჭყვაში წყალსადენის სისტემების საფილტრი ნაგებობების მოწყობისა და სოფელ ხუცუბანში წყალსადენის სისტემის რეზერვუარის რეაბილიტაცია  </w:t>
            </w:r>
          </w:p>
        </w:tc>
        <w:tc>
          <w:tcPr>
            <w:tcW w:w="1321" w:type="dxa"/>
            <w:tcBorders>
              <w:top w:val="nil"/>
              <w:left w:val="nil"/>
              <w:bottom w:val="single" w:sz="4" w:space="0" w:color="auto"/>
              <w:right w:val="single" w:sz="4" w:space="0" w:color="auto"/>
            </w:tcBorders>
            <w:shd w:val="clear" w:color="auto" w:fill="auto"/>
            <w:vAlign w:val="center"/>
            <w:hideMark/>
          </w:tcPr>
          <w:p w:rsidR="00AF6088" w:rsidRDefault="00AF6088">
            <w:pPr>
              <w:jc w:val="center"/>
              <w:rPr>
                <w:rFonts w:ascii="Sylfae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AF6088" w:rsidRDefault="00AF6088">
            <w:pPr>
              <w:jc w:val="center"/>
              <w:rPr>
                <w:rFonts w:ascii="Sylfaen" w:hAnsi="Sylfaen" w:cs="Calibri"/>
                <w:color w:val="000000"/>
                <w:sz w:val="20"/>
                <w:szCs w:val="20"/>
              </w:rPr>
            </w:pPr>
            <w:r>
              <w:rPr>
                <w:rFonts w:ascii="Sylfaen" w:hAnsi="Sylfaen" w:cs="Calibri"/>
                <w:color w:val="000000"/>
                <w:sz w:val="20"/>
                <w:szCs w:val="20"/>
              </w:rPr>
              <w:t>×</w:t>
            </w:r>
          </w:p>
        </w:tc>
        <w:tc>
          <w:tcPr>
            <w:tcW w:w="1560" w:type="dxa"/>
            <w:gridSpan w:val="2"/>
            <w:tcBorders>
              <w:top w:val="nil"/>
              <w:left w:val="nil"/>
              <w:bottom w:val="single" w:sz="4" w:space="0" w:color="auto"/>
              <w:right w:val="single" w:sz="4" w:space="0" w:color="auto"/>
            </w:tcBorders>
            <w:shd w:val="clear" w:color="auto" w:fill="auto"/>
            <w:vAlign w:val="center"/>
            <w:hideMark/>
          </w:tcPr>
          <w:p w:rsidR="00AF6088" w:rsidRDefault="00AF6088">
            <w:pPr>
              <w:jc w:val="center"/>
              <w:rPr>
                <w:rFonts w:ascii="Sylfaen" w:hAnsi="Sylfaen" w:cs="Calibri"/>
                <w:color w:val="000000"/>
                <w:sz w:val="20"/>
                <w:szCs w:val="20"/>
              </w:rPr>
            </w:pPr>
            <w:r>
              <w:rPr>
                <w:rFonts w:ascii="Sylfaen" w:hAnsi="Sylfaen" w:cs="Calibri"/>
                <w:color w:val="000000"/>
                <w:sz w:val="20"/>
                <w:szCs w:val="20"/>
              </w:rPr>
              <w:t>×</w:t>
            </w:r>
          </w:p>
        </w:tc>
        <w:tc>
          <w:tcPr>
            <w:tcW w:w="1623" w:type="dxa"/>
            <w:gridSpan w:val="2"/>
            <w:tcBorders>
              <w:top w:val="nil"/>
              <w:left w:val="nil"/>
              <w:bottom w:val="single" w:sz="4" w:space="0" w:color="auto"/>
              <w:right w:val="single" w:sz="4" w:space="0" w:color="auto"/>
            </w:tcBorders>
            <w:shd w:val="clear" w:color="auto" w:fill="auto"/>
            <w:vAlign w:val="center"/>
            <w:hideMark/>
          </w:tcPr>
          <w:p w:rsidR="00AF6088" w:rsidRDefault="00AF6088">
            <w:pPr>
              <w:jc w:val="center"/>
              <w:rPr>
                <w:rFonts w:ascii="Sylfaen" w:hAnsi="Sylfaen" w:cs="Calibri"/>
                <w:color w:val="000000"/>
                <w:sz w:val="20"/>
                <w:szCs w:val="20"/>
              </w:rPr>
            </w:pPr>
            <w:r>
              <w:rPr>
                <w:rFonts w:ascii="Sylfaen" w:hAnsi="Sylfaen" w:cs="Calibri"/>
                <w:color w:val="000000"/>
                <w:sz w:val="20"/>
                <w:szCs w:val="20"/>
              </w:rPr>
              <w:t>×</w:t>
            </w:r>
          </w:p>
        </w:tc>
      </w:tr>
      <w:tr w:rsidR="00AF6088" w:rsidRPr="00EE5B3E" w:rsidTr="008A3D40">
        <w:trPr>
          <w:trHeight w:val="329"/>
        </w:trPr>
        <w:tc>
          <w:tcPr>
            <w:tcW w:w="47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088" w:rsidRPr="008A3D40" w:rsidRDefault="00AF6088">
            <w:pPr>
              <w:rPr>
                <w:rFonts w:ascii="Sylfaen" w:hAnsi="Sylfaen" w:cs="Calibri"/>
                <w:color w:val="000000"/>
                <w:sz w:val="16"/>
                <w:szCs w:val="16"/>
              </w:rPr>
            </w:pPr>
            <w:r w:rsidRPr="008A3D40">
              <w:rPr>
                <w:rFonts w:ascii="Sylfaen" w:hAnsi="Sylfaen" w:cs="Calibri"/>
                <w:color w:val="000000"/>
                <w:sz w:val="16"/>
                <w:szCs w:val="16"/>
              </w:rPr>
              <w:t>სოფელ ზედა ლეღვას წყალსადენისათვის წყალსაქაჩი ტუმბოს შეძენა</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6088" w:rsidRDefault="00AF6088">
            <w:pP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088" w:rsidRDefault="00AF6088">
            <w:pPr>
              <w:jc w:val="center"/>
              <w:rPr>
                <w:rFonts w:ascii="Sylfaen" w:hAnsi="Sylfaen" w:cs="Calibri"/>
                <w:color w:val="000000"/>
                <w:sz w:val="20"/>
                <w:szCs w:val="20"/>
              </w:rPr>
            </w:pPr>
            <w:r>
              <w:rPr>
                <w:rFonts w:ascii="Sylfaen" w:hAnsi="Sylfaen" w:cs="Calibri"/>
                <w:color w:val="000000"/>
                <w:sz w:val="20"/>
                <w:szCs w:val="20"/>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088" w:rsidRDefault="00AF6088">
            <w:pPr>
              <w:jc w:val="center"/>
              <w:rPr>
                <w:rFonts w:ascii="Sylfaen" w:hAnsi="Sylfaen" w:cs="Calibri"/>
                <w:color w:val="000000"/>
                <w:sz w:val="20"/>
                <w:szCs w:val="20"/>
              </w:rPr>
            </w:pPr>
            <w:r>
              <w:rPr>
                <w:rFonts w:ascii="Sylfaen" w:hAnsi="Sylfaen" w:cs="Calibri"/>
                <w:color w:val="000000"/>
                <w:sz w:val="20"/>
                <w:szCs w:val="20"/>
              </w:rPr>
              <w:t>×</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088" w:rsidRDefault="00AF6088">
            <w:pPr>
              <w:jc w:val="center"/>
              <w:rPr>
                <w:rFonts w:ascii="Sylfaen" w:hAnsi="Sylfaen" w:cs="Calibri"/>
                <w:color w:val="000000"/>
                <w:sz w:val="20"/>
                <w:szCs w:val="20"/>
              </w:rPr>
            </w:pPr>
            <w:r>
              <w:rPr>
                <w:rFonts w:ascii="Sylfaen" w:hAnsi="Sylfaen" w:cs="Calibri"/>
                <w:color w:val="000000"/>
                <w:sz w:val="20"/>
                <w:szCs w:val="20"/>
              </w:rPr>
              <w:t> </w:t>
            </w:r>
          </w:p>
        </w:tc>
      </w:tr>
      <w:tr w:rsidR="0078495B" w:rsidRPr="00EE5B3E" w:rsidTr="00AF6088">
        <w:trPr>
          <w:trHeight w:val="397"/>
        </w:trPr>
        <w:tc>
          <w:tcPr>
            <w:tcW w:w="47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8A3D40" w:rsidRDefault="0078495B" w:rsidP="00EE5B3E">
            <w:pPr>
              <w:spacing w:after="0" w:line="240" w:lineRule="auto"/>
              <w:jc w:val="center"/>
              <w:rPr>
                <w:rFonts w:ascii="Sylfaen" w:eastAsia="Times New Roman" w:hAnsi="Sylfaen" w:cs="Calibri"/>
                <w:color w:val="000000"/>
                <w:sz w:val="18"/>
                <w:szCs w:val="18"/>
              </w:rPr>
            </w:pPr>
            <w:r w:rsidRPr="008A3D40">
              <w:rPr>
                <w:rFonts w:ascii="Sylfaen" w:eastAsia="Times New Roman" w:hAnsi="Sylfaen" w:cs="Calibri"/>
                <w:color w:val="000000"/>
                <w:sz w:val="18"/>
                <w:szCs w:val="18"/>
              </w:rPr>
              <w:t>შპს "ქობულეთის წყალი"</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EE5B3E" w:rsidRDefault="0078495B"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EE5B3E" w:rsidRDefault="0078495B"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EE5B3E" w:rsidRDefault="0078495B"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EE5B3E" w:rsidRDefault="0078495B"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r>
      <w:tr w:rsidR="0078495B" w:rsidRPr="00EE5B3E" w:rsidTr="00AF6088">
        <w:trPr>
          <w:trHeight w:val="407"/>
        </w:trPr>
        <w:tc>
          <w:tcPr>
            <w:tcW w:w="47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8A3D40" w:rsidRDefault="0078495B" w:rsidP="00EE5B3E">
            <w:pPr>
              <w:spacing w:after="0" w:line="240" w:lineRule="auto"/>
              <w:jc w:val="center"/>
              <w:rPr>
                <w:rFonts w:ascii="Sylfaen" w:eastAsia="Times New Roman" w:hAnsi="Sylfaen" w:cs="Calibri"/>
                <w:color w:val="000000"/>
                <w:sz w:val="18"/>
                <w:szCs w:val="18"/>
              </w:rPr>
            </w:pPr>
            <w:r w:rsidRPr="008A3D40">
              <w:rPr>
                <w:rFonts w:ascii="Sylfaen" w:eastAsia="Times New Roman" w:hAnsi="Sylfaen" w:cs="Calibri"/>
                <w:color w:val="000000"/>
                <w:sz w:val="18"/>
                <w:szCs w:val="18"/>
              </w:rPr>
              <w:t>ა(ა)იპ  "ქობულეთის სოფლის წყალი "</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EE5B3E" w:rsidRDefault="0078495B"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EE5B3E" w:rsidRDefault="0078495B"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EE5B3E" w:rsidRDefault="0078495B"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EE5B3E" w:rsidRDefault="0078495B"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r>
      <w:tr w:rsidR="0078495B" w:rsidRPr="00EE5B3E" w:rsidTr="00AF6088">
        <w:trPr>
          <w:trHeight w:val="371"/>
        </w:trPr>
        <w:tc>
          <w:tcPr>
            <w:tcW w:w="47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8A3D40" w:rsidRDefault="0078495B" w:rsidP="00AF6088">
            <w:pPr>
              <w:spacing w:after="0" w:line="240" w:lineRule="auto"/>
              <w:jc w:val="center"/>
              <w:rPr>
                <w:rFonts w:ascii="Sylfaen" w:eastAsia="Times New Roman" w:hAnsi="Sylfaen" w:cs="Calibri"/>
                <w:color w:val="000000"/>
                <w:sz w:val="18"/>
                <w:szCs w:val="18"/>
              </w:rPr>
            </w:pPr>
            <w:r w:rsidRPr="008A3D40">
              <w:rPr>
                <w:rFonts w:ascii="Sylfaen" w:eastAsia="Times New Roman" w:hAnsi="Sylfaen" w:cs="Calibri"/>
                <w:color w:val="000000"/>
                <w:sz w:val="18"/>
                <w:szCs w:val="18"/>
              </w:rPr>
              <w:t xml:space="preserve">სს " აჭარის წყლის ალიანსის " </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EE5B3E" w:rsidRDefault="0078495B" w:rsidP="00EE5B3E">
            <w:pPr>
              <w:spacing w:after="0" w:line="240" w:lineRule="auto"/>
              <w:jc w:val="center"/>
              <w:rPr>
                <w:rFonts w:ascii="Calibri" w:eastAsia="Times New Roman" w:hAnsi="Calibri" w:cs="Calibri"/>
                <w:color w:val="00000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EE5B3E" w:rsidRDefault="0078495B"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8495B" w:rsidRPr="00EE5B3E" w:rsidRDefault="0078495B" w:rsidP="00EE5B3E">
            <w:pPr>
              <w:spacing w:after="0" w:line="240" w:lineRule="auto"/>
              <w:jc w:val="center"/>
              <w:rPr>
                <w:rFonts w:ascii="Calibri" w:eastAsia="Times New Roman" w:hAnsi="Calibri" w:cs="Calibri"/>
                <w:color w:val="000000"/>
              </w:rPr>
            </w:pPr>
            <w:r w:rsidRPr="00EE5B3E">
              <w:rPr>
                <w:rFonts w:ascii="Calibri" w:eastAsia="Times New Roman" w:hAnsi="Calibri" w:cs="Calibri"/>
                <w:color w:val="000000"/>
              </w:rPr>
              <w:t>×</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8495B" w:rsidRPr="00EE5B3E" w:rsidRDefault="0078495B" w:rsidP="00EE5B3E">
            <w:pPr>
              <w:spacing w:after="0" w:line="240" w:lineRule="auto"/>
              <w:jc w:val="center"/>
              <w:rPr>
                <w:rFonts w:ascii="Calibri" w:eastAsia="Times New Roman" w:hAnsi="Calibri" w:cs="Calibri"/>
                <w:color w:val="000000"/>
              </w:rPr>
            </w:pPr>
          </w:p>
        </w:tc>
      </w:tr>
      <w:tr w:rsidR="00AF6088" w:rsidRPr="00EE5B3E" w:rsidTr="00AF6088">
        <w:trPr>
          <w:trHeight w:val="419"/>
        </w:trPr>
        <w:tc>
          <w:tcPr>
            <w:tcW w:w="47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088" w:rsidRPr="008A3D40" w:rsidRDefault="00AF6088">
            <w:pPr>
              <w:rPr>
                <w:rFonts w:ascii="Sylfaen" w:hAnsi="Sylfaen" w:cs="Calibri"/>
                <w:color w:val="000000"/>
                <w:sz w:val="16"/>
                <w:szCs w:val="16"/>
              </w:rPr>
            </w:pPr>
            <w:r w:rsidRPr="008A3D40">
              <w:rPr>
                <w:rFonts w:ascii="Sylfaen" w:hAnsi="Sylfaen" w:cs="Calibri"/>
                <w:color w:val="000000"/>
                <w:sz w:val="16"/>
                <w:szCs w:val="16"/>
              </w:rPr>
              <w:t>სასმელი წყლის საქაჩი ტუმბოების (9 კომპლექტი) და ნატრიუმის ჰიპოქლორიდის დანადგარის რეაქტორის (3 კომპლექტი) შეძება</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6088" w:rsidRDefault="00AF6088">
            <w:pP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088" w:rsidRDefault="00AF6088">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088" w:rsidRDefault="00AF6088">
            <w:pPr>
              <w:jc w:val="center"/>
              <w:rPr>
                <w:rFonts w:ascii="Sylfaen" w:hAnsi="Sylfaen" w:cs="Calibri"/>
                <w:color w:val="000000"/>
                <w:sz w:val="20"/>
                <w:szCs w:val="20"/>
              </w:rPr>
            </w:pPr>
            <w:r>
              <w:rPr>
                <w:rFonts w:ascii="Sylfaen" w:hAnsi="Sylfaen" w:cs="Calibri"/>
                <w:color w:val="000000"/>
                <w:sz w:val="20"/>
                <w:szCs w:val="20"/>
              </w:rPr>
              <w:t>×</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088" w:rsidRDefault="00AF6088">
            <w:pPr>
              <w:jc w:val="center"/>
              <w:rPr>
                <w:rFonts w:ascii="Sylfaen" w:hAnsi="Sylfaen" w:cs="Calibri"/>
                <w:color w:val="000000"/>
                <w:sz w:val="20"/>
                <w:szCs w:val="20"/>
              </w:rPr>
            </w:pPr>
            <w:r>
              <w:rPr>
                <w:rFonts w:ascii="Sylfaen" w:hAnsi="Sylfaen" w:cs="Calibri"/>
                <w:color w:val="000000"/>
                <w:sz w:val="20"/>
                <w:szCs w:val="20"/>
              </w:rPr>
              <w:t>×</w:t>
            </w:r>
          </w:p>
        </w:tc>
      </w:tr>
      <w:tr w:rsidR="00AF6088" w:rsidRPr="00EE5B3E" w:rsidTr="00405F3C">
        <w:trPr>
          <w:trHeight w:val="712"/>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AF6088" w:rsidRPr="008A3D40" w:rsidRDefault="00AF6088">
            <w:pPr>
              <w:rPr>
                <w:rFonts w:ascii="Sylfaen" w:hAnsi="Sylfaen" w:cs="Calibri"/>
                <w:color w:val="000000"/>
                <w:sz w:val="16"/>
                <w:szCs w:val="16"/>
              </w:rPr>
            </w:pPr>
            <w:r w:rsidRPr="008A3D40">
              <w:rPr>
                <w:rFonts w:ascii="Sylfaen" w:hAnsi="Sylfaen" w:cs="Calibri"/>
                <w:color w:val="000000"/>
                <w:sz w:val="16"/>
                <w:szCs w:val="16"/>
              </w:rPr>
              <w:t>ქობულეთის მუნიციპალიტეტის სოფელ მუხაესტატეში (2 ერთეული) ჭაბურღილების მოწყობა</w:t>
            </w:r>
          </w:p>
        </w:tc>
        <w:tc>
          <w:tcPr>
            <w:tcW w:w="1321" w:type="dxa"/>
            <w:tcBorders>
              <w:top w:val="single" w:sz="4" w:space="0" w:color="auto"/>
              <w:left w:val="nil"/>
              <w:bottom w:val="single" w:sz="4" w:space="0" w:color="auto"/>
              <w:right w:val="single" w:sz="4" w:space="0" w:color="auto"/>
            </w:tcBorders>
            <w:shd w:val="clear" w:color="auto" w:fill="auto"/>
            <w:vAlign w:val="bottom"/>
          </w:tcPr>
          <w:p w:rsidR="00AF6088" w:rsidRDefault="00AF6088">
            <w:pP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000000"/>
                <w:sz w:val="20"/>
                <w:szCs w:val="20"/>
              </w:rPr>
            </w:pPr>
            <w:r>
              <w:rPr>
                <w:rFonts w:ascii="Sylfaen" w:hAnsi="Sylfaen" w:cs="Calibri"/>
                <w:color w:val="000000"/>
                <w:sz w:val="20"/>
                <w:szCs w:val="20"/>
              </w:rPr>
              <w:t>×</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000000"/>
                <w:sz w:val="20"/>
                <w:szCs w:val="20"/>
              </w:rPr>
            </w:pPr>
            <w:r>
              <w:rPr>
                <w:rFonts w:ascii="Sylfaen" w:hAnsi="Sylfaen" w:cs="Calibri"/>
                <w:color w:val="000000"/>
                <w:sz w:val="20"/>
                <w:szCs w:val="20"/>
              </w:rPr>
              <w:t>×</w:t>
            </w:r>
          </w:p>
        </w:tc>
      </w:tr>
      <w:tr w:rsidR="00AF6088" w:rsidRPr="00EE5B3E" w:rsidTr="00405F3C">
        <w:trPr>
          <w:trHeight w:val="535"/>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AF6088" w:rsidRPr="008A3D40" w:rsidRDefault="00AF6088">
            <w:pPr>
              <w:rPr>
                <w:rFonts w:ascii="Sylfaen" w:hAnsi="Sylfaen" w:cs="Calibri"/>
                <w:color w:val="000000"/>
                <w:sz w:val="16"/>
                <w:szCs w:val="16"/>
              </w:rPr>
            </w:pPr>
            <w:r w:rsidRPr="008A3D40">
              <w:rPr>
                <w:rFonts w:ascii="Sylfaen" w:hAnsi="Sylfaen" w:cs="Calibri"/>
                <w:color w:val="000000"/>
                <w:sz w:val="16"/>
                <w:szCs w:val="16"/>
              </w:rPr>
              <w:t xml:space="preserve"> სასმელი წყლისს ხვადასხვა დიამეტრის  პოლიეთილენის მილების  შეძენა</w:t>
            </w:r>
          </w:p>
        </w:tc>
        <w:tc>
          <w:tcPr>
            <w:tcW w:w="1321" w:type="dxa"/>
            <w:tcBorders>
              <w:top w:val="single" w:sz="4" w:space="0" w:color="auto"/>
              <w:left w:val="nil"/>
              <w:bottom w:val="single" w:sz="4" w:space="0" w:color="auto"/>
              <w:right w:val="single" w:sz="4" w:space="0" w:color="auto"/>
            </w:tcBorders>
            <w:shd w:val="clear" w:color="auto" w:fill="auto"/>
            <w:vAlign w:val="bottom"/>
          </w:tcPr>
          <w:p w:rsidR="00AF6088" w:rsidRDefault="00AF6088">
            <w:pP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000000"/>
                <w:sz w:val="20"/>
                <w:szCs w:val="20"/>
              </w:rPr>
            </w:pPr>
            <w:r>
              <w:rPr>
                <w:rFonts w:ascii="Sylfaen" w:hAnsi="Sylfaen" w:cs="Calibri"/>
                <w:color w:val="000000"/>
                <w:sz w:val="20"/>
                <w:szCs w:val="20"/>
              </w:rPr>
              <w:t> </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000000"/>
                <w:sz w:val="20"/>
                <w:szCs w:val="20"/>
              </w:rPr>
            </w:pPr>
            <w:r>
              <w:rPr>
                <w:rFonts w:ascii="Sylfaen" w:hAnsi="Sylfaen" w:cs="Calibri"/>
                <w:color w:val="000000"/>
                <w:sz w:val="20"/>
                <w:szCs w:val="20"/>
              </w:rPr>
              <w:t>×</w:t>
            </w:r>
          </w:p>
        </w:tc>
      </w:tr>
      <w:tr w:rsidR="00AF6088" w:rsidRPr="00EE5B3E" w:rsidTr="008A3D40">
        <w:trPr>
          <w:trHeight w:val="461"/>
        </w:trPr>
        <w:tc>
          <w:tcPr>
            <w:tcW w:w="4775"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AF6088" w:rsidRPr="008A3D40" w:rsidRDefault="00AF6088">
            <w:pPr>
              <w:rPr>
                <w:rFonts w:ascii="Sylfaen" w:hAnsi="Sylfaen" w:cs="Calibri"/>
                <w:color w:val="000000"/>
                <w:sz w:val="18"/>
                <w:szCs w:val="18"/>
              </w:rPr>
            </w:pPr>
            <w:r w:rsidRPr="008A3D40">
              <w:rPr>
                <w:rFonts w:ascii="Sylfaen" w:hAnsi="Sylfaen" w:cs="Calibri"/>
                <w:color w:val="000000"/>
                <w:sz w:val="18"/>
                <w:szCs w:val="18"/>
              </w:rPr>
              <w:t>წყალსადენის სისტემისთვის ტუმბოების შეძენის და მონტაჟის სამუშაოები</w:t>
            </w:r>
          </w:p>
        </w:tc>
        <w:tc>
          <w:tcPr>
            <w:tcW w:w="1321" w:type="dxa"/>
            <w:tcBorders>
              <w:top w:val="single" w:sz="4" w:space="0" w:color="auto"/>
              <w:left w:val="nil"/>
              <w:bottom w:val="single" w:sz="4" w:space="0" w:color="auto"/>
              <w:right w:val="single" w:sz="4" w:space="0" w:color="auto"/>
            </w:tcBorders>
            <w:shd w:val="clear" w:color="auto" w:fill="auto"/>
            <w:vAlign w:val="bottom"/>
          </w:tcPr>
          <w:p w:rsidR="00AF6088" w:rsidRDefault="00AF6088">
            <w:pP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000000"/>
                <w:sz w:val="20"/>
                <w:szCs w:val="20"/>
              </w:rPr>
            </w:pPr>
            <w:r>
              <w:rPr>
                <w:rFonts w:ascii="Sylfaen" w:hAnsi="Sylfaen" w:cs="Calibri"/>
                <w:color w:val="000000"/>
                <w:sz w:val="20"/>
                <w:szCs w:val="20"/>
              </w:rPr>
              <w:t> </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000000"/>
                <w:sz w:val="20"/>
                <w:szCs w:val="20"/>
              </w:rPr>
            </w:pPr>
            <w:r>
              <w:rPr>
                <w:rFonts w:ascii="Sylfaen" w:hAnsi="Sylfaen" w:cs="Calibri"/>
                <w:color w:val="000000"/>
                <w:sz w:val="20"/>
                <w:szCs w:val="20"/>
              </w:rPr>
              <w:t> </w:t>
            </w:r>
          </w:p>
        </w:tc>
        <w:tc>
          <w:tcPr>
            <w:tcW w:w="1623" w:type="dxa"/>
            <w:gridSpan w:val="2"/>
            <w:tcBorders>
              <w:top w:val="single" w:sz="4" w:space="0" w:color="auto"/>
              <w:left w:val="nil"/>
              <w:bottom w:val="single" w:sz="4" w:space="0" w:color="auto"/>
              <w:right w:val="single" w:sz="4" w:space="0" w:color="auto"/>
            </w:tcBorders>
            <w:shd w:val="clear" w:color="auto" w:fill="auto"/>
            <w:vAlign w:val="center"/>
          </w:tcPr>
          <w:p w:rsidR="00AF6088" w:rsidRDefault="00AF6088">
            <w:pPr>
              <w:jc w:val="center"/>
              <w:rPr>
                <w:rFonts w:ascii="Sylfaen" w:hAnsi="Sylfaen" w:cs="Calibri"/>
                <w:color w:val="000000"/>
                <w:sz w:val="20"/>
                <w:szCs w:val="20"/>
              </w:rPr>
            </w:pPr>
            <w:r>
              <w:rPr>
                <w:rFonts w:ascii="Sylfaen" w:hAnsi="Sylfaen" w:cs="Calibri"/>
                <w:color w:val="000000"/>
                <w:sz w:val="20"/>
                <w:szCs w:val="20"/>
              </w:rPr>
              <w:t>×</w:t>
            </w:r>
          </w:p>
        </w:tc>
      </w:tr>
      <w:tr w:rsidR="0078495B" w:rsidRPr="00EE5B3E" w:rsidTr="006B35CD">
        <w:trPr>
          <w:trHeight w:val="255"/>
        </w:trPr>
        <w:tc>
          <w:tcPr>
            <w:tcW w:w="3135" w:type="dxa"/>
            <w:tcBorders>
              <w:top w:val="nil"/>
              <w:left w:val="nil"/>
              <w:bottom w:val="nil"/>
              <w:right w:val="nil"/>
            </w:tcBorders>
            <w:shd w:val="clear" w:color="auto" w:fill="auto"/>
            <w:noWrap/>
            <w:vAlign w:val="bottom"/>
            <w:hideMark/>
          </w:tcPr>
          <w:p w:rsidR="0078495B" w:rsidRPr="00EE5B3E" w:rsidRDefault="0078495B" w:rsidP="0093428C">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78495B" w:rsidRPr="00EE5B3E" w:rsidRDefault="0078495B" w:rsidP="0093428C">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321" w:type="dxa"/>
            <w:tcBorders>
              <w:top w:val="nil"/>
              <w:left w:val="nil"/>
              <w:bottom w:val="nil"/>
              <w:right w:val="nil"/>
            </w:tcBorders>
            <w:shd w:val="clear" w:color="auto" w:fill="auto"/>
            <w:noWrap/>
            <w:vAlign w:val="bottom"/>
            <w:hideMark/>
          </w:tcPr>
          <w:p w:rsidR="0078495B" w:rsidRPr="00EE5B3E" w:rsidRDefault="0078495B" w:rsidP="0093428C">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78495B" w:rsidRPr="00EE5B3E" w:rsidRDefault="0078495B" w:rsidP="0093428C">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560" w:type="dxa"/>
            <w:gridSpan w:val="2"/>
            <w:tcBorders>
              <w:top w:val="nil"/>
              <w:left w:val="nil"/>
              <w:bottom w:val="nil"/>
              <w:right w:val="nil"/>
            </w:tcBorders>
            <w:shd w:val="clear" w:color="auto" w:fill="auto"/>
            <w:noWrap/>
            <w:vAlign w:val="bottom"/>
            <w:hideMark/>
          </w:tcPr>
          <w:p w:rsidR="0078495B" w:rsidRPr="00EE5B3E" w:rsidRDefault="0078495B" w:rsidP="0093428C">
            <w:pPr>
              <w:spacing w:after="0" w:line="240" w:lineRule="auto"/>
              <w:rPr>
                <w:rFonts w:ascii="Calibri" w:eastAsia="Times New Roman" w:hAnsi="Calibri" w:cs="Calibri"/>
                <w:color w:val="000000"/>
                <w:sz w:val="20"/>
                <w:szCs w:val="20"/>
              </w:rPr>
            </w:pPr>
          </w:p>
        </w:tc>
        <w:tc>
          <w:tcPr>
            <w:tcW w:w="1623" w:type="dxa"/>
            <w:gridSpan w:val="2"/>
            <w:tcBorders>
              <w:top w:val="nil"/>
              <w:left w:val="nil"/>
              <w:bottom w:val="nil"/>
              <w:right w:val="nil"/>
            </w:tcBorders>
            <w:shd w:val="clear" w:color="auto" w:fill="auto"/>
            <w:noWrap/>
            <w:vAlign w:val="bottom"/>
            <w:hideMark/>
          </w:tcPr>
          <w:p w:rsidR="0078495B" w:rsidRPr="00EE5B3E" w:rsidRDefault="0078495B" w:rsidP="0093428C">
            <w:pPr>
              <w:spacing w:after="0" w:line="240" w:lineRule="auto"/>
              <w:rPr>
                <w:rFonts w:ascii="Calibri" w:eastAsia="Times New Roman" w:hAnsi="Calibri" w:cs="Calibri"/>
                <w:color w:val="000000"/>
                <w:sz w:val="20"/>
                <w:szCs w:val="20"/>
              </w:rPr>
            </w:pPr>
          </w:p>
        </w:tc>
      </w:tr>
      <w:tr w:rsidR="0078495B" w:rsidRPr="00EE5B3E" w:rsidTr="006B35CD">
        <w:trPr>
          <w:trHeight w:val="145"/>
        </w:trPr>
        <w:tc>
          <w:tcPr>
            <w:tcW w:w="7371" w:type="dxa"/>
            <w:gridSpan w:val="6"/>
            <w:tcBorders>
              <w:top w:val="nil"/>
              <w:left w:val="nil"/>
              <w:bottom w:val="single" w:sz="4" w:space="0" w:color="auto"/>
              <w:right w:val="nil"/>
            </w:tcBorders>
            <w:shd w:val="clear" w:color="auto" w:fill="auto"/>
            <w:vAlign w:val="center"/>
            <w:hideMark/>
          </w:tcPr>
          <w:p w:rsidR="0078495B" w:rsidRPr="00EE5B3E" w:rsidRDefault="0078495B" w:rsidP="0093428C">
            <w:pPr>
              <w:spacing w:after="0" w:line="240" w:lineRule="auto"/>
              <w:rPr>
                <w:rFonts w:ascii="Sylfaen" w:eastAsia="Times New Roman" w:hAnsi="Sylfaen" w:cs="Calibri"/>
                <w:b/>
                <w:bCs/>
                <w:color w:val="000000"/>
                <w:sz w:val="20"/>
                <w:szCs w:val="20"/>
              </w:rPr>
            </w:pPr>
            <w:r w:rsidRPr="00EE5B3E">
              <w:rPr>
                <w:rFonts w:ascii="Sylfaen" w:eastAsia="Times New Roman" w:hAnsi="Sylfaen" w:cs="Calibri"/>
                <w:b/>
                <w:bCs/>
                <w:color w:val="000000"/>
                <w:sz w:val="20"/>
                <w:szCs w:val="20"/>
              </w:rPr>
              <w:t>შუალედური მოსალოდნელი შედეგი (2019 წელი)</w:t>
            </w:r>
          </w:p>
        </w:tc>
        <w:tc>
          <w:tcPr>
            <w:tcW w:w="1560" w:type="dxa"/>
            <w:gridSpan w:val="2"/>
            <w:tcBorders>
              <w:top w:val="nil"/>
              <w:left w:val="nil"/>
              <w:bottom w:val="nil"/>
              <w:right w:val="nil"/>
            </w:tcBorders>
            <w:shd w:val="clear" w:color="auto" w:fill="auto"/>
            <w:vAlign w:val="bottom"/>
            <w:hideMark/>
          </w:tcPr>
          <w:p w:rsidR="0078495B" w:rsidRPr="00EE5B3E" w:rsidRDefault="0078495B" w:rsidP="0093428C">
            <w:pPr>
              <w:spacing w:after="0" w:line="240" w:lineRule="auto"/>
              <w:rPr>
                <w:rFonts w:ascii="Sylfaen" w:eastAsia="Times New Roman" w:hAnsi="Sylfaen" w:cs="Calibri"/>
                <w:color w:val="000000"/>
                <w:sz w:val="20"/>
                <w:szCs w:val="20"/>
              </w:rPr>
            </w:pPr>
          </w:p>
        </w:tc>
        <w:tc>
          <w:tcPr>
            <w:tcW w:w="1623" w:type="dxa"/>
            <w:gridSpan w:val="2"/>
            <w:tcBorders>
              <w:top w:val="nil"/>
              <w:left w:val="nil"/>
              <w:bottom w:val="nil"/>
              <w:right w:val="nil"/>
            </w:tcBorders>
            <w:shd w:val="clear" w:color="auto" w:fill="auto"/>
            <w:noWrap/>
            <w:vAlign w:val="bottom"/>
            <w:hideMark/>
          </w:tcPr>
          <w:p w:rsidR="0078495B" w:rsidRPr="00EE5B3E" w:rsidRDefault="0078495B" w:rsidP="0093428C">
            <w:pPr>
              <w:spacing w:after="0" w:line="240" w:lineRule="auto"/>
              <w:rPr>
                <w:rFonts w:ascii="Sylfaen" w:eastAsia="Times New Roman" w:hAnsi="Sylfaen" w:cs="Calibri"/>
                <w:color w:val="000000"/>
                <w:sz w:val="20"/>
                <w:szCs w:val="20"/>
              </w:rPr>
            </w:pPr>
          </w:p>
        </w:tc>
      </w:tr>
      <w:tr w:rsidR="0078495B" w:rsidRPr="00EE5B3E" w:rsidTr="006B35CD">
        <w:trPr>
          <w:trHeight w:val="296"/>
        </w:trPr>
        <w:tc>
          <w:tcPr>
            <w:tcW w:w="1055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78495B" w:rsidRPr="00EE5B3E" w:rsidRDefault="0078495B" w:rsidP="0093428C">
            <w:pPr>
              <w:spacing w:after="0" w:line="240" w:lineRule="auto"/>
              <w:rPr>
                <w:rFonts w:ascii="Sylfaen" w:eastAsia="Times New Roman" w:hAnsi="Sylfaen" w:cs="Calibri"/>
                <w:sz w:val="20"/>
                <w:szCs w:val="20"/>
              </w:rPr>
            </w:pPr>
            <w:r w:rsidRPr="009E1FEE">
              <w:rPr>
                <w:rFonts w:ascii="Sylfaen" w:eastAsia="Times New Roman" w:hAnsi="Sylfaen" w:cs="Calibri"/>
                <w:sz w:val="20"/>
                <w:szCs w:val="20"/>
              </w:rPr>
              <w:lastRenderedPageBreak/>
              <w:t>გაუმჯობესებულია  სოფლის მოსახლეობისათვის  წყალმომარაგების  მომსახურება</w:t>
            </w:r>
            <w:r>
              <w:rPr>
                <w:rFonts w:ascii="Sylfaen" w:eastAsia="Times New Roman" w:hAnsi="Sylfaen" w:cs="Calibri"/>
                <w:sz w:val="20"/>
                <w:szCs w:val="20"/>
                <w:lang w:val="ka-GE"/>
              </w:rPr>
              <w:t xml:space="preserve">, </w:t>
            </w:r>
            <w:r w:rsidRPr="00EE5B3E">
              <w:rPr>
                <w:rFonts w:ascii="Sylfaen" w:eastAsia="Times New Roman" w:hAnsi="Sylfaen" w:cs="Calibri"/>
                <w:sz w:val="20"/>
                <w:szCs w:val="20"/>
              </w:rPr>
              <w:t>რეაბილიტირებულია წყლის სისტემის ინფრასტრუქტურა</w:t>
            </w:r>
          </w:p>
        </w:tc>
      </w:tr>
      <w:tr w:rsidR="0078495B" w:rsidRPr="00EE5B3E" w:rsidTr="008A3D40">
        <w:trPr>
          <w:trHeight w:val="300"/>
        </w:trPr>
        <w:tc>
          <w:tcPr>
            <w:tcW w:w="3135" w:type="dxa"/>
            <w:tcBorders>
              <w:top w:val="nil"/>
              <w:left w:val="nil"/>
              <w:right w:val="nil"/>
            </w:tcBorders>
            <w:shd w:val="clear" w:color="auto" w:fill="auto"/>
            <w:noWrap/>
            <w:vAlign w:val="bottom"/>
            <w:hideMark/>
          </w:tcPr>
          <w:p w:rsidR="0078495B" w:rsidRDefault="0078495B" w:rsidP="0093428C">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p w:rsidR="0078495B" w:rsidRPr="00CB4D8A" w:rsidRDefault="0078495B" w:rsidP="0093428C">
            <w:pPr>
              <w:spacing w:after="0" w:line="240" w:lineRule="auto"/>
              <w:rPr>
                <w:rFonts w:ascii="Calibri" w:eastAsia="Times New Roman" w:hAnsi="Calibri" w:cs="Calibri"/>
                <w:color w:val="000000"/>
                <w:sz w:val="20"/>
                <w:szCs w:val="20"/>
                <w:lang w:val="en-GB"/>
              </w:rPr>
            </w:pPr>
          </w:p>
        </w:tc>
        <w:tc>
          <w:tcPr>
            <w:tcW w:w="1640" w:type="dxa"/>
            <w:gridSpan w:val="2"/>
            <w:tcBorders>
              <w:top w:val="nil"/>
              <w:left w:val="nil"/>
              <w:right w:val="nil"/>
            </w:tcBorders>
            <w:shd w:val="clear" w:color="auto" w:fill="auto"/>
            <w:noWrap/>
            <w:vAlign w:val="bottom"/>
            <w:hideMark/>
          </w:tcPr>
          <w:p w:rsidR="0078495B" w:rsidRPr="00CB4D8A" w:rsidRDefault="0078495B" w:rsidP="0093428C">
            <w:pPr>
              <w:spacing w:after="0" w:line="240" w:lineRule="auto"/>
              <w:rPr>
                <w:rFonts w:ascii="Calibri" w:eastAsia="Times New Roman" w:hAnsi="Calibri" w:cs="Calibri"/>
                <w:color w:val="000000"/>
                <w:sz w:val="20"/>
                <w:szCs w:val="20"/>
                <w:lang w:val="en-GB"/>
              </w:rPr>
            </w:pPr>
            <w:r w:rsidRPr="00EE5B3E">
              <w:rPr>
                <w:rFonts w:ascii="Calibri" w:eastAsia="Times New Roman" w:hAnsi="Calibri" w:cs="Calibri"/>
                <w:color w:val="000000"/>
                <w:sz w:val="20"/>
                <w:szCs w:val="20"/>
              </w:rPr>
              <w:t> </w:t>
            </w:r>
          </w:p>
        </w:tc>
        <w:tc>
          <w:tcPr>
            <w:tcW w:w="1600" w:type="dxa"/>
            <w:gridSpan w:val="2"/>
            <w:tcBorders>
              <w:top w:val="nil"/>
              <w:left w:val="nil"/>
              <w:right w:val="nil"/>
            </w:tcBorders>
            <w:shd w:val="clear" w:color="auto" w:fill="auto"/>
            <w:noWrap/>
            <w:vAlign w:val="bottom"/>
            <w:hideMark/>
          </w:tcPr>
          <w:p w:rsidR="0078495B" w:rsidRPr="00EE5B3E" w:rsidRDefault="0078495B" w:rsidP="0093428C">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2272" w:type="dxa"/>
            <w:gridSpan w:val="2"/>
            <w:tcBorders>
              <w:top w:val="nil"/>
              <w:left w:val="nil"/>
              <w:right w:val="nil"/>
            </w:tcBorders>
            <w:shd w:val="clear" w:color="auto" w:fill="auto"/>
            <w:noWrap/>
            <w:vAlign w:val="bottom"/>
            <w:hideMark/>
          </w:tcPr>
          <w:p w:rsidR="0078495B" w:rsidRPr="00EE5B3E" w:rsidRDefault="0078495B" w:rsidP="0093428C">
            <w:pPr>
              <w:spacing w:after="0" w:line="240" w:lineRule="auto"/>
              <w:rPr>
                <w:rFonts w:ascii="Calibri" w:eastAsia="Times New Roman" w:hAnsi="Calibri" w:cs="Calibri"/>
                <w:color w:val="000000"/>
                <w:sz w:val="20"/>
                <w:szCs w:val="20"/>
              </w:rPr>
            </w:pPr>
            <w:r w:rsidRPr="00EE5B3E">
              <w:rPr>
                <w:rFonts w:ascii="Calibri" w:eastAsia="Times New Roman" w:hAnsi="Calibri" w:cs="Calibri"/>
                <w:color w:val="000000"/>
                <w:sz w:val="20"/>
                <w:szCs w:val="20"/>
              </w:rPr>
              <w:t> </w:t>
            </w:r>
          </w:p>
        </w:tc>
        <w:tc>
          <w:tcPr>
            <w:tcW w:w="1134" w:type="dxa"/>
            <w:gridSpan w:val="2"/>
            <w:tcBorders>
              <w:top w:val="nil"/>
              <w:left w:val="nil"/>
              <w:right w:val="nil"/>
            </w:tcBorders>
            <w:shd w:val="clear" w:color="auto" w:fill="auto"/>
            <w:noWrap/>
            <w:vAlign w:val="bottom"/>
            <w:hideMark/>
          </w:tcPr>
          <w:p w:rsidR="0078495B" w:rsidRPr="00EE5B3E" w:rsidRDefault="0078495B" w:rsidP="0093428C">
            <w:pPr>
              <w:spacing w:after="0" w:line="240" w:lineRule="auto"/>
              <w:rPr>
                <w:rFonts w:ascii="Calibri" w:eastAsia="Times New Roman" w:hAnsi="Calibri" w:cs="Calibri"/>
                <w:color w:val="000000"/>
                <w:sz w:val="20"/>
                <w:szCs w:val="20"/>
              </w:rPr>
            </w:pPr>
          </w:p>
        </w:tc>
        <w:tc>
          <w:tcPr>
            <w:tcW w:w="773" w:type="dxa"/>
            <w:tcBorders>
              <w:top w:val="nil"/>
              <w:left w:val="nil"/>
              <w:right w:val="nil"/>
            </w:tcBorders>
            <w:shd w:val="clear" w:color="auto" w:fill="auto"/>
            <w:noWrap/>
            <w:vAlign w:val="bottom"/>
            <w:hideMark/>
          </w:tcPr>
          <w:p w:rsidR="0078495B" w:rsidRPr="00EE5B3E" w:rsidRDefault="0078495B" w:rsidP="0093428C">
            <w:pPr>
              <w:spacing w:after="0" w:line="240" w:lineRule="auto"/>
              <w:rPr>
                <w:rFonts w:ascii="Calibri" w:eastAsia="Times New Roman" w:hAnsi="Calibri" w:cs="Calibri"/>
                <w:color w:val="000000"/>
                <w:sz w:val="20"/>
                <w:szCs w:val="20"/>
              </w:rPr>
            </w:pPr>
          </w:p>
        </w:tc>
      </w:tr>
      <w:tr w:rsidR="0078495B" w:rsidRPr="00EE5B3E" w:rsidTr="008A3D40">
        <w:trPr>
          <w:trHeight w:val="68"/>
        </w:trPr>
        <w:tc>
          <w:tcPr>
            <w:tcW w:w="8647" w:type="dxa"/>
            <w:gridSpan w:val="7"/>
            <w:tcBorders>
              <w:top w:val="nil"/>
              <w:left w:val="nil"/>
              <w:right w:val="nil"/>
            </w:tcBorders>
            <w:shd w:val="clear" w:color="auto" w:fill="auto"/>
            <w:vAlign w:val="center"/>
            <w:hideMark/>
          </w:tcPr>
          <w:p w:rsidR="0078495B" w:rsidRDefault="0078495B" w:rsidP="002553E3">
            <w:pPr>
              <w:spacing w:after="0" w:line="240" w:lineRule="auto"/>
              <w:rPr>
                <w:rFonts w:ascii="Sylfaen" w:eastAsia="Times New Roman" w:hAnsi="Sylfaen" w:cs="Calibri"/>
                <w:b/>
                <w:bCs/>
                <w:color w:val="000000"/>
                <w:sz w:val="20"/>
                <w:szCs w:val="20"/>
                <w:lang w:val="en-GB"/>
              </w:rPr>
            </w:pPr>
            <w:r w:rsidRPr="00EE5B3E">
              <w:rPr>
                <w:rFonts w:ascii="Sylfaen" w:eastAsia="Times New Roman" w:hAnsi="Sylfaen" w:cs="Calibri"/>
                <w:b/>
                <w:bCs/>
                <w:color w:val="000000"/>
                <w:sz w:val="20"/>
                <w:szCs w:val="20"/>
              </w:rPr>
              <w:t>დამატებითი ინფორმაცია</w:t>
            </w:r>
          </w:p>
          <w:p w:rsidR="008A3D40" w:rsidRDefault="008A3D40" w:rsidP="002553E3">
            <w:pPr>
              <w:spacing w:after="0" w:line="240" w:lineRule="auto"/>
              <w:rPr>
                <w:rFonts w:ascii="Sylfaen" w:eastAsia="Times New Roman" w:hAnsi="Sylfaen" w:cs="Calibri"/>
                <w:b/>
                <w:bCs/>
                <w:color w:val="000000"/>
                <w:sz w:val="20"/>
                <w:szCs w:val="20"/>
                <w:lang w:val="en-GB"/>
              </w:rPr>
            </w:pPr>
          </w:p>
          <w:tbl>
            <w:tblPr>
              <w:tblW w:w="8392" w:type="dxa"/>
              <w:tblLayout w:type="fixed"/>
              <w:tblLook w:val="04A0" w:firstRow="1" w:lastRow="0" w:firstColumn="1" w:lastColumn="0" w:noHBand="0" w:noVBand="1"/>
            </w:tblPr>
            <w:tblGrid>
              <w:gridCol w:w="3148"/>
              <w:gridCol w:w="5244"/>
            </w:tblGrid>
            <w:tr w:rsidR="008A3D40" w:rsidRPr="008A3D40" w:rsidTr="008A3D40">
              <w:trPr>
                <w:trHeight w:val="3218"/>
              </w:trPr>
              <w:tc>
                <w:tcPr>
                  <w:tcW w:w="3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D40" w:rsidRPr="008A3D40" w:rsidRDefault="008A3D40" w:rsidP="008A3D40">
                  <w:pPr>
                    <w:spacing w:after="0" w:line="240" w:lineRule="auto"/>
                    <w:rPr>
                      <w:rFonts w:ascii="Sylfaen" w:eastAsia="Times New Roman" w:hAnsi="Sylfaen" w:cs="Calibri"/>
                      <w:color w:val="000000"/>
                      <w:sz w:val="20"/>
                      <w:szCs w:val="20"/>
                      <w:lang w:val="en-GB" w:eastAsia="en-GB"/>
                    </w:rPr>
                  </w:pPr>
                  <w:r w:rsidRPr="008A3D40">
                    <w:rPr>
                      <w:rFonts w:ascii="Sylfaen" w:eastAsia="Times New Roman" w:hAnsi="Sylfaen" w:cs="Calibri"/>
                      <w:color w:val="000000"/>
                      <w:sz w:val="20"/>
                      <w:szCs w:val="20"/>
                      <w:lang w:val="en-GB" w:eastAsia="en-GB"/>
                    </w:rPr>
                    <w:t xml:space="preserve">სოფელ ქაქუთში, სოფელ შუაღელეში, სოფელ ქვედა აჭყვასა და სოფელ ზედა აჭყვაში წყალსადენის სისტემების საფილტრი ნაგებობების მოწყობისა და სოფელ ხუცუბანში წყალსადენის სისტემის რეზერვუარის რეაბილიტაცია  </w:t>
                  </w:r>
                </w:p>
              </w:tc>
              <w:tc>
                <w:tcPr>
                  <w:tcW w:w="5244" w:type="dxa"/>
                  <w:tcBorders>
                    <w:top w:val="single" w:sz="4" w:space="0" w:color="auto"/>
                    <w:left w:val="single" w:sz="4" w:space="0" w:color="auto"/>
                    <w:bottom w:val="single" w:sz="4" w:space="0" w:color="auto"/>
                    <w:right w:val="single" w:sz="4" w:space="0" w:color="auto"/>
                  </w:tcBorders>
                </w:tcPr>
                <w:p w:rsidR="008A3D40" w:rsidRPr="008A3D40" w:rsidRDefault="008A3D40">
                  <w:pPr>
                    <w:rPr>
                      <w:rFonts w:ascii="Sylfaen" w:hAnsi="Sylfaen" w:cs="Calibri"/>
                      <w:color w:val="000000"/>
                      <w:sz w:val="18"/>
                      <w:szCs w:val="18"/>
                    </w:rPr>
                  </w:pPr>
                  <w:r w:rsidRPr="008A3D40">
                    <w:rPr>
                      <w:rFonts w:ascii="Sylfaen" w:hAnsi="Sylfaen" w:cs="Calibri"/>
                      <w:color w:val="000000"/>
                      <w:sz w:val="18"/>
                      <w:szCs w:val="18"/>
                    </w:rPr>
                    <w:t>სოფელ ქაქუთში, სოფელ შუაღელეში, სოფელ ქვედა აჭყვასა და სოფელ ზედა აჭყვაში წყალსადენის სისტემების საფილტრი ნაგებობების მოწყობისა და სოფელ ხუცუბანში წყალსადენის სისტემის რეზერვუარის რეაბილიტაცია   პროექტის განხორციელება დაგეგმილი იყო 2018 წელს, შემსრულებელ კომპანიას ვალდებულებების შეურულებლობის გამო ხელშეკრულება ცალმხრივად შეუწყდა, 2018 წელს ახალი ტენდერის გამოცხადება ვერ ხერხდება, შესაბამისად პროექტი გახადა გარამავალი და დასრულდება 2019 წელს</w:t>
                  </w:r>
                </w:p>
              </w:tc>
            </w:tr>
            <w:tr w:rsidR="008A3D40" w:rsidRPr="008A3D40" w:rsidTr="008A3D40">
              <w:trPr>
                <w:trHeight w:val="615"/>
              </w:trPr>
              <w:tc>
                <w:tcPr>
                  <w:tcW w:w="3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D40" w:rsidRPr="008A3D40" w:rsidRDefault="008A3D40" w:rsidP="008A3D40">
                  <w:pPr>
                    <w:spacing w:after="0" w:line="240" w:lineRule="auto"/>
                    <w:rPr>
                      <w:rFonts w:ascii="Sylfaen" w:eastAsia="Times New Roman" w:hAnsi="Sylfaen" w:cs="Calibri"/>
                      <w:color w:val="000000"/>
                      <w:sz w:val="20"/>
                      <w:szCs w:val="20"/>
                      <w:lang w:val="en-GB" w:eastAsia="en-GB"/>
                    </w:rPr>
                  </w:pPr>
                  <w:r w:rsidRPr="008A3D40">
                    <w:rPr>
                      <w:rFonts w:ascii="Sylfaen" w:eastAsia="Times New Roman" w:hAnsi="Sylfaen" w:cs="Calibri"/>
                      <w:color w:val="000000"/>
                      <w:sz w:val="20"/>
                      <w:szCs w:val="20"/>
                      <w:lang w:val="en-GB" w:eastAsia="en-GB"/>
                    </w:rPr>
                    <w:t>სოფელ ზედა ლეღვას წყალსადენისათვის წყალსაქაჩი ტუმბოს შეძენა</w:t>
                  </w:r>
                </w:p>
              </w:tc>
              <w:tc>
                <w:tcPr>
                  <w:tcW w:w="5244" w:type="dxa"/>
                  <w:tcBorders>
                    <w:top w:val="single" w:sz="4" w:space="0" w:color="auto"/>
                    <w:left w:val="single" w:sz="4" w:space="0" w:color="auto"/>
                    <w:bottom w:val="single" w:sz="4" w:space="0" w:color="auto"/>
                    <w:right w:val="single" w:sz="4" w:space="0" w:color="auto"/>
                  </w:tcBorders>
                </w:tcPr>
                <w:p w:rsidR="008A3D40" w:rsidRPr="008A3D40" w:rsidRDefault="008A3D40">
                  <w:pPr>
                    <w:rPr>
                      <w:rFonts w:ascii="Sylfaen" w:hAnsi="Sylfaen" w:cs="Calibri"/>
                      <w:color w:val="000000"/>
                      <w:sz w:val="18"/>
                      <w:szCs w:val="18"/>
                    </w:rPr>
                  </w:pPr>
                  <w:r w:rsidRPr="008A3D40">
                    <w:rPr>
                      <w:rFonts w:ascii="Sylfaen" w:hAnsi="Sylfaen" w:cs="Calibri"/>
                      <w:color w:val="000000"/>
                      <w:sz w:val="18"/>
                      <w:szCs w:val="18"/>
                    </w:rPr>
                    <w:t xml:space="preserve"> წყალსადენისათვის შეძენილი იქნება წყალსაქაჩი ტუმბო</w:t>
                  </w:r>
                </w:p>
              </w:tc>
            </w:tr>
            <w:tr w:rsidR="008A3D40" w:rsidRPr="008A3D40" w:rsidTr="008A3D40">
              <w:trPr>
                <w:trHeight w:val="1455"/>
              </w:trPr>
              <w:tc>
                <w:tcPr>
                  <w:tcW w:w="3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D40" w:rsidRPr="008A3D40" w:rsidRDefault="008A3D40" w:rsidP="008A3D40">
                  <w:pPr>
                    <w:spacing w:after="0" w:line="240" w:lineRule="auto"/>
                    <w:rPr>
                      <w:rFonts w:ascii="Sylfaen" w:eastAsia="Times New Roman" w:hAnsi="Sylfaen" w:cs="Calibri"/>
                      <w:color w:val="000000"/>
                      <w:sz w:val="20"/>
                      <w:szCs w:val="20"/>
                      <w:lang w:val="en-GB" w:eastAsia="en-GB"/>
                    </w:rPr>
                  </w:pPr>
                  <w:r w:rsidRPr="008A3D40">
                    <w:rPr>
                      <w:rFonts w:ascii="Sylfaen" w:eastAsia="Times New Roman" w:hAnsi="Sylfaen" w:cs="Calibri"/>
                      <w:color w:val="000000"/>
                      <w:sz w:val="20"/>
                      <w:szCs w:val="20"/>
                      <w:lang w:val="en-GB" w:eastAsia="en-GB"/>
                    </w:rPr>
                    <w:t>ქობულეთის მუნიციპალიტეტის სოფელ მუხაესტატეში (2 ერთეული) ჭაბურღილების მოწყობა</w:t>
                  </w:r>
                </w:p>
              </w:tc>
              <w:tc>
                <w:tcPr>
                  <w:tcW w:w="5244" w:type="dxa"/>
                  <w:tcBorders>
                    <w:top w:val="single" w:sz="4" w:space="0" w:color="auto"/>
                    <w:left w:val="single" w:sz="4" w:space="0" w:color="auto"/>
                    <w:bottom w:val="single" w:sz="4" w:space="0" w:color="auto"/>
                    <w:right w:val="single" w:sz="4" w:space="0" w:color="auto"/>
                  </w:tcBorders>
                </w:tcPr>
                <w:p w:rsidR="008A3D40" w:rsidRPr="008A3D40" w:rsidRDefault="008A3D40">
                  <w:pPr>
                    <w:rPr>
                      <w:rFonts w:ascii="Sylfaen" w:hAnsi="Sylfaen" w:cs="Calibri"/>
                      <w:color w:val="000000"/>
                      <w:sz w:val="18"/>
                      <w:szCs w:val="18"/>
                    </w:rPr>
                  </w:pPr>
                  <w:r w:rsidRPr="008A3D40">
                    <w:rPr>
                      <w:rFonts w:ascii="Sylfaen" w:hAnsi="Sylfaen" w:cs="Calibri"/>
                      <w:color w:val="000000"/>
                      <w:sz w:val="18"/>
                      <w:szCs w:val="18"/>
                    </w:rPr>
                    <w:t>ქობულეთის მუნიციპალიტეტის სოფელ მუხაესტატეში გვალვის დროს წყლის მიწოდების პრობლემა იქმნება, პრობლემის გადაჭრის მიზნით მოეწყობა  2 ერთეული ჭაბურღილი, რომლიდანაც მოხდება სასმელი წყლის ამოტუმბვა და წყლის რეზერვუარში ჩასხმა.</w:t>
                  </w:r>
                </w:p>
              </w:tc>
            </w:tr>
            <w:tr w:rsidR="008A3D40" w:rsidRPr="008A3D40" w:rsidTr="008A3D40">
              <w:trPr>
                <w:trHeight w:val="1590"/>
              </w:trPr>
              <w:tc>
                <w:tcPr>
                  <w:tcW w:w="3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D40" w:rsidRPr="008A3D40" w:rsidRDefault="008A3D40" w:rsidP="008A3D40">
                  <w:pPr>
                    <w:spacing w:after="0" w:line="240" w:lineRule="auto"/>
                    <w:rPr>
                      <w:rFonts w:ascii="Sylfaen" w:eastAsia="Times New Roman" w:hAnsi="Sylfaen" w:cs="Calibri"/>
                      <w:color w:val="000000"/>
                      <w:sz w:val="20"/>
                      <w:szCs w:val="20"/>
                      <w:lang w:val="en-GB" w:eastAsia="en-GB"/>
                    </w:rPr>
                  </w:pPr>
                  <w:r w:rsidRPr="008A3D40">
                    <w:rPr>
                      <w:rFonts w:ascii="Sylfaen" w:eastAsia="Times New Roman" w:hAnsi="Sylfaen" w:cs="Calibri"/>
                      <w:color w:val="000000"/>
                      <w:sz w:val="20"/>
                      <w:szCs w:val="20"/>
                      <w:lang w:val="en-GB" w:eastAsia="en-GB"/>
                    </w:rPr>
                    <w:t>ქობულეთის მუნიციპალიტეტის სოფელ ჯიხანჯურში (4 ერთეული) ჭაბურღილების მოწყობა</w:t>
                  </w:r>
                </w:p>
              </w:tc>
              <w:tc>
                <w:tcPr>
                  <w:tcW w:w="5244" w:type="dxa"/>
                  <w:tcBorders>
                    <w:top w:val="single" w:sz="4" w:space="0" w:color="auto"/>
                    <w:left w:val="single" w:sz="4" w:space="0" w:color="auto"/>
                    <w:bottom w:val="single" w:sz="4" w:space="0" w:color="auto"/>
                    <w:right w:val="single" w:sz="4" w:space="0" w:color="auto"/>
                  </w:tcBorders>
                </w:tcPr>
                <w:p w:rsidR="008A3D40" w:rsidRPr="008A3D40" w:rsidRDefault="008A3D40">
                  <w:pPr>
                    <w:rPr>
                      <w:rFonts w:ascii="Sylfaen" w:hAnsi="Sylfaen" w:cs="Calibri"/>
                      <w:color w:val="000000"/>
                      <w:sz w:val="18"/>
                      <w:szCs w:val="18"/>
                    </w:rPr>
                  </w:pPr>
                  <w:r w:rsidRPr="008A3D40">
                    <w:rPr>
                      <w:rFonts w:ascii="Sylfaen" w:hAnsi="Sylfaen" w:cs="Calibri"/>
                      <w:color w:val="000000"/>
                      <w:sz w:val="18"/>
                      <w:szCs w:val="18"/>
                    </w:rPr>
                    <w:t>დაბა ოჩხმაურში გვალვის პერიოდში იკლებს წყლის დებეტი, შესაბამისად წარმოიქმნება სასამელი წყლის მიწოდების პრობლემა, რომლის გადაჭრის მიზნით მოეწყობა 4 ერთეული ჭაბურღილი, რომლიდანაც მოხდება სასმელი წყლის ამოტუმბვა და წყლის რეზერვუარში ჩასხმა.</w:t>
                  </w:r>
                </w:p>
              </w:tc>
            </w:tr>
            <w:tr w:rsidR="008A3D40" w:rsidRPr="008A3D40" w:rsidTr="008A3D40">
              <w:trPr>
                <w:trHeight w:val="1590"/>
              </w:trPr>
              <w:tc>
                <w:tcPr>
                  <w:tcW w:w="3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D40" w:rsidRPr="008A3D40" w:rsidRDefault="008A3D40" w:rsidP="008A3D40">
                  <w:pPr>
                    <w:spacing w:after="0" w:line="240" w:lineRule="auto"/>
                    <w:rPr>
                      <w:rFonts w:ascii="Sylfaen" w:eastAsia="Times New Roman" w:hAnsi="Sylfaen" w:cs="Calibri"/>
                      <w:color w:val="000000"/>
                      <w:sz w:val="20"/>
                      <w:szCs w:val="20"/>
                      <w:lang w:val="en-GB" w:eastAsia="en-GB"/>
                    </w:rPr>
                  </w:pPr>
                  <w:r w:rsidRPr="008A3D40">
                    <w:rPr>
                      <w:rFonts w:ascii="Sylfaen" w:eastAsia="Times New Roman" w:hAnsi="Sylfaen" w:cs="Calibri"/>
                      <w:color w:val="000000"/>
                      <w:sz w:val="20"/>
                      <w:szCs w:val="20"/>
                      <w:lang w:val="en-GB" w:eastAsia="en-GB"/>
                    </w:rPr>
                    <w:t>სასმელი წყლის საქაჩი ტუმბოების (9 კომპლექტი) და ნატრიუმის ჰიპოქლორიდის დანადგარის რეაქტორის (3 კომპლექტი) შეძება</w:t>
                  </w:r>
                </w:p>
              </w:tc>
              <w:tc>
                <w:tcPr>
                  <w:tcW w:w="5244" w:type="dxa"/>
                  <w:tcBorders>
                    <w:top w:val="single" w:sz="4" w:space="0" w:color="auto"/>
                    <w:left w:val="single" w:sz="4" w:space="0" w:color="auto"/>
                    <w:bottom w:val="single" w:sz="4" w:space="0" w:color="auto"/>
                    <w:right w:val="single" w:sz="4" w:space="0" w:color="auto"/>
                  </w:tcBorders>
                </w:tcPr>
                <w:p w:rsidR="008A3D40" w:rsidRPr="008A3D40" w:rsidRDefault="008A3D40">
                  <w:pPr>
                    <w:rPr>
                      <w:rFonts w:ascii="Sylfaen" w:hAnsi="Sylfaen" w:cs="Calibri"/>
                      <w:color w:val="000000"/>
                      <w:sz w:val="18"/>
                      <w:szCs w:val="18"/>
                    </w:rPr>
                  </w:pPr>
                  <w:r w:rsidRPr="008A3D40">
                    <w:rPr>
                      <w:rFonts w:ascii="Sylfaen" w:hAnsi="Sylfaen" w:cs="Calibri"/>
                      <w:color w:val="000000"/>
                      <w:sz w:val="18"/>
                      <w:szCs w:val="18"/>
                    </w:rPr>
                    <w:t>წყალმომარაგების პრობლება,  წყლის დაბალი წნევით მიწოდება განსაკუთრებით მწვავედ ტურისტულ სეზონზე დგება. აღნიშნული პრობლემის მინიმუმამდე დასაყვანად წყალსადენის სისტემისათვის საჭიროა შეძენილი იქნას სარეზრვო ტუმბები და ჰიპოქლორიდის დანადგარის რეაქტორი.</w:t>
                  </w:r>
                </w:p>
              </w:tc>
            </w:tr>
            <w:tr w:rsidR="008A3D40" w:rsidRPr="008A3D40" w:rsidTr="008A3D40">
              <w:trPr>
                <w:trHeight w:val="1200"/>
              </w:trPr>
              <w:tc>
                <w:tcPr>
                  <w:tcW w:w="3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D40" w:rsidRPr="008A3D40" w:rsidRDefault="008A3D40" w:rsidP="008A3D40">
                  <w:pPr>
                    <w:spacing w:after="0" w:line="240" w:lineRule="auto"/>
                    <w:rPr>
                      <w:rFonts w:ascii="Sylfaen" w:eastAsia="Times New Roman" w:hAnsi="Sylfaen" w:cs="Calibri"/>
                      <w:color w:val="000000"/>
                      <w:sz w:val="20"/>
                      <w:szCs w:val="20"/>
                      <w:lang w:val="en-GB" w:eastAsia="en-GB"/>
                    </w:rPr>
                  </w:pPr>
                  <w:r w:rsidRPr="008A3D40">
                    <w:rPr>
                      <w:rFonts w:ascii="Sylfaen" w:eastAsia="Times New Roman" w:hAnsi="Sylfaen" w:cs="Calibri"/>
                      <w:color w:val="000000"/>
                      <w:sz w:val="20"/>
                      <w:szCs w:val="20"/>
                      <w:lang w:val="en-GB" w:eastAsia="en-GB"/>
                    </w:rPr>
                    <w:t xml:space="preserve"> სასმელი წყლისს ხვადასხვა დიამეტრის  პოლიეთილენის მილების  შეძენა</w:t>
                  </w:r>
                </w:p>
              </w:tc>
              <w:tc>
                <w:tcPr>
                  <w:tcW w:w="5244" w:type="dxa"/>
                  <w:tcBorders>
                    <w:top w:val="single" w:sz="4" w:space="0" w:color="auto"/>
                    <w:left w:val="single" w:sz="4" w:space="0" w:color="auto"/>
                    <w:bottom w:val="single" w:sz="4" w:space="0" w:color="auto"/>
                    <w:right w:val="single" w:sz="4" w:space="0" w:color="auto"/>
                  </w:tcBorders>
                </w:tcPr>
                <w:p w:rsidR="008A3D40" w:rsidRPr="008A3D40" w:rsidRDefault="008A3D40">
                  <w:pPr>
                    <w:rPr>
                      <w:rFonts w:ascii="Sylfaen" w:hAnsi="Sylfaen" w:cs="Calibri"/>
                      <w:color w:val="000000"/>
                      <w:sz w:val="18"/>
                      <w:szCs w:val="18"/>
                    </w:rPr>
                  </w:pPr>
                  <w:r w:rsidRPr="008A3D40">
                    <w:rPr>
                      <w:rFonts w:ascii="Sylfaen" w:hAnsi="Sylfaen" w:cs="Calibri"/>
                      <w:color w:val="000000"/>
                      <w:sz w:val="18"/>
                      <w:szCs w:val="18"/>
                    </w:rPr>
                    <w:t>სოფლეში არსებული წყალსადენის სისტემების სარეაბილიტაციო სამუშაოებისათვის შეძენილი იქნება ხვადასხვა დიამეტრის  პოლიეთილენის სასმელი წყლის მილები.</w:t>
                  </w:r>
                </w:p>
              </w:tc>
            </w:tr>
            <w:tr w:rsidR="008A3D40" w:rsidRPr="008A3D40" w:rsidTr="008A3D40">
              <w:trPr>
                <w:trHeight w:val="2880"/>
              </w:trPr>
              <w:tc>
                <w:tcPr>
                  <w:tcW w:w="3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D40" w:rsidRPr="008A3D40" w:rsidRDefault="008A3D40" w:rsidP="008A3D40">
                  <w:pPr>
                    <w:spacing w:after="0" w:line="240" w:lineRule="auto"/>
                    <w:rPr>
                      <w:rFonts w:ascii="Sylfaen" w:eastAsia="Times New Roman" w:hAnsi="Sylfaen" w:cs="Calibri"/>
                      <w:color w:val="000000"/>
                      <w:sz w:val="20"/>
                      <w:szCs w:val="20"/>
                      <w:lang w:val="en-GB" w:eastAsia="en-GB"/>
                    </w:rPr>
                  </w:pPr>
                  <w:r w:rsidRPr="008A3D40">
                    <w:rPr>
                      <w:rFonts w:ascii="Sylfaen" w:eastAsia="Times New Roman" w:hAnsi="Sylfaen" w:cs="Calibri"/>
                      <w:color w:val="000000"/>
                      <w:sz w:val="20"/>
                      <w:szCs w:val="20"/>
                      <w:lang w:val="en-GB" w:eastAsia="en-GB"/>
                    </w:rPr>
                    <w:t>წყალსადენის სისტემისთვის ტუმბოების შეძენის და მონტაჟის სამუშაოები</w:t>
                  </w:r>
                </w:p>
              </w:tc>
              <w:tc>
                <w:tcPr>
                  <w:tcW w:w="5244" w:type="dxa"/>
                  <w:tcBorders>
                    <w:top w:val="single" w:sz="4" w:space="0" w:color="auto"/>
                    <w:left w:val="single" w:sz="4" w:space="0" w:color="auto"/>
                    <w:bottom w:val="single" w:sz="4" w:space="0" w:color="auto"/>
                    <w:right w:val="single" w:sz="4" w:space="0" w:color="auto"/>
                  </w:tcBorders>
                </w:tcPr>
                <w:p w:rsidR="008A3D40" w:rsidRPr="008A3D40" w:rsidRDefault="008A3D40" w:rsidP="008A3D40">
                  <w:pPr>
                    <w:rPr>
                      <w:rFonts w:ascii="Sylfaen" w:hAnsi="Sylfaen" w:cs="Calibri"/>
                      <w:color w:val="000000"/>
                      <w:sz w:val="18"/>
                      <w:szCs w:val="18"/>
                    </w:rPr>
                  </w:pPr>
                  <w:r w:rsidRPr="008A3D40">
                    <w:rPr>
                      <w:rFonts w:ascii="Sylfaen" w:hAnsi="Sylfaen" w:cs="Calibri"/>
                      <w:color w:val="000000"/>
                      <w:sz w:val="18"/>
                      <w:szCs w:val="18"/>
                    </w:rPr>
                    <w:t xml:space="preserve">დაბა ოჩხამურის წყალსადენზე არსებული ტუმბოები ამორტიზირებულია, რაც იწვევს წყლის მიწოდების ხარვეზებს. აღნიშნული ხარვეზის აღმოსაფხვრელად საჭიროა 4 ერთეული ტუმბოს შეძენა (მათ შორის 2 ერთეული ტუმბო მოემსახურება ჯიხანჯურს და 2 ერთეული ტუმბო დაბა ოჩხამურს) . </w:t>
                  </w:r>
                  <w:r w:rsidRPr="008A3D40">
                    <w:rPr>
                      <w:rFonts w:ascii="Sylfaen" w:hAnsi="Sylfaen" w:cs="Calibri"/>
                      <w:color w:val="000000"/>
                      <w:sz w:val="18"/>
                      <w:szCs w:val="18"/>
                    </w:rPr>
                    <w:br/>
                    <w:t>პროექტის ფარგლებში განხორციელდება არსებული ამორტიზირებული ტუმბოების დემონტაჟი და ახლის მონტაჟი, მათი უკუსარქველებითა და წყლის ჩამკეტი ურდულებით</w:t>
                  </w:r>
                </w:p>
              </w:tc>
            </w:tr>
          </w:tbl>
          <w:p w:rsidR="008A3D40" w:rsidRDefault="008A3D40" w:rsidP="008A3D40">
            <w:pPr>
              <w:spacing w:after="0" w:line="240" w:lineRule="auto"/>
              <w:ind w:right="-1951"/>
              <w:rPr>
                <w:rFonts w:ascii="Sylfaen" w:eastAsia="Times New Roman" w:hAnsi="Sylfaen" w:cs="Calibri"/>
                <w:b/>
                <w:bCs/>
                <w:color w:val="000000"/>
                <w:sz w:val="20"/>
                <w:szCs w:val="20"/>
                <w:lang w:val="en-GB"/>
              </w:rPr>
            </w:pPr>
          </w:p>
          <w:p w:rsidR="008A3D40" w:rsidRDefault="008A3D40" w:rsidP="002553E3">
            <w:pPr>
              <w:spacing w:after="0" w:line="240" w:lineRule="auto"/>
              <w:rPr>
                <w:rFonts w:ascii="Sylfaen" w:eastAsia="Times New Roman" w:hAnsi="Sylfaen" w:cs="Calibri"/>
                <w:b/>
                <w:bCs/>
                <w:color w:val="000000"/>
                <w:sz w:val="20"/>
                <w:szCs w:val="20"/>
                <w:lang w:val="en-GB"/>
              </w:rPr>
            </w:pPr>
          </w:p>
          <w:p w:rsidR="008A3D40" w:rsidRDefault="008A3D40" w:rsidP="002553E3">
            <w:pPr>
              <w:spacing w:after="0" w:line="240" w:lineRule="auto"/>
              <w:rPr>
                <w:rFonts w:ascii="Sylfaen" w:eastAsia="Times New Roman" w:hAnsi="Sylfaen" w:cs="Calibri"/>
                <w:b/>
                <w:bCs/>
                <w:color w:val="000000"/>
                <w:sz w:val="20"/>
                <w:szCs w:val="20"/>
                <w:lang w:val="en-GB"/>
              </w:rPr>
            </w:pPr>
          </w:p>
          <w:p w:rsidR="0078495B" w:rsidRPr="00EE5B3E" w:rsidRDefault="0078495B" w:rsidP="0093428C">
            <w:pPr>
              <w:spacing w:after="0" w:line="240" w:lineRule="auto"/>
              <w:rPr>
                <w:rFonts w:ascii="Sylfaen" w:eastAsia="Times New Roman" w:hAnsi="Sylfaen" w:cs="Calibri"/>
                <w:b/>
                <w:bCs/>
                <w:color w:val="000000"/>
                <w:sz w:val="20"/>
                <w:szCs w:val="20"/>
              </w:rPr>
            </w:pPr>
          </w:p>
        </w:tc>
        <w:tc>
          <w:tcPr>
            <w:tcW w:w="1134" w:type="dxa"/>
            <w:gridSpan w:val="2"/>
            <w:tcBorders>
              <w:top w:val="nil"/>
              <w:left w:val="nil"/>
              <w:right w:val="nil"/>
            </w:tcBorders>
            <w:shd w:val="clear" w:color="auto" w:fill="auto"/>
            <w:vAlign w:val="bottom"/>
            <w:hideMark/>
          </w:tcPr>
          <w:p w:rsidR="0078495B" w:rsidRPr="00EE5B3E" w:rsidRDefault="0078495B" w:rsidP="006B35CD">
            <w:pPr>
              <w:spacing w:after="0" w:line="240" w:lineRule="auto"/>
              <w:ind w:left="-250" w:firstLine="250"/>
              <w:rPr>
                <w:rFonts w:ascii="Sylfaen" w:eastAsia="Times New Roman" w:hAnsi="Sylfaen" w:cs="Calibri"/>
                <w:color w:val="000000"/>
                <w:sz w:val="20"/>
                <w:szCs w:val="20"/>
              </w:rPr>
            </w:pPr>
          </w:p>
        </w:tc>
        <w:tc>
          <w:tcPr>
            <w:tcW w:w="773" w:type="dxa"/>
            <w:tcBorders>
              <w:top w:val="nil"/>
              <w:left w:val="nil"/>
              <w:right w:val="nil"/>
            </w:tcBorders>
            <w:shd w:val="clear" w:color="auto" w:fill="auto"/>
            <w:noWrap/>
            <w:vAlign w:val="bottom"/>
            <w:hideMark/>
          </w:tcPr>
          <w:p w:rsidR="0078495B" w:rsidRPr="00EE5B3E" w:rsidRDefault="0078495B" w:rsidP="0093428C">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8A3D40">
          <w:pgSz w:w="11906" w:h="16838"/>
          <w:pgMar w:top="284" w:right="851" w:bottom="1134" w:left="1701" w:header="709" w:footer="709" w:gutter="0"/>
          <w:cols w:space="708"/>
          <w:docGrid w:linePitch="360"/>
        </w:sectPr>
      </w:pPr>
    </w:p>
    <w:tbl>
      <w:tblPr>
        <w:tblW w:w="15210" w:type="dxa"/>
        <w:tblInd w:w="96" w:type="dxa"/>
        <w:tblLayout w:type="fixed"/>
        <w:tblLook w:val="04A0" w:firstRow="1" w:lastRow="0" w:firstColumn="1" w:lastColumn="0" w:noHBand="0" w:noVBand="1"/>
      </w:tblPr>
      <w:tblGrid>
        <w:gridCol w:w="1855"/>
        <w:gridCol w:w="2977"/>
        <w:gridCol w:w="955"/>
        <w:gridCol w:w="1480"/>
        <w:gridCol w:w="2668"/>
        <w:gridCol w:w="1701"/>
        <w:gridCol w:w="2051"/>
        <w:gridCol w:w="1523"/>
      </w:tblGrid>
      <w:tr w:rsidR="00CC7A2F" w:rsidRPr="00CC7A2F" w:rsidTr="007F7A79">
        <w:trPr>
          <w:trHeight w:val="495"/>
        </w:trPr>
        <w:tc>
          <w:tcPr>
            <w:tcW w:w="15210"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7F7A79">
        <w:trPr>
          <w:trHeight w:val="255"/>
        </w:trPr>
        <w:tc>
          <w:tcPr>
            <w:tcW w:w="1855"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977"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955"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8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66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701"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51"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23"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7F7A79">
        <w:trPr>
          <w:trHeight w:val="797"/>
        </w:trPr>
        <w:tc>
          <w:tcPr>
            <w:tcW w:w="18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მოსალოდნელი შედეგი</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შედეგის ინდიკატორები</w:t>
            </w:r>
          </w:p>
        </w:tc>
        <w:tc>
          <w:tcPr>
            <w:tcW w:w="955"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სამიზნე მაჩვენებელი</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გაზომვის ერთეული</w:t>
            </w:r>
          </w:p>
        </w:tc>
        <w:tc>
          <w:tcPr>
            <w:tcW w:w="2668"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სიხშირე</w:t>
            </w:r>
          </w:p>
        </w:tc>
        <w:tc>
          <w:tcPr>
            <w:tcW w:w="2051"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პასუხისმგებელი (საბიუჯეტო ორგანიზაცია)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მოგროვების მეთოდი</w:t>
            </w:r>
          </w:p>
        </w:tc>
      </w:tr>
      <w:tr w:rsidR="007F7A79" w:rsidRPr="00CC7A2F" w:rsidTr="007F7A79">
        <w:trPr>
          <w:trHeight w:val="1134"/>
        </w:trPr>
        <w:tc>
          <w:tcPr>
            <w:tcW w:w="1855" w:type="dxa"/>
            <w:vMerge w:val="restart"/>
            <w:tcBorders>
              <w:top w:val="single" w:sz="4" w:space="0" w:color="auto"/>
              <w:left w:val="single" w:sz="4" w:space="0" w:color="auto"/>
              <w:right w:val="single" w:sz="4" w:space="0" w:color="auto"/>
            </w:tcBorders>
            <w:shd w:val="clear" w:color="auto" w:fill="auto"/>
            <w:vAlign w:val="center"/>
            <w:hideMark/>
          </w:tcPr>
          <w:p w:rsidR="007F7A79" w:rsidRPr="00C62E89" w:rsidRDefault="007F7A79" w:rsidP="00CC7A2F">
            <w:pPr>
              <w:spacing w:after="0" w:line="240" w:lineRule="auto"/>
              <w:jc w:val="center"/>
              <w:rPr>
                <w:rFonts w:ascii="Sylfaen" w:eastAsia="Times New Roman" w:hAnsi="Sylfaen" w:cs="Calibri"/>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7A79" w:rsidRDefault="007F7A79" w:rsidP="007F7A79">
            <w:pPr>
              <w:jc w:val="center"/>
              <w:rPr>
                <w:rFonts w:ascii="Sylfaen" w:hAnsi="Sylfaen" w:cs="Calibri"/>
                <w:color w:val="000000"/>
                <w:sz w:val="20"/>
                <w:szCs w:val="20"/>
              </w:rPr>
            </w:pPr>
            <w:r>
              <w:rPr>
                <w:rFonts w:ascii="Sylfaen" w:hAnsi="Sylfaen" w:cs="Calibri"/>
                <w:color w:val="000000"/>
                <w:sz w:val="20"/>
                <w:szCs w:val="20"/>
              </w:rPr>
              <w:t>ახალი საფილტრე ნაგებობა</w:t>
            </w:r>
          </w:p>
        </w:tc>
        <w:tc>
          <w:tcPr>
            <w:tcW w:w="955"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4</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ცალი</w:t>
            </w:r>
          </w:p>
        </w:tc>
        <w:tc>
          <w:tcPr>
            <w:tcW w:w="2668" w:type="dxa"/>
            <w:tcBorders>
              <w:top w:val="single" w:sz="4" w:space="0" w:color="auto"/>
              <w:left w:val="nil"/>
              <w:bottom w:val="single" w:sz="4" w:space="0" w:color="auto"/>
              <w:right w:val="single" w:sz="4" w:space="0" w:color="auto"/>
            </w:tcBorders>
            <w:shd w:val="clear" w:color="auto" w:fill="auto"/>
            <w:vAlign w:val="center"/>
            <w:hideMark/>
          </w:tcPr>
          <w:p w:rsidR="007F7A79" w:rsidRPr="007F7A79" w:rsidRDefault="007F7A79">
            <w:pPr>
              <w:jc w:val="center"/>
              <w:rPr>
                <w:rFonts w:ascii="Sylfaen" w:hAnsi="Sylfaen" w:cs="Calibri"/>
                <w:color w:val="000000"/>
                <w:sz w:val="18"/>
                <w:szCs w:val="18"/>
              </w:rPr>
            </w:pPr>
            <w:r w:rsidRPr="007F7A79">
              <w:rPr>
                <w:rFonts w:ascii="Sylfaen" w:hAnsi="Sylfaen" w:cs="Calibri"/>
                <w:color w:val="000000"/>
                <w:sz w:val="18"/>
                <w:szCs w:val="18"/>
              </w:rPr>
              <w:t>ქობულეთის მუნიციპალიტეტის მერიის ინფრასტრუქტურის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2051"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7F7A79" w:rsidRPr="00CC7A2F" w:rsidTr="007F7A79">
        <w:trPr>
          <w:trHeight w:val="968"/>
        </w:trPr>
        <w:tc>
          <w:tcPr>
            <w:tcW w:w="1855" w:type="dxa"/>
            <w:vMerge/>
            <w:tcBorders>
              <w:left w:val="single" w:sz="4" w:space="0" w:color="auto"/>
              <w:right w:val="single" w:sz="4" w:space="0" w:color="auto"/>
            </w:tcBorders>
            <w:vAlign w:val="center"/>
            <w:hideMark/>
          </w:tcPr>
          <w:p w:rsidR="007F7A79" w:rsidRPr="00C62E89" w:rsidRDefault="007F7A79" w:rsidP="00CC7A2F">
            <w:pPr>
              <w:spacing w:after="0" w:line="240" w:lineRule="auto"/>
              <w:rPr>
                <w:rFonts w:ascii="Sylfaen" w:eastAsia="Times New Roman" w:hAnsi="Sylfaen" w:cs="Calibri"/>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7A79" w:rsidRDefault="007F7A79" w:rsidP="007F7A79">
            <w:pPr>
              <w:jc w:val="center"/>
              <w:rPr>
                <w:rFonts w:ascii="Sylfaen" w:hAnsi="Sylfaen" w:cs="Calibri"/>
                <w:color w:val="000000"/>
                <w:sz w:val="20"/>
                <w:szCs w:val="20"/>
              </w:rPr>
            </w:pPr>
            <w:r>
              <w:rPr>
                <w:rFonts w:ascii="Sylfaen" w:hAnsi="Sylfaen" w:cs="Calibri"/>
                <w:color w:val="000000"/>
                <w:sz w:val="20"/>
                <w:szCs w:val="20"/>
              </w:rPr>
              <w:t>რეაბილიტირებული წყალსადენის რეზერვუარი</w:t>
            </w:r>
          </w:p>
        </w:tc>
        <w:tc>
          <w:tcPr>
            <w:tcW w:w="955" w:type="dxa"/>
            <w:tcBorders>
              <w:top w:val="single" w:sz="4" w:space="0" w:color="auto"/>
              <w:left w:val="nil"/>
              <w:bottom w:val="single" w:sz="4" w:space="0" w:color="auto"/>
              <w:right w:val="single" w:sz="4" w:space="0" w:color="auto"/>
            </w:tcBorders>
            <w:shd w:val="clear" w:color="auto" w:fill="auto"/>
            <w:noWrap/>
            <w:vAlign w:val="center"/>
            <w:hideMark/>
          </w:tcPr>
          <w:p w:rsidR="007F7A79" w:rsidRDefault="007F7A79">
            <w:pPr>
              <w:jc w:val="center"/>
              <w:rPr>
                <w:rFonts w:ascii="Calibri" w:hAnsi="Calibri" w:cs="Calibri"/>
                <w:color w:val="000000"/>
                <w:sz w:val="20"/>
                <w:szCs w:val="20"/>
              </w:rPr>
            </w:pPr>
            <w:r>
              <w:rPr>
                <w:rFonts w:ascii="Calibri" w:hAnsi="Calibri" w:cs="Calibri"/>
                <w:color w:val="000000"/>
                <w:sz w:val="20"/>
                <w:szCs w:val="20"/>
              </w:rPr>
              <w:t>2</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ცალი</w:t>
            </w:r>
          </w:p>
        </w:tc>
        <w:tc>
          <w:tcPr>
            <w:tcW w:w="2668" w:type="dxa"/>
            <w:tcBorders>
              <w:top w:val="single" w:sz="4" w:space="0" w:color="auto"/>
              <w:left w:val="nil"/>
              <w:bottom w:val="single" w:sz="4" w:space="0" w:color="auto"/>
              <w:right w:val="single" w:sz="4" w:space="0" w:color="auto"/>
            </w:tcBorders>
            <w:shd w:val="clear" w:color="auto" w:fill="auto"/>
            <w:vAlign w:val="center"/>
            <w:hideMark/>
          </w:tcPr>
          <w:p w:rsidR="007F7A79" w:rsidRPr="007F7A79" w:rsidRDefault="007F7A79">
            <w:pPr>
              <w:jc w:val="center"/>
              <w:rPr>
                <w:rFonts w:ascii="Sylfaen" w:hAnsi="Sylfaen" w:cs="Calibri"/>
                <w:color w:val="000000"/>
                <w:sz w:val="18"/>
                <w:szCs w:val="18"/>
              </w:rPr>
            </w:pPr>
            <w:r w:rsidRPr="007F7A79">
              <w:rPr>
                <w:rFonts w:ascii="Sylfaen" w:hAnsi="Sylfaen" w:cs="Calibri"/>
                <w:color w:val="000000"/>
                <w:sz w:val="18"/>
                <w:szCs w:val="18"/>
              </w:rPr>
              <w:t>ქობულეთის მუნიციპალიტეტის მერიის ინფრასტრუქტურის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2051"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7F7A79" w:rsidRPr="00CC7A2F" w:rsidTr="007F7A79">
        <w:trPr>
          <w:trHeight w:val="929"/>
        </w:trPr>
        <w:tc>
          <w:tcPr>
            <w:tcW w:w="1855" w:type="dxa"/>
            <w:tcBorders>
              <w:left w:val="single" w:sz="4" w:space="0" w:color="auto"/>
              <w:right w:val="single" w:sz="4" w:space="0" w:color="auto"/>
            </w:tcBorders>
            <w:vAlign w:val="center"/>
            <w:hideMark/>
          </w:tcPr>
          <w:p w:rsidR="007F7A79" w:rsidRPr="00C62E89" w:rsidRDefault="007F7A79" w:rsidP="001A6CFE">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რეაბილიტირებულია წყალსადენის სისტემა</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7A79" w:rsidRDefault="007F7A79" w:rsidP="007F7A79">
            <w:pPr>
              <w:jc w:val="center"/>
              <w:rPr>
                <w:rFonts w:ascii="Sylfaen" w:hAnsi="Sylfaen" w:cs="Calibri"/>
                <w:color w:val="000000"/>
                <w:sz w:val="20"/>
                <w:szCs w:val="20"/>
              </w:rPr>
            </w:pPr>
            <w:r>
              <w:rPr>
                <w:rFonts w:ascii="Sylfaen" w:hAnsi="Sylfaen" w:cs="Calibri"/>
                <w:color w:val="000000"/>
                <w:sz w:val="20"/>
                <w:szCs w:val="20"/>
              </w:rPr>
              <w:t>ახალი წყალსაქაჩი ტუმბო</w:t>
            </w:r>
          </w:p>
        </w:tc>
        <w:tc>
          <w:tcPr>
            <w:tcW w:w="955" w:type="dxa"/>
            <w:tcBorders>
              <w:top w:val="single" w:sz="4" w:space="0" w:color="auto"/>
              <w:left w:val="nil"/>
              <w:bottom w:val="single" w:sz="4" w:space="0" w:color="auto"/>
              <w:right w:val="single" w:sz="4" w:space="0" w:color="auto"/>
            </w:tcBorders>
            <w:shd w:val="clear" w:color="auto" w:fill="auto"/>
            <w:noWrap/>
            <w:vAlign w:val="center"/>
            <w:hideMark/>
          </w:tcPr>
          <w:p w:rsidR="007F7A79" w:rsidRDefault="007F7A79">
            <w:pPr>
              <w:jc w:val="center"/>
              <w:rPr>
                <w:rFonts w:ascii="Calibri" w:hAnsi="Calibri" w:cs="Calibri"/>
                <w:color w:val="000000"/>
                <w:sz w:val="20"/>
                <w:szCs w:val="20"/>
              </w:rPr>
            </w:pPr>
            <w:r>
              <w:rPr>
                <w:rFonts w:ascii="Calibri" w:hAnsi="Calibri" w:cs="Calibri"/>
                <w:color w:val="000000"/>
                <w:sz w:val="20"/>
                <w:szCs w:val="20"/>
              </w:rPr>
              <w:t>5</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ცალი</w:t>
            </w:r>
          </w:p>
        </w:tc>
        <w:tc>
          <w:tcPr>
            <w:tcW w:w="2668" w:type="dxa"/>
            <w:tcBorders>
              <w:top w:val="single" w:sz="4" w:space="0" w:color="auto"/>
              <w:left w:val="nil"/>
              <w:bottom w:val="single" w:sz="4" w:space="0" w:color="auto"/>
              <w:right w:val="single" w:sz="4" w:space="0" w:color="auto"/>
            </w:tcBorders>
            <w:shd w:val="clear" w:color="auto" w:fill="auto"/>
            <w:vAlign w:val="center"/>
            <w:hideMark/>
          </w:tcPr>
          <w:p w:rsidR="007F7A79" w:rsidRPr="007F7A79" w:rsidRDefault="007F7A79">
            <w:pPr>
              <w:jc w:val="center"/>
              <w:rPr>
                <w:rFonts w:ascii="Sylfaen" w:hAnsi="Sylfaen" w:cs="Calibri"/>
                <w:color w:val="000000"/>
                <w:sz w:val="18"/>
                <w:szCs w:val="18"/>
              </w:rPr>
            </w:pPr>
            <w:r w:rsidRPr="007F7A79">
              <w:rPr>
                <w:rFonts w:ascii="Sylfaen" w:hAnsi="Sylfaen" w:cs="Calibri"/>
                <w:color w:val="000000"/>
                <w:sz w:val="18"/>
                <w:szCs w:val="18"/>
              </w:rPr>
              <w:t>ქობულეთის მუნიციპალიტეტის მერიის ინფრასტრუქტურის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2051"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7F7A79" w:rsidRPr="00CC7A2F" w:rsidTr="007F7A79">
        <w:trPr>
          <w:trHeight w:val="1048"/>
        </w:trPr>
        <w:tc>
          <w:tcPr>
            <w:tcW w:w="1855" w:type="dxa"/>
            <w:tcBorders>
              <w:left w:val="single" w:sz="4" w:space="0" w:color="auto"/>
              <w:right w:val="single" w:sz="4" w:space="0" w:color="auto"/>
            </w:tcBorders>
            <w:vAlign w:val="center"/>
          </w:tcPr>
          <w:p w:rsidR="007F7A79" w:rsidRPr="00C62E89" w:rsidRDefault="007F7A79" w:rsidP="002553E3">
            <w:pPr>
              <w:spacing w:after="0" w:line="240" w:lineRule="auto"/>
              <w:jc w:val="center"/>
              <w:rPr>
                <w:rFonts w:ascii="Sylfaen" w:eastAsia="Times New Roman" w:hAnsi="Sylfaen" w:cs="Calibri"/>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F7A79" w:rsidRDefault="007F7A79" w:rsidP="007F7A79">
            <w:pPr>
              <w:jc w:val="center"/>
              <w:rPr>
                <w:rFonts w:ascii="Sylfaen" w:hAnsi="Sylfaen" w:cs="Calibri"/>
                <w:color w:val="000000"/>
                <w:sz w:val="20"/>
                <w:szCs w:val="20"/>
              </w:rPr>
            </w:pPr>
            <w:r>
              <w:rPr>
                <w:rFonts w:ascii="Sylfaen" w:hAnsi="Sylfaen" w:cs="Calibri"/>
                <w:color w:val="000000"/>
                <w:sz w:val="20"/>
                <w:szCs w:val="20"/>
              </w:rPr>
              <w:t>ახალი ჭაბურღილი</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7F7A79" w:rsidRDefault="007F7A79">
            <w:pPr>
              <w:jc w:val="center"/>
              <w:rPr>
                <w:rFonts w:ascii="Calibri" w:hAnsi="Calibri" w:cs="Calibri"/>
                <w:color w:val="000000"/>
                <w:sz w:val="20"/>
                <w:szCs w:val="20"/>
              </w:rPr>
            </w:pPr>
            <w:r>
              <w:rPr>
                <w:rFonts w:ascii="Calibri" w:hAnsi="Calibri" w:cs="Calibri"/>
                <w:color w:val="000000"/>
                <w:sz w:val="20"/>
                <w:szCs w:val="20"/>
              </w:rPr>
              <w:t>6</w:t>
            </w:r>
          </w:p>
        </w:tc>
        <w:tc>
          <w:tcPr>
            <w:tcW w:w="1480" w:type="dxa"/>
            <w:tcBorders>
              <w:top w:val="single" w:sz="4" w:space="0" w:color="auto"/>
              <w:left w:val="nil"/>
              <w:bottom w:val="single" w:sz="4" w:space="0" w:color="auto"/>
              <w:right w:val="single" w:sz="4" w:space="0" w:color="auto"/>
            </w:tcBorders>
            <w:shd w:val="clear" w:color="auto" w:fill="auto"/>
            <w:vAlign w:val="center"/>
          </w:tcPr>
          <w:p w:rsidR="007F7A79" w:rsidRDefault="007F7A79">
            <w:pPr>
              <w:jc w:val="center"/>
              <w:rPr>
                <w:rFonts w:ascii="Sylfaen" w:hAnsi="Sylfaen" w:cs="Calibri"/>
                <w:color w:val="000000"/>
                <w:sz w:val="20"/>
                <w:szCs w:val="20"/>
              </w:rPr>
            </w:pPr>
            <w:r>
              <w:rPr>
                <w:rFonts w:ascii="Sylfaen" w:hAnsi="Sylfaen" w:cs="Calibri"/>
                <w:color w:val="000000"/>
                <w:sz w:val="20"/>
                <w:szCs w:val="20"/>
              </w:rPr>
              <w:t>ცალი</w:t>
            </w:r>
          </w:p>
        </w:tc>
        <w:tc>
          <w:tcPr>
            <w:tcW w:w="2668" w:type="dxa"/>
            <w:tcBorders>
              <w:top w:val="single" w:sz="4" w:space="0" w:color="auto"/>
              <w:left w:val="nil"/>
              <w:bottom w:val="single" w:sz="4" w:space="0" w:color="auto"/>
              <w:right w:val="single" w:sz="4" w:space="0" w:color="auto"/>
            </w:tcBorders>
            <w:shd w:val="clear" w:color="auto" w:fill="auto"/>
            <w:vAlign w:val="center"/>
          </w:tcPr>
          <w:p w:rsidR="007F7A79" w:rsidRPr="007F7A79" w:rsidRDefault="007F7A79">
            <w:pPr>
              <w:jc w:val="center"/>
              <w:rPr>
                <w:rFonts w:ascii="Sylfaen" w:hAnsi="Sylfaen" w:cs="Calibri"/>
                <w:color w:val="000000"/>
                <w:sz w:val="18"/>
                <w:szCs w:val="18"/>
              </w:rPr>
            </w:pPr>
            <w:r w:rsidRPr="007F7A79">
              <w:rPr>
                <w:rFonts w:ascii="Sylfaen" w:hAnsi="Sylfaen" w:cs="Calibri"/>
                <w:color w:val="000000"/>
                <w:sz w:val="18"/>
                <w:szCs w:val="18"/>
              </w:rPr>
              <w:t>ქობულეთის მუნიციპალიტეტის მერიის ინფრასტრუქტურის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tcPr>
          <w:p w:rsidR="007F7A79" w:rsidRDefault="007F7A79">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2051" w:type="dxa"/>
            <w:tcBorders>
              <w:top w:val="single" w:sz="4" w:space="0" w:color="auto"/>
              <w:left w:val="nil"/>
              <w:bottom w:val="single" w:sz="4" w:space="0" w:color="auto"/>
              <w:right w:val="single" w:sz="4" w:space="0" w:color="auto"/>
            </w:tcBorders>
            <w:shd w:val="clear" w:color="auto" w:fill="auto"/>
            <w:vAlign w:val="center"/>
          </w:tcPr>
          <w:p w:rsidR="007F7A79" w:rsidRDefault="007F7A7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23" w:type="dxa"/>
            <w:tcBorders>
              <w:top w:val="single" w:sz="4" w:space="0" w:color="auto"/>
              <w:left w:val="nil"/>
              <w:bottom w:val="single" w:sz="4" w:space="0" w:color="auto"/>
              <w:right w:val="single" w:sz="4" w:space="0" w:color="auto"/>
            </w:tcBorders>
            <w:shd w:val="clear" w:color="auto" w:fill="auto"/>
            <w:vAlign w:val="center"/>
          </w:tcPr>
          <w:p w:rsidR="007F7A79" w:rsidRDefault="007F7A79">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7F7A79" w:rsidRPr="00CC7A2F" w:rsidTr="007F7A79">
        <w:trPr>
          <w:trHeight w:val="1024"/>
        </w:trPr>
        <w:tc>
          <w:tcPr>
            <w:tcW w:w="1855" w:type="dxa"/>
            <w:tcBorders>
              <w:left w:val="single" w:sz="4" w:space="0" w:color="auto"/>
              <w:bottom w:val="single" w:sz="4" w:space="0" w:color="auto"/>
              <w:right w:val="single" w:sz="4" w:space="0" w:color="auto"/>
            </w:tcBorders>
            <w:vAlign w:val="center"/>
          </w:tcPr>
          <w:p w:rsidR="007F7A79" w:rsidRPr="00C62E89" w:rsidRDefault="007F7A79" w:rsidP="002553E3">
            <w:pPr>
              <w:spacing w:after="0" w:line="240" w:lineRule="auto"/>
              <w:jc w:val="center"/>
              <w:rPr>
                <w:rFonts w:ascii="Sylfaen" w:eastAsia="Times New Roman" w:hAnsi="Sylfaen" w:cs="Calibri"/>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7F7A79" w:rsidRDefault="007F7A79">
            <w:pPr>
              <w:jc w:val="center"/>
              <w:rPr>
                <w:rFonts w:ascii="Sylfaen" w:hAnsi="Sylfaen" w:cs="Calibri"/>
                <w:color w:val="000000"/>
                <w:sz w:val="20"/>
                <w:szCs w:val="20"/>
              </w:rPr>
            </w:pPr>
            <w:r>
              <w:rPr>
                <w:rFonts w:ascii="Sylfaen" w:hAnsi="Sylfaen" w:cs="Calibri"/>
                <w:color w:val="000000"/>
                <w:sz w:val="20"/>
                <w:szCs w:val="20"/>
              </w:rPr>
              <w:t>შეძენილი ხვადასხვა დიამეტრის  პოლიეთილენის სასმელი წყლის მილები</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7F7A79" w:rsidRDefault="007F7A79">
            <w:pPr>
              <w:jc w:val="center"/>
              <w:rPr>
                <w:rFonts w:ascii="Calibri" w:hAnsi="Calibri" w:cs="Calibri"/>
                <w:color w:val="000000"/>
                <w:sz w:val="20"/>
                <w:szCs w:val="20"/>
              </w:rPr>
            </w:pPr>
            <w:r>
              <w:rPr>
                <w:rFonts w:ascii="Calibri" w:hAnsi="Calibri" w:cs="Calibri"/>
                <w:color w:val="000000"/>
                <w:sz w:val="20"/>
                <w:szCs w:val="20"/>
              </w:rPr>
              <w:t>15375</w:t>
            </w:r>
          </w:p>
        </w:tc>
        <w:tc>
          <w:tcPr>
            <w:tcW w:w="1480" w:type="dxa"/>
            <w:tcBorders>
              <w:top w:val="single" w:sz="4" w:space="0" w:color="auto"/>
              <w:left w:val="nil"/>
              <w:bottom w:val="single" w:sz="4" w:space="0" w:color="auto"/>
              <w:right w:val="single" w:sz="4" w:space="0" w:color="auto"/>
            </w:tcBorders>
            <w:shd w:val="clear" w:color="auto" w:fill="auto"/>
            <w:vAlign w:val="center"/>
          </w:tcPr>
          <w:p w:rsidR="007F7A79" w:rsidRDefault="007F7A79">
            <w:pPr>
              <w:jc w:val="center"/>
              <w:rPr>
                <w:rFonts w:ascii="Sylfaen" w:hAnsi="Sylfaen" w:cs="Calibri"/>
                <w:color w:val="000000"/>
                <w:sz w:val="20"/>
                <w:szCs w:val="20"/>
              </w:rPr>
            </w:pPr>
            <w:r>
              <w:rPr>
                <w:rFonts w:ascii="Sylfaen" w:hAnsi="Sylfaen" w:cs="Calibri"/>
                <w:color w:val="000000"/>
                <w:sz w:val="20"/>
                <w:szCs w:val="20"/>
              </w:rPr>
              <w:t>მ</w:t>
            </w:r>
          </w:p>
        </w:tc>
        <w:tc>
          <w:tcPr>
            <w:tcW w:w="2668" w:type="dxa"/>
            <w:tcBorders>
              <w:top w:val="single" w:sz="4" w:space="0" w:color="auto"/>
              <w:left w:val="nil"/>
              <w:bottom w:val="single" w:sz="4" w:space="0" w:color="auto"/>
              <w:right w:val="single" w:sz="4" w:space="0" w:color="auto"/>
            </w:tcBorders>
            <w:shd w:val="clear" w:color="auto" w:fill="auto"/>
            <w:vAlign w:val="center"/>
          </w:tcPr>
          <w:p w:rsidR="007F7A79" w:rsidRPr="007F7A79" w:rsidRDefault="007F7A79">
            <w:pPr>
              <w:jc w:val="center"/>
              <w:rPr>
                <w:rFonts w:ascii="Sylfaen" w:hAnsi="Sylfaen" w:cs="Calibri"/>
                <w:color w:val="000000"/>
                <w:sz w:val="18"/>
                <w:szCs w:val="18"/>
              </w:rPr>
            </w:pPr>
            <w:r w:rsidRPr="007F7A79">
              <w:rPr>
                <w:rFonts w:ascii="Sylfaen" w:hAnsi="Sylfaen" w:cs="Calibri"/>
                <w:color w:val="000000"/>
                <w:sz w:val="18"/>
                <w:szCs w:val="18"/>
              </w:rPr>
              <w:t>ქობულეთის მუნიციპალიტეტის მერიის ინფრასტრუქტურის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tcPr>
          <w:p w:rsidR="007F7A79" w:rsidRDefault="007F7A79">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2051" w:type="dxa"/>
            <w:tcBorders>
              <w:top w:val="single" w:sz="4" w:space="0" w:color="auto"/>
              <w:left w:val="nil"/>
              <w:bottom w:val="single" w:sz="4" w:space="0" w:color="auto"/>
              <w:right w:val="single" w:sz="4" w:space="0" w:color="auto"/>
            </w:tcBorders>
            <w:shd w:val="clear" w:color="auto" w:fill="auto"/>
            <w:vAlign w:val="center"/>
          </w:tcPr>
          <w:p w:rsidR="007F7A79" w:rsidRDefault="007F7A7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23" w:type="dxa"/>
            <w:tcBorders>
              <w:top w:val="single" w:sz="4" w:space="0" w:color="auto"/>
              <w:left w:val="nil"/>
              <w:bottom w:val="single" w:sz="4" w:space="0" w:color="auto"/>
              <w:right w:val="single" w:sz="4" w:space="0" w:color="auto"/>
            </w:tcBorders>
            <w:shd w:val="clear" w:color="auto" w:fill="auto"/>
            <w:vAlign w:val="center"/>
          </w:tcPr>
          <w:p w:rsidR="007F7A79" w:rsidRDefault="007F7A79">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2553E3" w:rsidRPr="00CC7A2F" w:rsidTr="007F7A79">
        <w:trPr>
          <w:trHeight w:val="1687"/>
        </w:trPr>
        <w:tc>
          <w:tcPr>
            <w:tcW w:w="18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3E3" w:rsidRPr="00C62E89" w:rsidRDefault="002553E3" w:rsidP="002553E3">
            <w:pPr>
              <w:spacing w:after="24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შეუფერხებლად</w:t>
            </w:r>
            <w:r w:rsidRPr="00C62E89">
              <w:rPr>
                <w:rFonts w:ascii="Sylfaen" w:eastAsia="Times New Roman" w:hAnsi="Sylfaen" w:cs="Calibri"/>
                <w:color w:val="000000"/>
                <w:sz w:val="20"/>
                <w:szCs w:val="20"/>
              </w:rPr>
              <w:br/>
              <w:t>შენარჩუნებულია</w:t>
            </w:r>
            <w:r w:rsidRPr="00C62E89">
              <w:rPr>
                <w:rFonts w:ascii="Sylfaen" w:eastAsia="Times New Roman" w:hAnsi="Sylfaen" w:cs="Calibri"/>
                <w:color w:val="000000"/>
                <w:sz w:val="20"/>
                <w:szCs w:val="20"/>
              </w:rPr>
              <w:br/>
              <w:t>წყალმომარაგება</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2553E3" w:rsidRPr="007F7A79" w:rsidRDefault="002553E3" w:rsidP="002553E3">
            <w:pPr>
              <w:spacing w:after="0" w:line="240" w:lineRule="auto"/>
              <w:jc w:val="center"/>
              <w:rPr>
                <w:rFonts w:ascii="Sylfaen" w:eastAsia="Times New Roman" w:hAnsi="Sylfaen" w:cs="Calibri"/>
                <w:color w:val="000000"/>
                <w:sz w:val="20"/>
                <w:szCs w:val="20"/>
              </w:rPr>
            </w:pPr>
            <w:r w:rsidRPr="007F7A79">
              <w:rPr>
                <w:rFonts w:ascii="Sylfaen" w:eastAsia="Times New Roman" w:hAnsi="Sylfaen" w:cs="Calibri"/>
                <w:color w:val="000000"/>
                <w:sz w:val="20"/>
                <w:szCs w:val="20"/>
              </w:rPr>
              <w:t>აბონენენტების</w:t>
            </w:r>
            <w:r w:rsidRPr="007F7A79">
              <w:rPr>
                <w:rFonts w:ascii="Sylfaen" w:eastAsia="Times New Roman" w:hAnsi="Sylfaen" w:cs="Calibri"/>
                <w:color w:val="000000"/>
                <w:sz w:val="20"/>
                <w:szCs w:val="20"/>
              </w:rPr>
              <w:br/>
              <w:t>რაოდენობა, რომელიც ჩართულია წყალმომარაგების  სისტემაში</w:t>
            </w:r>
          </w:p>
        </w:tc>
        <w:tc>
          <w:tcPr>
            <w:tcW w:w="955" w:type="dxa"/>
            <w:tcBorders>
              <w:top w:val="single" w:sz="4" w:space="0" w:color="auto"/>
              <w:left w:val="nil"/>
              <w:bottom w:val="single" w:sz="4" w:space="0" w:color="auto"/>
              <w:right w:val="single" w:sz="4" w:space="0" w:color="auto"/>
            </w:tcBorders>
            <w:shd w:val="clear" w:color="auto" w:fill="auto"/>
            <w:vAlign w:val="center"/>
            <w:hideMark/>
          </w:tcPr>
          <w:p w:rsidR="002553E3" w:rsidRPr="00C62E89" w:rsidRDefault="002553E3" w:rsidP="002553E3">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18000</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2553E3" w:rsidRPr="00C62E89" w:rsidRDefault="002553E3" w:rsidP="002553E3">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რაოდენობა</w:t>
            </w:r>
          </w:p>
        </w:tc>
        <w:tc>
          <w:tcPr>
            <w:tcW w:w="2668" w:type="dxa"/>
            <w:tcBorders>
              <w:top w:val="single" w:sz="4" w:space="0" w:color="auto"/>
              <w:left w:val="nil"/>
              <w:bottom w:val="single" w:sz="4" w:space="0" w:color="auto"/>
              <w:right w:val="single" w:sz="4" w:space="0" w:color="auto"/>
            </w:tcBorders>
            <w:shd w:val="clear" w:color="auto" w:fill="auto"/>
            <w:vAlign w:val="center"/>
            <w:hideMark/>
          </w:tcPr>
          <w:p w:rsidR="002553E3" w:rsidRPr="00C62E89" w:rsidRDefault="002553E3" w:rsidP="002553E3">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ა(ა)იპ  "ქობულეთის სოფლის წყალი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553E3" w:rsidRPr="00C62E89" w:rsidRDefault="002553E3" w:rsidP="002553E3">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სისტემატურად</w:t>
            </w:r>
          </w:p>
        </w:tc>
        <w:tc>
          <w:tcPr>
            <w:tcW w:w="2051" w:type="dxa"/>
            <w:tcBorders>
              <w:top w:val="single" w:sz="4" w:space="0" w:color="auto"/>
              <w:left w:val="nil"/>
              <w:bottom w:val="single" w:sz="4" w:space="0" w:color="auto"/>
              <w:right w:val="single" w:sz="4" w:space="0" w:color="auto"/>
            </w:tcBorders>
            <w:shd w:val="clear" w:color="auto" w:fill="auto"/>
            <w:vAlign w:val="center"/>
            <w:hideMark/>
          </w:tcPr>
          <w:p w:rsidR="002553E3" w:rsidRPr="00C62E89" w:rsidRDefault="002553E3" w:rsidP="002553E3">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ა(ა)იპ  "ქობულეთის სოფლის წყალი "</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2553E3" w:rsidRPr="00C62E89" w:rsidRDefault="002553E3" w:rsidP="002553E3">
            <w:pPr>
              <w:spacing w:after="0" w:line="240" w:lineRule="auto"/>
              <w:jc w:val="center"/>
              <w:rPr>
                <w:rFonts w:ascii="Sylfaen" w:eastAsia="Times New Roman" w:hAnsi="Sylfaen" w:cs="Calibri"/>
                <w:color w:val="000000"/>
                <w:sz w:val="20"/>
                <w:szCs w:val="20"/>
              </w:rPr>
            </w:pPr>
            <w:r w:rsidRPr="00C62E89">
              <w:rPr>
                <w:rFonts w:ascii="Sylfaen" w:eastAsia="Times New Roman" w:hAnsi="Sylfaen" w:cs="Calibri"/>
                <w:color w:val="000000"/>
                <w:sz w:val="20"/>
                <w:szCs w:val="20"/>
              </w:rPr>
              <w:t>მონიტორინგი</w:t>
            </w:r>
          </w:p>
        </w:tc>
      </w:tr>
    </w:tbl>
    <w:p w:rsidR="00CC7A2F" w:rsidRDefault="00CC7A2F">
      <w:pPr>
        <w:rPr>
          <w:lang w:val="en-US"/>
        </w:rPr>
      </w:pPr>
    </w:p>
    <w:p w:rsidR="00693C3A" w:rsidRDefault="00693C3A">
      <w:pPr>
        <w:rPr>
          <w:lang w:val="en-US"/>
        </w:rPr>
        <w:sectPr w:rsidR="00693C3A" w:rsidSect="00693C3A">
          <w:pgSz w:w="16838" w:h="11906" w:orient="landscape"/>
          <w:pgMar w:top="851" w:right="1134" w:bottom="851" w:left="1134" w:header="709" w:footer="709" w:gutter="0"/>
          <w:cols w:space="708"/>
          <w:docGrid w:linePitch="360"/>
        </w:sectPr>
      </w:pPr>
    </w:p>
    <w:tbl>
      <w:tblPr>
        <w:tblW w:w="10625" w:type="dxa"/>
        <w:tblInd w:w="93" w:type="dxa"/>
        <w:tblLook w:val="04A0" w:firstRow="1" w:lastRow="0" w:firstColumn="1" w:lastColumn="0" w:noHBand="0" w:noVBand="1"/>
      </w:tblPr>
      <w:tblGrid>
        <w:gridCol w:w="2580"/>
        <w:gridCol w:w="1641"/>
        <w:gridCol w:w="1601"/>
        <w:gridCol w:w="1601"/>
        <w:gridCol w:w="1601"/>
        <w:gridCol w:w="1601"/>
      </w:tblGrid>
      <w:tr w:rsidR="00693C3A" w:rsidRPr="00693C3A" w:rsidTr="00D04E7B">
        <w:trPr>
          <w:trHeight w:val="300"/>
        </w:trPr>
        <w:tc>
          <w:tcPr>
            <w:tcW w:w="10620" w:type="dxa"/>
            <w:gridSpan w:val="6"/>
            <w:tcBorders>
              <w:top w:val="nil"/>
              <w:left w:val="nil"/>
              <w:bottom w:val="nil"/>
              <w:right w:val="nil"/>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b/>
                <w:bCs/>
                <w:i/>
                <w:iCs/>
                <w:color w:val="000000"/>
                <w:sz w:val="20"/>
                <w:szCs w:val="20"/>
              </w:rPr>
            </w:pPr>
            <w:r w:rsidRPr="00693C3A">
              <w:rPr>
                <w:rFonts w:ascii="Sylfaen" w:eastAsia="Times New Roman" w:hAnsi="Sylfaen" w:cs="Calibri"/>
                <w:b/>
                <w:bCs/>
                <w:i/>
                <w:iCs/>
                <w:color w:val="000000"/>
                <w:sz w:val="20"/>
                <w:szCs w:val="20"/>
              </w:rPr>
              <w:lastRenderedPageBreak/>
              <w:t>ქვეპროგრამის განაცხადის ფორმა</w:t>
            </w:r>
          </w:p>
        </w:tc>
      </w:tr>
      <w:tr w:rsidR="00693C3A" w:rsidRPr="00693C3A" w:rsidTr="00D04E7B">
        <w:trPr>
          <w:trHeight w:val="300"/>
        </w:trPr>
        <w:tc>
          <w:tcPr>
            <w:tcW w:w="2580" w:type="dxa"/>
            <w:tcBorders>
              <w:top w:val="nil"/>
              <w:left w:val="nil"/>
              <w:bottom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nil"/>
              <w:right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r>
      <w:tr w:rsidR="00693C3A" w:rsidRPr="00693C3A" w:rsidTr="00D04E7B">
        <w:trPr>
          <w:trHeight w:val="495"/>
        </w:trPr>
        <w:tc>
          <w:tcPr>
            <w:tcW w:w="10620" w:type="dxa"/>
            <w:gridSpan w:val="6"/>
            <w:tcBorders>
              <w:top w:val="nil"/>
              <w:left w:val="nil"/>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693C3A" w:rsidRPr="00693C3A" w:rsidTr="00D04E7B">
        <w:trPr>
          <w:trHeight w:val="311"/>
        </w:trPr>
        <w:tc>
          <w:tcPr>
            <w:tcW w:w="106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rPr>
                <w:rFonts w:ascii="Calibri" w:eastAsia="Times New Roman" w:hAnsi="Calibri" w:cs="Calibri"/>
              </w:rPr>
            </w:pPr>
            <w:r w:rsidRPr="00693C3A">
              <w:rPr>
                <w:rFonts w:ascii="Sylfaen" w:eastAsia="Times New Roman" w:hAnsi="Sylfaen" w:cs="Sylfaen"/>
              </w:rPr>
              <w:t>კომუნალური</w:t>
            </w:r>
            <w:r w:rsidRPr="00693C3A">
              <w:rPr>
                <w:rFonts w:ascii="Calibri" w:eastAsia="Times New Roman" w:hAnsi="Calibri" w:cs="Calibri"/>
                <w:b/>
                <w:bCs/>
                <w:color w:val="1F497D"/>
                <w:sz w:val="20"/>
                <w:szCs w:val="20"/>
              </w:rPr>
              <w:t xml:space="preserve"> </w:t>
            </w:r>
            <w:r w:rsidRPr="00693C3A">
              <w:rPr>
                <w:rFonts w:ascii="Sylfaen" w:eastAsia="Times New Roman" w:hAnsi="Sylfaen" w:cs="Calibri"/>
                <w:b/>
                <w:bCs/>
                <w:color w:val="1F497D"/>
                <w:sz w:val="20"/>
                <w:szCs w:val="20"/>
              </w:rPr>
              <w:t>ინფრასტრუქტურის</w:t>
            </w:r>
            <w:r w:rsidRPr="00693C3A">
              <w:rPr>
                <w:rFonts w:ascii="Calibri" w:eastAsia="Times New Roman" w:hAnsi="Calibri" w:cs="Calibri"/>
                <w:b/>
                <w:bCs/>
                <w:color w:val="1F497D"/>
                <w:sz w:val="20"/>
                <w:szCs w:val="20"/>
              </w:rPr>
              <w:t xml:space="preserve"> </w:t>
            </w:r>
            <w:r w:rsidRPr="00693C3A">
              <w:rPr>
                <w:rFonts w:ascii="Sylfaen" w:eastAsia="Times New Roman" w:hAnsi="Sylfaen" w:cs="Calibri"/>
                <w:b/>
                <w:bCs/>
                <w:color w:val="1F497D"/>
                <w:sz w:val="20"/>
                <w:szCs w:val="20"/>
              </w:rPr>
              <w:t>მშენებლობა</w:t>
            </w:r>
            <w:r w:rsidRPr="00693C3A">
              <w:rPr>
                <w:rFonts w:ascii="Calibri" w:eastAsia="Times New Roman" w:hAnsi="Calibri" w:cs="Calibri"/>
                <w:b/>
                <w:bCs/>
                <w:color w:val="1F497D"/>
                <w:sz w:val="20"/>
                <w:szCs w:val="20"/>
              </w:rPr>
              <w:t>-</w:t>
            </w:r>
            <w:r w:rsidRPr="00693C3A">
              <w:rPr>
                <w:rFonts w:ascii="Sylfaen" w:eastAsia="Times New Roman" w:hAnsi="Sylfaen" w:cs="Calibri"/>
                <w:b/>
                <w:bCs/>
                <w:color w:val="1F497D"/>
                <w:sz w:val="20"/>
                <w:szCs w:val="20"/>
              </w:rPr>
              <w:t>რეაბილიტაცია</w:t>
            </w:r>
            <w:r w:rsidRPr="00693C3A">
              <w:rPr>
                <w:rFonts w:ascii="Calibri" w:eastAsia="Times New Roman" w:hAnsi="Calibri" w:cs="Calibri"/>
                <w:b/>
                <w:bCs/>
                <w:color w:val="1F497D"/>
                <w:sz w:val="20"/>
                <w:szCs w:val="20"/>
              </w:rPr>
              <w:t xml:space="preserve"> </w:t>
            </w:r>
            <w:r w:rsidRPr="00693C3A">
              <w:rPr>
                <w:rFonts w:ascii="Sylfaen" w:eastAsia="Times New Roman" w:hAnsi="Sylfaen" w:cs="Calibri"/>
                <w:b/>
                <w:bCs/>
                <w:color w:val="1F497D"/>
                <w:sz w:val="20"/>
                <w:szCs w:val="20"/>
              </w:rPr>
              <w:t>და</w:t>
            </w:r>
            <w:r w:rsidRPr="00693C3A">
              <w:rPr>
                <w:rFonts w:ascii="Calibri" w:eastAsia="Times New Roman" w:hAnsi="Calibri" w:cs="Calibri"/>
                <w:b/>
                <w:bCs/>
                <w:color w:val="1F497D"/>
                <w:sz w:val="20"/>
                <w:szCs w:val="20"/>
              </w:rPr>
              <w:t xml:space="preserve"> </w:t>
            </w:r>
            <w:r w:rsidRPr="00693C3A">
              <w:rPr>
                <w:rFonts w:ascii="Sylfaen" w:eastAsia="Times New Roman" w:hAnsi="Sylfaen" w:cs="Calibri"/>
                <w:b/>
                <w:bCs/>
                <w:color w:val="1F497D"/>
                <w:sz w:val="20"/>
                <w:szCs w:val="20"/>
              </w:rPr>
              <w:t>ექსპლოატაცია</w:t>
            </w:r>
          </w:p>
        </w:tc>
      </w:tr>
      <w:tr w:rsidR="00693C3A" w:rsidRPr="00693C3A" w:rsidTr="00D04E7B">
        <w:trPr>
          <w:trHeight w:val="51"/>
        </w:trPr>
        <w:tc>
          <w:tcPr>
            <w:tcW w:w="2580" w:type="dxa"/>
            <w:tcBorders>
              <w:top w:val="single" w:sz="4" w:space="0" w:color="auto"/>
              <w:left w:val="single" w:sz="4" w:space="0" w:color="auto"/>
              <w:bottom w:val="nil"/>
              <w:right w:val="nil"/>
            </w:tcBorders>
            <w:shd w:val="clear" w:color="auto" w:fill="auto"/>
            <w:vAlign w:val="bottom"/>
            <w:hideMark/>
          </w:tcPr>
          <w:p w:rsidR="00693C3A" w:rsidRPr="00693C3A" w:rsidRDefault="00693C3A" w:rsidP="00693C3A">
            <w:pPr>
              <w:spacing w:after="0" w:line="240" w:lineRule="auto"/>
              <w:rPr>
                <w:rFonts w:ascii="Calibri" w:eastAsia="Times New Roman" w:hAnsi="Calibri" w:cs="Calibri"/>
                <w:color w:val="000000"/>
              </w:rPr>
            </w:pPr>
            <w:r w:rsidRPr="00693C3A">
              <w:rPr>
                <w:rFonts w:ascii="Calibri" w:eastAsia="Times New Roman" w:hAnsi="Calibri" w:cs="Calibri"/>
                <w:color w:val="000000"/>
              </w:rPr>
              <w:t> </w:t>
            </w:r>
          </w:p>
        </w:tc>
        <w:tc>
          <w:tcPr>
            <w:tcW w:w="164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Calibri" w:eastAsia="Times New Roman" w:hAnsi="Calibri" w:cs="Calibri"/>
                <w:color w:val="000000"/>
              </w:rPr>
            </w:pPr>
          </w:p>
        </w:tc>
        <w:tc>
          <w:tcPr>
            <w:tcW w:w="1600" w:type="dxa"/>
            <w:tcBorders>
              <w:top w:val="single" w:sz="4" w:space="0" w:color="auto"/>
              <w:left w:val="nil"/>
              <w:bottom w:val="nil"/>
              <w:right w:val="nil"/>
            </w:tcBorders>
            <w:shd w:val="clear" w:color="auto" w:fill="auto"/>
            <w:vAlign w:val="center"/>
            <w:hideMark/>
          </w:tcPr>
          <w:p w:rsidR="00693C3A" w:rsidRPr="00693C3A" w:rsidRDefault="00693C3A" w:rsidP="00693C3A">
            <w:pPr>
              <w:spacing w:after="0" w:line="240" w:lineRule="auto"/>
              <w:rPr>
                <w:rFonts w:ascii="Calibri" w:eastAsia="Times New Roman" w:hAnsi="Calibri" w:cs="Calibri"/>
                <w:color w:val="000000"/>
              </w:rPr>
            </w:pPr>
          </w:p>
        </w:tc>
        <w:tc>
          <w:tcPr>
            <w:tcW w:w="1600" w:type="dxa"/>
            <w:tcBorders>
              <w:top w:val="single" w:sz="4" w:space="0" w:color="auto"/>
              <w:left w:val="nil"/>
              <w:bottom w:val="single" w:sz="4" w:space="0" w:color="auto"/>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bottom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5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ქვეპროგრამის კლასიფიკაციის კოდი:</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b/>
                <w:bCs/>
                <w:color w:val="1F497D"/>
                <w:sz w:val="20"/>
                <w:szCs w:val="20"/>
              </w:rPr>
            </w:pPr>
            <w:r w:rsidRPr="00693C3A">
              <w:rPr>
                <w:rFonts w:ascii="Sylfaen" w:eastAsia="Times New Roman" w:hAnsi="Sylfaen" w:cs="Calibri"/>
                <w:b/>
                <w:bCs/>
                <w:color w:val="1F497D"/>
                <w:sz w:val="20"/>
                <w:szCs w:val="20"/>
              </w:rPr>
              <w:t>03 02 06</w:t>
            </w:r>
          </w:p>
        </w:tc>
        <w:tc>
          <w:tcPr>
            <w:tcW w:w="1600" w:type="dxa"/>
            <w:tcBorders>
              <w:left w:val="single" w:sz="4" w:space="0" w:color="auto"/>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2580" w:type="dxa"/>
            <w:tcBorders>
              <w:top w:val="nil"/>
              <w:left w:val="single" w:sz="4" w:space="0" w:color="auto"/>
              <w:bottom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61"/>
        </w:trPr>
        <w:tc>
          <w:tcPr>
            <w:tcW w:w="5820" w:type="dxa"/>
            <w:gridSpan w:val="3"/>
            <w:tcBorders>
              <w:top w:val="nil"/>
              <w:left w:val="single" w:sz="4" w:space="0" w:color="auto"/>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ქვეპროგრამის დასახელება:</w:t>
            </w:r>
          </w:p>
        </w:tc>
        <w:tc>
          <w:tcPr>
            <w:tcW w:w="1600" w:type="dxa"/>
            <w:tcBorders>
              <w:top w:val="nil"/>
              <w:left w:val="nil"/>
              <w:bottom w:val="single" w:sz="4" w:space="0" w:color="auto"/>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single" w:sz="4" w:space="0" w:color="auto"/>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single" w:sz="4" w:space="0" w:color="auto"/>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105"/>
        </w:trPr>
        <w:tc>
          <w:tcPr>
            <w:tcW w:w="106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rPr>
                <w:rFonts w:ascii="Calibri" w:eastAsia="Times New Roman" w:hAnsi="Calibri" w:cs="Calibri"/>
              </w:rPr>
            </w:pPr>
            <w:r w:rsidRPr="00693C3A">
              <w:rPr>
                <w:rFonts w:ascii="Sylfaen" w:eastAsia="Times New Roman" w:hAnsi="Sylfaen" w:cs="Sylfaen"/>
              </w:rPr>
              <w:t>სანიაღვრე</w:t>
            </w:r>
            <w:r w:rsidRPr="00693C3A">
              <w:rPr>
                <w:rFonts w:ascii="Calibri" w:eastAsia="Times New Roman" w:hAnsi="Calibri" w:cs="Calibri"/>
              </w:rPr>
              <w:t xml:space="preserve"> </w:t>
            </w:r>
            <w:r w:rsidRPr="00693C3A">
              <w:rPr>
                <w:rFonts w:ascii="Sylfaen" w:eastAsia="Times New Roman" w:hAnsi="Sylfaen" w:cs="Sylfaen"/>
              </w:rPr>
              <w:t>არხებისა</w:t>
            </w:r>
            <w:r w:rsidRPr="00693C3A">
              <w:rPr>
                <w:rFonts w:ascii="Calibri" w:eastAsia="Times New Roman" w:hAnsi="Calibri" w:cs="Calibri"/>
              </w:rPr>
              <w:t xml:space="preserve"> </w:t>
            </w:r>
            <w:r w:rsidRPr="00693C3A">
              <w:rPr>
                <w:rFonts w:ascii="Sylfaen" w:eastAsia="Times New Roman" w:hAnsi="Sylfaen" w:cs="Sylfaen"/>
              </w:rPr>
              <w:t>და</w:t>
            </w:r>
            <w:r w:rsidRPr="00693C3A">
              <w:rPr>
                <w:rFonts w:ascii="Calibri" w:eastAsia="Times New Roman" w:hAnsi="Calibri" w:cs="Calibri"/>
              </w:rPr>
              <w:t xml:space="preserve"> </w:t>
            </w:r>
            <w:r w:rsidRPr="00693C3A">
              <w:rPr>
                <w:rFonts w:ascii="Sylfaen" w:eastAsia="Times New Roman" w:hAnsi="Sylfaen" w:cs="Sylfaen"/>
              </w:rPr>
              <w:t>საკანალიზაციო</w:t>
            </w:r>
            <w:r w:rsidRPr="00693C3A">
              <w:rPr>
                <w:rFonts w:ascii="Calibri" w:eastAsia="Times New Roman" w:hAnsi="Calibri" w:cs="Calibri"/>
              </w:rPr>
              <w:t xml:space="preserve"> </w:t>
            </w:r>
            <w:r w:rsidRPr="00693C3A">
              <w:rPr>
                <w:rFonts w:ascii="Sylfaen" w:eastAsia="Times New Roman" w:hAnsi="Sylfaen" w:cs="Sylfaen"/>
              </w:rPr>
              <w:t>სისტემის</w:t>
            </w:r>
            <w:r w:rsidRPr="00693C3A">
              <w:rPr>
                <w:rFonts w:ascii="Calibri" w:eastAsia="Times New Roman" w:hAnsi="Calibri" w:cs="Calibri"/>
              </w:rPr>
              <w:t xml:space="preserve"> </w:t>
            </w:r>
            <w:r w:rsidRPr="00693C3A">
              <w:rPr>
                <w:rFonts w:ascii="Sylfaen" w:eastAsia="Times New Roman" w:hAnsi="Sylfaen" w:cs="Sylfaen"/>
              </w:rPr>
              <w:t>მოწყობა</w:t>
            </w:r>
            <w:r w:rsidRPr="00693C3A">
              <w:rPr>
                <w:rFonts w:ascii="Calibri" w:eastAsia="Times New Roman" w:hAnsi="Calibri" w:cs="Calibri"/>
              </w:rPr>
              <w:t xml:space="preserve">- </w:t>
            </w:r>
            <w:r w:rsidRPr="00693C3A">
              <w:rPr>
                <w:rFonts w:ascii="Sylfaen" w:eastAsia="Times New Roman" w:hAnsi="Sylfaen" w:cs="Sylfaen"/>
              </w:rPr>
              <w:t>რეაბილიტაცია</w:t>
            </w:r>
            <w:r w:rsidRPr="00693C3A">
              <w:rPr>
                <w:rFonts w:ascii="Calibri" w:eastAsia="Times New Roman" w:hAnsi="Calibri" w:cs="Calibri"/>
              </w:rPr>
              <w:t xml:space="preserve"> </w:t>
            </w:r>
            <w:r w:rsidRPr="00693C3A">
              <w:rPr>
                <w:rFonts w:ascii="Sylfaen" w:eastAsia="Times New Roman" w:hAnsi="Sylfaen" w:cs="Sylfaen"/>
              </w:rPr>
              <w:t>და</w:t>
            </w:r>
            <w:r w:rsidRPr="00693C3A">
              <w:rPr>
                <w:rFonts w:ascii="Calibri" w:eastAsia="Times New Roman" w:hAnsi="Calibri" w:cs="Calibri"/>
              </w:rPr>
              <w:t xml:space="preserve"> </w:t>
            </w:r>
            <w:r w:rsidRPr="00693C3A">
              <w:rPr>
                <w:rFonts w:ascii="Sylfaen" w:eastAsia="Times New Roman" w:hAnsi="Sylfaen" w:cs="Sylfaen"/>
              </w:rPr>
              <w:t>მოვლა</w:t>
            </w:r>
            <w:r w:rsidRPr="00693C3A">
              <w:rPr>
                <w:rFonts w:ascii="Calibri" w:eastAsia="Times New Roman" w:hAnsi="Calibri" w:cs="Calibri"/>
              </w:rPr>
              <w:t>-</w:t>
            </w:r>
            <w:r w:rsidRPr="00693C3A">
              <w:rPr>
                <w:rFonts w:ascii="Sylfaen" w:eastAsia="Times New Roman" w:hAnsi="Sylfaen" w:cs="Sylfaen"/>
              </w:rPr>
              <w:t>შენახვა</w:t>
            </w:r>
          </w:p>
        </w:tc>
      </w:tr>
      <w:tr w:rsidR="00693C3A" w:rsidRPr="00693C3A" w:rsidTr="00D04E7B">
        <w:trPr>
          <w:trHeight w:val="300"/>
        </w:trPr>
        <w:tc>
          <w:tcPr>
            <w:tcW w:w="2580" w:type="dxa"/>
            <w:tcBorders>
              <w:top w:val="single" w:sz="4" w:space="0" w:color="auto"/>
              <w:left w:val="single" w:sz="4" w:space="0" w:color="auto"/>
              <w:bottom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40" w:type="dxa"/>
            <w:tcBorders>
              <w:top w:val="single" w:sz="4" w:space="0" w:color="auto"/>
              <w:left w:val="nil"/>
              <w:bottom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bottom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5820" w:type="dxa"/>
            <w:gridSpan w:val="3"/>
            <w:tcBorders>
              <w:top w:val="nil"/>
              <w:left w:val="single" w:sz="4" w:space="0" w:color="auto"/>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ქვეპროგრამის განმახორციელებელი:</w:t>
            </w:r>
          </w:p>
        </w:tc>
        <w:tc>
          <w:tcPr>
            <w:tcW w:w="1600" w:type="dxa"/>
            <w:tcBorders>
              <w:top w:val="nil"/>
              <w:left w:val="nil"/>
              <w:bottom w:val="single" w:sz="4" w:space="0" w:color="auto"/>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single" w:sz="4" w:space="0" w:color="auto"/>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single" w:sz="4" w:space="0" w:color="auto"/>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189"/>
        </w:trPr>
        <w:tc>
          <w:tcPr>
            <w:tcW w:w="106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rPr>
                <w:rFonts w:ascii="Calibri" w:eastAsia="Times New Roman" w:hAnsi="Calibri" w:cs="Calibri"/>
              </w:rPr>
            </w:pPr>
            <w:r w:rsidRPr="00693C3A">
              <w:rPr>
                <w:rFonts w:ascii="Sylfaen" w:eastAsia="Times New Roman" w:hAnsi="Sylfaen" w:cs="Sylfaen"/>
              </w:rPr>
              <w:t>ქობულეთის</w:t>
            </w:r>
            <w:r w:rsidRPr="00693C3A">
              <w:rPr>
                <w:rFonts w:ascii="Calibri" w:eastAsia="Times New Roman" w:hAnsi="Calibri" w:cs="Calibri"/>
              </w:rPr>
              <w:t xml:space="preserve"> </w:t>
            </w:r>
            <w:r w:rsidRPr="00693C3A">
              <w:rPr>
                <w:rFonts w:ascii="Sylfaen" w:eastAsia="Times New Roman" w:hAnsi="Sylfaen" w:cs="Sylfaen"/>
              </w:rPr>
              <w:t>მუნიციპალიტეტის</w:t>
            </w:r>
            <w:r w:rsidRPr="00693C3A">
              <w:rPr>
                <w:rFonts w:ascii="Calibri" w:eastAsia="Times New Roman" w:hAnsi="Calibri" w:cs="Calibri"/>
              </w:rPr>
              <w:t xml:space="preserve"> </w:t>
            </w:r>
            <w:r w:rsidRPr="00693C3A">
              <w:rPr>
                <w:rFonts w:ascii="Sylfaen" w:eastAsia="Times New Roman" w:hAnsi="Sylfaen" w:cs="Sylfaen"/>
              </w:rPr>
              <w:t>მერიის</w:t>
            </w:r>
            <w:r w:rsidRPr="00693C3A">
              <w:rPr>
                <w:rFonts w:ascii="Calibri" w:eastAsia="Times New Roman" w:hAnsi="Calibri" w:cs="Calibri"/>
              </w:rPr>
              <w:t xml:space="preserve"> </w:t>
            </w:r>
            <w:r w:rsidRPr="00693C3A">
              <w:rPr>
                <w:rFonts w:ascii="Sylfaen" w:eastAsia="Times New Roman" w:hAnsi="Sylfaen" w:cs="Sylfaen"/>
              </w:rPr>
              <w:t>ინფრასტრუქტურის</w:t>
            </w:r>
            <w:r w:rsidRPr="00693C3A">
              <w:rPr>
                <w:rFonts w:ascii="Calibri" w:eastAsia="Times New Roman" w:hAnsi="Calibri" w:cs="Calibri"/>
              </w:rPr>
              <w:t xml:space="preserve"> </w:t>
            </w:r>
            <w:r w:rsidRPr="00693C3A">
              <w:rPr>
                <w:rFonts w:ascii="Sylfaen" w:eastAsia="Times New Roman" w:hAnsi="Sylfaen" w:cs="Sylfaen"/>
              </w:rPr>
              <w:t>სამსახური</w:t>
            </w:r>
          </w:p>
        </w:tc>
      </w:tr>
      <w:tr w:rsidR="00693C3A" w:rsidRPr="00693C3A" w:rsidTr="00D04E7B">
        <w:trPr>
          <w:trHeight w:val="300"/>
        </w:trPr>
        <w:tc>
          <w:tcPr>
            <w:tcW w:w="2580" w:type="dxa"/>
            <w:tcBorders>
              <w:top w:val="single" w:sz="4" w:space="0" w:color="auto"/>
              <w:left w:val="single" w:sz="4" w:space="0" w:color="auto"/>
              <w:bottom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40" w:type="dxa"/>
            <w:tcBorders>
              <w:top w:val="single" w:sz="4" w:space="0" w:color="auto"/>
              <w:left w:val="nil"/>
              <w:bottom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bottom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5820" w:type="dxa"/>
            <w:gridSpan w:val="3"/>
            <w:tcBorders>
              <w:top w:val="nil"/>
              <w:left w:val="single" w:sz="4" w:space="0" w:color="auto"/>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ქვეპროგრამის ბიუჯეტი:</w:t>
            </w:r>
          </w:p>
        </w:tc>
        <w:tc>
          <w:tcPr>
            <w:tcW w:w="1600" w:type="dxa"/>
            <w:tcBorders>
              <w:top w:val="nil"/>
              <w:left w:val="nil"/>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5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დასახელება</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sz w:val="20"/>
                <w:szCs w:val="20"/>
              </w:rPr>
            </w:pPr>
            <w:r w:rsidRPr="00693C3A">
              <w:rPr>
                <w:rFonts w:ascii="Sylfaen" w:eastAsia="Times New Roman" w:hAnsi="Sylfaen" w:cs="Calibri"/>
                <w:sz w:val="20"/>
                <w:szCs w:val="20"/>
              </w:rPr>
              <w:t>2019 წელი</w:t>
            </w:r>
          </w:p>
        </w:tc>
        <w:tc>
          <w:tcPr>
            <w:tcW w:w="1600" w:type="dxa"/>
            <w:tcBorders>
              <w:left w:val="single" w:sz="4" w:space="0" w:color="auto"/>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5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მუნიციპალური ბიუჯეტი</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7F7A79" w:rsidRDefault="007F7A79" w:rsidP="00693C3A">
            <w:pPr>
              <w:spacing w:after="0" w:line="240" w:lineRule="auto"/>
              <w:jc w:val="center"/>
              <w:rPr>
                <w:rFonts w:ascii="Sylfaen" w:eastAsia="Times New Roman" w:hAnsi="Sylfaen" w:cs="Calibri"/>
                <w:color w:val="000000"/>
                <w:sz w:val="20"/>
                <w:szCs w:val="20"/>
                <w:lang w:val="en-GB"/>
              </w:rPr>
            </w:pPr>
            <w:r>
              <w:rPr>
                <w:rFonts w:ascii="Sylfaen" w:eastAsia="Times New Roman" w:hAnsi="Sylfaen" w:cs="Calibri"/>
                <w:color w:val="000000"/>
                <w:sz w:val="20"/>
                <w:szCs w:val="20"/>
                <w:lang w:val="en-GB"/>
              </w:rPr>
              <w:t>348 137</w:t>
            </w:r>
          </w:p>
        </w:tc>
        <w:tc>
          <w:tcPr>
            <w:tcW w:w="1600" w:type="dxa"/>
            <w:tcBorders>
              <w:top w:val="nil"/>
              <w:left w:val="single" w:sz="4" w:space="0" w:color="auto"/>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5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სხვა წყარო</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0</w:t>
            </w:r>
          </w:p>
        </w:tc>
        <w:tc>
          <w:tcPr>
            <w:tcW w:w="1600" w:type="dxa"/>
            <w:tcBorders>
              <w:top w:val="nil"/>
              <w:left w:val="single" w:sz="4" w:space="0" w:color="auto"/>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5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 xml:space="preserve">სულ ქვეპროგრამა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7F7A79" w:rsidRDefault="007F7A79" w:rsidP="00693C3A">
            <w:pPr>
              <w:spacing w:after="0" w:line="240" w:lineRule="auto"/>
              <w:jc w:val="center"/>
              <w:rPr>
                <w:rFonts w:ascii="Sylfaen" w:eastAsia="Times New Roman" w:hAnsi="Sylfaen" w:cs="Calibri"/>
                <w:b/>
                <w:bCs/>
                <w:color w:val="000000"/>
                <w:sz w:val="20"/>
                <w:szCs w:val="20"/>
                <w:lang w:val="en-GB"/>
              </w:rPr>
            </w:pPr>
            <w:r>
              <w:rPr>
                <w:rFonts w:ascii="Sylfaen" w:eastAsia="Times New Roman" w:hAnsi="Sylfaen" w:cs="Calibri"/>
                <w:b/>
                <w:bCs/>
                <w:color w:val="000000"/>
                <w:sz w:val="20"/>
                <w:szCs w:val="20"/>
                <w:lang w:val="en-GB"/>
              </w:rPr>
              <w:t>348 137</w:t>
            </w:r>
          </w:p>
        </w:tc>
        <w:tc>
          <w:tcPr>
            <w:tcW w:w="1600" w:type="dxa"/>
            <w:tcBorders>
              <w:top w:val="nil"/>
              <w:left w:val="single" w:sz="4" w:space="0" w:color="auto"/>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2580" w:type="dxa"/>
            <w:tcBorders>
              <w:top w:val="single" w:sz="4" w:space="0" w:color="auto"/>
              <w:left w:val="single" w:sz="4" w:space="0" w:color="auto"/>
              <w:bottom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40" w:type="dxa"/>
            <w:tcBorders>
              <w:top w:val="single" w:sz="4" w:space="0" w:color="auto"/>
              <w:left w:val="nil"/>
              <w:bottom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5820" w:type="dxa"/>
            <w:gridSpan w:val="3"/>
            <w:tcBorders>
              <w:top w:val="nil"/>
              <w:left w:val="single" w:sz="4" w:space="0" w:color="auto"/>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ქვეპროგრამის მიზანი:</w:t>
            </w:r>
          </w:p>
        </w:tc>
        <w:tc>
          <w:tcPr>
            <w:tcW w:w="1600" w:type="dxa"/>
            <w:tcBorders>
              <w:top w:val="nil"/>
              <w:left w:val="nil"/>
              <w:bottom w:val="single" w:sz="4" w:space="0" w:color="auto"/>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single" w:sz="4" w:space="0" w:color="auto"/>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single" w:sz="4" w:space="0" w:color="auto"/>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257"/>
        </w:trPr>
        <w:tc>
          <w:tcPr>
            <w:tcW w:w="106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rPr>
                <w:rFonts w:ascii="Calibri" w:eastAsia="Times New Roman" w:hAnsi="Calibri" w:cs="Calibri"/>
              </w:rPr>
            </w:pPr>
            <w:r w:rsidRPr="00693C3A">
              <w:rPr>
                <w:rFonts w:ascii="Sylfaen" w:eastAsia="Times New Roman" w:hAnsi="Sylfaen" w:cs="Sylfaen"/>
              </w:rPr>
              <w:t>მუნიციპალიტეტის</w:t>
            </w:r>
            <w:r w:rsidRPr="00693C3A">
              <w:rPr>
                <w:rFonts w:ascii="Calibri" w:eastAsia="Times New Roman" w:hAnsi="Calibri" w:cs="Calibri"/>
              </w:rPr>
              <w:t xml:space="preserve"> </w:t>
            </w:r>
            <w:r w:rsidRPr="00693C3A">
              <w:rPr>
                <w:rFonts w:ascii="Sylfaen" w:eastAsia="Times New Roman" w:hAnsi="Sylfaen" w:cs="Sylfaen"/>
              </w:rPr>
              <w:t>ტერიტოაზე</w:t>
            </w:r>
            <w:r w:rsidRPr="00693C3A">
              <w:rPr>
                <w:rFonts w:ascii="Calibri" w:eastAsia="Times New Roman" w:hAnsi="Calibri" w:cs="Calibri"/>
              </w:rPr>
              <w:t xml:space="preserve"> </w:t>
            </w:r>
            <w:r w:rsidRPr="00693C3A">
              <w:rPr>
                <w:rFonts w:ascii="Sylfaen" w:eastAsia="Times New Roman" w:hAnsi="Sylfaen" w:cs="Sylfaen"/>
              </w:rPr>
              <w:t>საკანალიზაციო</w:t>
            </w:r>
            <w:r w:rsidRPr="00693C3A">
              <w:rPr>
                <w:rFonts w:ascii="Calibri" w:eastAsia="Times New Roman" w:hAnsi="Calibri" w:cs="Calibri"/>
              </w:rPr>
              <w:t xml:space="preserve"> </w:t>
            </w:r>
            <w:r w:rsidRPr="00693C3A">
              <w:rPr>
                <w:rFonts w:ascii="Sylfaen" w:eastAsia="Times New Roman" w:hAnsi="Sylfaen" w:cs="Sylfaen"/>
              </w:rPr>
              <w:t>სისტემის</w:t>
            </w:r>
            <w:r w:rsidRPr="00693C3A">
              <w:rPr>
                <w:rFonts w:ascii="Calibri" w:eastAsia="Times New Roman" w:hAnsi="Calibri" w:cs="Calibri"/>
              </w:rPr>
              <w:t xml:space="preserve"> </w:t>
            </w:r>
            <w:r w:rsidRPr="00693C3A">
              <w:rPr>
                <w:rFonts w:ascii="Sylfaen" w:eastAsia="Times New Roman" w:hAnsi="Sylfaen" w:cs="Sylfaen"/>
              </w:rPr>
              <w:t>მოწესრიგება</w:t>
            </w:r>
          </w:p>
        </w:tc>
      </w:tr>
      <w:tr w:rsidR="00693C3A" w:rsidRPr="00693C3A" w:rsidTr="00D04E7B">
        <w:trPr>
          <w:trHeight w:val="135"/>
        </w:trPr>
        <w:tc>
          <w:tcPr>
            <w:tcW w:w="2580" w:type="dxa"/>
            <w:tcBorders>
              <w:top w:val="single" w:sz="4" w:space="0" w:color="auto"/>
              <w:left w:val="single" w:sz="4" w:space="0" w:color="auto"/>
              <w:bottom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40" w:type="dxa"/>
            <w:tcBorders>
              <w:top w:val="single" w:sz="4" w:space="0" w:color="auto"/>
              <w:left w:val="nil"/>
              <w:bottom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bottom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bottom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5820" w:type="dxa"/>
            <w:gridSpan w:val="3"/>
            <w:tcBorders>
              <w:top w:val="nil"/>
              <w:left w:val="single" w:sz="4" w:space="0" w:color="auto"/>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ქვეპროგრამის დასაბუთება და აღწერა:</w:t>
            </w:r>
          </w:p>
        </w:tc>
        <w:tc>
          <w:tcPr>
            <w:tcW w:w="1600" w:type="dxa"/>
            <w:tcBorders>
              <w:top w:val="nil"/>
              <w:left w:val="nil"/>
              <w:bottom w:val="single" w:sz="4" w:space="0" w:color="auto"/>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single" w:sz="4" w:space="0" w:color="auto"/>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bottom w:val="single" w:sz="4" w:space="0" w:color="auto"/>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10620"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rPr>
                <w:rFonts w:ascii="Calibri" w:eastAsia="Times New Roman" w:hAnsi="Calibri" w:cs="Calibri"/>
                <w:sz w:val="20"/>
                <w:szCs w:val="20"/>
              </w:rPr>
            </w:pPr>
            <w:r w:rsidRPr="00693C3A">
              <w:rPr>
                <w:rFonts w:ascii="Sylfaen" w:eastAsia="Times New Roman" w:hAnsi="Sylfaen" w:cs="Sylfaen"/>
                <w:sz w:val="20"/>
                <w:szCs w:val="20"/>
              </w:rPr>
              <w:t>პროექტის</w:t>
            </w:r>
            <w:r w:rsidRPr="00693C3A">
              <w:rPr>
                <w:rFonts w:ascii="Calibri" w:eastAsia="Times New Roman" w:hAnsi="Calibri" w:cs="Calibri"/>
                <w:sz w:val="20"/>
                <w:szCs w:val="20"/>
              </w:rPr>
              <w:t xml:space="preserve"> </w:t>
            </w:r>
            <w:r w:rsidRPr="00693C3A">
              <w:rPr>
                <w:rFonts w:ascii="Sylfaen" w:eastAsia="Times New Roman" w:hAnsi="Sylfaen" w:cs="Sylfaen"/>
                <w:sz w:val="20"/>
                <w:szCs w:val="20"/>
              </w:rPr>
              <w:t>ფარგლებში</w:t>
            </w:r>
            <w:r w:rsidRPr="00693C3A">
              <w:rPr>
                <w:rFonts w:ascii="Calibri" w:eastAsia="Times New Roman" w:hAnsi="Calibri" w:cs="Calibri"/>
                <w:sz w:val="20"/>
                <w:szCs w:val="20"/>
              </w:rPr>
              <w:t xml:space="preserve"> </w:t>
            </w:r>
            <w:r w:rsidRPr="00693C3A">
              <w:rPr>
                <w:rFonts w:ascii="Sylfaen" w:eastAsia="Times New Roman" w:hAnsi="Sylfaen" w:cs="Sylfaen"/>
                <w:sz w:val="20"/>
                <w:szCs w:val="20"/>
              </w:rPr>
              <w:t>მრავალბინიანი</w:t>
            </w:r>
            <w:r w:rsidRPr="00693C3A">
              <w:rPr>
                <w:rFonts w:ascii="Calibri" w:eastAsia="Times New Roman" w:hAnsi="Calibri" w:cs="Calibri"/>
                <w:sz w:val="20"/>
                <w:szCs w:val="20"/>
              </w:rPr>
              <w:t xml:space="preserve"> </w:t>
            </w:r>
            <w:r w:rsidRPr="00693C3A">
              <w:rPr>
                <w:rFonts w:ascii="Sylfaen" w:eastAsia="Times New Roman" w:hAnsi="Sylfaen" w:cs="Sylfaen"/>
                <w:sz w:val="20"/>
                <w:szCs w:val="20"/>
              </w:rPr>
              <w:t>საცოხვრებელი</w:t>
            </w:r>
            <w:r w:rsidRPr="00693C3A">
              <w:rPr>
                <w:rFonts w:ascii="Calibri" w:eastAsia="Times New Roman" w:hAnsi="Calibri" w:cs="Calibri"/>
                <w:sz w:val="20"/>
                <w:szCs w:val="20"/>
              </w:rPr>
              <w:t xml:space="preserve"> </w:t>
            </w:r>
            <w:r w:rsidRPr="00693C3A">
              <w:rPr>
                <w:rFonts w:ascii="Sylfaen" w:eastAsia="Times New Roman" w:hAnsi="Sylfaen" w:cs="Sylfaen"/>
                <w:sz w:val="20"/>
                <w:szCs w:val="20"/>
              </w:rPr>
              <w:t>სალის</w:t>
            </w:r>
            <w:r w:rsidRPr="00693C3A">
              <w:rPr>
                <w:rFonts w:ascii="Calibri" w:eastAsia="Times New Roman" w:hAnsi="Calibri" w:cs="Calibri"/>
                <w:sz w:val="20"/>
                <w:szCs w:val="20"/>
              </w:rPr>
              <w:t xml:space="preserve"> </w:t>
            </w:r>
            <w:r w:rsidRPr="00693C3A">
              <w:rPr>
                <w:rFonts w:ascii="Sylfaen" w:eastAsia="Times New Roman" w:hAnsi="Sylfaen" w:cs="Sylfaen"/>
                <w:sz w:val="20"/>
                <w:szCs w:val="20"/>
              </w:rPr>
              <w:t>ეზოში</w:t>
            </w:r>
            <w:r w:rsidRPr="00693C3A">
              <w:rPr>
                <w:rFonts w:ascii="Calibri" w:eastAsia="Times New Roman" w:hAnsi="Calibri" w:cs="Calibri"/>
                <w:sz w:val="20"/>
                <w:szCs w:val="20"/>
              </w:rPr>
              <w:t xml:space="preserve"> </w:t>
            </w:r>
            <w:r w:rsidRPr="00693C3A">
              <w:rPr>
                <w:rFonts w:ascii="Sylfaen" w:eastAsia="Times New Roman" w:hAnsi="Sylfaen" w:cs="Sylfaen"/>
                <w:sz w:val="20"/>
                <w:szCs w:val="20"/>
              </w:rPr>
              <w:t>მოეწყობა</w:t>
            </w:r>
            <w:r w:rsidRPr="00693C3A">
              <w:rPr>
                <w:rFonts w:ascii="Calibri" w:eastAsia="Times New Roman" w:hAnsi="Calibri" w:cs="Calibri"/>
                <w:sz w:val="20"/>
                <w:szCs w:val="20"/>
              </w:rPr>
              <w:t xml:space="preserve"> </w:t>
            </w:r>
            <w:r w:rsidRPr="00693C3A">
              <w:rPr>
                <w:rFonts w:ascii="Sylfaen" w:eastAsia="Times New Roman" w:hAnsi="Sylfaen" w:cs="Sylfaen"/>
                <w:sz w:val="20"/>
                <w:szCs w:val="20"/>
              </w:rPr>
              <w:t>ახალი</w:t>
            </w:r>
            <w:r w:rsidRPr="00693C3A">
              <w:rPr>
                <w:rFonts w:ascii="Calibri" w:eastAsia="Times New Roman" w:hAnsi="Calibri" w:cs="Calibri"/>
                <w:sz w:val="20"/>
                <w:szCs w:val="20"/>
              </w:rPr>
              <w:t xml:space="preserve"> </w:t>
            </w:r>
            <w:r w:rsidRPr="00693C3A">
              <w:rPr>
                <w:rFonts w:ascii="Sylfaen" w:eastAsia="Times New Roman" w:hAnsi="Sylfaen" w:cs="Sylfaen"/>
                <w:sz w:val="20"/>
                <w:szCs w:val="20"/>
              </w:rPr>
              <w:t>საკანალიზაციო</w:t>
            </w:r>
            <w:r w:rsidRPr="00693C3A">
              <w:rPr>
                <w:rFonts w:ascii="Calibri" w:eastAsia="Times New Roman" w:hAnsi="Calibri" w:cs="Calibri"/>
                <w:sz w:val="20"/>
                <w:szCs w:val="20"/>
              </w:rPr>
              <w:t xml:space="preserve"> </w:t>
            </w:r>
            <w:r w:rsidRPr="00693C3A">
              <w:rPr>
                <w:rFonts w:ascii="Sylfaen" w:eastAsia="Times New Roman" w:hAnsi="Sylfaen" w:cs="Sylfaen"/>
                <w:sz w:val="20"/>
                <w:szCs w:val="20"/>
              </w:rPr>
              <w:t>სისტემა</w:t>
            </w:r>
          </w:p>
        </w:tc>
      </w:tr>
      <w:tr w:rsidR="00693C3A" w:rsidRPr="00693C3A" w:rsidTr="00D04E7B">
        <w:trPr>
          <w:trHeight w:val="269"/>
        </w:trPr>
        <w:tc>
          <w:tcPr>
            <w:tcW w:w="10620" w:type="dxa"/>
            <w:gridSpan w:val="6"/>
            <w:vMerge/>
            <w:tcBorders>
              <w:left w:val="single" w:sz="4" w:space="0" w:color="auto"/>
              <w:bottom w:val="single" w:sz="4" w:space="0" w:color="auto"/>
              <w:right w:val="single" w:sz="4" w:space="0" w:color="auto"/>
            </w:tcBorders>
            <w:vAlign w:val="center"/>
            <w:hideMark/>
          </w:tcPr>
          <w:p w:rsidR="00693C3A" w:rsidRPr="00693C3A" w:rsidRDefault="00693C3A" w:rsidP="00693C3A">
            <w:pPr>
              <w:spacing w:after="0" w:line="240" w:lineRule="auto"/>
              <w:rPr>
                <w:rFonts w:ascii="Calibri" w:eastAsia="Times New Roman" w:hAnsi="Calibri" w:cs="Calibri"/>
              </w:rPr>
            </w:pPr>
          </w:p>
        </w:tc>
      </w:tr>
      <w:tr w:rsidR="00693C3A" w:rsidRPr="00693C3A" w:rsidTr="007F7A79">
        <w:trPr>
          <w:trHeight w:val="269"/>
        </w:trPr>
        <w:tc>
          <w:tcPr>
            <w:tcW w:w="10620" w:type="dxa"/>
            <w:gridSpan w:val="6"/>
            <w:vMerge/>
            <w:tcBorders>
              <w:left w:val="single" w:sz="4" w:space="0" w:color="auto"/>
              <w:bottom w:val="single" w:sz="4" w:space="0" w:color="auto"/>
              <w:right w:val="single" w:sz="4" w:space="0" w:color="auto"/>
            </w:tcBorders>
            <w:vAlign w:val="center"/>
            <w:hideMark/>
          </w:tcPr>
          <w:p w:rsidR="00693C3A" w:rsidRPr="00693C3A" w:rsidRDefault="00693C3A" w:rsidP="00693C3A">
            <w:pPr>
              <w:spacing w:after="0" w:line="240" w:lineRule="auto"/>
              <w:rPr>
                <w:rFonts w:ascii="Calibri" w:eastAsia="Times New Roman" w:hAnsi="Calibri" w:cs="Calibri"/>
              </w:rPr>
            </w:pPr>
          </w:p>
        </w:tc>
      </w:tr>
      <w:tr w:rsidR="00693C3A" w:rsidRPr="00693C3A" w:rsidTr="00D04E7B">
        <w:trPr>
          <w:trHeight w:val="300"/>
        </w:trPr>
        <w:tc>
          <w:tcPr>
            <w:tcW w:w="2580" w:type="dxa"/>
            <w:tcBorders>
              <w:top w:val="single" w:sz="4" w:space="0" w:color="auto"/>
              <w:bottom w:val="single" w:sz="4" w:space="0" w:color="auto"/>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40" w:type="dxa"/>
            <w:tcBorders>
              <w:top w:val="single" w:sz="4" w:space="0" w:color="auto"/>
              <w:bottom w:val="single" w:sz="4" w:space="0" w:color="auto"/>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bottom w:val="single" w:sz="4" w:space="0" w:color="auto"/>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bottom w:val="single" w:sz="4" w:space="0" w:color="auto"/>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bottom w:val="single" w:sz="4" w:space="0" w:color="auto"/>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bottom w:val="single" w:sz="4" w:space="0" w:color="auto"/>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42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დასახელება</w:t>
            </w:r>
          </w:p>
        </w:tc>
        <w:tc>
          <w:tcPr>
            <w:tcW w:w="64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sz w:val="20"/>
                <w:szCs w:val="20"/>
              </w:rPr>
            </w:pPr>
            <w:r w:rsidRPr="00693C3A">
              <w:rPr>
                <w:rFonts w:ascii="Sylfaen" w:eastAsia="Times New Roman" w:hAnsi="Sylfaen" w:cs="Calibri"/>
                <w:sz w:val="20"/>
                <w:szCs w:val="20"/>
              </w:rPr>
              <w:t>პროდუქტები</w:t>
            </w:r>
          </w:p>
        </w:tc>
      </w:tr>
      <w:tr w:rsidR="00693C3A" w:rsidRPr="00693C3A" w:rsidTr="00D04E7B">
        <w:trPr>
          <w:trHeight w:val="300"/>
        </w:trPr>
        <w:tc>
          <w:tcPr>
            <w:tcW w:w="4220" w:type="dxa"/>
            <w:gridSpan w:val="2"/>
            <w:vMerge/>
            <w:tcBorders>
              <w:top w:val="single" w:sz="4" w:space="0" w:color="auto"/>
              <w:left w:val="single" w:sz="4" w:space="0" w:color="auto"/>
              <w:bottom w:val="single" w:sz="4" w:space="0" w:color="auto"/>
              <w:right w:val="single" w:sz="4" w:space="0" w:color="auto"/>
            </w:tcBorders>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განზომილება</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რაოდენობა</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ერთ. საშ. ფასი</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სულ (ლარი)</w:t>
            </w:r>
          </w:p>
        </w:tc>
      </w:tr>
      <w:tr w:rsidR="00693C3A" w:rsidRPr="00693C3A" w:rsidTr="00D04E7B">
        <w:trPr>
          <w:trHeight w:val="861"/>
        </w:trPr>
        <w:tc>
          <w:tcPr>
            <w:tcW w:w="4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454F0">
            <w:pPr>
              <w:spacing w:after="0" w:line="240" w:lineRule="auto"/>
              <w:jc w:val="center"/>
              <w:rPr>
                <w:rFonts w:ascii="Sylfaen" w:eastAsia="Times New Roman" w:hAnsi="Sylfaen" w:cs="Calibri"/>
                <w:color w:val="000000"/>
              </w:rPr>
            </w:pPr>
            <w:r w:rsidRPr="00693C3A">
              <w:rPr>
                <w:rFonts w:ascii="Sylfaen" w:eastAsia="Times New Roman" w:hAnsi="Sylfaen" w:cs="Calibri"/>
                <w:color w:val="000000"/>
              </w:rPr>
              <w:t>დაბა ჩაქვში</w:t>
            </w:r>
            <w:r w:rsidR="006454F0">
              <w:rPr>
                <w:rFonts w:ascii="Sylfaen" w:eastAsia="Times New Roman" w:hAnsi="Sylfaen" w:cs="Calibri"/>
                <w:color w:val="000000"/>
                <w:lang w:val="ka-GE"/>
              </w:rPr>
              <w:t>,</w:t>
            </w:r>
            <w:r w:rsidRPr="00693C3A">
              <w:rPr>
                <w:rFonts w:ascii="Sylfaen" w:eastAsia="Times New Roman" w:hAnsi="Sylfaen" w:cs="Calibri"/>
                <w:color w:val="000000"/>
              </w:rPr>
              <w:t xml:space="preserve"> აღმაშენებლის N45</w:t>
            </w:r>
            <w:r w:rsidR="006454F0">
              <w:rPr>
                <w:rFonts w:ascii="Sylfaen" w:eastAsia="Times New Roman" w:hAnsi="Sylfaen" w:cs="Calibri"/>
                <w:color w:val="000000"/>
                <w:lang w:val="ka-GE"/>
              </w:rPr>
              <w:t>-ში</w:t>
            </w:r>
            <w:r w:rsidRPr="00693C3A">
              <w:rPr>
                <w:rFonts w:ascii="Sylfaen" w:eastAsia="Times New Roman" w:hAnsi="Sylfaen" w:cs="Calibri"/>
                <w:color w:val="000000"/>
              </w:rPr>
              <w:t xml:space="preserve">  საკანალიზაციო სისტემის სარეაბილიტაციო სამუშაოები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7F7A79" w:rsidRDefault="007F7A79" w:rsidP="00693C3A">
            <w:pPr>
              <w:spacing w:after="0" w:line="240" w:lineRule="auto"/>
              <w:jc w:val="center"/>
              <w:rPr>
                <w:rFonts w:ascii="Sylfaen" w:eastAsia="Times New Roman" w:hAnsi="Sylfaen" w:cs="Calibri"/>
                <w:bCs/>
                <w:sz w:val="20"/>
                <w:szCs w:val="20"/>
                <w:lang w:val="en-GB"/>
              </w:rPr>
            </w:pPr>
            <w:r>
              <w:rPr>
                <w:rFonts w:ascii="Sylfaen" w:eastAsia="Times New Roman" w:hAnsi="Sylfaen" w:cs="Calibri"/>
                <w:bCs/>
                <w:sz w:val="20"/>
                <w:szCs w:val="20"/>
                <w:lang w:val="en-GB"/>
              </w:rPr>
              <w:t>23 139</w:t>
            </w:r>
          </w:p>
        </w:tc>
      </w:tr>
      <w:tr w:rsidR="00FB6BFD" w:rsidRPr="00693C3A" w:rsidTr="00D04E7B">
        <w:trPr>
          <w:trHeight w:val="861"/>
        </w:trPr>
        <w:tc>
          <w:tcPr>
            <w:tcW w:w="4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6BFD" w:rsidRPr="00693C3A" w:rsidRDefault="00FB6BFD" w:rsidP="006454F0">
            <w:pPr>
              <w:spacing w:after="0" w:line="240" w:lineRule="auto"/>
              <w:jc w:val="center"/>
              <w:rPr>
                <w:rFonts w:ascii="Sylfaen" w:eastAsia="Times New Roman" w:hAnsi="Sylfaen" w:cs="Calibri"/>
                <w:color w:val="000000"/>
              </w:rPr>
            </w:pPr>
            <w:r w:rsidRPr="00FB6BFD">
              <w:rPr>
                <w:rFonts w:ascii="Sylfaen" w:eastAsia="Times New Roman" w:hAnsi="Sylfaen" w:cs="Calibri"/>
                <w:color w:val="000000"/>
              </w:rPr>
              <w:t>ქალაქ ქობულეთში რუსთაველის ქუჩის სანიაღვრე სისტემის  მოწყობა</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6BFD" w:rsidRPr="00693C3A" w:rsidRDefault="00FB6BFD" w:rsidP="00693C3A">
            <w:pPr>
              <w:spacing w:after="0" w:line="240" w:lineRule="auto"/>
              <w:jc w:val="center"/>
              <w:rPr>
                <w:rFonts w:ascii="Sylfaen" w:eastAsia="Times New Roman" w:hAnsi="Sylfaen" w:cs="Calibri"/>
                <w:color w:val="000000"/>
                <w:sz w:val="20"/>
                <w:szCs w:val="20"/>
              </w:rPr>
            </w:pP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6BFD" w:rsidRPr="00693C3A" w:rsidRDefault="00FB6BFD" w:rsidP="00693C3A">
            <w:pPr>
              <w:spacing w:after="0" w:line="240" w:lineRule="auto"/>
              <w:jc w:val="center"/>
              <w:rPr>
                <w:rFonts w:ascii="Sylfaen" w:eastAsia="Times New Roman" w:hAnsi="Sylfaen" w:cs="Calibri"/>
                <w:color w:val="000000"/>
                <w:sz w:val="20"/>
                <w:szCs w:val="20"/>
              </w:rPr>
            </w:pP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6BFD" w:rsidRPr="00693C3A" w:rsidRDefault="00FB6BFD" w:rsidP="00693C3A">
            <w:pPr>
              <w:spacing w:after="0" w:line="240" w:lineRule="auto"/>
              <w:jc w:val="center"/>
              <w:rPr>
                <w:rFonts w:ascii="Sylfaen" w:eastAsia="Times New Roman" w:hAnsi="Sylfaen" w:cs="Calibri"/>
                <w:color w:val="000000"/>
                <w:sz w:val="20"/>
                <w:szCs w:val="20"/>
              </w:rPr>
            </w:pP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6BFD" w:rsidRPr="007F7A79" w:rsidRDefault="007F7A79" w:rsidP="00693C3A">
            <w:pPr>
              <w:spacing w:after="0" w:line="240" w:lineRule="auto"/>
              <w:jc w:val="center"/>
              <w:rPr>
                <w:rFonts w:ascii="Sylfaen" w:eastAsia="Times New Roman" w:hAnsi="Sylfaen" w:cs="Calibri"/>
                <w:bCs/>
                <w:sz w:val="20"/>
                <w:szCs w:val="20"/>
                <w:lang w:val="en-GB"/>
              </w:rPr>
            </w:pPr>
            <w:r>
              <w:rPr>
                <w:rFonts w:ascii="Sylfaen" w:eastAsia="Times New Roman" w:hAnsi="Sylfaen" w:cs="Calibri"/>
                <w:bCs/>
                <w:sz w:val="20"/>
                <w:szCs w:val="20"/>
                <w:lang w:val="en-GB"/>
              </w:rPr>
              <w:t>261 616</w:t>
            </w:r>
          </w:p>
        </w:tc>
      </w:tr>
      <w:tr w:rsidR="00D04E7B" w:rsidRPr="00693C3A" w:rsidTr="00D04E7B">
        <w:trPr>
          <w:trHeight w:val="861"/>
        </w:trPr>
        <w:tc>
          <w:tcPr>
            <w:tcW w:w="4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b/>
                <w:bCs/>
                <w:sz w:val="20"/>
                <w:szCs w:val="20"/>
              </w:rPr>
            </w:pPr>
            <w:r>
              <w:rPr>
                <w:rFonts w:ascii="Sylfaen" w:hAnsi="Sylfaen" w:cs="Calibri"/>
                <w:b/>
                <w:bCs/>
                <w:sz w:val="20"/>
                <w:szCs w:val="20"/>
              </w:rPr>
              <w:t>დაბა ოჩხამურში ქ. წამებულის ქ N1 და ქობულეთში ტაბიძის ქუჩა N5-ში მდებარე მრავალბინიანი საცხოვრებელი სახლების ეზოებში ცენტრალური საკანალიზაციო სისტემის სარეაბილიტაციო სამუშაოები</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b/>
                <w:bCs/>
                <w:sz w:val="20"/>
                <w:szCs w:val="20"/>
              </w:rPr>
            </w:pPr>
            <w:r>
              <w:rPr>
                <w:rFonts w:ascii="Sylfaen" w:hAnsi="Sylfaen" w:cs="Calibri"/>
                <w:b/>
                <w:bCs/>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b/>
                <w:bCs/>
                <w:sz w:val="20"/>
                <w:szCs w:val="20"/>
              </w:rPr>
            </w:pPr>
            <w:r>
              <w:rPr>
                <w:rFonts w:ascii="Sylfaen" w:hAnsi="Sylfaen" w:cs="Calibri"/>
                <w:b/>
                <w:bCs/>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b/>
                <w:bCs/>
                <w:sz w:val="20"/>
                <w:szCs w:val="20"/>
              </w:rPr>
            </w:pPr>
            <w:r>
              <w:rPr>
                <w:rFonts w:ascii="Sylfaen" w:hAnsi="Sylfaen" w:cs="Calibri"/>
                <w:b/>
                <w:bCs/>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b/>
                <w:bCs/>
                <w:sz w:val="20"/>
                <w:szCs w:val="20"/>
              </w:rPr>
            </w:pPr>
            <w:r>
              <w:rPr>
                <w:rFonts w:ascii="Sylfaen" w:hAnsi="Sylfaen" w:cs="Calibri"/>
                <w:b/>
                <w:bCs/>
                <w:sz w:val="20"/>
                <w:szCs w:val="20"/>
              </w:rPr>
              <w:t>63,382</w:t>
            </w:r>
          </w:p>
        </w:tc>
      </w:tr>
      <w:tr w:rsidR="00D04E7B" w:rsidRPr="00693C3A" w:rsidTr="00D04E7B">
        <w:trPr>
          <w:trHeight w:val="501"/>
        </w:trPr>
        <w:tc>
          <w:tcPr>
            <w:tcW w:w="4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rPr>
                <w:rFonts w:ascii="Sylfaen" w:hAnsi="Sylfaen" w:cs="Calibri"/>
                <w:color w:val="1F497D"/>
                <w:sz w:val="20"/>
                <w:szCs w:val="20"/>
              </w:rPr>
            </w:pPr>
            <w:r>
              <w:rPr>
                <w:rFonts w:ascii="Sylfaen" w:hAnsi="Sylfaen" w:cs="Calibri"/>
                <w:color w:val="1F497D"/>
                <w:sz w:val="20"/>
                <w:szCs w:val="20"/>
              </w:rPr>
              <w:t>დაბა ოჩხამურში ქ. წამებულის ქ N1 საკანალიზაციო ქსელის მოწყობა</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color w:val="1F497D"/>
                <w:sz w:val="20"/>
                <w:szCs w:val="20"/>
              </w:rPr>
            </w:pPr>
            <w:r>
              <w:rPr>
                <w:rFonts w:ascii="Sylfaen" w:hAnsi="Sylfaen" w:cs="Calibri"/>
                <w:color w:val="1F497D"/>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color w:val="1F497D"/>
                <w:sz w:val="20"/>
                <w:szCs w:val="20"/>
              </w:rPr>
            </w:pPr>
            <w:r>
              <w:rPr>
                <w:rFonts w:ascii="Sylfaen" w:hAnsi="Sylfaen" w:cs="Calibri"/>
                <w:color w:val="1F497D"/>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color w:val="1F497D"/>
                <w:sz w:val="20"/>
                <w:szCs w:val="20"/>
              </w:rPr>
            </w:pPr>
            <w:r>
              <w:rPr>
                <w:rFonts w:ascii="Sylfaen" w:hAnsi="Sylfaen" w:cs="Calibri"/>
                <w:color w:val="1F497D"/>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color w:val="1F497D"/>
                <w:sz w:val="20"/>
                <w:szCs w:val="20"/>
              </w:rPr>
            </w:pPr>
            <w:r>
              <w:rPr>
                <w:rFonts w:ascii="Sylfaen" w:hAnsi="Sylfaen" w:cs="Calibri"/>
                <w:color w:val="1F497D"/>
                <w:sz w:val="20"/>
                <w:szCs w:val="20"/>
              </w:rPr>
              <w:t>27,485</w:t>
            </w:r>
          </w:p>
        </w:tc>
      </w:tr>
      <w:tr w:rsidR="00D04E7B" w:rsidRPr="00693C3A" w:rsidTr="00D04E7B">
        <w:trPr>
          <w:trHeight w:val="526"/>
        </w:trPr>
        <w:tc>
          <w:tcPr>
            <w:tcW w:w="4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rPr>
                <w:rFonts w:ascii="Sylfaen" w:hAnsi="Sylfaen" w:cs="Calibri"/>
                <w:color w:val="1F497D"/>
                <w:sz w:val="20"/>
                <w:szCs w:val="20"/>
              </w:rPr>
            </w:pPr>
            <w:r>
              <w:rPr>
                <w:rFonts w:ascii="Sylfaen" w:hAnsi="Sylfaen" w:cs="Calibri"/>
                <w:color w:val="1F497D"/>
                <w:sz w:val="20"/>
                <w:szCs w:val="20"/>
              </w:rPr>
              <w:t>ქობულეთში ტაბიძის ქუჩა N5-ში  საკანალიზაციო ქსელის მოწყობა</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color w:val="1F497D"/>
                <w:sz w:val="20"/>
                <w:szCs w:val="20"/>
              </w:rPr>
            </w:pPr>
            <w:r>
              <w:rPr>
                <w:rFonts w:ascii="Sylfaen" w:hAnsi="Sylfaen" w:cs="Calibri"/>
                <w:color w:val="1F497D"/>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color w:val="1F497D"/>
                <w:sz w:val="20"/>
                <w:szCs w:val="20"/>
              </w:rPr>
            </w:pPr>
            <w:r>
              <w:rPr>
                <w:rFonts w:ascii="Sylfaen" w:hAnsi="Sylfaen" w:cs="Calibri"/>
                <w:color w:val="1F497D"/>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color w:val="1F497D"/>
                <w:sz w:val="20"/>
                <w:szCs w:val="20"/>
              </w:rPr>
            </w:pPr>
            <w:r>
              <w:rPr>
                <w:rFonts w:ascii="Sylfaen" w:hAnsi="Sylfaen" w:cs="Calibri"/>
                <w:color w:val="1F497D"/>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Sylfaen" w:hAnsi="Sylfaen" w:cs="Calibri"/>
                <w:color w:val="1F497D"/>
                <w:sz w:val="20"/>
                <w:szCs w:val="20"/>
              </w:rPr>
            </w:pPr>
            <w:r>
              <w:rPr>
                <w:rFonts w:ascii="Sylfaen" w:hAnsi="Sylfaen" w:cs="Calibri"/>
                <w:color w:val="1F497D"/>
                <w:sz w:val="20"/>
                <w:szCs w:val="20"/>
              </w:rPr>
              <w:t>35,897</w:t>
            </w:r>
          </w:p>
        </w:tc>
      </w:tr>
      <w:tr w:rsidR="00693C3A" w:rsidRPr="00693C3A" w:rsidTr="00D04E7B">
        <w:trPr>
          <w:trHeight w:val="300"/>
        </w:trPr>
        <w:tc>
          <w:tcPr>
            <w:tcW w:w="58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 xml:space="preserve">სულ ქვეპროგრამა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9C064C" w:rsidRDefault="009C064C" w:rsidP="00693C3A">
            <w:pPr>
              <w:spacing w:after="0" w:line="240" w:lineRule="auto"/>
              <w:jc w:val="center"/>
              <w:rPr>
                <w:rFonts w:ascii="Sylfaen" w:eastAsia="Times New Roman" w:hAnsi="Sylfaen" w:cs="Calibri"/>
                <w:b/>
                <w:bCs/>
                <w:color w:val="000000"/>
                <w:sz w:val="20"/>
                <w:szCs w:val="20"/>
                <w:lang w:val="en-GB"/>
              </w:rPr>
            </w:pPr>
            <w:r>
              <w:rPr>
                <w:rFonts w:ascii="Sylfaen" w:eastAsia="Times New Roman" w:hAnsi="Sylfaen" w:cs="Calibri"/>
                <w:b/>
                <w:bCs/>
                <w:color w:val="000000"/>
                <w:sz w:val="20"/>
                <w:szCs w:val="20"/>
                <w:lang w:val="en-GB"/>
              </w:rPr>
              <w:t>348 137</w:t>
            </w:r>
          </w:p>
        </w:tc>
      </w:tr>
      <w:tr w:rsidR="00693C3A" w:rsidRPr="00693C3A" w:rsidTr="00D04E7B">
        <w:trPr>
          <w:trHeight w:val="300"/>
        </w:trPr>
        <w:tc>
          <w:tcPr>
            <w:tcW w:w="2580" w:type="dxa"/>
            <w:tcBorders>
              <w:top w:val="single" w:sz="4" w:space="0" w:color="auto"/>
              <w:left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40" w:type="dxa"/>
            <w:tcBorders>
              <w:top w:val="single" w:sz="4" w:space="0" w:color="auto"/>
              <w:left w:val="nil"/>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top w:val="single" w:sz="4" w:space="0" w:color="auto"/>
              <w:left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top w:val="single" w:sz="4" w:space="0" w:color="auto"/>
              <w:left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5820" w:type="dxa"/>
            <w:gridSpan w:val="3"/>
            <w:tcBorders>
              <w:top w:val="nil"/>
              <w:bottom w:val="single" w:sz="4" w:space="0" w:color="auto"/>
              <w:right w:val="nil"/>
            </w:tcBorders>
            <w:shd w:val="clear" w:color="auto" w:fill="auto"/>
            <w:vAlign w:val="center"/>
            <w:hideMark/>
          </w:tcPr>
          <w:p w:rsidR="00D04E7B" w:rsidRDefault="00D04E7B" w:rsidP="00693C3A">
            <w:pPr>
              <w:spacing w:after="0" w:line="240" w:lineRule="auto"/>
              <w:rPr>
                <w:rFonts w:ascii="Sylfaen" w:eastAsia="Times New Roman" w:hAnsi="Sylfaen" w:cs="Calibri"/>
                <w:b/>
                <w:bCs/>
                <w:color w:val="000000"/>
                <w:sz w:val="20"/>
                <w:szCs w:val="20"/>
                <w:lang w:val="ka-GE"/>
              </w:rPr>
            </w:pPr>
          </w:p>
          <w:p w:rsidR="00D04E7B" w:rsidRDefault="00D04E7B" w:rsidP="00693C3A">
            <w:pPr>
              <w:spacing w:after="0" w:line="240" w:lineRule="auto"/>
              <w:rPr>
                <w:rFonts w:ascii="Sylfaen" w:eastAsia="Times New Roman" w:hAnsi="Sylfaen" w:cs="Calibri"/>
                <w:b/>
                <w:bCs/>
                <w:color w:val="000000"/>
                <w:sz w:val="20"/>
                <w:szCs w:val="20"/>
                <w:lang w:val="ka-GE"/>
              </w:rPr>
            </w:pPr>
          </w:p>
          <w:p w:rsidR="00693C3A" w:rsidRPr="00D04E7B" w:rsidRDefault="00693C3A" w:rsidP="00693C3A">
            <w:pPr>
              <w:spacing w:after="0" w:line="240" w:lineRule="auto"/>
              <w:rPr>
                <w:rFonts w:ascii="Sylfaen" w:eastAsia="Times New Roman" w:hAnsi="Sylfaen" w:cs="Calibri"/>
                <w:b/>
                <w:bCs/>
                <w:color w:val="000000"/>
                <w:sz w:val="20"/>
                <w:szCs w:val="20"/>
                <w:lang w:val="ka-GE"/>
              </w:rPr>
            </w:pPr>
            <w:r w:rsidRPr="00693C3A">
              <w:rPr>
                <w:rFonts w:ascii="Sylfaen" w:eastAsia="Times New Roman" w:hAnsi="Sylfaen" w:cs="Calibri"/>
                <w:b/>
                <w:bCs/>
                <w:color w:val="000000"/>
                <w:sz w:val="20"/>
                <w:szCs w:val="20"/>
              </w:rPr>
              <w:lastRenderedPageBreak/>
              <w:t>ქვეპროგრამის განხორციელების დროითი გეგმა</w:t>
            </w:r>
          </w:p>
        </w:tc>
        <w:tc>
          <w:tcPr>
            <w:tcW w:w="1600" w:type="dxa"/>
            <w:tcBorders>
              <w:top w:val="nil"/>
              <w:left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nil"/>
              <w:left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300"/>
        </w:trPr>
        <w:tc>
          <w:tcPr>
            <w:tcW w:w="4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lastRenderedPageBreak/>
              <w:t>დასახელება</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1 კვარტალი</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2 კვარტალი</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3 კვარტალი</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693C3A" w:rsidP="00693C3A">
            <w:pPr>
              <w:spacing w:after="0" w:line="240" w:lineRule="auto"/>
              <w:jc w:val="center"/>
              <w:rPr>
                <w:rFonts w:ascii="Sylfaen" w:eastAsia="Times New Roman" w:hAnsi="Sylfaen" w:cs="Calibri"/>
                <w:color w:val="000000"/>
                <w:sz w:val="20"/>
                <w:szCs w:val="20"/>
              </w:rPr>
            </w:pPr>
            <w:r w:rsidRPr="00693C3A">
              <w:rPr>
                <w:rFonts w:ascii="Sylfaen" w:eastAsia="Times New Roman" w:hAnsi="Sylfaen" w:cs="Calibri"/>
                <w:color w:val="000000"/>
                <w:sz w:val="20"/>
                <w:szCs w:val="20"/>
              </w:rPr>
              <w:t>4 კვარტალი</w:t>
            </w:r>
          </w:p>
        </w:tc>
      </w:tr>
      <w:tr w:rsidR="00D04E7B" w:rsidRPr="00693C3A" w:rsidTr="00D04E7B">
        <w:trPr>
          <w:trHeight w:val="1110"/>
        </w:trPr>
        <w:tc>
          <w:tcPr>
            <w:tcW w:w="4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rPr>
                <w:rFonts w:ascii="Sylfaen" w:hAnsi="Sylfaen" w:cs="Calibri"/>
                <w:color w:val="000000"/>
                <w:sz w:val="20"/>
                <w:szCs w:val="20"/>
              </w:rPr>
            </w:pPr>
            <w:r>
              <w:rPr>
                <w:rFonts w:ascii="Sylfaen" w:hAnsi="Sylfaen" w:cs="Calibri"/>
                <w:color w:val="000000"/>
                <w:sz w:val="20"/>
                <w:szCs w:val="20"/>
              </w:rPr>
              <w:t xml:space="preserve">დაბა ჩაქვში აღმაშენებლის N45,  საკანალიზაციო სისტემის სარეაბილიტაციო სამუშაოები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Calibri" w:hAnsi="Calibri" w:cs="Calibri"/>
                <w:color w:val="000000"/>
                <w:sz w:val="20"/>
                <w:szCs w:val="20"/>
              </w:rPr>
            </w:pPr>
            <w:r>
              <w:rPr>
                <w:rFonts w:ascii="Calibri" w:hAnsi="Calibri" w:cs="Calibri"/>
                <w:color w:val="000000"/>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Calibri" w:hAnsi="Calibri" w:cs="Calibri"/>
                <w:color w:val="000000"/>
                <w:sz w:val="20"/>
                <w:szCs w:val="20"/>
              </w:rPr>
            </w:pPr>
            <w:r>
              <w:rPr>
                <w:rFonts w:ascii="Calibri" w:hAnsi="Calibri" w:cs="Calibri"/>
                <w:color w:val="000000"/>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Calibri" w:hAnsi="Calibri" w:cs="Calibri"/>
                <w:color w:val="000000"/>
                <w:sz w:val="20"/>
                <w:szCs w:val="20"/>
              </w:rPr>
            </w:pPr>
            <w:r>
              <w:rPr>
                <w:rFonts w:ascii="Calibri" w:hAnsi="Calibri" w:cs="Calibri"/>
                <w:color w:val="000000"/>
                <w:sz w:val="20"/>
                <w:szCs w:val="20"/>
              </w:rPr>
              <w:t>×</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Calibri" w:hAnsi="Calibri" w:cs="Calibri"/>
                <w:color w:val="000000"/>
                <w:sz w:val="20"/>
                <w:szCs w:val="20"/>
              </w:rPr>
            </w:pPr>
            <w:r>
              <w:rPr>
                <w:rFonts w:ascii="Calibri" w:hAnsi="Calibri" w:cs="Calibri"/>
                <w:color w:val="000000"/>
                <w:sz w:val="20"/>
                <w:szCs w:val="20"/>
              </w:rPr>
              <w:t>×</w:t>
            </w:r>
          </w:p>
        </w:tc>
      </w:tr>
      <w:tr w:rsidR="00D04E7B" w:rsidRPr="00693C3A" w:rsidTr="00D04E7B">
        <w:trPr>
          <w:trHeight w:val="1110"/>
        </w:trPr>
        <w:tc>
          <w:tcPr>
            <w:tcW w:w="4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rPr>
                <w:rFonts w:ascii="Sylfaen" w:hAnsi="Sylfaen" w:cs="Calibri"/>
                <w:color w:val="000000"/>
                <w:sz w:val="20"/>
                <w:szCs w:val="20"/>
              </w:rPr>
            </w:pPr>
            <w:r>
              <w:rPr>
                <w:rFonts w:ascii="Sylfaen" w:hAnsi="Sylfaen" w:cs="Calibri"/>
                <w:color w:val="000000"/>
                <w:sz w:val="20"/>
                <w:szCs w:val="20"/>
              </w:rPr>
              <w:t>ქალაქ ქობულეთში რუსთაველის ქუჩის სანიაღვრე სისტემის  მოწყობა</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Calibri" w:hAnsi="Calibri" w:cs="Calibri"/>
                <w:color w:val="000000"/>
                <w:sz w:val="20"/>
                <w:szCs w:val="20"/>
              </w:rPr>
            </w:pPr>
            <w:r>
              <w:rPr>
                <w:rFonts w:ascii="Calibri" w:hAnsi="Calibri" w:cs="Calibri"/>
                <w:color w:val="000000"/>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Calibri" w:hAnsi="Calibri" w:cs="Calibri"/>
                <w:color w:val="000000"/>
                <w:sz w:val="20"/>
                <w:szCs w:val="20"/>
              </w:rPr>
            </w:pPr>
            <w:r>
              <w:rPr>
                <w:rFonts w:ascii="Calibri" w:hAnsi="Calibri" w:cs="Calibri"/>
                <w:color w:val="000000"/>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Calibri" w:hAnsi="Calibri" w:cs="Calibri"/>
                <w:color w:val="000000"/>
                <w:sz w:val="20"/>
                <w:szCs w:val="20"/>
              </w:rPr>
            </w:pPr>
            <w:r>
              <w:rPr>
                <w:rFonts w:ascii="Calibri" w:hAnsi="Calibri" w:cs="Calibri"/>
                <w:color w:val="000000"/>
                <w:sz w:val="20"/>
                <w:szCs w:val="20"/>
              </w:rPr>
              <w:t>×</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Calibri" w:hAnsi="Calibri" w:cs="Calibri"/>
                <w:color w:val="000000"/>
                <w:sz w:val="20"/>
                <w:szCs w:val="20"/>
              </w:rPr>
            </w:pPr>
            <w:r>
              <w:rPr>
                <w:rFonts w:ascii="Calibri" w:hAnsi="Calibri" w:cs="Calibri"/>
                <w:color w:val="000000"/>
                <w:sz w:val="20"/>
                <w:szCs w:val="20"/>
              </w:rPr>
              <w:t>×</w:t>
            </w:r>
          </w:p>
        </w:tc>
      </w:tr>
      <w:tr w:rsidR="00D04E7B" w:rsidRPr="00693C3A" w:rsidTr="00D04E7B">
        <w:trPr>
          <w:trHeight w:val="1110"/>
        </w:trPr>
        <w:tc>
          <w:tcPr>
            <w:tcW w:w="4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rPr>
                <w:rFonts w:ascii="Sylfaen" w:hAnsi="Sylfaen" w:cs="Calibri"/>
                <w:color w:val="000000"/>
                <w:sz w:val="20"/>
                <w:szCs w:val="20"/>
              </w:rPr>
            </w:pPr>
            <w:r>
              <w:rPr>
                <w:rFonts w:ascii="Sylfaen" w:hAnsi="Sylfaen" w:cs="Calibri"/>
                <w:color w:val="000000"/>
                <w:sz w:val="20"/>
                <w:szCs w:val="20"/>
              </w:rPr>
              <w:t>დაბა ოჩხამურში ქ. წამებულის ქ N1 და ქობულეთში ტაბიძის ქუჩა N5-ში მდებარე მრავალბინიანი საცხოვრებელი სახლების ეზოებში ცენტრალური საკანალიზაციო სისტემის სარეაბილიტაციო სამუშაოები</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Calibri" w:hAnsi="Calibri" w:cs="Calibri"/>
                <w:color w:val="000000"/>
                <w:sz w:val="20"/>
                <w:szCs w:val="20"/>
              </w:rPr>
            </w:pPr>
            <w:r>
              <w:rPr>
                <w:rFonts w:ascii="Calibri" w:hAnsi="Calibri" w:cs="Calibri"/>
                <w:color w:val="000000"/>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Calibri" w:hAnsi="Calibri" w:cs="Calibri"/>
                <w:color w:val="000000"/>
                <w:sz w:val="20"/>
                <w:szCs w:val="20"/>
              </w:rPr>
            </w:pPr>
            <w:r>
              <w:rPr>
                <w:rFonts w:ascii="Calibri" w:hAnsi="Calibri" w:cs="Calibri"/>
                <w:color w:val="000000"/>
                <w:sz w:val="20"/>
                <w:szCs w:val="20"/>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Calibri" w:hAnsi="Calibri" w:cs="Calibri"/>
                <w:color w:val="000000"/>
                <w:sz w:val="20"/>
                <w:szCs w:val="20"/>
              </w:rPr>
            </w:pPr>
            <w:r>
              <w:rPr>
                <w:rFonts w:ascii="Calibri" w:hAnsi="Calibri" w:cs="Calibri"/>
                <w:color w:val="000000"/>
                <w:sz w:val="20"/>
                <w:szCs w:val="20"/>
              </w:rPr>
              <w:t>×</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Default="00D04E7B">
            <w:pPr>
              <w:jc w:val="center"/>
              <w:rPr>
                <w:rFonts w:ascii="Calibri" w:hAnsi="Calibri" w:cs="Calibri"/>
                <w:color w:val="000000"/>
                <w:sz w:val="20"/>
                <w:szCs w:val="20"/>
              </w:rPr>
            </w:pPr>
            <w:r>
              <w:rPr>
                <w:rFonts w:ascii="Calibri" w:hAnsi="Calibri" w:cs="Calibri"/>
                <w:color w:val="000000"/>
                <w:sz w:val="20"/>
                <w:szCs w:val="20"/>
              </w:rPr>
              <w:t>×</w:t>
            </w:r>
          </w:p>
        </w:tc>
      </w:tr>
      <w:tr w:rsidR="00693C3A" w:rsidRPr="00693C3A" w:rsidTr="00D04E7B">
        <w:trPr>
          <w:trHeight w:val="435"/>
        </w:trPr>
        <w:tc>
          <w:tcPr>
            <w:tcW w:w="7420" w:type="dxa"/>
            <w:gridSpan w:val="4"/>
            <w:tcBorders>
              <w:top w:val="single" w:sz="4" w:space="0" w:color="auto"/>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შუალედური მოსალოდნელი შედეგი (2019 წელი)</w:t>
            </w:r>
          </w:p>
        </w:tc>
        <w:tc>
          <w:tcPr>
            <w:tcW w:w="1600" w:type="dxa"/>
            <w:tcBorders>
              <w:top w:val="single" w:sz="4" w:space="0" w:color="auto"/>
              <w:left w:val="nil"/>
              <w:bottom w:val="single" w:sz="4" w:space="0" w:color="auto"/>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bottom w:val="single" w:sz="4" w:space="0" w:color="auto"/>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433"/>
        </w:trPr>
        <w:tc>
          <w:tcPr>
            <w:tcW w:w="106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93C3A" w:rsidRPr="00693C3A" w:rsidRDefault="00D04E7B" w:rsidP="00693C3A">
            <w:pPr>
              <w:spacing w:after="0" w:line="240" w:lineRule="auto"/>
              <w:rPr>
                <w:rFonts w:ascii="Sylfaen" w:eastAsia="Times New Roman" w:hAnsi="Sylfaen" w:cs="Calibri"/>
                <w:sz w:val="20"/>
                <w:szCs w:val="20"/>
              </w:rPr>
            </w:pPr>
            <w:r w:rsidRPr="00D04E7B">
              <w:rPr>
                <w:rFonts w:ascii="Sylfaen" w:eastAsia="Times New Roman" w:hAnsi="Sylfaen" w:cs="Calibri"/>
                <w:sz w:val="20"/>
                <w:szCs w:val="20"/>
              </w:rPr>
              <w:t>მოწესრიგებული საკანალიზაციო და სანიაღვრე სისტემა</w:t>
            </w:r>
          </w:p>
        </w:tc>
      </w:tr>
      <w:tr w:rsidR="00693C3A" w:rsidRPr="00693C3A" w:rsidTr="00D04E7B">
        <w:trPr>
          <w:trHeight w:val="300"/>
        </w:trPr>
        <w:tc>
          <w:tcPr>
            <w:tcW w:w="7420" w:type="dxa"/>
            <w:gridSpan w:val="4"/>
            <w:tcBorders>
              <w:top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b/>
                <w:bCs/>
                <w:color w:val="000000"/>
                <w:sz w:val="20"/>
                <w:szCs w:val="20"/>
              </w:rPr>
            </w:pPr>
            <w:r w:rsidRPr="00693C3A">
              <w:rPr>
                <w:rFonts w:ascii="Sylfaen" w:eastAsia="Times New Roman" w:hAnsi="Sylfaen" w:cs="Calibri"/>
                <w:b/>
                <w:bCs/>
                <w:color w:val="000000"/>
                <w:sz w:val="20"/>
                <w:szCs w:val="20"/>
              </w:rPr>
              <w:t>დამატებითი ინფორმაცია</w:t>
            </w:r>
          </w:p>
        </w:tc>
        <w:tc>
          <w:tcPr>
            <w:tcW w:w="1600" w:type="dxa"/>
            <w:tcBorders>
              <w:top w:val="single" w:sz="4" w:space="0" w:color="auto"/>
              <w:left w:val="nil"/>
              <w:right w:val="nil"/>
            </w:tcBorders>
            <w:shd w:val="clear" w:color="auto" w:fill="auto"/>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p>
        </w:tc>
        <w:tc>
          <w:tcPr>
            <w:tcW w:w="1600" w:type="dxa"/>
            <w:tcBorders>
              <w:top w:val="single" w:sz="4" w:space="0" w:color="auto"/>
              <w:left w:val="nil"/>
            </w:tcBorders>
            <w:shd w:val="clear" w:color="auto" w:fill="auto"/>
            <w:noWrap/>
            <w:vAlign w:val="bottom"/>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693C3A" w:rsidRPr="00693C3A" w:rsidTr="00D04E7B">
        <w:trPr>
          <w:trHeight w:val="61"/>
        </w:trPr>
        <w:tc>
          <w:tcPr>
            <w:tcW w:w="2580" w:type="dxa"/>
            <w:tcBorders>
              <w:top w:val="nil"/>
              <w:left w:val="single" w:sz="4" w:space="0" w:color="auto"/>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40" w:type="dxa"/>
            <w:tcBorders>
              <w:top w:val="nil"/>
              <w:left w:val="nil"/>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top w:val="nil"/>
              <w:left w:val="nil"/>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left w:val="nil"/>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left w:val="nil"/>
              <w:bottom w:val="single" w:sz="4" w:space="0" w:color="auto"/>
              <w:right w:val="nil"/>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c>
          <w:tcPr>
            <w:tcW w:w="1600" w:type="dxa"/>
            <w:tcBorders>
              <w:left w:val="nil"/>
              <w:bottom w:val="single" w:sz="4" w:space="0" w:color="auto"/>
            </w:tcBorders>
            <w:shd w:val="clear" w:color="auto" w:fill="auto"/>
            <w:vAlign w:val="center"/>
            <w:hideMark/>
          </w:tcPr>
          <w:p w:rsidR="00693C3A" w:rsidRPr="00693C3A" w:rsidRDefault="00693C3A" w:rsidP="00693C3A">
            <w:pPr>
              <w:spacing w:after="0" w:line="240" w:lineRule="auto"/>
              <w:rPr>
                <w:rFonts w:ascii="Sylfaen" w:eastAsia="Times New Roman" w:hAnsi="Sylfaen" w:cs="Calibri"/>
                <w:color w:val="000000"/>
                <w:sz w:val="20"/>
                <w:szCs w:val="20"/>
              </w:rPr>
            </w:pPr>
            <w:r w:rsidRPr="00693C3A">
              <w:rPr>
                <w:rFonts w:ascii="Sylfaen" w:eastAsia="Times New Roman" w:hAnsi="Sylfaen" w:cs="Calibri"/>
                <w:color w:val="000000"/>
                <w:sz w:val="20"/>
                <w:szCs w:val="20"/>
              </w:rPr>
              <w:t> </w:t>
            </w:r>
          </w:p>
        </w:tc>
      </w:tr>
      <w:tr w:rsidR="00D04E7B" w:rsidRPr="00D04E7B" w:rsidTr="00D04E7B">
        <w:trPr>
          <w:trHeight w:val="1350"/>
        </w:trPr>
        <w:tc>
          <w:tcPr>
            <w:tcW w:w="4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Pr="00D04E7B" w:rsidRDefault="00D04E7B" w:rsidP="00D04E7B">
            <w:pPr>
              <w:spacing w:after="0" w:line="240" w:lineRule="auto"/>
              <w:rPr>
                <w:rFonts w:ascii="Sylfaen" w:eastAsia="Times New Roman" w:hAnsi="Sylfaen" w:cs="Calibri"/>
                <w:color w:val="000000"/>
                <w:sz w:val="20"/>
                <w:szCs w:val="20"/>
                <w:lang w:val="en-GB" w:eastAsia="en-GB"/>
              </w:rPr>
            </w:pPr>
            <w:r w:rsidRPr="00D04E7B">
              <w:rPr>
                <w:rFonts w:ascii="Sylfaen" w:eastAsia="Times New Roman" w:hAnsi="Sylfaen" w:cs="Calibri"/>
                <w:color w:val="000000"/>
                <w:sz w:val="20"/>
                <w:szCs w:val="20"/>
                <w:lang w:val="en-GB" w:eastAsia="en-GB"/>
              </w:rPr>
              <w:t xml:space="preserve">დაბა ჩაქვში აღმაშენებლის N45,  საკანალიზაციო სისტემის სარეაბილიტაციო სამუშაოები  </w:t>
            </w:r>
          </w:p>
        </w:tc>
        <w:tc>
          <w:tcPr>
            <w:tcW w:w="6400" w:type="dxa"/>
            <w:gridSpan w:val="4"/>
            <w:tcBorders>
              <w:top w:val="single" w:sz="4" w:space="0" w:color="auto"/>
              <w:left w:val="nil"/>
              <w:bottom w:val="single" w:sz="4" w:space="0" w:color="auto"/>
              <w:right w:val="single" w:sz="4" w:space="0" w:color="auto"/>
            </w:tcBorders>
            <w:shd w:val="clear" w:color="auto" w:fill="auto"/>
            <w:vAlign w:val="center"/>
            <w:hideMark/>
          </w:tcPr>
          <w:p w:rsidR="00D04E7B" w:rsidRPr="00D04E7B" w:rsidRDefault="007F7A79" w:rsidP="00D04E7B">
            <w:pPr>
              <w:spacing w:after="0" w:line="240" w:lineRule="auto"/>
              <w:rPr>
                <w:rFonts w:ascii="Sylfaen" w:eastAsia="Times New Roman" w:hAnsi="Sylfaen" w:cs="Calibri"/>
                <w:color w:val="000000"/>
                <w:sz w:val="20"/>
                <w:szCs w:val="20"/>
                <w:lang w:val="en-GB" w:eastAsia="en-GB"/>
              </w:rPr>
            </w:pPr>
            <w:r w:rsidRPr="007F7A79">
              <w:rPr>
                <w:rFonts w:ascii="Sylfaen" w:eastAsia="Times New Roman" w:hAnsi="Sylfaen" w:cs="Calibri"/>
                <w:color w:val="000000"/>
                <w:sz w:val="20"/>
                <w:szCs w:val="20"/>
                <w:lang w:val="en-GB" w:eastAsia="en-GB"/>
              </w:rPr>
              <w:t>დაბა ჩაქვში აღმაშენებლის N45, მრავალბინიანი საცხოვრებელი კორპუსში გარე საკანალიზაციო სისტემა და შამბო დაზიანებული იყო, რომელიც აღდგენას არ ექვემდებარება, პროექტის ფარგლებში მოეწყობო ახალი საკანალიზაციო სისტემა</w:t>
            </w:r>
          </w:p>
        </w:tc>
      </w:tr>
      <w:tr w:rsidR="00D04E7B" w:rsidRPr="00D04E7B" w:rsidTr="00D04E7B">
        <w:trPr>
          <w:trHeight w:val="2160"/>
        </w:trPr>
        <w:tc>
          <w:tcPr>
            <w:tcW w:w="4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Pr="00D04E7B" w:rsidRDefault="00D04E7B" w:rsidP="00D04E7B">
            <w:pPr>
              <w:spacing w:after="0" w:line="240" w:lineRule="auto"/>
              <w:rPr>
                <w:rFonts w:ascii="Calibri" w:eastAsia="Times New Roman" w:hAnsi="Calibri" w:cs="Calibri"/>
                <w:color w:val="000000"/>
                <w:sz w:val="20"/>
                <w:szCs w:val="20"/>
                <w:lang w:val="en-GB" w:eastAsia="en-GB"/>
              </w:rPr>
            </w:pPr>
            <w:r w:rsidRPr="00D04E7B">
              <w:rPr>
                <w:rFonts w:ascii="Sylfaen" w:eastAsia="Times New Roman" w:hAnsi="Sylfaen" w:cs="Sylfaen"/>
                <w:color w:val="000000"/>
                <w:sz w:val="20"/>
                <w:szCs w:val="20"/>
                <w:lang w:val="en-GB" w:eastAsia="en-GB"/>
              </w:rPr>
              <w:t>ქალაქ</w:t>
            </w:r>
            <w:r w:rsidRPr="00D04E7B">
              <w:rPr>
                <w:rFonts w:ascii="Calibri" w:eastAsia="Times New Roman" w:hAnsi="Calibri" w:cs="Calibri"/>
                <w:color w:val="000000"/>
                <w:sz w:val="20"/>
                <w:szCs w:val="20"/>
                <w:lang w:val="en-GB" w:eastAsia="en-GB"/>
              </w:rPr>
              <w:t xml:space="preserve"> </w:t>
            </w:r>
            <w:r w:rsidRPr="00D04E7B">
              <w:rPr>
                <w:rFonts w:ascii="Sylfaen" w:eastAsia="Times New Roman" w:hAnsi="Sylfaen" w:cs="Sylfaen"/>
                <w:color w:val="000000"/>
                <w:sz w:val="20"/>
                <w:szCs w:val="20"/>
                <w:lang w:val="en-GB" w:eastAsia="en-GB"/>
              </w:rPr>
              <w:t>ქობულეთში</w:t>
            </w:r>
            <w:r w:rsidRPr="00D04E7B">
              <w:rPr>
                <w:rFonts w:ascii="Calibri" w:eastAsia="Times New Roman" w:hAnsi="Calibri" w:cs="Calibri"/>
                <w:color w:val="000000"/>
                <w:sz w:val="20"/>
                <w:szCs w:val="20"/>
                <w:lang w:val="en-GB" w:eastAsia="en-GB"/>
              </w:rPr>
              <w:t xml:space="preserve"> </w:t>
            </w:r>
            <w:r w:rsidRPr="00D04E7B">
              <w:rPr>
                <w:rFonts w:ascii="Sylfaen" w:eastAsia="Times New Roman" w:hAnsi="Sylfaen" w:cs="Sylfaen"/>
                <w:color w:val="000000"/>
                <w:sz w:val="20"/>
                <w:szCs w:val="20"/>
                <w:lang w:val="en-GB" w:eastAsia="en-GB"/>
              </w:rPr>
              <w:t>რუსთაველის</w:t>
            </w:r>
            <w:r w:rsidRPr="00D04E7B">
              <w:rPr>
                <w:rFonts w:ascii="Calibri" w:eastAsia="Times New Roman" w:hAnsi="Calibri" w:cs="Calibri"/>
                <w:color w:val="000000"/>
                <w:sz w:val="20"/>
                <w:szCs w:val="20"/>
                <w:lang w:val="en-GB" w:eastAsia="en-GB"/>
              </w:rPr>
              <w:t xml:space="preserve"> </w:t>
            </w:r>
            <w:r w:rsidRPr="00D04E7B">
              <w:rPr>
                <w:rFonts w:ascii="Sylfaen" w:eastAsia="Times New Roman" w:hAnsi="Sylfaen" w:cs="Sylfaen"/>
                <w:color w:val="000000"/>
                <w:sz w:val="20"/>
                <w:szCs w:val="20"/>
                <w:lang w:val="en-GB" w:eastAsia="en-GB"/>
              </w:rPr>
              <w:t>ქუჩის</w:t>
            </w:r>
            <w:r w:rsidRPr="00D04E7B">
              <w:rPr>
                <w:rFonts w:ascii="Calibri" w:eastAsia="Times New Roman" w:hAnsi="Calibri" w:cs="Calibri"/>
                <w:color w:val="000000"/>
                <w:sz w:val="20"/>
                <w:szCs w:val="20"/>
                <w:lang w:val="en-GB" w:eastAsia="en-GB"/>
              </w:rPr>
              <w:t xml:space="preserve"> </w:t>
            </w:r>
            <w:r w:rsidRPr="00D04E7B">
              <w:rPr>
                <w:rFonts w:ascii="Sylfaen" w:eastAsia="Times New Roman" w:hAnsi="Sylfaen" w:cs="Sylfaen"/>
                <w:color w:val="000000"/>
                <w:sz w:val="20"/>
                <w:szCs w:val="20"/>
                <w:lang w:val="en-GB" w:eastAsia="en-GB"/>
              </w:rPr>
              <w:t>სანიაღვრე</w:t>
            </w:r>
            <w:r w:rsidRPr="00D04E7B">
              <w:rPr>
                <w:rFonts w:ascii="Calibri" w:eastAsia="Times New Roman" w:hAnsi="Calibri" w:cs="Calibri"/>
                <w:color w:val="000000"/>
                <w:sz w:val="20"/>
                <w:szCs w:val="20"/>
                <w:lang w:val="en-GB" w:eastAsia="en-GB"/>
              </w:rPr>
              <w:t xml:space="preserve"> </w:t>
            </w:r>
            <w:r w:rsidRPr="00D04E7B">
              <w:rPr>
                <w:rFonts w:ascii="Sylfaen" w:eastAsia="Times New Roman" w:hAnsi="Sylfaen" w:cs="Sylfaen"/>
                <w:color w:val="000000"/>
                <w:sz w:val="20"/>
                <w:szCs w:val="20"/>
                <w:lang w:val="en-GB" w:eastAsia="en-GB"/>
              </w:rPr>
              <w:t>სისტემის</w:t>
            </w:r>
            <w:r w:rsidRPr="00D04E7B">
              <w:rPr>
                <w:rFonts w:ascii="Calibri" w:eastAsia="Times New Roman" w:hAnsi="Calibri" w:cs="Calibri"/>
                <w:color w:val="000000"/>
                <w:sz w:val="20"/>
                <w:szCs w:val="20"/>
                <w:lang w:val="en-GB" w:eastAsia="en-GB"/>
              </w:rPr>
              <w:t xml:space="preserve">  </w:t>
            </w:r>
            <w:r w:rsidRPr="00D04E7B">
              <w:rPr>
                <w:rFonts w:ascii="Sylfaen" w:eastAsia="Times New Roman" w:hAnsi="Sylfaen" w:cs="Sylfaen"/>
                <w:color w:val="000000"/>
                <w:sz w:val="20"/>
                <w:szCs w:val="20"/>
                <w:lang w:val="en-GB" w:eastAsia="en-GB"/>
              </w:rPr>
              <w:t>მოწყობა</w:t>
            </w:r>
          </w:p>
        </w:tc>
        <w:tc>
          <w:tcPr>
            <w:tcW w:w="6400" w:type="dxa"/>
            <w:gridSpan w:val="4"/>
            <w:tcBorders>
              <w:top w:val="single" w:sz="4" w:space="0" w:color="auto"/>
              <w:left w:val="nil"/>
              <w:bottom w:val="single" w:sz="4" w:space="0" w:color="auto"/>
              <w:right w:val="single" w:sz="4" w:space="0" w:color="auto"/>
            </w:tcBorders>
            <w:shd w:val="clear" w:color="auto" w:fill="auto"/>
            <w:vAlign w:val="bottom"/>
            <w:hideMark/>
          </w:tcPr>
          <w:p w:rsidR="00D04E7B" w:rsidRPr="00D04E7B" w:rsidRDefault="007F7A79" w:rsidP="00D04E7B">
            <w:pPr>
              <w:spacing w:after="0" w:line="240" w:lineRule="auto"/>
              <w:rPr>
                <w:rFonts w:ascii="Sylfaen" w:eastAsia="Times New Roman" w:hAnsi="Sylfaen" w:cs="Calibri"/>
                <w:color w:val="000000"/>
                <w:sz w:val="20"/>
                <w:szCs w:val="20"/>
                <w:lang w:val="en-GB" w:eastAsia="en-GB"/>
              </w:rPr>
            </w:pPr>
            <w:proofErr w:type="gramStart"/>
            <w:r w:rsidRPr="007F7A79">
              <w:rPr>
                <w:rFonts w:ascii="Sylfaen" w:eastAsia="Times New Roman" w:hAnsi="Sylfaen" w:cs="Calibri"/>
                <w:color w:val="000000"/>
                <w:sz w:val="20"/>
                <w:szCs w:val="20"/>
                <w:lang w:val="en-GB" w:eastAsia="en-GB"/>
              </w:rPr>
              <w:t>ქალაქ</w:t>
            </w:r>
            <w:proofErr w:type="gramEnd"/>
            <w:r w:rsidRPr="007F7A79">
              <w:rPr>
                <w:rFonts w:ascii="Sylfaen" w:eastAsia="Times New Roman" w:hAnsi="Sylfaen" w:cs="Calibri"/>
                <w:color w:val="000000"/>
                <w:sz w:val="20"/>
                <w:szCs w:val="20"/>
                <w:lang w:val="en-GB" w:eastAsia="en-GB"/>
              </w:rPr>
              <w:t xml:space="preserve"> ქობულეთში სადგურიდან ვერულიძის ქუჩის კვეთამდე საჭირო გახდა სანიაღვრე სისტემის დამატება, რადგან უხვი ნალექების დროს არსებული სანიაღვრე სისტემა სრულად ვერ უზრუნველყოფს გამტარიანობას. </w:t>
            </w:r>
            <w:proofErr w:type="gramStart"/>
            <w:r w:rsidRPr="007F7A79">
              <w:rPr>
                <w:rFonts w:ascii="Sylfaen" w:eastAsia="Times New Roman" w:hAnsi="Sylfaen" w:cs="Calibri"/>
                <w:color w:val="000000"/>
                <w:sz w:val="20"/>
                <w:szCs w:val="20"/>
                <w:lang w:val="en-GB" w:eastAsia="en-GB"/>
              </w:rPr>
              <w:t>იმ</w:t>
            </w:r>
            <w:proofErr w:type="gramEnd"/>
            <w:r w:rsidRPr="007F7A79">
              <w:rPr>
                <w:rFonts w:ascii="Sylfaen" w:eastAsia="Times New Roman" w:hAnsi="Sylfaen" w:cs="Calibri"/>
                <w:color w:val="000000"/>
                <w:sz w:val="20"/>
                <w:szCs w:val="20"/>
                <w:lang w:val="en-GB" w:eastAsia="en-GB"/>
              </w:rPr>
              <w:t xml:space="preserve"> ადგილებში სადაც ვერ ხდება წყლის გამტარიანობა, მოხდება სანიაღრე მიმღები ჭების მოწყობა, რომლებიც დაკავშირებული იქნება ცენტრალურ სანიაღრე სისტემასთან.</w:t>
            </w:r>
          </w:p>
        </w:tc>
      </w:tr>
      <w:tr w:rsidR="00D04E7B" w:rsidRPr="00D04E7B" w:rsidTr="00D04E7B">
        <w:trPr>
          <w:trHeight w:val="1980"/>
        </w:trPr>
        <w:tc>
          <w:tcPr>
            <w:tcW w:w="4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04E7B" w:rsidRPr="00D04E7B" w:rsidRDefault="00D04E7B" w:rsidP="00D04E7B">
            <w:pPr>
              <w:spacing w:after="0" w:line="240" w:lineRule="auto"/>
              <w:rPr>
                <w:rFonts w:ascii="Sylfaen" w:eastAsia="Times New Roman" w:hAnsi="Sylfaen" w:cs="Calibri"/>
                <w:color w:val="000000"/>
                <w:sz w:val="20"/>
                <w:szCs w:val="20"/>
                <w:lang w:val="en-GB" w:eastAsia="en-GB"/>
              </w:rPr>
            </w:pPr>
            <w:r w:rsidRPr="00D04E7B">
              <w:rPr>
                <w:rFonts w:ascii="Sylfaen" w:eastAsia="Times New Roman" w:hAnsi="Sylfaen" w:cs="Calibri"/>
                <w:color w:val="000000"/>
                <w:sz w:val="20"/>
                <w:szCs w:val="20"/>
                <w:lang w:val="en-GB" w:eastAsia="en-GB"/>
              </w:rPr>
              <w:t>დაბა ოჩხამურში ქ. წამებულის ქ N1 და ქობულეთში ტაბიძის ქუჩა N5-ში მდებარე მრავალბინიანი საცხოვრებელი სახლების ეზოებში ცენტრალური საკანალიზაციო სისტემის სარეაბილიტაციო სამუშაოები</w:t>
            </w:r>
          </w:p>
        </w:tc>
        <w:tc>
          <w:tcPr>
            <w:tcW w:w="6400" w:type="dxa"/>
            <w:gridSpan w:val="4"/>
            <w:tcBorders>
              <w:top w:val="single" w:sz="4" w:space="0" w:color="auto"/>
              <w:left w:val="nil"/>
              <w:bottom w:val="single" w:sz="4" w:space="0" w:color="auto"/>
              <w:right w:val="single" w:sz="4" w:space="0" w:color="auto"/>
            </w:tcBorders>
            <w:shd w:val="clear" w:color="auto" w:fill="auto"/>
            <w:vAlign w:val="center"/>
            <w:hideMark/>
          </w:tcPr>
          <w:p w:rsidR="00D04E7B" w:rsidRPr="00D04E7B" w:rsidRDefault="007F7A79" w:rsidP="00D04E7B">
            <w:pPr>
              <w:spacing w:after="0" w:line="240" w:lineRule="auto"/>
              <w:rPr>
                <w:rFonts w:ascii="Calibri" w:eastAsia="Times New Roman" w:hAnsi="Calibri" w:cs="Calibri"/>
                <w:color w:val="000000"/>
                <w:sz w:val="20"/>
                <w:szCs w:val="20"/>
                <w:lang w:val="en-GB" w:eastAsia="en-GB"/>
              </w:rPr>
            </w:pPr>
            <w:r w:rsidRPr="007F7A79">
              <w:rPr>
                <w:rFonts w:ascii="Sylfaen" w:eastAsia="Times New Roman" w:hAnsi="Sylfaen" w:cs="Sylfaen"/>
                <w:color w:val="000000"/>
                <w:sz w:val="20"/>
                <w:szCs w:val="20"/>
                <w:lang w:val="en-GB" w:eastAsia="en-GB"/>
              </w:rPr>
              <w:t>პროექტის ფარგლებში განხორციელდება მრავალბინიანი საცხოვრებელი სახლების ეზოებში ცენტრალური საკანალიზაციო სისტემის სარეაბილიტაციო სამუშაოები  (მოეწყობა საკანალიზაციო მაგისტრალური ხაზი და საკანალიზაციო ჭები)</w:t>
            </w:r>
          </w:p>
        </w:tc>
      </w:tr>
    </w:tbl>
    <w:p w:rsidR="00693C3A" w:rsidRDefault="00693C3A">
      <w:pPr>
        <w:rPr>
          <w:lang w:val="en-US"/>
        </w:rPr>
        <w:sectPr w:rsidR="00693C3A" w:rsidSect="00693C3A">
          <w:pgSz w:w="11906" w:h="16838"/>
          <w:pgMar w:top="426" w:right="851" w:bottom="1134" w:left="851" w:header="709" w:footer="709" w:gutter="0"/>
          <w:cols w:space="708"/>
          <w:docGrid w:linePitch="360"/>
        </w:sectPr>
      </w:pPr>
    </w:p>
    <w:tbl>
      <w:tblPr>
        <w:tblW w:w="14899" w:type="dxa"/>
        <w:tblInd w:w="93" w:type="dxa"/>
        <w:tblLayout w:type="fixed"/>
        <w:tblLook w:val="04A0" w:firstRow="1" w:lastRow="0" w:firstColumn="1" w:lastColumn="0" w:noHBand="0" w:noVBand="1"/>
      </w:tblPr>
      <w:tblGrid>
        <w:gridCol w:w="2000"/>
        <w:gridCol w:w="1559"/>
        <w:gridCol w:w="1276"/>
        <w:gridCol w:w="1559"/>
        <w:gridCol w:w="2835"/>
        <w:gridCol w:w="1843"/>
        <w:gridCol w:w="1984"/>
        <w:gridCol w:w="1843"/>
      </w:tblGrid>
      <w:tr w:rsidR="008F5839" w:rsidRPr="008F5839" w:rsidTr="008F5839">
        <w:trPr>
          <w:trHeight w:val="1080"/>
        </w:trPr>
        <w:tc>
          <w:tcPr>
            <w:tcW w:w="14899" w:type="dxa"/>
            <w:gridSpan w:val="8"/>
            <w:tcBorders>
              <w:top w:val="nil"/>
              <w:left w:val="nil"/>
              <w:bottom w:val="nil"/>
              <w:right w:val="nil"/>
            </w:tcBorders>
            <w:shd w:val="clear" w:color="auto" w:fill="auto"/>
            <w:noWrap/>
            <w:vAlign w:val="center"/>
            <w:hideMark/>
          </w:tcPr>
          <w:p w:rsidR="008F5839" w:rsidRPr="008F5839" w:rsidRDefault="008F5839" w:rsidP="008F5839">
            <w:pPr>
              <w:spacing w:after="0" w:line="240" w:lineRule="auto"/>
              <w:rPr>
                <w:rFonts w:ascii="Calibri" w:eastAsia="Times New Roman" w:hAnsi="Calibri" w:cs="Calibri"/>
                <w:b/>
                <w:bCs/>
                <w:color w:val="000000"/>
                <w:sz w:val="20"/>
                <w:szCs w:val="20"/>
              </w:rPr>
            </w:pPr>
            <w:r w:rsidRPr="008F5839">
              <w:rPr>
                <w:rFonts w:ascii="Sylfaen" w:eastAsia="Times New Roman" w:hAnsi="Sylfaen" w:cs="Sylfaen"/>
                <w:b/>
                <w:bCs/>
                <w:color w:val="000000"/>
                <w:sz w:val="20"/>
                <w:szCs w:val="20"/>
              </w:rPr>
              <w:lastRenderedPageBreak/>
              <w:t>ქვეპროგრამის</w:t>
            </w:r>
            <w:r w:rsidRPr="008F5839">
              <w:rPr>
                <w:rFonts w:ascii="Calibri" w:eastAsia="Times New Roman" w:hAnsi="Calibri" w:cs="Calibri"/>
                <w:b/>
                <w:bCs/>
                <w:color w:val="000000"/>
                <w:sz w:val="20"/>
                <w:szCs w:val="20"/>
              </w:rPr>
              <w:t xml:space="preserve"> </w:t>
            </w:r>
            <w:r w:rsidRPr="008F5839">
              <w:rPr>
                <w:rFonts w:ascii="Sylfaen" w:eastAsia="Times New Roman" w:hAnsi="Sylfaen" w:cs="Sylfaen"/>
                <w:b/>
                <w:bCs/>
                <w:color w:val="000000"/>
                <w:sz w:val="20"/>
                <w:szCs w:val="20"/>
              </w:rPr>
              <w:t>შუალედური</w:t>
            </w:r>
            <w:r w:rsidRPr="008F5839">
              <w:rPr>
                <w:rFonts w:ascii="Calibri" w:eastAsia="Times New Roman" w:hAnsi="Calibri" w:cs="Calibri"/>
                <w:b/>
                <w:bCs/>
                <w:color w:val="000000"/>
                <w:sz w:val="20"/>
                <w:szCs w:val="20"/>
              </w:rPr>
              <w:t xml:space="preserve"> </w:t>
            </w:r>
            <w:r w:rsidRPr="008F5839">
              <w:rPr>
                <w:rFonts w:ascii="Sylfaen" w:eastAsia="Times New Roman" w:hAnsi="Sylfaen" w:cs="Sylfaen"/>
                <w:b/>
                <w:bCs/>
                <w:color w:val="000000"/>
                <w:sz w:val="20"/>
                <w:szCs w:val="20"/>
              </w:rPr>
              <w:t>შედეგის</w:t>
            </w:r>
            <w:r w:rsidRPr="008F5839">
              <w:rPr>
                <w:rFonts w:ascii="Calibri" w:eastAsia="Times New Roman" w:hAnsi="Calibri" w:cs="Calibri"/>
                <w:b/>
                <w:bCs/>
                <w:color w:val="000000"/>
                <w:sz w:val="20"/>
                <w:szCs w:val="20"/>
              </w:rPr>
              <w:t xml:space="preserve"> </w:t>
            </w:r>
            <w:r w:rsidRPr="008F5839">
              <w:rPr>
                <w:rFonts w:ascii="Sylfaen" w:eastAsia="Times New Roman" w:hAnsi="Sylfaen" w:cs="Sylfaen"/>
                <w:b/>
                <w:bCs/>
                <w:color w:val="000000"/>
                <w:sz w:val="20"/>
                <w:szCs w:val="20"/>
              </w:rPr>
              <w:t>ინდიკატორები</w:t>
            </w:r>
          </w:p>
        </w:tc>
      </w:tr>
      <w:tr w:rsidR="008F5839" w:rsidRPr="008F5839" w:rsidTr="008F5839">
        <w:trPr>
          <w:trHeight w:val="61"/>
        </w:trPr>
        <w:tc>
          <w:tcPr>
            <w:tcW w:w="2000" w:type="dxa"/>
            <w:tcBorders>
              <w:top w:val="nil"/>
              <w:left w:val="nil"/>
              <w:bottom w:val="nil"/>
              <w:right w:val="nil"/>
            </w:tcBorders>
            <w:shd w:val="clear" w:color="auto" w:fill="auto"/>
            <w:noWrap/>
            <w:vAlign w:val="bottom"/>
            <w:hideMark/>
          </w:tcPr>
          <w:p w:rsidR="008F5839" w:rsidRPr="008F5839" w:rsidRDefault="008F5839" w:rsidP="008F5839">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8F5839" w:rsidRPr="008F5839" w:rsidRDefault="008F5839" w:rsidP="008F5839">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8F5839" w:rsidRPr="008F5839" w:rsidRDefault="008F5839" w:rsidP="008F5839">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8F5839" w:rsidRPr="008F5839" w:rsidRDefault="008F5839" w:rsidP="008F5839">
            <w:pPr>
              <w:spacing w:after="0" w:line="240" w:lineRule="auto"/>
              <w:rPr>
                <w:rFonts w:ascii="Calibri" w:eastAsia="Times New Roman" w:hAnsi="Calibri" w:cs="Calibri"/>
                <w:color w:val="000000"/>
                <w:sz w:val="20"/>
                <w:szCs w:val="20"/>
              </w:rPr>
            </w:pPr>
          </w:p>
        </w:tc>
        <w:tc>
          <w:tcPr>
            <w:tcW w:w="2835" w:type="dxa"/>
            <w:tcBorders>
              <w:top w:val="nil"/>
              <w:left w:val="nil"/>
              <w:bottom w:val="nil"/>
              <w:right w:val="nil"/>
            </w:tcBorders>
            <w:shd w:val="clear" w:color="auto" w:fill="auto"/>
            <w:noWrap/>
            <w:vAlign w:val="bottom"/>
            <w:hideMark/>
          </w:tcPr>
          <w:p w:rsidR="008F5839" w:rsidRPr="008F5839" w:rsidRDefault="008F5839" w:rsidP="008F5839">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8F5839" w:rsidRPr="008F5839" w:rsidRDefault="008F5839" w:rsidP="008F5839">
            <w:pPr>
              <w:spacing w:after="0" w:line="240" w:lineRule="auto"/>
              <w:rPr>
                <w:rFonts w:ascii="Calibri" w:eastAsia="Times New Roman" w:hAnsi="Calibri" w:cs="Calibri"/>
                <w:color w:val="000000"/>
                <w:sz w:val="20"/>
                <w:szCs w:val="20"/>
              </w:rPr>
            </w:pPr>
          </w:p>
        </w:tc>
        <w:tc>
          <w:tcPr>
            <w:tcW w:w="1984" w:type="dxa"/>
            <w:tcBorders>
              <w:top w:val="nil"/>
              <w:left w:val="nil"/>
              <w:bottom w:val="nil"/>
              <w:right w:val="nil"/>
            </w:tcBorders>
            <w:shd w:val="clear" w:color="auto" w:fill="auto"/>
            <w:noWrap/>
            <w:vAlign w:val="bottom"/>
            <w:hideMark/>
          </w:tcPr>
          <w:p w:rsidR="008F5839" w:rsidRPr="008F5839" w:rsidRDefault="008F5839" w:rsidP="008F5839">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8F5839" w:rsidRPr="008F5839" w:rsidRDefault="008F5839" w:rsidP="008F5839">
            <w:pPr>
              <w:spacing w:after="0" w:line="240" w:lineRule="auto"/>
              <w:rPr>
                <w:rFonts w:ascii="Calibri" w:eastAsia="Times New Roman" w:hAnsi="Calibri" w:cs="Calibri"/>
                <w:color w:val="000000"/>
                <w:sz w:val="20"/>
                <w:szCs w:val="20"/>
              </w:rPr>
            </w:pPr>
          </w:p>
        </w:tc>
      </w:tr>
      <w:tr w:rsidR="008F5839" w:rsidRPr="008F5839" w:rsidTr="00D04E7B">
        <w:trPr>
          <w:trHeight w:val="986"/>
        </w:trPr>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5839" w:rsidRPr="008F5839" w:rsidRDefault="008F5839" w:rsidP="008F5839">
            <w:pPr>
              <w:spacing w:after="0" w:line="240" w:lineRule="auto"/>
              <w:jc w:val="center"/>
              <w:rPr>
                <w:rFonts w:ascii="Sylfaen" w:eastAsia="Times New Roman" w:hAnsi="Sylfaen" w:cs="Calibri"/>
                <w:color w:val="000000"/>
                <w:sz w:val="20"/>
                <w:szCs w:val="20"/>
              </w:rPr>
            </w:pPr>
            <w:r w:rsidRPr="008F5839">
              <w:rPr>
                <w:rFonts w:ascii="Sylfaen" w:eastAsia="Times New Roman" w:hAnsi="Sylfaen" w:cs="Calibri"/>
                <w:color w:val="000000"/>
                <w:sz w:val="20"/>
                <w:szCs w:val="20"/>
              </w:rPr>
              <w:t>მოსალოდნელი შედეგი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F5839" w:rsidRPr="008F5839" w:rsidRDefault="008F5839" w:rsidP="008F5839">
            <w:pPr>
              <w:spacing w:after="0" w:line="240" w:lineRule="auto"/>
              <w:jc w:val="center"/>
              <w:rPr>
                <w:rFonts w:ascii="Sylfaen" w:eastAsia="Times New Roman" w:hAnsi="Sylfaen" w:cs="Calibri"/>
                <w:color w:val="000000"/>
                <w:sz w:val="18"/>
                <w:szCs w:val="18"/>
              </w:rPr>
            </w:pPr>
            <w:r w:rsidRPr="008F5839">
              <w:rPr>
                <w:rFonts w:ascii="Sylfaen" w:eastAsia="Times New Roman" w:hAnsi="Sylfaen" w:cs="Calibri"/>
                <w:color w:val="000000"/>
                <w:sz w:val="18"/>
                <w:szCs w:val="18"/>
              </w:rPr>
              <w:t>შედეგის ინდიკატორები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F5839" w:rsidRPr="008F5839" w:rsidRDefault="008F5839" w:rsidP="008F5839">
            <w:pPr>
              <w:spacing w:after="0" w:line="240" w:lineRule="auto"/>
              <w:jc w:val="center"/>
              <w:rPr>
                <w:rFonts w:ascii="Sylfaen" w:eastAsia="Times New Roman" w:hAnsi="Sylfaen" w:cs="Calibri"/>
                <w:color w:val="000000"/>
                <w:sz w:val="18"/>
                <w:szCs w:val="18"/>
              </w:rPr>
            </w:pPr>
            <w:r w:rsidRPr="008F5839">
              <w:rPr>
                <w:rFonts w:ascii="Sylfaen" w:eastAsia="Times New Roman" w:hAnsi="Sylfaen" w:cs="Calibri"/>
                <w:color w:val="000000"/>
                <w:sz w:val="18"/>
                <w:szCs w:val="18"/>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F5839" w:rsidRPr="008F5839" w:rsidRDefault="008F5839" w:rsidP="008F5839">
            <w:pPr>
              <w:spacing w:after="0" w:line="240" w:lineRule="auto"/>
              <w:jc w:val="center"/>
              <w:rPr>
                <w:rFonts w:ascii="Sylfaen" w:eastAsia="Times New Roman" w:hAnsi="Sylfaen" w:cs="Calibri"/>
                <w:color w:val="000000"/>
                <w:sz w:val="20"/>
                <w:szCs w:val="20"/>
              </w:rPr>
            </w:pPr>
            <w:r w:rsidRPr="008F5839">
              <w:rPr>
                <w:rFonts w:ascii="Sylfaen" w:eastAsia="Times New Roman" w:hAnsi="Sylfaen" w:cs="Calibri"/>
                <w:color w:val="000000"/>
                <w:sz w:val="20"/>
                <w:szCs w:val="20"/>
              </w:rPr>
              <w:t>გაზომვის ერთეული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8F5839" w:rsidRPr="008F5839" w:rsidRDefault="008F5839" w:rsidP="008F5839">
            <w:pPr>
              <w:spacing w:after="0" w:line="240" w:lineRule="auto"/>
              <w:jc w:val="center"/>
              <w:rPr>
                <w:rFonts w:ascii="Sylfaen" w:eastAsia="Times New Roman" w:hAnsi="Sylfaen" w:cs="Calibri"/>
                <w:color w:val="000000"/>
                <w:sz w:val="20"/>
                <w:szCs w:val="20"/>
              </w:rPr>
            </w:pPr>
            <w:r w:rsidRPr="008F5839">
              <w:rPr>
                <w:rFonts w:ascii="Sylfaen" w:eastAsia="Times New Roman" w:hAnsi="Sylfaen" w:cs="Calibri"/>
                <w:color w:val="000000"/>
                <w:sz w:val="20"/>
                <w:szCs w:val="20"/>
              </w:rPr>
              <w:t>მონაცემთა წყარო</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F5839" w:rsidRPr="008F5839" w:rsidRDefault="008F5839" w:rsidP="008F5839">
            <w:pPr>
              <w:spacing w:after="0" w:line="240" w:lineRule="auto"/>
              <w:jc w:val="center"/>
              <w:rPr>
                <w:rFonts w:ascii="Sylfaen" w:eastAsia="Times New Roman" w:hAnsi="Sylfaen" w:cs="Calibri"/>
                <w:color w:val="000000"/>
                <w:sz w:val="20"/>
                <w:szCs w:val="20"/>
              </w:rPr>
            </w:pPr>
            <w:r w:rsidRPr="008F5839">
              <w:rPr>
                <w:rFonts w:ascii="Sylfaen" w:eastAsia="Times New Roman" w:hAnsi="Sylfaen" w:cs="Calibri"/>
                <w:color w:val="000000"/>
                <w:sz w:val="20"/>
                <w:szCs w:val="20"/>
              </w:rPr>
              <w:t>სიხშირე</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F5839" w:rsidRPr="008F5839" w:rsidRDefault="008F5839" w:rsidP="008F5839">
            <w:pPr>
              <w:spacing w:after="0" w:line="240" w:lineRule="auto"/>
              <w:jc w:val="center"/>
              <w:rPr>
                <w:rFonts w:ascii="Sylfaen" w:eastAsia="Times New Roman" w:hAnsi="Sylfaen" w:cs="Calibri"/>
                <w:color w:val="000000"/>
                <w:sz w:val="20"/>
                <w:szCs w:val="20"/>
              </w:rPr>
            </w:pPr>
            <w:r w:rsidRPr="008F5839">
              <w:rPr>
                <w:rFonts w:ascii="Sylfaen" w:eastAsia="Times New Roman" w:hAnsi="Sylfaen" w:cs="Calibri"/>
                <w:color w:val="000000"/>
                <w:sz w:val="20"/>
                <w:szCs w:val="20"/>
              </w:rPr>
              <w:t>პასუხისმგებელი (საბიუჯეტო ორგანიზაცია)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F5839" w:rsidRPr="008F5839" w:rsidRDefault="008F5839" w:rsidP="008F5839">
            <w:pPr>
              <w:spacing w:after="0" w:line="240" w:lineRule="auto"/>
              <w:jc w:val="center"/>
              <w:rPr>
                <w:rFonts w:ascii="Sylfaen" w:eastAsia="Times New Roman" w:hAnsi="Sylfaen" w:cs="Calibri"/>
                <w:color w:val="000000"/>
                <w:sz w:val="20"/>
                <w:szCs w:val="20"/>
              </w:rPr>
            </w:pPr>
            <w:r w:rsidRPr="008F5839">
              <w:rPr>
                <w:rFonts w:ascii="Sylfaen" w:eastAsia="Times New Roman" w:hAnsi="Sylfaen" w:cs="Calibri"/>
                <w:color w:val="000000"/>
                <w:sz w:val="20"/>
                <w:szCs w:val="20"/>
              </w:rPr>
              <w:t>მოგროვების მეთოდი</w:t>
            </w:r>
          </w:p>
        </w:tc>
      </w:tr>
      <w:tr w:rsidR="007F7A79" w:rsidRPr="008F5839" w:rsidTr="00D04E7B">
        <w:trPr>
          <w:trHeight w:val="986"/>
        </w:trPr>
        <w:tc>
          <w:tcPr>
            <w:tcW w:w="2000" w:type="dxa"/>
            <w:tcBorders>
              <w:top w:val="single" w:sz="4" w:space="0" w:color="auto"/>
              <w:left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19"/>
                <w:szCs w:val="1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19"/>
                <w:szCs w:val="19"/>
              </w:rPr>
            </w:pPr>
            <w:r>
              <w:rPr>
                <w:rFonts w:ascii="Sylfaen" w:hAnsi="Sylfaen" w:cs="Calibri"/>
                <w:color w:val="000000"/>
                <w:sz w:val="19"/>
                <w:szCs w:val="19"/>
              </w:rPr>
              <w:t>ახალი საკანალიზაციო სისტემა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ყოველთვიურად</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7F7A79" w:rsidRPr="008F5839" w:rsidTr="00D04E7B">
        <w:trPr>
          <w:trHeight w:val="986"/>
        </w:trPr>
        <w:tc>
          <w:tcPr>
            <w:tcW w:w="2000" w:type="dxa"/>
            <w:tcBorders>
              <w:left w:val="single" w:sz="4" w:space="0" w:color="auto"/>
              <w:right w:val="single" w:sz="4" w:space="0" w:color="auto"/>
            </w:tcBorders>
            <w:shd w:val="clear" w:color="auto" w:fill="auto"/>
            <w:vAlign w:val="center"/>
            <w:hideMark/>
          </w:tcPr>
          <w:p w:rsidR="007F7A79" w:rsidRDefault="007F7A79" w:rsidP="00D04E7B">
            <w:pPr>
              <w:jc w:val="center"/>
              <w:rPr>
                <w:rFonts w:ascii="Sylfaen" w:hAnsi="Sylfaen" w:cs="Calibri"/>
                <w:color w:val="000000"/>
                <w:sz w:val="19"/>
                <w:szCs w:val="19"/>
              </w:rPr>
            </w:pPr>
            <w:r>
              <w:rPr>
                <w:rFonts w:ascii="Sylfaen" w:hAnsi="Sylfaen" w:cs="Calibri"/>
                <w:color w:val="000000"/>
                <w:sz w:val="19"/>
                <w:szCs w:val="19"/>
              </w:rPr>
              <w:t>რეაბილიტირებულია სანიაღვრე სისტემა</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19"/>
                <w:szCs w:val="19"/>
              </w:rPr>
            </w:pPr>
            <w:r>
              <w:rPr>
                <w:rFonts w:ascii="Sylfaen" w:hAnsi="Sylfaen" w:cs="Calibri"/>
                <w:color w:val="000000"/>
                <w:sz w:val="19"/>
                <w:szCs w:val="19"/>
              </w:rPr>
              <w:t>რეაბლიტირებული საკანალიზაციო სისტემა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ყოველთვიურად</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7F7A79" w:rsidRPr="008F5839" w:rsidTr="00D04E7B">
        <w:trPr>
          <w:trHeight w:val="1256"/>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19"/>
                <w:szCs w:val="19"/>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19"/>
                <w:szCs w:val="19"/>
              </w:rPr>
            </w:pPr>
            <w:r>
              <w:rPr>
                <w:rFonts w:ascii="Sylfaen" w:hAnsi="Sylfaen" w:cs="Calibri"/>
                <w:color w:val="000000"/>
                <w:sz w:val="19"/>
                <w:szCs w:val="19"/>
              </w:rPr>
              <w:t>ახალი სანიარვრე სისტემა</w:t>
            </w:r>
          </w:p>
        </w:tc>
        <w:tc>
          <w:tcPr>
            <w:tcW w:w="1276" w:type="dxa"/>
            <w:tcBorders>
              <w:top w:val="nil"/>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1000</w:t>
            </w:r>
          </w:p>
        </w:tc>
        <w:tc>
          <w:tcPr>
            <w:tcW w:w="1559" w:type="dxa"/>
            <w:tcBorders>
              <w:top w:val="nil"/>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მ</w:t>
            </w:r>
          </w:p>
        </w:tc>
        <w:tc>
          <w:tcPr>
            <w:tcW w:w="2835" w:type="dxa"/>
            <w:tcBorders>
              <w:top w:val="nil"/>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843" w:type="dxa"/>
            <w:tcBorders>
              <w:top w:val="nil"/>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ყოველთვიურად</w:t>
            </w:r>
          </w:p>
        </w:tc>
        <w:tc>
          <w:tcPr>
            <w:tcW w:w="1984" w:type="dxa"/>
            <w:tcBorders>
              <w:top w:val="nil"/>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843" w:type="dxa"/>
            <w:tcBorders>
              <w:top w:val="nil"/>
              <w:left w:val="nil"/>
              <w:bottom w:val="single" w:sz="4" w:space="0" w:color="auto"/>
              <w:right w:val="single" w:sz="4" w:space="0" w:color="auto"/>
            </w:tcBorders>
            <w:shd w:val="clear" w:color="auto" w:fill="auto"/>
            <w:vAlign w:val="center"/>
            <w:hideMark/>
          </w:tcPr>
          <w:p w:rsidR="007F7A79" w:rsidRDefault="007F7A79">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bl>
    <w:p w:rsidR="00693C3A" w:rsidRDefault="00693C3A">
      <w:pPr>
        <w:rPr>
          <w:lang w:val="en-US"/>
        </w:rPr>
        <w:sectPr w:rsidR="00693C3A" w:rsidSect="00693C3A">
          <w:pgSz w:w="16838" w:h="11906" w:orient="landscape"/>
          <w:pgMar w:top="851" w:right="1134" w:bottom="851" w:left="1134" w:header="709" w:footer="709" w:gutter="0"/>
          <w:cols w:space="708"/>
          <w:docGrid w:linePitch="360"/>
        </w:sectPr>
      </w:pPr>
    </w:p>
    <w:tbl>
      <w:tblPr>
        <w:tblW w:w="9793" w:type="dxa"/>
        <w:tblInd w:w="96" w:type="dxa"/>
        <w:tblLayout w:type="fixed"/>
        <w:tblLook w:val="04A0" w:firstRow="1" w:lastRow="0" w:firstColumn="1" w:lastColumn="0" w:noHBand="0" w:noVBand="1"/>
      </w:tblPr>
      <w:tblGrid>
        <w:gridCol w:w="3100"/>
        <w:gridCol w:w="1448"/>
        <w:gridCol w:w="612"/>
        <w:gridCol w:w="806"/>
        <w:gridCol w:w="672"/>
        <w:gridCol w:w="604"/>
        <w:gridCol w:w="696"/>
        <w:gridCol w:w="579"/>
        <w:gridCol w:w="721"/>
        <w:gridCol w:w="555"/>
      </w:tblGrid>
      <w:tr w:rsidR="00CC7A2F" w:rsidRPr="00CC7A2F" w:rsidTr="00C62E89">
        <w:trPr>
          <w:trHeight w:val="300"/>
        </w:trPr>
        <w:tc>
          <w:tcPr>
            <w:tcW w:w="9793" w:type="dxa"/>
            <w:gridSpan w:val="10"/>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9793"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C62E89">
        <w:trPr>
          <w:trHeight w:val="370"/>
        </w:trPr>
        <w:tc>
          <w:tcPr>
            <w:tcW w:w="979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4E03B9" w:rsidP="00CC7A2F">
            <w:pPr>
              <w:spacing w:after="0" w:line="240" w:lineRule="auto"/>
              <w:rPr>
                <w:rFonts w:ascii="Sylfaen" w:eastAsia="Times New Roman" w:hAnsi="Sylfaen" w:cs="Calibri"/>
                <w:sz w:val="20"/>
                <w:szCs w:val="20"/>
              </w:rPr>
            </w:pPr>
            <w:r w:rsidRPr="00EE5B3E">
              <w:rPr>
                <w:rFonts w:ascii="Sylfaen" w:eastAsia="Times New Roman" w:hAnsi="Sylfaen" w:cs="Sylfaen"/>
                <w:sz w:val="20"/>
                <w:szCs w:val="20"/>
              </w:rPr>
              <w:t>კომუნალური</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ინფრასტრუქტურის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მშენებლობა</w:t>
            </w:r>
            <w:r w:rsidRPr="00EE5B3E">
              <w:rPr>
                <w:rFonts w:ascii="Calibri" w:eastAsia="Times New Roman" w:hAnsi="Calibri" w:cs="Calibri"/>
                <w:sz w:val="20"/>
                <w:szCs w:val="20"/>
              </w:rPr>
              <w:t>-</w:t>
            </w:r>
            <w:r w:rsidRPr="00EE5B3E">
              <w:rPr>
                <w:rFonts w:ascii="Sylfaen" w:eastAsia="Times New Roman" w:hAnsi="Sylfaen" w:cs="Sylfaen"/>
                <w:sz w:val="20"/>
                <w:szCs w:val="20"/>
              </w:rPr>
              <w:t>რეაბილიტაცია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და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ექსპლოატაცია</w:t>
            </w: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03 02 07</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22"/>
        </w:trPr>
        <w:tc>
          <w:tcPr>
            <w:tcW w:w="979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მიშენებებისა და ჯიხურების დემონტაჟი</w:t>
            </w:r>
          </w:p>
        </w:tc>
      </w:tr>
      <w:tr w:rsidR="00CC7A2F" w:rsidRPr="00CC7A2F" w:rsidTr="00C62E89">
        <w:trPr>
          <w:trHeight w:val="58"/>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979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 ზედამხედველობის სამსახური</w:t>
            </w:r>
          </w:p>
        </w:tc>
      </w:tr>
      <w:tr w:rsidR="00CC7A2F" w:rsidRPr="00CC7A2F" w:rsidTr="00C62E89">
        <w:trPr>
          <w:trHeight w:val="58"/>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30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single" w:sz="4" w:space="0" w:color="auto"/>
              <w:left w:val="single" w:sz="4" w:space="0" w:color="auto"/>
              <w:bottom w:val="nil"/>
              <w:right w:val="single" w:sz="4" w:space="0" w:color="000000"/>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b/>
                <w:color w:val="000000"/>
                <w:sz w:val="20"/>
                <w:szCs w:val="20"/>
              </w:rPr>
            </w:pPr>
            <w:r w:rsidRPr="00C62E89">
              <w:rPr>
                <w:rFonts w:ascii="Sylfaen" w:eastAsia="Times New Roman" w:hAnsi="Sylfaen" w:cs="Calibri"/>
                <w:b/>
                <w:color w:val="000000"/>
                <w:sz w:val="20"/>
                <w:szCs w:val="20"/>
              </w:rPr>
              <w:t>დასახელება</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62E89" w:rsidRDefault="00CC7A2F" w:rsidP="00CC7A2F">
            <w:pPr>
              <w:spacing w:after="0" w:line="240" w:lineRule="auto"/>
              <w:jc w:val="center"/>
              <w:rPr>
                <w:rFonts w:ascii="Sylfaen" w:eastAsia="Times New Roman" w:hAnsi="Sylfaen" w:cs="Calibri"/>
                <w:b/>
                <w:sz w:val="20"/>
                <w:szCs w:val="20"/>
              </w:rPr>
            </w:pPr>
            <w:r w:rsidRPr="00C62E89">
              <w:rPr>
                <w:rFonts w:ascii="Sylfaen" w:eastAsia="Times New Roman" w:hAnsi="Sylfaen" w:cs="Calibri"/>
                <w:b/>
                <w:sz w:val="20"/>
                <w:szCs w:val="20"/>
              </w:rPr>
              <w:t>2019 წელი</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F5839">
        <w:trPr>
          <w:trHeight w:val="352"/>
        </w:trPr>
        <w:tc>
          <w:tcPr>
            <w:tcW w:w="663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300" w:type="dxa"/>
            <w:gridSpan w:val="2"/>
            <w:tcBorders>
              <w:top w:val="nil"/>
              <w:left w:val="nil"/>
              <w:bottom w:val="single" w:sz="4" w:space="0" w:color="auto"/>
              <w:right w:val="single" w:sz="4" w:space="0" w:color="auto"/>
            </w:tcBorders>
            <w:shd w:val="clear" w:color="auto" w:fill="auto"/>
            <w:vAlign w:val="center"/>
            <w:hideMark/>
          </w:tcPr>
          <w:p w:rsidR="00CC7A2F" w:rsidRPr="00B220DC" w:rsidRDefault="00C50DA2"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17 100</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3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663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3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50DA2" w:rsidP="00CC7A2F">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17 100</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F7A79">
        <w:trPr>
          <w:trHeight w:val="70"/>
        </w:trPr>
        <w:tc>
          <w:tcPr>
            <w:tcW w:w="6638"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450"/>
        </w:trPr>
        <w:tc>
          <w:tcPr>
            <w:tcW w:w="9793"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უნებართვო, უსახური და ამორტიზირებული შენობა-ნაგებობებისაგან მუნიციპალიტეტის ტერიტორიის გაწმენდა</w:t>
            </w:r>
          </w:p>
        </w:tc>
      </w:tr>
      <w:tr w:rsidR="00CC7A2F" w:rsidRPr="00CC7A2F" w:rsidTr="00C62E89">
        <w:trPr>
          <w:trHeight w:val="300"/>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F7A79">
        <w:trPr>
          <w:trHeight w:val="70"/>
        </w:trPr>
        <w:tc>
          <w:tcPr>
            <w:tcW w:w="6638"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62E89">
        <w:trPr>
          <w:trHeight w:val="263"/>
        </w:trPr>
        <w:tc>
          <w:tcPr>
            <w:tcW w:w="9793" w:type="dxa"/>
            <w:gridSpan w:val="10"/>
            <w:vMerge w:val="restart"/>
            <w:tcBorders>
              <w:top w:val="single" w:sz="4" w:space="0" w:color="auto"/>
              <w:left w:val="single" w:sz="4" w:space="0" w:color="auto"/>
              <w:bottom w:val="single" w:sz="4" w:space="0" w:color="000000"/>
              <w:right w:val="single" w:sz="4" w:space="0" w:color="000000"/>
            </w:tcBorders>
            <w:shd w:val="clear" w:color="auto" w:fill="auto"/>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ქვეპროგრამა ითვალისწინებს მუნიციპალიტეტის ტერიტორიაზე არსებული უნებართვო, უსახური და ამორტიზირებული შენობა-ნაგებობების სადემონტაჟო სამუშაოების განხორციელებას</w:t>
            </w:r>
          </w:p>
        </w:tc>
      </w:tr>
      <w:tr w:rsidR="00CC7A2F" w:rsidRPr="00CC7A2F" w:rsidTr="00C62E89">
        <w:trPr>
          <w:trHeight w:val="263"/>
        </w:trPr>
        <w:tc>
          <w:tcPr>
            <w:tcW w:w="9793" w:type="dxa"/>
            <w:gridSpan w:val="10"/>
            <w:vMerge/>
            <w:tcBorders>
              <w:top w:val="single" w:sz="4" w:space="0" w:color="auto"/>
              <w:left w:val="single" w:sz="4" w:space="0" w:color="auto"/>
              <w:bottom w:val="single" w:sz="4" w:space="0" w:color="000000"/>
              <w:right w:val="single" w:sz="4" w:space="0" w:color="000000"/>
            </w:tcBorders>
            <w:vAlign w:val="center"/>
            <w:hideMark/>
          </w:tcPr>
          <w:p w:rsidR="00CC7A2F" w:rsidRPr="00CC7A2F" w:rsidRDefault="00CC7A2F" w:rsidP="00CC7A2F">
            <w:pPr>
              <w:spacing w:after="0" w:line="240" w:lineRule="auto"/>
              <w:rPr>
                <w:rFonts w:ascii="Sylfaen" w:eastAsia="Times New Roman" w:hAnsi="Sylfaen" w:cs="Calibri"/>
                <w:sz w:val="20"/>
                <w:szCs w:val="20"/>
              </w:rPr>
            </w:pPr>
          </w:p>
        </w:tc>
      </w:tr>
      <w:tr w:rsidR="00CC7A2F" w:rsidRPr="00CC7A2F" w:rsidTr="00863D6F">
        <w:trPr>
          <w:trHeight w:val="263"/>
        </w:trPr>
        <w:tc>
          <w:tcPr>
            <w:tcW w:w="9793" w:type="dxa"/>
            <w:gridSpan w:val="10"/>
            <w:vMerge/>
            <w:tcBorders>
              <w:top w:val="single" w:sz="4" w:space="0" w:color="auto"/>
              <w:left w:val="single" w:sz="4" w:space="0" w:color="auto"/>
              <w:bottom w:val="single" w:sz="4" w:space="0" w:color="000000"/>
              <w:right w:val="single" w:sz="4" w:space="0" w:color="000000"/>
            </w:tcBorders>
            <w:vAlign w:val="center"/>
            <w:hideMark/>
          </w:tcPr>
          <w:p w:rsidR="00CC7A2F" w:rsidRPr="00CC7A2F" w:rsidRDefault="00CC7A2F" w:rsidP="00CC7A2F">
            <w:pPr>
              <w:spacing w:after="0" w:line="240" w:lineRule="auto"/>
              <w:rPr>
                <w:rFonts w:ascii="Sylfaen" w:eastAsia="Times New Roman" w:hAnsi="Sylfaen" w:cs="Calibri"/>
                <w:sz w:val="20"/>
                <w:szCs w:val="20"/>
              </w:rPr>
            </w:pPr>
          </w:p>
        </w:tc>
      </w:tr>
      <w:tr w:rsidR="00CC7A2F" w:rsidRPr="00CC7A2F" w:rsidTr="008F2ED0">
        <w:trPr>
          <w:trHeight w:val="358"/>
        </w:trPr>
        <w:tc>
          <w:tcPr>
            <w:tcW w:w="4548"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245"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62E89" w:rsidRPr="00CC7A2F" w:rsidTr="008F2ED0">
        <w:trPr>
          <w:trHeight w:val="561"/>
        </w:trPr>
        <w:tc>
          <w:tcPr>
            <w:tcW w:w="4548"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2"/>
            <w:tcBorders>
              <w:top w:val="nil"/>
              <w:left w:val="single" w:sz="4" w:space="0" w:color="auto"/>
              <w:bottom w:val="single" w:sz="4" w:space="0" w:color="auto"/>
              <w:right w:val="single" w:sz="4" w:space="0" w:color="auto"/>
            </w:tcBorders>
            <w:shd w:val="clear" w:color="auto" w:fill="auto"/>
            <w:vAlign w:val="center"/>
            <w:hideMark/>
          </w:tcPr>
          <w:p w:rsidR="00CC7A2F" w:rsidRPr="004E03B9" w:rsidRDefault="00CC7A2F" w:rsidP="00CC7A2F">
            <w:pPr>
              <w:spacing w:after="0" w:line="240" w:lineRule="auto"/>
              <w:jc w:val="center"/>
              <w:rPr>
                <w:rFonts w:ascii="Sylfaen" w:eastAsia="Times New Roman" w:hAnsi="Sylfaen" w:cs="Calibri"/>
                <w:color w:val="000000"/>
                <w:sz w:val="18"/>
                <w:szCs w:val="18"/>
              </w:rPr>
            </w:pPr>
            <w:r w:rsidRPr="004E03B9">
              <w:rPr>
                <w:rFonts w:ascii="Sylfaen" w:eastAsia="Times New Roman" w:hAnsi="Sylfaen" w:cs="Calibri"/>
                <w:color w:val="000000"/>
                <w:sz w:val="18"/>
                <w:szCs w:val="18"/>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C50DA2" w:rsidRPr="00CC7A2F" w:rsidTr="00157AEA">
        <w:trPr>
          <w:trHeight w:val="357"/>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50DA2" w:rsidRPr="00CC7A2F" w:rsidRDefault="00C50DA2"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მიშენებების დემონტაჟი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50DA2" w:rsidRPr="00CC7A2F" w:rsidRDefault="00C50DA2"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კვ.მ</w:t>
            </w:r>
          </w:p>
        </w:tc>
        <w:tc>
          <w:tcPr>
            <w:tcW w:w="1276" w:type="dxa"/>
            <w:gridSpan w:val="2"/>
            <w:tcBorders>
              <w:top w:val="nil"/>
              <w:left w:val="nil"/>
              <w:bottom w:val="single" w:sz="4" w:space="0" w:color="auto"/>
              <w:right w:val="single" w:sz="4" w:space="0" w:color="auto"/>
            </w:tcBorders>
            <w:shd w:val="clear" w:color="auto" w:fill="auto"/>
            <w:vAlign w:val="bottom"/>
            <w:hideMark/>
          </w:tcPr>
          <w:p w:rsidR="00C50DA2" w:rsidRDefault="00C50DA2">
            <w:pPr>
              <w:jc w:val="center"/>
              <w:rPr>
                <w:rFonts w:ascii="Sylfaen" w:hAnsi="Sylfaen" w:cs="Calibri"/>
                <w:color w:val="000000"/>
                <w:sz w:val="20"/>
                <w:szCs w:val="20"/>
              </w:rPr>
            </w:pPr>
            <w:r>
              <w:rPr>
                <w:rFonts w:ascii="Sylfaen" w:hAnsi="Sylfaen" w:cs="Calibri"/>
                <w:color w:val="000000"/>
                <w:sz w:val="20"/>
                <w:szCs w:val="20"/>
              </w:rPr>
              <w:t>240</w:t>
            </w:r>
          </w:p>
        </w:tc>
        <w:tc>
          <w:tcPr>
            <w:tcW w:w="1275" w:type="dxa"/>
            <w:gridSpan w:val="2"/>
            <w:tcBorders>
              <w:top w:val="nil"/>
              <w:left w:val="nil"/>
              <w:bottom w:val="single" w:sz="4" w:space="0" w:color="auto"/>
              <w:right w:val="single" w:sz="4" w:space="0" w:color="auto"/>
            </w:tcBorders>
            <w:shd w:val="clear" w:color="auto" w:fill="auto"/>
            <w:vAlign w:val="center"/>
            <w:hideMark/>
          </w:tcPr>
          <w:p w:rsidR="00C50DA2" w:rsidRPr="00CC7A2F" w:rsidRDefault="00C50DA2"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w:t>
            </w:r>
          </w:p>
        </w:tc>
        <w:tc>
          <w:tcPr>
            <w:tcW w:w="1276" w:type="dxa"/>
            <w:gridSpan w:val="2"/>
            <w:tcBorders>
              <w:top w:val="nil"/>
              <w:left w:val="nil"/>
              <w:bottom w:val="single" w:sz="4" w:space="0" w:color="auto"/>
              <w:right w:val="single" w:sz="4" w:space="0" w:color="auto"/>
            </w:tcBorders>
            <w:shd w:val="clear" w:color="auto" w:fill="auto"/>
            <w:vAlign w:val="bottom"/>
            <w:hideMark/>
          </w:tcPr>
          <w:p w:rsidR="00C50DA2" w:rsidRDefault="00C50DA2">
            <w:pPr>
              <w:jc w:val="center"/>
              <w:rPr>
                <w:rFonts w:ascii="Sylfaen" w:hAnsi="Sylfaen" w:cs="Calibri"/>
                <w:color w:val="000000"/>
                <w:sz w:val="20"/>
                <w:szCs w:val="20"/>
              </w:rPr>
            </w:pPr>
            <w:r>
              <w:rPr>
                <w:rFonts w:ascii="Sylfaen" w:hAnsi="Sylfaen" w:cs="Calibri"/>
                <w:color w:val="000000"/>
                <w:sz w:val="20"/>
                <w:szCs w:val="20"/>
              </w:rPr>
              <w:t>4</w:t>
            </w:r>
            <w:r>
              <w:rPr>
                <w:rFonts w:ascii="Sylfaen" w:hAnsi="Sylfaen" w:cs="Calibri"/>
                <w:color w:val="000000"/>
                <w:sz w:val="20"/>
                <w:szCs w:val="20"/>
                <w:lang w:val="ka-GE"/>
              </w:rPr>
              <w:t xml:space="preserve"> </w:t>
            </w:r>
            <w:r>
              <w:rPr>
                <w:rFonts w:ascii="Sylfaen" w:hAnsi="Sylfaen" w:cs="Calibri"/>
                <w:color w:val="000000"/>
                <w:sz w:val="20"/>
                <w:szCs w:val="20"/>
              </w:rPr>
              <w:t>800</w:t>
            </w:r>
          </w:p>
        </w:tc>
      </w:tr>
      <w:tr w:rsidR="00C50DA2" w:rsidRPr="00CC7A2F" w:rsidTr="00157AEA">
        <w:trPr>
          <w:trHeight w:val="405"/>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50DA2" w:rsidRPr="00CC7A2F" w:rsidRDefault="00C50DA2"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ჯიხურების დემონტაჟი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50DA2" w:rsidRPr="00CC7A2F" w:rsidRDefault="00C50DA2"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ერთეული</w:t>
            </w:r>
          </w:p>
        </w:tc>
        <w:tc>
          <w:tcPr>
            <w:tcW w:w="1276" w:type="dxa"/>
            <w:gridSpan w:val="2"/>
            <w:tcBorders>
              <w:top w:val="nil"/>
              <w:left w:val="nil"/>
              <w:bottom w:val="single" w:sz="4" w:space="0" w:color="auto"/>
              <w:right w:val="single" w:sz="4" w:space="0" w:color="auto"/>
            </w:tcBorders>
            <w:shd w:val="clear" w:color="auto" w:fill="auto"/>
            <w:vAlign w:val="bottom"/>
            <w:hideMark/>
          </w:tcPr>
          <w:p w:rsidR="00C50DA2" w:rsidRDefault="00C50DA2">
            <w:pPr>
              <w:jc w:val="center"/>
              <w:rPr>
                <w:rFonts w:ascii="Sylfaen" w:hAnsi="Sylfaen" w:cs="Calibri"/>
                <w:color w:val="000000"/>
                <w:sz w:val="20"/>
                <w:szCs w:val="20"/>
              </w:rPr>
            </w:pPr>
            <w:r>
              <w:rPr>
                <w:rFonts w:ascii="Sylfaen" w:hAnsi="Sylfaen" w:cs="Calibri"/>
                <w:color w:val="000000"/>
                <w:sz w:val="20"/>
                <w:szCs w:val="20"/>
              </w:rPr>
              <w:t>30</w:t>
            </w:r>
          </w:p>
        </w:tc>
        <w:tc>
          <w:tcPr>
            <w:tcW w:w="1275" w:type="dxa"/>
            <w:gridSpan w:val="2"/>
            <w:tcBorders>
              <w:top w:val="nil"/>
              <w:left w:val="nil"/>
              <w:bottom w:val="single" w:sz="4" w:space="0" w:color="auto"/>
              <w:right w:val="single" w:sz="4" w:space="0" w:color="auto"/>
            </w:tcBorders>
            <w:shd w:val="clear" w:color="auto" w:fill="auto"/>
            <w:vAlign w:val="center"/>
            <w:hideMark/>
          </w:tcPr>
          <w:p w:rsidR="00C50DA2" w:rsidRPr="00CC7A2F" w:rsidRDefault="00C50DA2"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120</w:t>
            </w:r>
          </w:p>
        </w:tc>
        <w:tc>
          <w:tcPr>
            <w:tcW w:w="1276" w:type="dxa"/>
            <w:gridSpan w:val="2"/>
            <w:tcBorders>
              <w:top w:val="nil"/>
              <w:left w:val="nil"/>
              <w:bottom w:val="single" w:sz="4" w:space="0" w:color="auto"/>
              <w:right w:val="single" w:sz="4" w:space="0" w:color="auto"/>
            </w:tcBorders>
            <w:shd w:val="clear" w:color="auto" w:fill="auto"/>
            <w:vAlign w:val="bottom"/>
            <w:hideMark/>
          </w:tcPr>
          <w:p w:rsidR="00C50DA2" w:rsidRDefault="00C50DA2">
            <w:pPr>
              <w:jc w:val="center"/>
              <w:rPr>
                <w:rFonts w:ascii="Sylfaen" w:hAnsi="Sylfaen" w:cs="Calibri"/>
                <w:color w:val="000000"/>
                <w:sz w:val="20"/>
                <w:szCs w:val="20"/>
              </w:rPr>
            </w:pPr>
            <w:r>
              <w:rPr>
                <w:rFonts w:ascii="Sylfaen" w:hAnsi="Sylfaen" w:cs="Calibri"/>
                <w:color w:val="000000"/>
                <w:sz w:val="20"/>
                <w:szCs w:val="20"/>
              </w:rPr>
              <w:t>3</w:t>
            </w:r>
            <w:r>
              <w:rPr>
                <w:rFonts w:ascii="Sylfaen" w:hAnsi="Sylfaen" w:cs="Calibri"/>
                <w:color w:val="000000"/>
                <w:sz w:val="20"/>
                <w:szCs w:val="20"/>
                <w:lang w:val="ka-GE"/>
              </w:rPr>
              <w:t xml:space="preserve"> </w:t>
            </w:r>
            <w:r>
              <w:rPr>
                <w:rFonts w:ascii="Sylfaen" w:hAnsi="Sylfaen" w:cs="Calibri"/>
                <w:color w:val="000000"/>
                <w:sz w:val="20"/>
                <w:szCs w:val="20"/>
              </w:rPr>
              <w:t>600</w:t>
            </w:r>
          </w:p>
        </w:tc>
      </w:tr>
      <w:tr w:rsidR="00C50DA2" w:rsidRPr="00CC7A2F" w:rsidTr="00157AEA">
        <w:trPr>
          <w:trHeight w:val="405"/>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50DA2" w:rsidRPr="00B220DC" w:rsidRDefault="00C50DA2" w:rsidP="00CC7A2F">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უკანონო ჯიხური (ტრანსპორტირება 10 კმ მანძილზე)</w:t>
            </w:r>
          </w:p>
        </w:tc>
        <w:tc>
          <w:tcPr>
            <w:tcW w:w="1418" w:type="dxa"/>
            <w:gridSpan w:val="2"/>
            <w:tcBorders>
              <w:top w:val="nil"/>
              <w:left w:val="nil"/>
              <w:bottom w:val="single" w:sz="4" w:space="0" w:color="auto"/>
              <w:right w:val="single" w:sz="4" w:space="0" w:color="auto"/>
            </w:tcBorders>
            <w:shd w:val="clear" w:color="auto" w:fill="auto"/>
            <w:vAlign w:val="center"/>
            <w:hideMark/>
          </w:tcPr>
          <w:p w:rsidR="00C50DA2" w:rsidRPr="00B220DC" w:rsidRDefault="00C50DA2"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ცალი</w:t>
            </w:r>
          </w:p>
        </w:tc>
        <w:tc>
          <w:tcPr>
            <w:tcW w:w="1276" w:type="dxa"/>
            <w:gridSpan w:val="2"/>
            <w:tcBorders>
              <w:top w:val="nil"/>
              <w:left w:val="nil"/>
              <w:bottom w:val="single" w:sz="4" w:space="0" w:color="auto"/>
              <w:right w:val="single" w:sz="4" w:space="0" w:color="auto"/>
            </w:tcBorders>
            <w:shd w:val="clear" w:color="auto" w:fill="auto"/>
            <w:vAlign w:val="bottom"/>
            <w:hideMark/>
          </w:tcPr>
          <w:p w:rsidR="00C50DA2" w:rsidRDefault="00C50DA2">
            <w:pPr>
              <w:jc w:val="center"/>
              <w:rPr>
                <w:rFonts w:ascii="Sylfaen" w:hAnsi="Sylfaen" w:cs="Calibri"/>
                <w:color w:val="000000"/>
                <w:sz w:val="20"/>
                <w:szCs w:val="20"/>
              </w:rPr>
            </w:pPr>
            <w:r>
              <w:rPr>
                <w:rFonts w:ascii="Sylfaen" w:hAnsi="Sylfaen" w:cs="Calibri"/>
                <w:color w:val="000000"/>
                <w:sz w:val="20"/>
                <w:szCs w:val="20"/>
                <w:lang w:val="ka-GE"/>
              </w:rPr>
              <w:t>20</w:t>
            </w:r>
          </w:p>
        </w:tc>
        <w:tc>
          <w:tcPr>
            <w:tcW w:w="1275" w:type="dxa"/>
            <w:gridSpan w:val="2"/>
            <w:tcBorders>
              <w:top w:val="nil"/>
              <w:left w:val="nil"/>
              <w:bottom w:val="single" w:sz="4" w:space="0" w:color="auto"/>
              <w:right w:val="single" w:sz="4" w:space="0" w:color="auto"/>
            </w:tcBorders>
            <w:shd w:val="clear" w:color="auto" w:fill="auto"/>
            <w:vAlign w:val="center"/>
            <w:hideMark/>
          </w:tcPr>
          <w:p w:rsidR="00C50DA2" w:rsidRPr="00B220DC" w:rsidRDefault="00C50DA2"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100</w:t>
            </w:r>
          </w:p>
        </w:tc>
        <w:tc>
          <w:tcPr>
            <w:tcW w:w="1276" w:type="dxa"/>
            <w:gridSpan w:val="2"/>
            <w:tcBorders>
              <w:top w:val="nil"/>
              <w:left w:val="nil"/>
              <w:bottom w:val="single" w:sz="4" w:space="0" w:color="auto"/>
              <w:right w:val="single" w:sz="4" w:space="0" w:color="auto"/>
            </w:tcBorders>
            <w:shd w:val="clear" w:color="auto" w:fill="auto"/>
            <w:vAlign w:val="bottom"/>
            <w:hideMark/>
          </w:tcPr>
          <w:p w:rsidR="00C50DA2" w:rsidRDefault="00C50DA2">
            <w:pPr>
              <w:jc w:val="center"/>
              <w:rPr>
                <w:rFonts w:ascii="Sylfaen" w:hAnsi="Sylfaen" w:cs="Calibri"/>
                <w:color w:val="000000"/>
                <w:sz w:val="20"/>
                <w:szCs w:val="20"/>
              </w:rPr>
            </w:pPr>
            <w:r>
              <w:rPr>
                <w:rFonts w:ascii="Sylfaen" w:hAnsi="Sylfaen" w:cs="Calibri"/>
                <w:color w:val="000000"/>
                <w:sz w:val="20"/>
                <w:szCs w:val="20"/>
                <w:lang w:val="ka-GE"/>
              </w:rPr>
              <w:t>2 000</w:t>
            </w:r>
          </w:p>
        </w:tc>
      </w:tr>
      <w:tr w:rsidR="00C50DA2" w:rsidRPr="00CC7A2F" w:rsidTr="00157AEA">
        <w:trPr>
          <w:trHeight w:val="405"/>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50DA2" w:rsidRPr="00B220DC" w:rsidRDefault="00C50DA2" w:rsidP="00CC7A2F">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კაფე-ბარი (რკინის კონსტრუქცია, ხე ტრანსპორტირება 10 კმ მანძილზე)</w:t>
            </w:r>
          </w:p>
        </w:tc>
        <w:tc>
          <w:tcPr>
            <w:tcW w:w="1418" w:type="dxa"/>
            <w:gridSpan w:val="2"/>
            <w:tcBorders>
              <w:top w:val="nil"/>
              <w:left w:val="nil"/>
              <w:bottom w:val="single" w:sz="4" w:space="0" w:color="auto"/>
              <w:right w:val="single" w:sz="4" w:space="0" w:color="auto"/>
            </w:tcBorders>
            <w:shd w:val="clear" w:color="auto" w:fill="auto"/>
            <w:vAlign w:val="center"/>
            <w:hideMark/>
          </w:tcPr>
          <w:p w:rsidR="00C50DA2" w:rsidRPr="00B220DC" w:rsidRDefault="00C50DA2"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კვ.მ</w:t>
            </w:r>
          </w:p>
        </w:tc>
        <w:tc>
          <w:tcPr>
            <w:tcW w:w="1276" w:type="dxa"/>
            <w:gridSpan w:val="2"/>
            <w:tcBorders>
              <w:top w:val="nil"/>
              <w:left w:val="nil"/>
              <w:bottom w:val="single" w:sz="4" w:space="0" w:color="auto"/>
              <w:right w:val="single" w:sz="4" w:space="0" w:color="auto"/>
            </w:tcBorders>
            <w:shd w:val="clear" w:color="auto" w:fill="auto"/>
            <w:vAlign w:val="bottom"/>
            <w:hideMark/>
          </w:tcPr>
          <w:p w:rsidR="00C50DA2" w:rsidRDefault="00C50DA2">
            <w:pPr>
              <w:jc w:val="center"/>
              <w:rPr>
                <w:rFonts w:ascii="Sylfaen" w:hAnsi="Sylfaen" w:cs="Calibri"/>
                <w:color w:val="000000"/>
                <w:sz w:val="20"/>
                <w:szCs w:val="20"/>
              </w:rPr>
            </w:pPr>
            <w:r>
              <w:rPr>
                <w:rFonts w:ascii="Sylfaen" w:hAnsi="Sylfaen" w:cs="Calibri"/>
                <w:color w:val="000000"/>
                <w:sz w:val="20"/>
                <w:szCs w:val="20"/>
                <w:lang w:val="ka-GE"/>
              </w:rPr>
              <w:t>2460</w:t>
            </w:r>
          </w:p>
        </w:tc>
        <w:tc>
          <w:tcPr>
            <w:tcW w:w="1275" w:type="dxa"/>
            <w:gridSpan w:val="2"/>
            <w:tcBorders>
              <w:top w:val="nil"/>
              <w:left w:val="nil"/>
              <w:bottom w:val="single" w:sz="4" w:space="0" w:color="auto"/>
              <w:right w:val="single" w:sz="4" w:space="0" w:color="auto"/>
            </w:tcBorders>
            <w:shd w:val="clear" w:color="auto" w:fill="auto"/>
            <w:vAlign w:val="center"/>
            <w:hideMark/>
          </w:tcPr>
          <w:p w:rsidR="00C50DA2" w:rsidRPr="00B220DC" w:rsidRDefault="00C50DA2"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276" w:type="dxa"/>
            <w:gridSpan w:val="2"/>
            <w:tcBorders>
              <w:top w:val="nil"/>
              <w:left w:val="nil"/>
              <w:bottom w:val="single" w:sz="4" w:space="0" w:color="auto"/>
              <w:right w:val="single" w:sz="4" w:space="0" w:color="auto"/>
            </w:tcBorders>
            <w:shd w:val="clear" w:color="auto" w:fill="auto"/>
            <w:vAlign w:val="bottom"/>
            <w:hideMark/>
          </w:tcPr>
          <w:p w:rsidR="00C50DA2" w:rsidRDefault="00C50DA2">
            <w:pPr>
              <w:jc w:val="center"/>
              <w:rPr>
                <w:rFonts w:ascii="Sylfaen" w:hAnsi="Sylfaen" w:cs="Calibri"/>
                <w:color w:val="000000"/>
                <w:sz w:val="20"/>
                <w:szCs w:val="20"/>
              </w:rPr>
            </w:pPr>
            <w:r>
              <w:rPr>
                <w:rFonts w:ascii="Sylfaen" w:hAnsi="Sylfaen" w:cs="Calibri"/>
                <w:color w:val="000000"/>
                <w:sz w:val="20"/>
                <w:szCs w:val="20"/>
                <w:lang w:val="ka-GE"/>
              </w:rPr>
              <w:t>2 460</w:t>
            </w:r>
          </w:p>
        </w:tc>
      </w:tr>
      <w:tr w:rsidR="00C50DA2" w:rsidRPr="00CC7A2F" w:rsidTr="00157AEA">
        <w:trPr>
          <w:trHeight w:val="405"/>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50DA2" w:rsidRPr="00B220DC" w:rsidRDefault="00C50DA2" w:rsidP="00B220DC">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 xml:space="preserve">უსახური და ამორტიზირებული შენობა-ნაგებობები (ტრანსპორტირება 10 კმ მანძილზე) </w:t>
            </w:r>
          </w:p>
        </w:tc>
        <w:tc>
          <w:tcPr>
            <w:tcW w:w="1418" w:type="dxa"/>
            <w:gridSpan w:val="2"/>
            <w:tcBorders>
              <w:top w:val="nil"/>
              <w:left w:val="nil"/>
              <w:bottom w:val="single" w:sz="4" w:space="0" w:color="auto"/>
              <w:right w:val="single" w:sz="4" w:space="0" w:color="auto"/>
            </w:tcBorders>
            <w:shd w:val="clear" w:color="auto" w:fill="auto"/>
            <w:vAlign w:val="center"/>
            <w:hideMark/>
          </w:tcPr>
          <w:p w:rsidR="00C50DA2" w:rsidRPr="00CC7A2F" w:rsidRDefault="00C50DA2" w:rsidP="00CC7A2F">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კვ.მ</w:t>
            </w:r>
          </w:p>
        </w:tc>
        <w:tc>
          <w:tcPr>
            <w:tcW w:w="1276" w:type="dxa"/>
            <w:gridSpan w:val="2"/>
            <w:tcBorders>
              <w:top w:val="nil"/>
              <w:left w:val="nil"/>
              <w:bottom w:val="single" w:sz="4" w:space="0" w:color="auto"/>
              <w:right w:val="single" w:sz="4" w:space="0" w:color="auto"/>
            </w:tcBorders>
            <w:shd w:val="clear" w:color="auto" w:fill="auto"/>
            <w:vAlign w:val="bottom"/>
            <w:hideMark/>
          </w:tcPr>
          <w:p w:rsidR="00C50DA2" w:rsidRDefault="00C50DA2">
            <w:pPr>
              <w:jc w:val="center"/>
              <w:rPr>
                <w:rFonts w:ascii="Sylfaen" w:hAnsi="Sylfaen" w:cs="Calibri"/>
                <w:color w:val="000000"/>
                <w:sz w:val="20"/>
                <w:szCs w:val="20"/>
              </w:rPr>
            </w:pPr>
            <w:r>
              <w:rPr>
                <w:rFonts w:ascii="Sylfaen" w:hAnsi="Sylfaen" w:cs="Calibri"/>
                <w:color w:val="000000"/>
                <w:sz w:val="20"/>
                <w:szCs w:val="20"/>
                <w:lang w:val="ka-GE"/>
              </w:rPr>
              <w:t>280</w:t>
            </w:r>
          </w:p>
        </w:tc>
        <w:tc>
          <w:tcPr>
            <w:tcW w:w="1275" w:type="dxa"/>
            <w:gridSpan w:val="2"/>
            <w:tcBorders>
              <w:top w:val="nil"/>
              <w:left w:val="nil"/>
              <w:bottom w:val="single" w:sz="4" w:space="0" w:color="auto"/>
              <w:right w:val="single" w:sz="4" w:space="0" w:color="auto"/>
            </w:tcBorders>
            <w:shd w:val="clear" w:color="auto" w:fill="auto"/>
            <w:vAlign w:val="center"/>
            <w:hideMark/>
          </w:tcPr>
          <w:p w:rsidR="00C50DA2" w:rsidRPr="00B220DC" w:rsidRDefault="00C50DA2"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13</w:t>
            </w:r>
          </w:p>
        </w:tc>
        <w:tc>
          <w:tcPr>
            <w:tcW w:w="1276" w:type="dxa"/>
            <w:gridSpan w:val="2"/>
            <w:tcBorders>
              <w:top w:val="nil"/>
              <w:left w:val="nil"/>
              <w:bottom w:val="single" w:sz="4" w:space="0" w:color="auto"/>
              <w:right w:val="single" w:sz="4" w:space="0" w:color="auto"/>
            </w:tcBorders>
            <w:shd w:val="clear" w:color="auto" w:fill="auto"/>
            <w:vAlign w:val="bottom"/>
            <w:hideMark/>
          </w:tcPr>
          <w:p w:rsidR="00C50DA2" w:rsidRDefault="00C50DA2">
            <w:pPr>
              <w:jc w:val="center"/>
              <w:rPr>
                <w:rFonts w:ascii="Sylfaen" w:hAnsi="Sylfaen" w:cs="Calibri"/>
                <w:color w:val="000000"/>
                <w:sz w:val="20"/>
                <w:szCs w:val="20"/>
              </w:rPr>
            </w:pPr>
            <w:r>
              <w:rPr>
                <w:rFonts w:ascii="Sylfaen" w:hAnsi="Sylfaen" w:cs="Calibri"/>
                <w:color w:val="000000"/>
                <w:sz w:val="20"/>
                <w:szCs w:val="20"/>
                <w:lang w:val="ka-GE"/>
              </w:rPr>
              <w:t>3 640</w:t>
            </w:r>
          </w:p>
        </w:tc>
      </w:tr>
      <w:tr w:rsidR="00C50DA2" w:rsidRPr="00CC7A2F" w:rsidTr="00157AEA">
        <w:trPr>
          <w:trHeight w:val="405"/>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50DA2" w:rsidRPr="00B220DC" w:rsidRDefault="00C50DA2" w:rsidP="00CC7A2F">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რეკლამები-ბილბორდები, ნავესი</w:t>
            </w:r>
          </w:p>
        </w:tc>
        <w:tc>
          <w:tcPr>
            <w:tcW w:w="1418" w:type="dxa"/>
            <w:gridSpan w:val="2"/>
            <w:tcBorders>
              <w:top w:val="nil"/>
              <w:left w:val="nil"/>
              <w:bottom w:val="single" w:sz="4" w:space="0" w:color="auto"/>
              <w:right w:val="single" w:sz="4" w:space="0" w:color="auto"/>
            </w:tcBorders>
            <w:shd w:val="clear" w:color="auto" w:fill="auto"/>
            <w:vAlign w:val="center"/>
            <w:hideMark/>
          </w:tcPr>
          <w:p w:rsidR="00C50DA2" w:rsidRPr="00CC7A2F" w:rsidRDefault="00C50DA2" w:rsidP="00CC7A2F">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კვ.მ</w:t>
            </w:r>
          </w:p>
        </w:tc>
        <w:tc>
          <w:tcPr>
            <w:tcW w:w="1276" w:type="dxa"/>
            <w:gridSpan w:val="2"/>
            <w:tcBorders>
              <w:top w:val="nil"/>
              <w:left w:val="nil"/>
              <w:bottom w:val="single" w:sz="4" w:space="0" w:color="auto"/>
              <w:right w:val="single" w:sz="4" w:space="0" w:color="auto"/>
            </w:tcBorders>
            <w:shd w:val="clear" w:color="auto" w:fill="auto"/>
            <w:vAlign w:val="bottom"/>
            <w:hideMark/>
          </w:tcPr>
          <w:p w:rsidR="00C50DA2" w:rsidRDefault="00C50DA2">
            <w:pPr>
              <w:jc w:val="center"/>
              <w:rPr>
                <w:rFonts w:ascii="Sylfaen" w:hAnsi="Sylfaen" w:cs="Calibri"/>
                <w:color w:val="000000"/>
                <w:sz w:val="20"/>
                <w:szCs w:val="20"/>
              </w:rPr>
            </w:pPr>
            <w:r>
              <w:rPr>
                <w:rFonts w:ascii="Sylfaen" w:hAnsi="Sylfaen" w:cs="Calibri"/>
                <w:color w:val="000000"/>
                <w:sz w:val="20"/>
                <w:szCs w:val="20"/>
                <w:lang w:val="ka-GE"/>
              </w:rPr>
              <w:t>100</w:t>
            </w:r>
          </w:p>
        </w:tc>
        <w:tc>
          <w:tcPr>
            <w:tcW w:w="1275" w:type="dxa"/>
            <w:gridSpan w:val="2"/>
            <w:tcBorders>
              <w:top w:val="nil"/>
              <w:left w:val="nil"/>
              <w:bottom w:val="single" w:sz="4" w:space="0" w:color="auto"/>
              <w:right w:val="single" w:sz="4" w:space="0" w:color="auto"/>
            </w:tcBorders>
            <w:shd w:val="clear" w:color="auto" w:fill="auto"/>
            <w:vAlign w:val="center"/>
            <w:hideMark/>
          </w:tcPr>
          <w:p w:rsidR="00C50DA2" w:rsidRPr="00B220DC" w:rsidRDefault="00C50DA2"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6</w:t>
            </w:r>
          </w:p>
        </w:tc>
        <w:tc>
          <w:tcPr>
            <w:tcW w:w="1276" w:type="dxa"/>
            <w:gridSpan w:val="2"/>
            <w:tcBorders>
              <w:top w:val="nil"/>
              <w:left w:val="nil"/>
              <w:bottom w:val="single" w:sz="4" w:space="0" w:color="auto"/>
              <w:right w:val="single" w:sz="4" w:space="0" w:color="auto"/>
            </w:tcBorders>
            <w:shd w:val="clear" w:color="auto" w:fill="auto"/>
            <w:vAlign w:val="bottom"/>
            <w:hideMark/>
          </w:tcPr>
          <w:p w:rsidR="00C50DA2" w:rsidRDefault="00C50DA2">
            <w:pPr>
              <w:jc w:val="center"/>
              <w:rPr>
                <w:rFonts w:ascii="Sylfaen" w:hAnsi="Sylfaen" w:cs="Calibri"/>
                <w:color w:val="000000"/>
                <w:sz w:val="20"/>
                <w:szCs w:val="20"/>
              </w:rPr>
            </w:pPr>
            <w:r>
              <w:rPr>
                <w:rFonts w:ascii="Sylfaen" w:hAnsi="Sylfaen" w:cs="Calibri"/>
                <w:color w:val="000000"/>
                <w:sz w:val="20"/>
                <w:szCs w:val="20"/>
                <w:lang w:val="ka-GE"/>
              </w:rPr>
              <w:t>600</w:t>
            </w:r>
          </w:p>
        </w:tc>
      </w:tr>
      <w:tr w:rsidR="00C62E89" w:rsidRPr="00CC7A2F" w:rsidTr="008F2ED0">
        <w:trPr>
          <w:trHeight w:val="340"/>
        </w:trPr>
        <w:tc>
          <w:tcPr>
            <w:tcW w:w="596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B220DC" w:rsidP="00C50DA2">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1</w:t>
            </w:r>
            <w:r w:rsidR="00C50DA2">
              <w:rPr>
                <w:rFonts w:ascii="Sylfaen" w:eastAsia="Times New Roman" w:hAnsi="Sylfaen" w:cs="Calibri"/>
                <w:b/>
                <w:bCs/>
                <w:color w:val="000000"/>
                <w:sz w:val="20"/>
                <w:szCs w:val="20"/>
                <w:lang w:val="ka-GE"/>
              </w:rPr>
              <w:t>7</w:t>
            </w:r>
            <w:r w:rsidR="00CC7A2F" w:rsidRPr="00CC7A2F">
              <w:rPr>
                <w:rFonts w:ascii="Sylfaen" w:eastAsia="Times New Roman" w:hAnsi="Sylfaen" w:cs="Calibri"/>
                <w:b/>
                <w:bCs/>
                <w:color w:val="000000"/>
                <w:sz w:val="20"/>
                <w:szCs w:val="20"/>
              </w:rPr>
              <w:t xml:space="preserve"> </w:t>
            </w:r>
            <w:r w:rsidR="00C50DA2">
              <w:rPr>
                <w:rFonts w:ascii="Sylfaen" w:eastAsia="Times New Roman" w:hAnsi="Sylfaen" w:cs="Calibri"/>
                <w:b/>
                <w:bCs/>
                <w:color w:val="000000"/>
                <w:sz w:val="20"/>
                <w:szCs w:val="20"/>
                <w:lang w:val="ka-GE"/>
              </w:rPr>
              <w:t>1</w:t>
            </w:r>
            <w:r w:rsidR="00CC7A2F" w:rsidRPr="00CC7A2F">
              <w:rPr>
                <w:rFonts w:ascii="Sylfaen" w:eastAsia="Times New Roman" w:hAnsi="Sylfaen" w:cs="Calibri"/>
                <w:b/>
                <w:bCs/>
                <w:color w:val="000000"/>
                <w:sz w:val="20"/>
                <w:szCs w:val="20"/>
              </w:rPr>
              <w:t>00</w:t>
            </w:r>
          </w:p>
        </w:tc>
      </w:tr>
      <w:tr w:rsidR="00C62E89" w:rsidRPr="00CC7A2F" w:rsidTr="008F2ED0">
        <w:trPr>
          <w:trHeight w:val="58"/>
        </w:trPr>
        <w:tc>
          <w:tcPr>
            <w:tcW w:w="310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0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806"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62E89" w:rsidRPr="00CC7A2F" w:rsidTr="00C62E89">
        <w:trPr>
          <w:trHeight w:val="555"/>
        </w:trPr>
        <w:tc>
          <w:tcPr>
            <w:tcW w:w="5966"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62E89" w:rsidRPr="00CC7A2F" w:rsidTr="00863D6F">
        <w:trPr>
          <w:trHeight w:val="555"/>
        </w:trPr>
        <w:tc>
          <w:tcPr>
            <w:tcW w:w="4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A7294E" w:rsidRDefault="00CC7A2F" w:rsidP="00CC7A2F">
            <w:pPr>
              <w:spacing w:after="0" w:line="240" w:lineRule="auto"/>
              <w:jc w:val="center"/>
              <w:rPr>
                <w:rFonts w:ascii="Sylfaen" w:eastAsia="Times New Roman" w:hAnsi="Sylfaen" w:cs="Calibri"/>
                <w:color w:val="000000"/>
                <w:sz w:val="16"/>
                <w:szCs w:val="16"/>
              </w:rPr>
            </w:pPr>
            <w:r w:rsidRPr="00A7294E">
              <w:rPr>
                <w:rFonts w:ascii="Sylfaen" w:eastAsia="Times New Roman" w:hAnsi="Sylfaen" w:cs="Calibri"/>
                <w:color w:val="000000"/>
                <w:sz w:val="16"/>
                <w:szCs w:val="16"/>
              </w:rPr>
              <w:t>2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A7294E" w:rsidRDefault="00CC7A2F" w:rsidP="00CC7A2F">
            <w:pPr>
              <w:spacing w:after="0" w:line="240" w:lineRule="auto"/>
              <w:jc w:val="center"/>
              <w:rPr>
                <w:rFonts w:ascii="Sylfaen" w:eastAsia="Times New Roman" w:hAnsi="Sylfaen" w:cs="Calibri"/>
                <w:color w:val="000000"/>
                <w:sz w:val="16"/>
                <w:szCs w:val="16"/>
              </w:rPr>
            </w:pPr>
            <w:r w:rsidRPr="00A7294E">
              <w:rPr>
                <w:rFonts w:ascii="Sylfaen" w:eastAsia="Times New Roman" w:hAnsi="Sylfaen" w:cs="Calibri"/>
                <w:color w:val="000000"/>
                <w:sz w:val="16"/>
                <w:szCs w:val="16"/>
              </w:rPr>
              <w:t>3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A7294E" w:rsidRDefault="00CC7A2F" w:rsidP="00CC7A2F">
            <w:pPr>
              <w:spacing w:after="0" w:line="240" w:lineRule="auto"/>
              <w:jc w:val="center"/>
              <w:rPr>
                <w:rFonts w:ascii="Sylfaen" w:eastAsia="Times New Roman" w:hAnsi="Sylfaen" w:cs="Calibri"/>
                <w:color w:val="000000"/>
                <w:sz w:val="16"/>
                <w:szCs w:val="16"/>
              </w:rPr>
            </w:pPr>
            <w:r w:rsidRPr="00A7294E">
              <w:rPr>
                <w:rFonts w:ascii="Sylfaen" w:eastAsia="Times New Roman" w:hAnsi="Sylfaen" w:cs="Calibri"/>
                <w:color w:val="000000"/>
                <w:sz w:val="16"/>
                <w:szCs w:val="16"/>
              </w:rPr>
              <w:t>4 კვარტალი</w:t>
            </w:r>
          </w:p>
        </w:tc>
      </w:tr>
      <w:tr w:rsidR="00863D6F" w:rsidRPr="00CC7A2F" w:rsidTr="00863D6F">
        <w:trPr>
          <w:trHeight w:val="367"/>
        </w:trPr>
        <w:tc>
          <w:tcPr>
            <w:tcW w:w="4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მიშენებების დემონტაჟი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863D6F" w:rsidRPr="00CC7A2F" w:rsidTr="00863D6F">
        <w:trPr>
          <w:trHeight w:val="416"/>
        </w:trPr>
        <w:tc>
          <w:tcPr>
            <w:tcW w:w="4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უკანონო ჯიხურების დემონტაჟი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863D6F" w:rsidRPr="00CC7A2F" w:rsidTr="00863D6F">
        <w:trPr>
          <w:trHeight w:val="416"/>
        </w:trPr>
        <w:tc>
          <w:tcPr>
            <w:tcW w:w="4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B220DC" w:rsidRDefault="00863D6F" w:rsidP="0053389A">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უკანონო ჯიხური (ტრანსპორტირება 10 კმ მანძილზე)</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863D6F" w:rsidRPr="00CC7A2F" w:rsidTr="00863D6F">
        <w:trPr>
          <w:trHeight w:val="416"/>
        </w:trPr>
        <w:tc>
          <w:tcPr>
            <w:tcW w:w="4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B220DC" w:rsidRDefault="00863D6F" w:rsidP="0053389A">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lastRenderedPageBreak/>
              <w:t>კაფე-ბარი (რკინის კონსტრუქცია, ხე ტრანსპორტირება 10 კმ მანძილზე)</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863D6F" w:rsidRPr="00CC7A2F" w:rsidTr="00863D6F">
        <w:trPr>
          <w:trHeight w:val="416"/>
        </w:trPr>
        <w:tc>
          <w:tcPr>
            <w:tcW w:w="4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B220DC" w:rsidRDefault="00863D6F" w:rsidP="0053389A">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 xml:space="preserve">უსახური და ამორტიზირებული შენობა-ნაგებობები (ტრანსპორტირება 10 კმ მანძილზე)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863D6F" w:rsidRPr="00CC7A2F" w:rsidTr="00863D6F">
        <w:trPr>
          <w:trHeight w:val="416"/>
        </w:trPr>
        <w:tc>
          <w:tcPr>
            <w:tcW w:w="4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B220DC" w:rsidRDefault="00863D6F" w:rsidP="0053389A">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რეკლამები-ბილბორდები, ნავესი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3D6F" w:rsidRPr="00CC7A2F" w:rsidRDefault="00863D6F" w:rsidP="0053389A">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C62E89" w:rsidRPr="00CC7A2F" w:rsidTr="00863D6F">
        <w:trPr>
          <w:trHeight w:val="255"/>
        </w:trPr>
        <w:tc>
          <w:tcPr>
            <w:tcW w:w="3100" w:type="dxa"/>
            <w:tcBorders>
              <w:top w:val="single" w:sz="4" w:space="0" w:color="auto"/>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48" w:type="dxa"/>
            <w:tcBorders>
              <w:top w:val="single" w:sz="4" w:space="0" w:color="auto"/>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8" w:type="dxa"/>
            <w:gridSpan w:val="2"/>
            <w:tcBorders>
              <w:top w:val="single" w:sz="4" w:space="0" w:color="auto"/>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6" w:type="dxa"/>
            <w:gridSpan w:val="2"/>
            <w:tcBorders>
              <w:top w:val="single" w:sz="4" w:space="0" w:color="auto"/>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5" w:type="dxa"/>
            <w:gridSpan w:val="2"/>
            <w:tcBorders>
              <w:top w:val="single" w:sz="4" w:space="0" w:color="auto"/>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p>
        </w:tc>
        <w:tc>
          <w:tcPr>
            <w:tcW w:w="1276" w:type="dxa"/>
            <w:gridSpan w:val="2"/>
            <w:tcBorders>
              <w:top w:val="single" w:sz="4" w:space="0" w:color="auto"/>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p>
        </w:tc>
      </w:tr>
      <w:tr w:rsidR="00C62E89" w:rsidRPr="00CC7A2F" w:rsidTr="00C62E89">
        <w:trPr>
          <w:trHeight w:val="300"/>
        </w:trPr>
        <w:tc>
          <w:tcPr>
            <w:tcW w:w="7242" w:type="dxa"/>
            <w:gridSpan w:val="6"/>
            <w:tcBorders>
              <w:top w:val="nil"/>
              <w:left w:val="nil"/>
              <w:bottom w:val="single" w:sz="4" w:space="0" w:color="auto"/>
              <w:right w:val="nil"/>
            </w:tcBorders>
            <w:shd w:val="clear" w:color="auto" w:fill="auto"/>
            <w:vAlign w:val="center"/>
            <w:hideMark/>
          </w:tcPr>
          <w:p w:rsidR="00C62E89" w:rsidRPr="00CC7A2F" w:rsidRDefault="00C62E89"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 (2019 წელი)</w:t>
            </w:r>
          </w:p>
        </w:tc>
        <w:tc>
          <w:tcPr>
            <w:tcW w:w="1275" w:type="dxa"/>
            <w:gridSpan w:val="2"/>
            <w:tcBorders>
              <w:top w:val="nil"/>
              <w:left w:val="nil"/>
              <w:bottom w:val="nil"/>
              <w:right w:val="nil"/>
            </w:tcBorders>
            <w:shd w:val="clear" w:color="auto" w:fill="auto"/>
            <w:vAlign w:val="bottom"/>
            <w:hideMark/>
          </w:tcPr>
          <w:p w:rsidR="00C62E89" w:rsidRPr="00CC7A2F" w:rsidRDefault="00C62E89"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Sylfaen" w:eastAsia="Times New Roman" w:hAnsi="Sylfaen" w:cs="Calibri"/>
                <w:color w:val="000000"/>
                <w:sz w:val="20"/>
                <w:szCs w:val="20"/>
              </w:rPr>
            </w:pPr>
          </w:p>
        </w:tc>
      </w:tr>
      <w:tr w:rsidR="00C62E89" w:rsidRPr="00CC7A2F" w:rsidTr="00A7294E">
        <w:trPr>
          <w:trHeight w:val="315"/>
        </w:trPr>
        <w:tc>
          <w:tcPr>
            <w:tcW w:w="9793"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62E89" w:rsidRPr="00CC7A2F" w:rsidRDefault="00C62E89" w:rsidP="00863D6F">
            <w:pPr>
              <w:spacing w:after="0" w:line="240" w:lineRule="auto"/>
              <w:jc w:val="both"/>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განხორციელებული</w:t>
            </w:r>
            <w:r w:rsidR="00863D6F">
              <w:rPr>
                <w:rFonts w:ascii="Sylfaen" w:eastAsia="Times New Roman" w:hAnsi="Sylfaen" w:cs="Calibri"/>
                <w:color w:val="000000"/>
                <w:sz w:val="20"/>
                <w:szCs w:val="20"/>
                <w:lang w:val="ka-GE"/>
              </w:rPr>
              <w:t xml:space="preserve"> უნებართო, უსახური და ამორტიზირებული შენობა-ნაგებობის დემონტაჟი</w:t>
            </w:r>
          </w:p>
        </w:tc>
      </w:tr>
      <w:tr w:rsidR="00C62E89" w:rsidRPr="00CC7A2F" w:rsidTr="00C62E89">
        <w:trPr>
          <w:trHeight w:val="255"/>
        </w:trPr>
        <w:tc>
          <w:tcPr>
            <w:tcW w:w="3100"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2060"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300"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300" w:type="dxa"/>
            <w:gridSpan w:val="2"/>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p>
        </w:tc>
        <w:tc>
          <w:tcPr>
            <w:tcW w:w="555"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Calibri" w:eastAsia="Times New Roman" w:hAnsi="Calibri" w:cs="Calibri"/>
                <w:color w:val="000000"/>
                <w:sz w:val="20"/>
                <w:szCs w:val="20"/>
              </w:rPr>
            </w:pPr>
          </w:p>
        </w:tc>
      </w:tr>
      <w:tr w:rsidR="00C62E89" w:rsidRPr="00CC7A2F" w:rsidTr="00C62E89">
        <w:trPr>
          <w:trHeight w:val="300"/>
        </w:trPr>
        <w:tc>
          <w:tcPr>
            <w:tcW w:w="7938" w:type="dxa"/>
            <w:gridSpan w:val="7"/>
            <w:tcBorders>
              <w:top w:val="nil"/>
              <w:left w:val="nil"/>
              <w:bottom w:val="single" w:sz="4" w:space="0" w:color="auto"/>
              <w:right w:val="nil"/>
            </w:tcBorders>
            <w:shd w:val="clear" w:color="auto" w:fill="auto"/>
            <w:vAlign w:val="center"/>
            <w:hideMark/>
          </w:tcPr>
          <w:p w:rsidR="00C62E89" w:rsidRPr="00CC7A2F" w:rsidRDefault="00C62E89"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300" w:type="dxa"/>
            <w:gridSpan w:val="2"/>
            <w:tcBorders>
              <w:top w:val="nil"/>
              <w:left w:val="nil"/>
              <w:bottom w:val="nil"/>
              <w:right w:val="nil"/>
            </w:tcBorders>
            <w:shd w:val="clear" w:color="auto" w:fill="auto"/>
            <w:vAlign w:val="bottom"/>
            <w:hideMark/>
          </w:tcPr>
          <w:p w:rsidR="00C62E89" w:rsidRPr="00CC7A2F" w:rsidRDefault="00C62E89" w:rsidP="00CC7A2F">
            <w:pPr>
              <w:spacing w:after="0" w:line="240" w:lineRule="auto"/>
              <w:rPr>
                <w:rFonts w:ascii="Sylfaen" w:eastAsia="Times New Roman" w:hAnsi="Sylfaen" w:cs="Calibri"/>
                <w:color w:val="000000"/>
                <w:sz w:val="20"/>
                <w:szCs w:val="20"/>
              </w:rPr>
            </w:pPr>
          </w:p>
        </w:tc>
        <w:tc>
          <w:tcPr>
            <w:tcW w:w="555" w:type="dxa"/>
            <w:tcBorders>
              <w:top w:val="nil"/>
              <w:left w:val="nil"/>
              <w:bottom w:val="nil"/>
              <w:right w:val="nil"/>
            </w:tcBorders>
            <w:shd w:val="clear" w:color="auto" w:fill="auto"/>
            <w:noWrap/>
            <w:vAlign w:val="bottom"/>
            <w:hideMark/>
          </w:tcPr>
          <w:p w:rsidR="00C62E89" w:rsidRPr="00CC7A2F" w:rsidRDefault="00C62E89" w:rsidP="00CC7A2F">
            <w:pPr>
              <w:spacing w:after="0" w:line="240" w:lineRule="auto"/>
              <w:rPr>
                <w:rFonts w:ascii="Sylfaen" w:eastAsia="Times New Roman" w:hAnsi="Sylfaen" w:cs="Calibri"/>
                <w:color w:val="000000"/>
                <w:sz w:val="20"/>
                <w:szCs w:val="20"/>
              </w:rPr>
            </w:pPr>
          </w:p>
        </w:tc>
      </w:tr>
    </w:tbl>
    <w:p w:rsidR="00CC7A2F" w:rsidRPr="00863D6F" w:rsidRDefault="00863D6F" w:rsidP="00863D6F">
      <w:pPr>
        <w:pBdr>
          <w:top w:val="single" w:sz="4" w:space="1" w:color="auto"/>
          <w:left w:val="single" w:sz="4" w:space="4" w:color="auto"/>
          <w:bottom w:val="single" w:sz="4" w:space="1" w:color="auto"/>
          <w:right w:val="single" w:sz="4" w:space="4" w:color="auto"/>
          <w:between w:val="single" w:sz="4" w:space="1" w:color="auto"/>
          <w:bar w:val="single" w:sz="4" w:color="auto"/>
        </w:pBdr>
        <w:rPr>
          <w:rFonts w:ascii="Sylfaen" w:hAnsi="Sylfaen"/>
          <w:lang w:val="ka-GE"/>
        </w:rPr>
        <w:sectPr w:rsidR="00CC7A2F" w:rsidRPr="00863D6F" w:rsidSect="00863D6F">
          <w:pgSz w:w="11906" w:h="16838"/>
          <w:pgMar w:top="284" w:right="851" w:bottom="1134" w:left="1701" w:header="709" w:footer="709" w:gutter="0"/>
          <w:cols w:space="708"/>
          <w:docGrid w:linePitch="360"/>
        </w:sectPr>
      </w:pPr>
      <w:r>
        <w:rPr>
          <w:rFonts w:ascii="Sylfaen" w:hAnsi="Sylfaen"/>
          <w:lang w:val="ka-GE"/>
        </w:rPr>
        <w:t>აღნიშნული პროგრამის განხორციელება მყისიერად აღმოფხვრის მუნიციპალიტეტის ტერიტორიაზე უნებართვო, უსახური ამორტიზირებული შენობა-ნაგებობის განთავსებას</w:t>
      </w:r>
    </w:p>
    <w:tbl>
      <w:tblPr>
        <w:tblW w:w="15159" w:type="dxa"/>
        <w:tblInd w:w="96" w:type="dxa"/>
        <w:tblLayout w:type="fixed"/>
        <w:tblLook w:val="04A0" w:firstRow="1" w:lastRow="0" w:firstColumn="1" w:lastColumn="0" w:noHBand="0" w:noVBand="1"/>
      </w:tblPr>
      <w:tblGrid>
        <w:gridCol w:w="2159"/>
        <w:gridCol w:w="1964"/>
        <w:gridCol w:w="1134"/>
        <w:gridCol w:w="851"/>
        <w:gridCol w:w="3451"/>
        <w:gridCol w:w="1085"/>
        <w:gridCol w:w="2955"/>
        <w:gridCol w:w="1560"/>
      </w:tblGrid>
      <w:tr w:rsidR="00CC7A2F" w:rsidRPr="00CC7A2F" w:rsidTr="00863D6F">
        <w:trPr>
          <w:trHeight w:val="450"/>
        </w:trPr>
        <w:tc>
          <w:tcPr>
            <w:tcW w:w="15159"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863D6F">
        <w:trPr>
          <w:trHeight w:val="255"/>
        </w:trPr>
        <w:tc>
          <w:tcPr>
            <w:tcW w:w="2159"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96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851"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3451"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08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95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6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63D6F">
        <w:trPr>
          <w:trHeight w:val="1125"/>
        </w:trPr>
        <w:tc>
          <w:tcPr>
            <w:tcW w:w="2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მოსალოდნელი შედეგი</w:t>
            </w:r>
          </w:p>
        </w:tc>
        <w:tc>
          <w:tcPr>
            <w:tcW w:w="1964"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შედეგის ინდიკატორები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სამიზნე მაჩვენებელი</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გაზომვის ერთეული</w:t>
            </w:r>
          </w:p>
        </w:tc>
        <w:tc>
          <w:tcPr>
            <w:tcW w:w="3451"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მონაცემთა წყარო</w:t>
            </w:r>
          </w:p>
        </w:tc>
        <w:tc>
          <w:tcPr>
            <w:tcW w:w="1085"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სიხშირე</w:t>
            </w:r>
          </w:p>
        </w:tc>
        <w:tc>
          <w:tcPr>
            <w:tcW w:w="2955"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პასუხისმგებელი (საბიუჯეტო ორგანიზაცია)</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მოგროვების მეთოდი</w:t>
            </w:r>
          </w:p>
        </w:tc>
      </w:tr>
      <w:tr w:rsidR="00C50DA2" w:rsidRPr="00CC7A2F" w:rsidTr="00157AEA">
        <w:trPr>
          <w:trHeight w:val="540"/>
        </w:trPr>
        <w:tc>
          <w:tcPr>
            <w:tcW w:w="2159" w:type="dxa"/>
            <w:vMerge w:val="restart"/>
            <w:tcBorders>
              <w:top w:val="nil"/>
              <w:left w:val="single" w:sz="4" w:space="0" w:color="auto"/>
              <w:bottom w:val="single" w:sz="4" w:space="0" w:color="000000"/>
              <w:right w:val="single" w:sz="4" w:space="0" w:color="auto"/>
            </w:tcBorders>
            <w:shd w:val="clear" w:color="auto" w:fill="auto"/>
            <w:vAlign w:val="center"/>
            <w:hideMark/>
          </w:tcPr>
          <w:p w:rsidR="00C50DA2" w:rsidRPr="008F2ED0" w:rsidRDefault="00C50DA2" w:rsidP="00CC7A2F">
            <w:pPr>
              <w:spacing w:after="0" w:line="240" w:lineRule="auto"/>
              <w:jc w:val="center"/>
              <w:rPr>
                <w:rFonts w:ascii="Sylfaen" w:eastAsia="Times New Roman" w:hAnsi="Sylfaen" w:cs="Calibri"/>
                <w:color w:val="000000"/>
                <w:sz w:val="20"/>
                <w:szCs w:val="20"/>
              </w:rPr>
            </w:pPr>
          </w:p>
        </w:tc>
        <w:tc>
          <w:tcPr>
            <w:tcW w:w="1964" w:type="dxa"/>
            <w:vMerge w:val="restart"/>
            <w:tcBorders>
              <w:top w:val="nil"/>
              <w:left w:val="single" w:sz="4" w:space="0" w:color="auto"/>
              <w:bottom w:val="single" w:sz="4" w:space="0" w:color="A5A5A5"/>
              <w:right w:val="single" w:sz="4" w:space="0" w:color="auto"/>
            </w:tcBorders>
            <w:shd w:val="clear" w:color="auto" w:fill="auto"/>
            <w:vAlign w:val="center"/>
            <w:hideMark/>
          </w:tcPr>
          <w:p w:rsidR="00C50DA2" w:rsidRPr="008F2ED0" w:rsidRDefault="00C50DA2"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უკანონო მიშენებების დემონტაჟი</w:t>
            </w:r>
          </w:p>
        </w:tc>
        <w:tc>
          <w:tcPr>
            <w:tcW w:w="1134" w:type="dxa"/>
            <w:vMerge w:val="restart"/>
            <w:tcBorders>
              <w:top w:val="nil"/>
              <w:left w:val="single" w:sz="4" w:space="0" w:color="auto"/>
              <w:bottom w:val="single" w:sz="4" w:space="0" w:color="A5A5A5"/>
              <w:right w:val="single" w:sz="4" w:space="0" w:color="auto"/>
            </w:tcBorders>
            <w:shd w:val="clear" w:color="auto" w:fill="auto"/>
            <w:vAlign w:val="bottom"/>
            <w:hideMark/>
          </w:tcPr>
          <w:p w:rsidR="00C50DA2" w:rsidRDefault="00C50DA2" w:rsidP="00C50DA2">
            <w:pPr>
              <w:jc w:val="center"/>
              <w:rPr>
                <w:rFonts w:ascii="Sylfaen" w:hAnsi="Sylfaen" w:cs="Calibri"/>
                <w:color w:val="000000"/>
                <w:sz w:val="20"/>
                <w:szCs w:val="20"/>
              </w:rPr>
            </w:pPr>
            <w:r>
              <w:rPr>
                <w:rFonts w:ascii="Sylfaen" w:hAnsi="Sylfaen" w:cs="Calibri"/>
                <w:color w:val="000000"/>
                <w:sz w:val="20"/>
                <w:szCs w:val="20"/>
              </w:rPr>
              <w:t>240</w:t>
            </w:r>
          </w:p>
          <w:p w:rsidR="00C50DA2" w:rsidRDefault="00C50DA2" w:rsidP="00C50DA2">
            <w:pPr>
              <w:jc w:val="center"/>
              <w:rPr>
                <w:rFonts w:ascii="Sylfaen" w:hAnsi="Sylfaen" w:cs="Calibri"/>
                <w:color w:val="000000"/>
                <w:sz w:val="20"/>
                <w:szCs w:val="20"/>
              </w:rPr>
            </w:pPr>
          </w:p>
        </w:tc>
        <w:tc>
          <w:tcPr>
            <w:tcW w:w="851" w:type="dxa"/>
            <w:vMerge w:val="restart"/>
            <w:tcBorders>
              <w:top w:val="nil"/>
              <w:left w:val="single" w:sz="4" w:space="0" w:color="auto"/>
              <w:bottom w:val="single" w:sz="4" w:space="0" w:color="A5A5A5"/>
              <w:right w:val="single" w:sz="4" w:space="0" w:color="auto"/>
            </w:tcBorders>
            <w:shd w:val="clear" w:color="auto" w:fill="auto"/>
            <w:vAlign w:val="center"/>
            <w:hideMark/>
          </w:tcPr>
          <w:p w:rsidR="00C50DA2" w:rsidRPr="008F2ED0"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კვ.მ</w:t>
            </w:r>
          </w:p>
        </w:tc>
        <w:tc>
          <w:tcPr>
            <w:tcW w:w="3451" w:type="dxa"/>
            <w:vMerge w:val="restart"/>
            <w:tcBorders>
              <w:top w:val="nil"/>
              <w:left w:val="single" w:sz="4" w:space="0" w:color="auto"/>
              <w:bottom w:val="single" w:sz="4" w:space="0" w:color="A5A5A5"/>
              <w:right w:val="single" w:sz="4" w:space="0" w:color="auto"/>
            </w:tcBorders>
            <w:shd w:val="clear" w:color="auto" w:fill="auto"/>
            <w:vAlign w:val="center"/>
            <w:hideMark/>
          </w:tcPr>
          <w:p w:rsidR="00C50DA2" w:rsidRPr="008F2ED0" w:rsidRDefault="00C50DA2"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085" w:type="dxa"/>
            <w:vMerge w:val="restart"/>
            <w:tcBorders>
              <w:top w:val="nil"/>
              <w:left w:val="single" w:sz="4" w:space="0" w:color="auto"/>
              <w:bottom w:val="single" w:sz="4" w:space="0" w:color="A5A5A5"/>
              <w:right w:val="single" w:sz="4" w:space="0" w:color="auto"/>
            </w:tcBorders>
            <w:shd w:val="clear" w:color="auto" w:fill="auto"/>
            <w:vAlign w:val="center"/>
            <w:hideMark/>
          </w:tcPr>
          <w:p w:rsidR="00C50DA2" w:rsidRPr="008F2ED0" w:rsidRDefault="00C50DA2"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ყოველდღიურად</w:t>
            </w:r>
          </w:p>
        </w:tc>
        <w:tc>
          <w:tcPr>
            <w:tcW w:w="2955" w:type="dxa"/>
            <w:vMerge w:val="restart"/>
            <w:tcBorders>
              <w:top w:val="nil"/>
              <w:left w:val="single" w:sz="4" w:space="0" w:color="auto"/>
              <w:bottom w:val="single" w:sz="4" w:space="0" w:color="A5A5A5"/>
              <w:right w:val="single" w:sz="4" w:space="0" w:color="auto"/>
            </w:tcBorders>
            <w:shd w:val="clear" w:color="auto" w:fill="auto"/>
            <w:vAlign w:val="center"/>
            <w:hideMark/>
          </w:tcPr>
          <w:p w:rsidR="00C50DA2" w:rsidRPr="008F2ED0" w:rsidRDefault="00C50DA2" w:rsidP="00603FC7">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60" w:type="dxa"/>
            <w:vMerge w:val="restart"/>
            <w:tcBorders>
              <w:top w:val="nil"/>
              <w:left w:val="single" w:sz="4" w:space="0" w:color="auto"/>
              <w:bottom w:val="single" w:sz="4" w:space="0" w:color="A5A5A5"/>
              <w:right w:val="single" w:sz="4" w:space="0" w:color="auto"/>
            </w:tcBorders>
            <w:shd w:val="clear" w:color="auto" w:fill="auto"/>
            <w:vAlign w:val="center"/>
            <w:hideMark/>
          </w:tcPr>
          <w:p w:rsidR="00C50DA2" w:rsidRPr="008F2ED0" w:rsidRDefault="00C50DA2"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მონიტორინგი</w:t>
            </w:r>
          </w:p>
        </w:tc>
      </w:tr>
      <w:tr w:rsidR="00C50DA2" w:rsidRPr="00CC7A2F" w:rsidTr="00157AEA">
        <w:trPr>
          <w:trHeight w:val="755"/>
        </w:trPr>
        <w:tc>
          <w:tcPr>
            <w:tcW w:w="2159" w:type="dxa"/>
            <w:vMerge/>
            <w:tcBorders>
              <w:top w:val="nil"/>
              <w:left w:val="single" w:sz="4" w:space="0" w:color="auto"/>
              <w:bottom w:val="single" w:sz="4" w:space="0" w:color="000000"/>
              <w:right w:val="single" w:sz="4" w:space="0" w:color="auto"/>
            </w:tcBorders>
            <w:vAlign w:val="center"/>
            <w:hideMark/>
          </w:tcPr>
          <w:p w:rsidR="00C50DA2" w:rsidRPr="008F2ED0" w:rsidRDefault="00C50DA2" w:rsidP="00CC7A2F">
            <w:pPr>
              <w:spacing w:after="0" w:line="240" w:lineRule="auto"/>
              <w:rPr>
                <w:rFonts w:ascii="Sylfaen" w:eastAsia="Times New Roman" w:hAnsi="Sylfaen" w:cs="Calibri"/>
                <w:color w:val="000000"/>
                <w:sz w:val="20"/>
                <w:szCs w:val="20"/>
              </w:rPr>
            </w:pPr>
          </w:p>
        </w:tc>
        <w:tc>
          <w:tcPr>
            <w:tcW w:w="1964" w:type="dxa"/>
            <w:vMerge/>
            <w:tcBorders>
              <w:top w:val="nil"/>
              <w:left w:val="single" w:sz="4" w:space="0" w:color="auto"/>
              <w:bottom w:val="single" w:sz="4" w:space="0" w:color="auto"/>
              <w:right w:val="single" w:sz="4" w:space="0" w:color="auto"/>
            </w:tcBorders>
            <w:vAlign w:val="center"/>
            <w:hideMark/>
          </w:tcPr>
          <w:p w:rsidR="00C50DA2" w:rsidRPr="008F2ED0" w:rsidRDefault="00C50DA2" w:rsidP="00CC7A2F">
            <w:pPr>
              <w:spacing w:after="0" w:line="240" w:lineRule="auto"/>
              <w:rPr>
                <w:rFonts w:ascii="Sylfaen" w:eastAsia="Times New Roman" w:hAnsi="Sylfaen" w:cs="Calibri"/>
                <w:color w:val="000000"/>
                <w:sz w:val="20"/>
                <w:szCs w:val="20"/>
              </w:rPr>
            </w:pPr>
          </w:p>
        </w:tc>
        <w:tc>
          <w:tcPr>
            <w:tcW w:w="1134" w:type="dxa"/>
            <w:vMerge/>
            <w:tcBorders>
              <w:top w:val="nil"/>
              <w:left w:val="single" w:sz="4" w:space="0" w:color="auto"/>
              <w:bottom w:val="single" w:sz="4" w:space="0" w:color="auto"/>
              <w:right w:val="single" w:sz="4" w:space="0" w:color="auto"/>
            </w:tcBorders>
            <w:vAlign w:val="bottom"/>
            <w:hideMark/>
          </w:tcPr>
          <w:p w:rsidR="00C50DA2" w:rsidRPr="008F2ED0" w:rsidRDefault="00C50DA2" w:rsidP="00C50DA2">
            <w:pPr>
              <w:spacing w:after="0" w:line="240" w:lineRule="auto"/>
              <w:jc w:val="center"/>
              <w:rPr>
                <w:rFonts w:ascii="Sylfaen" w:eastAsia="Times New Roman" w:hAnsi="Sylfaen" w:cs="Calibri"/>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C50DA2" w:rsidRPr="008F2ED0" w:rsidRDefault="00C50DA2" w:rsidP="00863D6F">
            <w:pPr>
              <w:spacing w:after="0" w:line="240" w:lineRule="auto"/>
              <w:jc w:val="center"/>
              <w:rPr>
                <w:rFonts w:ascii="Sylfaen" w:eastAsia="Times New Roman" w:hAnsi="Sylfaen" w:cs="Calibri"/>
                <w:color w:val="000000"/>
                <w:sz w:val="20"/>
                <w:szCs w:val="20"/>
              </w:rPr>
            </w:pPr>
          </w:p>
        </w:tc>
        <w:tc>
          <w:tcPr>
            <w:tcW w:w="3451" w:type="dxa"/>
            <w:vMerge/>
            <w:tcBorders>
              <w:top w:val="nil"/>
              <w:left w:val="single" w:sz="4" w:space="0" w:color="auto"/>
              <w:bottom w:val="single" w:sz="4" w:space="0" w:color="A5A5A5"/>
              <w:right w:val="single" w:sz="4" w:space="0" w:color="auto"/>
            </w:tcBorders>
            <w:vAlign w:val="center"/>
            <w:hideMark/>
          </w:tcPr>
          <w:p w:rsidR="00C50DA2" w:rsidRPr="008F2ED0" w:rsidRDefault="00C50DA2" w:rsidP="00CC7A2F">
            <w:pPr>
              <w:spacing w:after="0" w:line="240" w:lineRule="auto"/>
              <w:rPr>
                <w:rFonts w:ascii="Sylfaen" w:eastAsia="Times New Roman" w:hAnsi="Sylfaen" w:cs="Calibri"/>
                <w:color w:val="000000"/>
                <w:sz w:val="20"/>
                <w:szCs w:val="20"/>
              </w:rPr>
            </w:pPr>
          </w:p>
        </w:tc>
        <w:tc>
          <w:tcPr>
            <w:tcW w:w="1085" w:type="dxa"/>
            <w:vMerge/>
            <w:tcBorders>
              <w:top w:val="nil"/>
              <w:left w:val="single" w:sz="4" w:space="0" w:color="auto"/>
              <w:bottom w:val="single" w:sz="4" w:space="0" w:color="A5A5A5"/>
              <w:right w:val="single" w:sz="4" w:space="0" w:color="auto"/>
            </w:tcBorders>
            <w:vAlign w:val="center"/>
            <w:hideMark/>
          </w:tcPr>
          <w:p w:rsidR="00C50DA2" w:rsidRPr="008F2ED0" w:rsidRDefault="00C50DA2" w:rsidP="00CC7A2F">
            <w:pPr>
              <w:spacing w:after="0" w:line="240" w:lineRule="auto"/>
              <w:rPr>
                <w:rFonts w:ascii="Sylfaen" w:eastAsia="Times New Roman" w:hAnsi="Sylfaen" w:cs="Calibri"/>
                <w:color w:val="000000"/>
                <w:sz w:val="20"/>
                <w:szCs w:val="20"/>
              </w:rPr>
            </w:pPr>
          </w:p>
        </w:tc>
        <w:tc>
          <w:tcPr>
            <w:tcW w:w="2955" w:type="dxa"/>
            <w:vMerge/>
            <w:tcBorders>
              <w:top w:val="nil"/>
              <w:left w:val="single" w:sz="4" w:space="0" w:color="auto"/>
              <w:bottom w:val="single" w:sz="4" w:space="0" w:color="A5A5A5"/>
              <w:right w:val="single" w:sz="4" w:space="0" w:color="auto"/>
            </w:tcBorders>
            <w:vAlign w:val="center"/>
            <w:hideMark/>
          </w:tcPr>
          <w:p w:rsidR="00C50DA2" w:rsidRPr="008F2ED0" w:rsidRDefault="00C50DA2" w:rsidP="00CC7A2F">
            <w:pPr>
              <w:spacing w:after="0" w:line="240" w:lineRule="auto"/>
              <w:rPr>
                <w:rFonts w:ascii="Sylfaen" w:eastAsia="Times New Roman" w:hAnsi="Sylfaen" w:cs="Calibri"/>
                <w:color w:val="000000"/>
                <w:sz w:val="20"/>
                <w:szCs w:val="20"/>
              </w:rPr>
            </w:pPr>
          </w:p>
        </w:tc>
        <w:tc>
          <w:tcPr>
            <w:tcW w:w="1560" w:type="dxa"/>
            <w:vMerge/>
            <w:tcBorders>
              <w:top w:val="nil"/>
              <w:left w:val="single" w:sz="4" w:space="0" w:color="auto"/>
              <w:bottom w:val="single" w:sz="4" w:space="0" w:color="A5A5A5"/>
              <w:right w:val="single" w:sz="4" w:space="0" w:color="auto"/>
            </w:tcBorders>
            <w:vAlign w:val="center"/>
            <w:hideMark/>
          </w:tcPr>
          <w:p w:rsidR="00C50DA2" w:rsidRPr="008F2ED0" w:rsidRDefault="00C50DA2" w:rsidP="00CC7A2F">
            <w:pPr>
              <w:spacing w:after="0" w:line="240" w:lineRule="auto"/>
              <w:rPr>
                <w:rFonts w:ascii="Sylfaen" w:eastAsia="Times New Roman" w:hAnsi="Sylfaen" w:cs="Calibri"/>
                <w:color w:val="000000"/>
                <w:sz w:val="20"/>
                <w:szCs w:val="20"/>
              </w:rPr>
            </w:pPr>
          </w:p>
        </w:tc>
      </w:tr>
      <w:tr w:rsidR="00C50DA2" w:rsidRPr="00CC7A2F" w:rsidTr="00157AEA">
        <w:trPr>
          <w:trHeight w:val="540"/>
        </w:trPr>
        <w:tc>
          <w:tcPr>
            <w:tcW w:w="2159" w:type="dxa"/>
            <w:vMerge/>
            <w:tcBorders>
              <w:top w:val="nil"/>
              <w:left w:val="single" w:sz="4" w:space="0" w:color="auto"/>
              <w:bottom w:val="single" w:sz="4" w:space="0" w:color="000000"/>
              <w:right w:val="single" w:sz="4" w:space="0" w:color="auto"/>
            </w:tcBorders>
            <w:vAlign w:val="center"/>
            <w:hideMark/>
          </w:tcPr>
          <w:p w:rsidR="00C50DA2" w:rsidRPr="008F2ED0" w:rsidRDefault="00C50DA2" w:rsidP="00CC7A2F">
            <w:pPr>
              <w:spacing w:after="0" w:line="240" w:lineRule="auto"/>
              <w:rPr>
                <w:rFonts w:ascii="Sylfaen" w:eastAsia="Times New Roman" w:hAnsi="Sylfaen" w:cs="Calibri"/>
                <w:color w:val="000000"/>
                <w:sz w:val="20"/>
                <w:szCs w:val="20"/>
              </w:rPr>
            </w:pPr>
          </w:p>
        </w:tc>
        <w:tc>
          <w:tcPr>
            <w:tcW w:w="19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0DA2" w:rsidRPr="008F2ED0" w:rsidRDefault="00C50DA2"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უკანონო ჯიხურების დემონტაჟი</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50DA2" w:rsidRDefault="00C50DA2" w:rsidP="00C50DA2">
            <w:pPr>
              <w:jc w:val="center"/>
              <w:rPr>
                <w:rFonts w:ascii="Sylfaen" w:hAnsi="Sylfaen" w:cs="Calibri"/>
                <w:color w:val="000000"/>
                <w:sz w:val="20"/>
                <w:szCs w:val="20"/>
              </w:rPr>
            </w:pPr>
            <w:r>
              <w:rPr>
                <w:rFonts w:ascii="Sylfaen" w:hAnsi="Sylfaen" w:cs="Calibri"/>
                <w:color w:val="000000"/>
                <w:sz w:val="20"/>
                <w:szCs w:val="20"/>
                <w:lang w:val="ka-GE"/>
              </w:rPr>
              <w:t>30</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0DA2" w:rsidRPr="008F2ED0"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ცალი</w:t>
            </w:r>
          </w:p>
        </w:tc>
        <w:tc>
          <w:tcPr>
            <w:tcW w:w="3451" w:type="dxa"/>
            <w:vMerge w:val="restart"/>
            <w:tcBorders>
              <w:top w:val="single" w:sz="4" w:space="0" w:color="auto"/>
              <w:left w:val="single" w:sz="4" w:space="0" w:color="auto"/>
              <w:bottom w:val="single" w:sz="4" w:space="0" w:color="A5A5A5"/>
              <w:right w:val="single" w:sz="4" w:space="0" w:color="auto"/>
            </w:tcBorders>
            <w:shd w:val="clear" w:color="auto" w:fill="auto"/>
            <w:vAlign w:val="center"/>
            <w:hideMark/>
          </w:tcPr>
          <w:p w:rsidR="00C50DA2" w:rsidRPr="008F2ED0"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085" w:type="dxa"/>
            <w:vMerge w:val="restart"/>
            <w:tcBorders>
              <w:top w:val="single" w:sz="4" w:space="0" w:color="auto"/>
              <w:left w:val="single" w:sz="4" w:space="0" w:color="auto"/>
              <w:bottom w:val="single" w:sz="4" w:space="0" w:color="A5A5A5"/>
              <w:right w:val="single" w:sz="4" w:space="0" w:color="auto"/>
            </w:tcBorders>
            <w:shd w:val="clear" w:color="auto" w:fill="auto"/>
            <w:vAlign w:val="center"/>
            <w:hideMark/>
          </w:tcPr>
          <w:p w:rsidR="00C50DA2" w:rsidRPr="008F2ED0" w:rsidRDefault="00C50DA2"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ყოველდღიურად</w:t>
            </w:r>
          </w:p>
        </w:tc>
        <w:tc>
          <w:tcPr>
            <w:tcW w:w="2955" w:type="dxa"/>
            <w:vMerge w:val="restart"/>
            <w:tcBorders>
              <w:top w:val="single" w:sz="4" w:space="0" w:color="auto"/>
              <w:left w:val="single" w:sz="4" w:space="0" w:color="auto"/>
              <w:bottom w:val="single" w:sz="4" w:space="0" w:color="A5A5A5"/>
              <w:right w:val="single" w:sz="4" w:space="0" w:color="auto"/>
            </w:tcBorders>
            <w:shd w:val="clear" w:color="auto" w:fill="auto"/>
            <w:vAlign w:val="center"/>
            <w:hideMark/>
          </w:tcPr>
          <w:p w:rsidR="00C50DA2" w:rsidRPr="008F2ED0" w:rsidRDefault="00C50DA2" w:rsidP="00603FC7">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60" w:type="dxa"/>
            <w:vMerge w:val="restart"/>
            <w:tcBorders>
              <w:top w:val="single" w:sz="4" w:space="0" w:color="auto"/>
              <w:left w:val="single" w:sz="4" w:space="0" w:color="auto"/>
              <w:bottom w:val="single" w:sz="4" w:space="0" w:color="A5A5A5"/>
              <w:right w:val="single" w:sz="4" w:space="0" w:color="auto"/>
            </w:tcBorders>
            <w:shd w:val="clear" w:color="auto" w:fill="auto"/>
            <w:vAlign w:val="center"/>
            <w:hideMark/>
          </w:tcPr>
          <w:p w:rsidR="00C50DA2" w:rsidRPr="008F2ED0" w:rsidRDefault="00C50DA2" w:rsidP="00CC7A2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მონიტორინგი</w:t>
            </w:r>
          </w:p>
        </w:tc>
      </w:tr>
      <w:tr w:rsidR="00C50DA2" w:rsidRPr="00CC7A2F" w:rsidTr="00157AEA">
        <w:trPr>
          <w:trHeight w:val="858"/>
        </w:trPr>
        <w:tc>
          <w:tcPr>
            <w:tcW w:w="2159" w:type="dxa"/>
            <w:vMerge/>
            <w:tcBorders>
              <w:top w:val="nil"/>
              <w:left w:val="single" w:sz="4" w:space="0" w:color="auto"/>
              <w:bottom w:val="nil"/>
              <w:right w:val="single" w:sz="4" w:space="0" w:color="auto"/>
            </w:tcBorders>
            <w:vAlign w:val="center"/>
            <w:hideMark/>
          </w:tcPr>
          <w:p w:rsidR="00C50DA2" w:rsidRPr="00CC7A2F" w:rsidRDefault="00C50DA2" w:rsidP="00CC7A2F">
            <w:pPr>
              <w:spacing w:after="0" w:line="240" w:lineRule="auto"/>
              <w:rPr>
                <w:rFonts w:ascii="Sylfaen" w:eastAsia="Times New Roman" w:hAnsi="Sylfaen" w:cs="Calibri"/>
                <w:color w:val="000000"/>
                <w:sz w:val="20"/>
                <w:szCs w:val="20"/>
              </w:rPr>
            </w:pPr>
          </w:p>
        </w:tc>
        <w:tc>
          <w:tcPr>
            <w:tcW w:w="1964" w:type="dxa"/>
            <w:vMerge/>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CC7A2F">
            <w:pPr>
              <w:spacing w:after="0" w:line="240" w:lineRule="auto"/>
              <w:rPr>
                <w:rFonts w:ascii="Sylfaen" w:eastAsia="Times New Roman" w:hAnsi="Sylfaen" w:cs="Calibri"/>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bottom"/>
            <w:hideMark/>
          </w:tcPr>
          <w:p w:rsidR="00C50DA2" w:rsidRPr="00CC7A2F" w:rsidRDefault="00C50DA2" w:rsidP="00C50DA2">
            <w:pPr>
              <w:spacing w:after="0" w:line="240" w:lineRule="auto"/>
              <w:jc w:val="center"/>
              <w:rPr>
                <w:rFonts w:ascii="Sylfaen" w:eastAsia="Times New Roman" w:hAnsi="Sylfaen" w:cs="Calibri"/>
                <w:color w:val="00000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c>
          <w:tcPr>
            <w:tcW w:w="3451" w:type="dxa"/>
            <w:vMerge/>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CC7A2F">
            <w:pPr>
              <w:spacing w:after="0" w:line="240" w:lineRule="auto"/>
              <w:rPr>
                <w:rFonts w:ascii="Sylfaen" w:eastAsia="Times New Roman" w:hAnsi="Sylfaen" w:cs="Calibri"/>
                <w:color w:val="000000"/>
                <w:sz w:val="20"/>
                <w:szCs w:val="20"/>
              </w:rPr>
            </w:pPr>
          </w:p>
        </w:tc>
        <w:tc>
          <w:tcPr>
            <w:tcW w:w="2955" w:type="dxa"/>
            <w:vMerge/>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CC7A2F">
            <w:pPr>
              <w:spacing w:after="0" w:line="240" w:lineRule="auto"/>
              <w:rPr>
                <w:rFonts w:ascii="Sylfaen" w:eastAsia="Times New Roman" w:hAnsi="Sylfaen" w:cs="Calibri"/>
                <w:color w:val="000000"/>
                <w:sz w:val="20"/>
                <w:szCs w:val="20"/>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CC7A2F">
            <w:pPr>
              <w:spacing w:after="0" w:line="240" w:lineRule="auto"/>
              <w:rPr>
                <w:rFonts w:ascii="Sylfaen" w:eastAsia="Times New Roman" w:hAnsi="Sylfaen" w:cs="Calibri"/>
                <w:color w:val="000000"/>
                <w:sz w:val="20"/>
                <w:szCs w:val="20"/>
              </w:rPr>
            </w:pPr>
          </w:p>
        </w:tc>
      </w:tr>
      <w:tr w:rsidR="00C50DA2" w:rsidRPr="00CC7A2F" w:rsidTr="00157AEA">
        <w:trPr>
          <w:trHeight w:val="858"/>
        </w:trPr>
        <w:tc>
          <w:tcPr>
            <w:tcW w:w="2159" w:type="dxa"/>
            <w:tcBorders>
              <w:top w:val="nil"/>
              <w:left w:val="single" w:sz="4" w:space="0" w:color="auto"/>
              <w:bottom w:val="nil"/>
              <w:right w:val="single" w:sz="4" w:space="0" w:color="auto"/>
            </w:tcBorders>
            <w:vAlign w:val="center"/>
            <w:hideMark/>
          </w:tcPr>
          <w:p w:rsidR="00C50DA2" w:rsidRPr="00405F3C" w:rsidRDefault="00C50DA2" w:rsidP="00405F3C">
            <w:pPr>
              <w:spacing w:after="0" w:line="240" w:lineRule="auto"/>
              <w:jc w:val="center"/>
              <w:rPr>
                <w:rFonts w:ascii="Sylfaen" w:eastAsia="Times New Roman" w:hAnsi="Sylfaen" w:cs="Calibri"/>
                <w:color w:val="000000"/>
                <w:sz w:val="18"/>
                <w:szCs w:val="18"/>
              </w:rPr>
            </w:pPr>
            <w:r w:rsidRPr="00405F3C">
              <w:rPr>
                <w:rFonts w:ascii="Sylfaen" w:eastAsia="Times New Roman" w:hAnsi="Sylfaen" w:cs="Calibri"/>
                <w:color w:val="000000"/>
                <w:sz w:val="18"/>
                <w:szCs w:val="18"/>
              </w:rPr>
              <w:t>უზრუნველყოფილია მუნიციპალიტეტის ტერიტორიაზე უნებართვო, უსახური და ამორტიზირებული შენობა-ნაგებობების დემონტაჟი</w:t>
            </w:r>
          </w:p>
        </w:tc>
        <w:tc>
          <w:tcPr>
            <w:tcW w:w="1964" w:type="dxa"/>
            <w:tcBorders>
              <w:top w:val="single" w:sz="4" w:space="0" w:color="auto"/>
              <w:left w:val="single" w:sz="4" w:space="0" w:color="auto"/>
              <w:bottom w:val="single" w:sz="4" w:space="0" w:color="auto"/>
              <w:right w:val="single" w:sz="4" w:space="0" w:color="auto"/>
            </w:tcBorders>
            <w:vAlign w:val="center"/>
            <w:hideMark/>
          </w:tcPr>
          <w:p w:rsidR="00C50DA2" w:rsidRPr="00B220DC" w:rsidRDefault="00C50DA2" w:rsidP="00863D6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უკანონო ჯიხური (ტრანსპორტირება 10 კმ მანძილზე)</w:t>
            </w:r>
          </w:p>
        </w:tc>
        <w:tc>
          <w:tcPr>
            <w:tcW w:w="1134" w:type="dxa"/>
            <w:tcBorders>
              <w:top w:val="single" w:sz="4" w:space="0" w:color="auto"/>
              <w:left w:val="single" w:sz="4" w:space="0" w:color="auto"/>
              <w:bottom w:val="single" w:sz="4" w:space="0" w:color="auto"/>
              <w:right w:val="single" w:sz="4" w:space="0" w:color="auto"/>
            </w:tcBorders>
            <w:vAlign w:val="bottom"/>
            <w:hideMark/>
          </w:tcPr>
          <w:p w:rsidR="00C50DA2" w:rsidRDefault="00C50DA2" w:rsidP="00C50DA2">
            <w:pPr>
              <w:jc w:val="center"/>
              <w:rPr>
                <w:rFonts w:ascii="Sylfaen" w:hAnsi="Sylfaen" w:cs="Calibri"/>
                <w:color w:val="000000"/>
                <w:sz w:val="20"/>
                <w:szCs w:val="20"/>
              </w:rPr>
            </w:pPr>
            <w:r>
              <w:rPr>
                <w:rFonts w:ascii="Sylfaen" w:hAnsi="Sylfaen" w:cs="Calibri"/>
                <w:color w:val="000000"/>
                <w:sz w:val="20"/>
                <w:szCs w:val="20"/>
                <w:lang w:val="ka-GE"/>
              </w:rPr>
              <w:t>20</w:t>
            </w:r>
          </w:p>
        </w:tc>
        <w:tc>
          <w:tcPr>
            <w:tcW w:w="851"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ცალი</w:t>
            </w:r>
          </w:p>
        </w:tc>
        <w:tc>
          <w:tcPr>
            <w:tcW w:w="3451"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085"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c>
          <w:tcPr>
            <w:tcW w:w="2955"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60"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r>
      <w:tr w:rsidR="00C50DA2" w:rsidRPr="00CC7A2F" w:rsidTr="00157AEA">
        <w:trPr>
          <w:trHeight w:val="858"/>
        </w:trPr>
        <w:tc>
          <w:tcPr>
            <w:tcW w:w="2159" w:type="dxa"/>
            <w:tcBorders>
              <w:top w:val="nil"/>
              <w:left w:val="single" w:sz="4" w:space="0" w:color="auto"/>
              <w:bottom w:val="nil"/>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c>
          <w:tcPr>
            <w:tcW w:w="1964" w:type="dxa"/>
            <w:tcBorders>
              <w:top w:val="single" w:sz="4" w:space="0" w:color="auto"/>
              <w:left w:val="single" w:sz="4" w:space="0" w:color="auto"/>
              <w:bottom w:val="single" w:sz="4" w:space="0" w:color="auto"/>
              <w:right w:val="single" w:sz="4" w:space="0" w:color="auto"/>
            </w:tcBorders>
            <w:vAlign w:val="center"/>
            <w:hideMark/>
          </w:tcPr>
          <w:p w:rsidR="00C50DA2" w:rsidRPr="00B220DC" w:rsidRDefault="00C50DA2" w:rsidP="00863D6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კაფე-ბარი (რკინის კონსტრუქცია, ხე ტრანსპორტირება 10 კმ მანძილზე)</w:t>
            </w:r>
          </w:p>
        </w:tc>
        <w:tc>
          <w:tcPr>
            <w:tcW w:w="1134" w:type="dxa"/>
            <w:tcBorders>
              <w:top w:val="single" w:sz="4" w:space="0" w:color="auto"/>
              <w:left w:val="single" w:sz="4" w:space="0" w:color="auto"/>
              <w:bottom w:val="single" w:sz="4" w:space="0" w:color="auto"/>
              <w:right w:val="single" w:sz="4" w:space="0" w:color="auto"/>
            </w:tcBorders>
            <w:vAlign w:val="bottom"/>
            <w:hideMark/>
          </w:tcPr>
          <w:p w:rsidR="00C50DA2" w:rsidRDefault="00C50DA2" w:rsidP="00C50DA2">
            <w:pPr>
              <w:jc w:val="center"/>
              <w:rPr>
                <w:rFonts w:ascii="Sylfaen" w:hAnsi="Sylfaen" w:cs="Calibri"/>
                <w:color w:val="000000"/>
                <w:sz w:val="20"/>
                <w:szCs w:val="20"/>
              </w:rPr>
            </w:pPr>
            <w:r>
              <w:rPr>
                <w:rFonts w:ascii="Sylfaen" w:hAnsi="Sylfaen" w:cs="Calibri"/>
                <w:color w:val="000000"/>
                <w:sz w:val="20"/>
                <w:szCs w:val="20"/>
                <w:lang w:val="ka-GE"/>
              </w:rPr>
              <w:t>2460</w:t>
            </w:r>
          </w:p>
        </w:tc>
        <w:tc>
          <w:tcPr>
            <w:tcW w:w="851"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კვ.მ</w:t>
            </w:r>
          </w:p>
        </w:tc>
        <w:tc>
          <w:tcPr>
            <w:tcW w:w="3451"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085"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c>
          <w:tcPr>
            <w:tcW w:w="2955"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60"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r>
      <w:tr w:rsidR="00C50DA2" w:rsidRPr="00CC7A2F" w:rsidTr="00157AEA">
        <w:trPr>
          <w:trHeight w:val="858"/>
        </w:trPr>
        <w:tc>
          <w:tcPr>
            <w:tcW w:w="2159" w:type="dxa"/>
            <w:tcBorders>
              <w:top w:val="nil"/>
              <w:left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c>
          <w:tcPr>
            <w:tcW w:w="1964" w:type="dxa"/>
            <w:tcBorders>
              <w:top w:val="single" w:sz="4" w:space="0" w:color="auto"/>
              <w:left w:val="single" w:sz="4" w:space="0" w:color="auto"/>
              <w:bottom w:val="single" w:sz="4" w:space="0" w:color="auto"/>
              <w:right w:val="single" w:sz="4" w:space="0" w:color="auto"/>
            </w:tcBorders>
            <w:vAlign w:val="center"/>
            <w:hideMark/>
          </w:tcPr>
          <w:p w:rsidR="00C50DA2" w:rsidRPr="00B220DC" w:rsidRDefault="00C50DA2" w:rsidP="00863D6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უსახური და ამორტიზირებული შენობა-ნაგებობები (ტრანსპორტირება 10 კმ მანძილზე)</w:t>
            </w:r>
          </w:p>
        </w:tc>
        <w:tc>
          <w:tcPr>
            <w:tcW w:w="1134" w:type="dxa"/>
            <w:tcBorders>
              <w:top w:val="single" w:sz="4" w:space="0" w:color="auto"/>
              <w:left w:val="single" w:sz="4" w:space="0" w:color="auto"/>
              <w:bottom w:val="single" w:sz="4" w:space="0" w:color="auto"/>
              <w:right w:val="single" w:sz="4" w:space="0" w:color="auto"/>
            </w:tcBorders>
            <w:vAlign w:val="bottom"/>
            <w:hideMark/>
          </w:tcPr>
          <w:p w:rsidR="00C50DA2" w:rsidRPr="00C50DA2" w:rsidRDefault="00C50DA2" w:rsidP="00C50DA2">
            <w:pPr>
              <w:jc w:val="center"/>
              <w:rPr>
                <w:rFonts w:ascii="Sylfaen" w:hAnsi="Sylfaen" w:cs="Calibri"/>
                <w:color w:val="000000"/>
                <w:sz w:val="20"/>
                <w:szCs w:val="20"/>
                <w:lang w:val="ka-GE"/>
              </w:rPr>
            </w:pPr>
            <w:r>
              <w:rPr>
                <w:rFonts w:ascii="Sylfaen" w:hAnsi="Sylfaen" w:cs="Calibri"/>
                <w:color w:val="000000"/>
                <w:sz w:val="20"/>
                <w:szCs w:val="20"/>
              </w:rPr>
              <w:t>2</w:t>
            </w:r>
            <w:r>
              <w:rPr>
                <w:rFonts w:ascii="Sylfaen" w:hAnsi="Sylfaen" w:cs="Calibri"/>
                <w:color w:val="000000"/>
                <w:sz w:val="20"/>
                <w:szCs w:val="20"/>
                <w:lang w:val="ka-GE"/>
              </w:rPr>
              <w:t>80</w:t>
            </w:r>
          </w:p>
        </w:tc>
        <w:tc>
          <w:tcPr>
            <w:tcW w:w="851"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კვ.მ</w:t>
            </w:r>
          </w:p>
        </w:tc>
        <w:tc>
          <w:tcPr>
            <w:tcW w:w="3451"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085"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c>
          <w:tcPr>
            <w:tcW w:w="2955"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60"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r>
      <w:tr w:rsidR="00C50DA2" w:rsidRPr="00CC7A2F" w:rsidTr="00157AEA">
        <w:trPr>
          <w:trHeight w:val="858"/>
        </w:trPr>
        <w:tc>
          <w:tcPr>
            <w:tcW w:w="2159" w:type="dxa"/>
            <w:tcBorders>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c>
          <w:tcPr>
            <w:tcW w:w="1964" w:type="dxa"/>
            <w:tcBorders>
              <w:top w:val="single" w:sz="4" w:space="0" w:color="auto"/>
              <w:left w:val="single" w:sz="4" w:space="0" w:color="auto"/>
              <w:bottom w:val="single" w:sz="4" w:space="0" w:color="auto"/>
              <w:right w:val="single" w:sz="4" w:space="0" w:color="auto"/>
            </w:tcBorders>
            <w:vAlign w:val="center"/>
            <w:hideMark/>
          </w:tcPr>
          <w:p w:rsidR="00C50DA2" w:rsidRPr="00B220DC" w:rsidRDefault="00C50DA2" w:rsidP="00863D6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რეკლამები-ბილბორდები, ნავესი</w:t>
            </w:r>
          </w:p>
        </w:tc>
        <w:tc>
          <w:tcPr>
            <w:tcW w:w="1134" w:type="dxa"/>
            <w:tcBorders>
              <w:top w:val="single" w:sz="4" w:space="0" w:color="auto"/>
              <w:left w:val="single" w:sz="4" w:space="0" w:color="auto"/>
              <w:bottom w:val="single" w:sz="4" w:space="0" w:color="auto"/>
              <w:right w:val="single" w:sz="4" w:space="0" w:color="auto"/>
            </w:tcBorders>
            <w:vAlign w:val="bottom"/>
            <w:hideMark/>
          </w:tcPr>
          <w:p w:rsidR="00C50DA2" w:rsidRPr="00C50DA2" w:rsidRDefault="00C50DA2" w:rsidP="00C50DA2">
            <w:pPr>
              <w:jc w:val="center"/>
              <w:rPr>
                <w:rFonts w:ascii="Sylfaen" w:hAnsi="Sylfaen" w:cs="Calibri"/>
                <w:color w:val="000000"/>
                <w:sz w:val="20"/>
                <w:szCs w:val="20"/>
                <w:lang w:val="ka-GE"/>
              </w:rPr>
            </w:pPr>
            <w:r>
              <w:rPr>
                <w:rFonts w:ascii="Sylfaen" w:hAnsi="Sylfaen" w:cs="Calibri"/>
                <w:color w:val="000000"/>
                <w:sz w:val="20"/>
                <w:szCs w:val="20"/>
                <w:lang w:val="ka-GE"/>
              </w:rPr>
              <w:t>100</w:t>
            </w:r>
          </w:p>
        </w:tc>
        <w:tc>
          <w:tcPr>
            <w:tcW w:w="851"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კვ.მ</w:t>
            </w:r>
          </w:p>
        </w:tc>
        <w:tc>
          <w:tcPr>
            <w:tcW w:w="3451"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085"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c>
          <w:tcPr>
            <w:tcW w:w="2955"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r w:rsidRPr="008F2ED0">
              <w:rPr>
                <w:rFonts w:ascii="Sylfaen" w:eastAsia="Times New Roman" w:hAnsi="Sylfaen" w:cs="Calibri"/>
                <w:color w:val="000000"/>
                <w:sz w:val="20"/>
                <w:szCs w:val="20"/>
              </w:rPr>
              <w:t>ქობულეთის მუნიციპალიტეტის მერიის ზედამხედველობის სამსახური</w:t>
            </w:r>
          </w:p>
        </w:tc>
        <w:tc>
          <w:tcPr>
            <w:tcW w:w="1560" w:type="dxa"/>
            <w:tcBorders>
              <w:top w:val="single" w:sz="4" w:space="0" w:color="auto"/>
              <w:left w:val="single" w:sz="4" w:space="0" w:color="auto"/>
              <w:bottom w:val="single" w:sz="4" w:space="0" w:color="auto"/>
              <w:right w:val="single" w:sz="4" w:space="0" w:color="auto"/>
            </w:tcBorders>
            <w:vAlign w:val="center"/>
            <w:hideMark/>
          </w:tcPr>
          <w:p w:rsidR="00C50DA2" w:rsidRPr="00CC7A2F" w:rsidRDefault="00C50DA2" w:rsidP="00863D6F">
            <w:pPr>
              <w:spacing w:after="0" w:line="240" w:lineRule="auto"/>
              <w:jc w:val="center"/>
              <w:rPr>
                <w:rFonts w:ascii="Sylfaen" w:eastAsia="Times New Roman" w:hAnsi="Sylfaen" w:cs="Calibri"/>
                <w:color w:val="000000"/>
                <w:sz w:val="20"/>
                <w:szCs w:val="20"/>
              </w:rPr>
            </w:pPr>
          </w:p>
        </w:tc>
      </w:tr>
    </w:tbl>
    <w:p w:rsidR="00CC7A2F" w:rsidRDefault="00CC7A2F">
      <w:pPr>
        <w:rPr>
          <w:lang w:val="en-US"/>
        </w:rPr>
        <w:sectPr w:rsidR="00CC7A2F" w:rsidSect="00863D6F">
          <w:pgSz w:w="16838" w:h="11906" w:orient="landscape"/>
          <w:pgMar w:top="426" w:right="1134" w:bottom="851" w:left="1134" w:header="709" w:footer="709" w:gutter="0"/>
          <w:cols w:space="708"/>
          <w:docGrid w:linePitch="360"/>
        </w:sectPr>
      </w:pPr>
    </w:p>
    <w:tbl>
      <w:tblPr>
        <w:tblW w:w="10206" w:type="dxa"/>
        <w:tblInd w:w="-459" w:type="dxa"/>
        <w:tblLayout w:type="fixed"/>
        <w:tblLook w:val="04A0" w:firstRow="1" w:lastRow="0" w:firstColumn="1" w:lastColumn="0" w:noHBand="0" w:noVBand="1"/>
      </w:tblPr>
      <w:tblGrid>
        <w:gridCol w:w="3135"/>
        <w:gridCol w:w="1640"/>
        <w:gridCol w:w="45"/>
        <w:gridCol w:w="1433"/>
        <w:gridCol w:w="126"/>
        <w:gridCol w:w="1294"/>
        <w:gridCol w:w="124"/>
        <w:gridCol w:w="1275"/>
        <w:gridCol w:w="21"/>
        <w:gridCol w:w="1113"/>
      </w:tblGrid>
      <w:tr w:rsidR="00CC7A2F" w:rsidRPr="00CC7A2F" w:rsidTr="00504E46">
        <w:trPr>
          <w:trHeight w:val="300"/>
        </w:trPr>
        <w:tc>
          <w:tcPr>
            <w:tcW w:w="10206" w:type="dxa"/>
            <w:gridSpan w:val="10"/>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015DF0">
        <w:trPr>
          <w:trHeight w:val="68"/>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00"/>
        </w:trPr>
        <w:tc>
          <w:tcPr>
            <w:tcW w:w="10206"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504E46">
        <w:trPr>
          <w:trHeight w:val="370"/>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4E03B9" w:rsidP="00CC7A2F">
            <w:pPr>
              <w:spacing w:after="0" w:line="240" w:lineRule="auto"/>
              <w:rPr>
                <w:rFonts w:ascii="Sylfaen" w:eastAsia="Times New Roman" w:hAnsi="Sylfaen" w:cs="Calibri"/>
                <w:sz w:val="20"/>
                <w:szCs w:val="20"/>
              </w:rPr>
            </w:pPr>
            <w:r w:rsidRPr="00EE5B3E">
              <w:rPr>
                <w:rFonts w:ascii="Sylfaen" w:eastAsia="Times New Roman" w:hAnsi="Sylfaen" w:cs="Sylfaen"/>
                <w:sz w:val="20"/>
                <w:szCs w:val="20"/>
              </w:rPr>
              <w:t>კომუნალური</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ინფრასტრუქტურის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მშენებლობა</w:t>
            </w:r>
            <w:r w:rsidRPr="00EE5B3E">
              <w:rPr>
                <w:rFonts w:ascii="Calibri" w:eastAsia="Times New Roman" w:hAnsi="Calibri" w:cs="Calibri"/>
                <w:sz w:val="20"/>
                <w:szCs w:val="20"/>
              </w:rPr>
              <w:t>-</w:t>
            </w:r>
            <w:r w:rsidRPr="00EE5B3E">
              <w:rPr>
                <w:rFonts w:ascii="Sylfaen" w:eastAsia="Times New Roman" w:hAnsi="Sylfaen" w:cs="Sylfaen"/>
                <w:sz w:val="20"/>
                <w:szCs w:val="20"/>
              </w:rPr>
              <w:t>რეაბილიტაცია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და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ექსპლოატაცია</w:t>
            </w:r>
          </w:p>
        </w:tc>
      </w:tr>
      <w:tr w:rsidR="00CC7A2F" w:rsidRPr="00CC7A2F" w:rsidTr="00015DF0">
        <w:trPr>
          <w:trHeight w:val="82"/>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79"/>
        </w:trPr>
        <w:tc>
          <w:tcPr>
            <w:tcW w:w="625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42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03 02 08</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15DF0">
        <w:trPr>
          <w:trHeight w:val="92"/>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15DF0">
        <w:trPr>
          <w:trHeight w:val="132"/>
        </w:trPr>
        <w:tc>
          <w:tcPr>
            <w:tcW w:w="625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79"/>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A81516" w:rsidP="00CC7A2F">
            <w:pPr>
              <w:spacing w:after="0" w:line="240" w:lineRule="auto"/>
              <w:rPr>
                <w:rFonts w:ascii="Sylfaen" w:eastAsia="Times New Roman" w:hAnsi="Sylfaen" w:cs="Calibri"/>
                <w:color w:val="000000"/>
                <w:sz w:val="20"/>
                <w:szCs w:val="20"/>
              </w:rPr>
            </w:pPr>
            <w:r w:rsidRPr="00A81516">
              <w:rPr>
                <w:rFonts w:ascii="Sylfaen" w:eastAsia="Times New Roman" w:hAnsi="Sylfaen" w:cs="Calibri"/>
                <w:color w:val="000000"/>
                <w:sz w:val="20"/>
                <w:szCs w:val="20"/>
              </w:rPr>
              <w:t>შპს ქობულეთის პროფილაქტიკური დეზინფექციის სადგური</w:t>
            </w:r>
          </w:p>
        </w:tc>
      </w:tr>
      <w:tr w:rsidR="00CC7A2F" w:rsidRPr="00CC7A2F" w:rsidTr="00D04E7B">
        <w:trPr>
          <w:trHeight w:val="114"/>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15DF0">
        <w:trPr>
          <w:trHeight w:val="68"/>
        </w:trPr>
        <w:tc>
          <w:tcPr>
            <w:tcW w:w="625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79"/>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917F49" w:rsidP="00CC7A2F">
            <w:pPr>
              <w:spacing w:after="0" w:line="240" w:lineRule="auto"/>
              <w:rPr>
                <w:rFonts w:ascii="Sylfaen" w:eastAsia="Times New Roman" w:hAnsi="Sylfaen" w:cs="Calibri"/>
                <w:color w:val="000000"/>
                <w:sz w:val="20"/>
                <w:szCs w:val="20"/>
              </w:rPr>
            </w:pPr>
            <w:r w:rsidRPr="00A81516">
              <w:rPr>
                <w:rFonts w:ascii="Sylfaen" w:eastAsia="Times New Roman" w:hAnsi="Sylfaen" w:cs="Calibri"/>
                <w:color w:val="000000"/>
                <w:sz w:val="20"/>
                <w:szCs w:val="20"/>
              </w:rPr>
              <w:t>შპს ქობულეთის პროფილაქტიკური დეზინფექციის სადგური</w:t>
            </w:r>
            <w:r>
              <w:rPr>
                <w:rFonts w:ascii="Sylfaen" w:eastAsia="Times New Roman" w:hAnsi="Sylfaen" w:cs="Calibri"/>
                <w:color w:val="000000"/>
                <w:sz w:val="20"/>
                <w:szCs w:val="20"/>
                <w:lang w:val="en-GB"/>
              </w:rPr>
              <w:t xml:space="preserve">, </w:t>
            </w:r>
            <w:r w:rsidR="00CC7A2F" w:rsidRPr="00CC7A2F">
              <w:rPr>
                <w:rFonts w:ascii="Sylfaen" w:eastAsia="Times New Roman" w:hAnsi="Sylfaen" w:cs="Calibri"/>
                <w:color w:val="000000"/>
                <w:sz w:val="20"/>
                <w:szCs w:val="20"/>
              </w:rPr>
              <w:t>ქობულეთის მუნიციპალიტეტის მერია, ზედამხედველობის სამსახური</w:t>
            </w:r>
          </w:p>
        </w:tc>
      </w:tr>
      <w:tr w:rsidR="00CC7A2F" w:rsidRPr="00CC7A2F" w:rsidTr="00D04E7B">
        <w:trPr>
          <w:trHeight w:val="171"/>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15DF0">
        <w:trPr>
          <w:trHeight w:val="68"/>
        </w:trPr>
        <w:tc>
          <w:tcPr>
            <w:tcW w:w="6253" w:type="dxa"/>
            <w:gridSpan w:val="4"/>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42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29"/>
        </w:trPr>
        <w:tc>
          <w:tcPr>
            <w:tcW w:w="6253" w:type="dxa"/>
            <w:gridSpan w:val="4"/>
            <w:tcBorders>
              <w:top w:val="single" w:sz="4" w:space="0" w:color="auto"/>
              <w:left w:val="single" w:sz="4" w:space="0" w:color="auto"/>
              <w:bottom w:val="nil"/>
              <w:right w:val="single" w:sz="4" w:space="0" w:color="000000"/>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b/>
                <w:color w:val="000000"/>
                <w:sz w:val="20"/>
                <w:szCs w:val="20"/>
              </w:rPr>
            </w:pPr>
            <w:r w:rsidRPr="008F2ED0">
              <w:rPr>
                <w:rFonts w:ascii="Sylfaen" w:eastAsia="Times New Roman" w:hAnsi="Sylfaen" w:cs="Calibri"/>
                <w:b/>
                <w:color w:val="000000"/>
                <w:sz w:val="20"/>
                <w:szCs w:val="20"/>
              </w:rPr>
              <w:t>დასახელება</w:t>
            </w:r>
          </w:p>
        </w:tc>
        <w:tc>
          <w:tcPr>
            <w:tcW w:w="142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8F2ED0" w:rsidRDefault="00CC7A2F" w:rsidP="00CC7A2F">
            <w:pPr>
              <w:spacing w:after="0" w:line="240" w:lineRule="auto"/>
              <w:jc w:val="center"/>
              <w:rPr>
                <w:rFonts w:ascii="Sylfaen" w:eastAsia="Times New Roman" w:hAnsi="Sylfaen" w:cs="Calibri"/>
                <w:b/>
                <w:sz w:val="20"/>
                <w:szCs w:val="20"/>
              </w:rPr>
            </w:pPr>
            <w:r w:rsidRPr="008F2ED0">
              <w:rPr>
                <w:rFonts w:ascii="Sylfaen" w:eastAsia="Times New Roman" w:hAnsi="Sylfaen" w:cs="Calibri"/>
                <w:b/>
                <w:sz w:val="20"/>
                <w:szCs w:val="20"/>
              </w:rPr>
              <w:t>2019 წელი</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15DF0">
        <w:trPr>
          <w:trHeight w:val="213"/>
        </w:trPr>
        <w:tc>
          <w:tcPr>
            <w:tcW w:w="625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504E46" w:rsidP="00CC7A2F">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18</w:t>
            </w:r>
            <w:r w:rsidR="00CC7A2F" w:rsidRPr="00CC7A2F">
              <w:rPr>
                <w:rFonts w:ascii="Sylfaen" w:eastAsia="Times New Roman" w:hAnsi="Sylfaen" w:cs="Calibri"/>
                <w:color w:val="000000"/>
                <w:sz w:val="20"/>
                <w:szCs w:val="20"/>
              </w:rPr>
              <w:t xml:space="preserve"> 000</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102"/>
        </w:trPr>
        <w:tc>
          <w:tcPr>
            <w:tcW w:w="625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15DF0">
        <w:trPr>
          <w:trHeight w:val="236"/>
        </w:trPr>
        <w:tc>
          <w:tcPr>
            <w:tcW w:w="625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504E46">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w:t>
            </w:r>
            <w:r w:rsidR="00504E46">
              <w:rPr>
                <w:rFonts w:ascii="Sylfaen" w:eastAsia="Times New Roman" w:hAnsi="Sylfaen" w:cs="Calibri"/>
                <w:b/>
                <w:bCs/>
                <w:color w:val="000000"/>
                <w:sz w:val="20"/>
                <w:szCs w:val="20"/>
                <w:lang w:val="ka-GE"/>
              </w:rPr>
              <w:t>8</w:t>
            </w:r>
            <w:r w:rsidRPr="00CC7A2F">
              <w:rPr>
                <w:rFonts w:ascii="Sylfaen" w:eastAsia="Times New Roman" w:hAnsi="Sylfaen" w:cs="Calibri"/>
                <w:b/>
                <w:bCs/>
                <w:color w:val="000000"/>
                <w:sz w:val="20"/>
                <w:szCs w:val="20"/>
              </w:rPr>
              <w:t xml:space="preserve"> 000</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15DF0">
        <w:trPr>
          <w:trHeight w:val="68"/>
        </w:trPr>
        <w:tc>
          <w:tcPr>
            <w:tcW w:w="625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194"/>
        </w:trPr>
        <w:tc>
          <w:tcPr>
            <w:tcW w:w="10206"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მაღალი რისკის ზონებში დერატიზაცია-დეზინსექციის ჩატარება</w:t>
            </w:r>
          </w:p>
        </w:tc>
      </w:tr>
      <w:tr w:rsidR="00CC7A2F" w:rsidRPr="00CC7A2F" w:rsidTr="00504E46">
        <w:trPr>
          <w:trHeight w:val="300"/>
        </w:trPr>
        <w:tc>
          <w:tcPr>
            <w:tcW w:w="3135"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68"/>
        </w:trPr>
        <w:tc>
          <w:tcPr>
            <w:tcW w:w="625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1106"/>
        </w:trPr>
        <w:tc>
          <w:tcPr>
            <w:tcW w:w="10206"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CC7A2F" w:rsidRPr="005913D6" w:rsidRDefault="00917F49" w:rsidP="005913D6">
            <w:pPr>
              <w:spacing w:after="0" w:line="240" w:lineRule="auto"/>
              <w:rPr>
                <w:rFonts w:ascii="Sylfaen" w:eastAsia="Times New Roman" w:hAnsi="Sylfaen" w:cs="Calibri"/>
                <w:sz w:val="18"/>
                <w:szCs w:val="18"/>
                <w:highlight w:val="yellow"/>
              </w:rPr>
            </w:pPr>
            <w:r w:rsidRPr="00917F49">
              <w:rPr>
                <w:rFonts w:ascii="Sylfaen" w:eastAsia="Times New Roman" w:hAnsi="Sylfaen" w:cs="Calibri"/>
                <w:sz w:val="18"/>
                <w:szCs w:val="18"/>
              </w:rPr>
              <w:t>დაგეგმილი პროფილაქტიკური სადეზინსექციო სამუშაოების ჩატარება დაკავშირებულია მავნე მწერებისა და მღრნელების მაქსიმალურ შემცირებასთან მოსახლეობის ეპიდემიოლოგიური უსაფრთხოების უზრუნველყოფის მიზნით. სამუშაოები ჩატარდება შემდეგი მიმართულებით: 1. მრავალბინიანი სახლების სადარბაზოებისა და სარდაფების დეზინსექცია  თვეში ერთჯერ,  მარტი-ნოემბერი;  2. მრავალბინიანი სახლების სადარბაზოებისა და სარდაფების დერატიზაცია თვეში ერთჯერ, მაისი-ნოემბერი.</w:t>
            </w:r>
          </w:p>
        </w:tc>
      </w:tr>
      <w:tr w:rsidR="00CC7A2F" w:rsidRPr="00CC7A2F" w:rsidTr="00504E46">
        <w:trPr>
          <w:trHeight w:val="329"/>
        </w:trPr>
        <w:tc>
          <w:tcPr>
            <w:tcW w:w="4775"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43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C7A2F" w:rsidRPr="00CC7A2F" w:rsidTr="00015DF0">
        <w:trPr>
          <w:trHeight w:val="268"/>
        </w:trPr>
        <w:tc>
          <w:tcPr>
            <w:tcW w:w="4775"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4" w:type="dxa"/>
            <w:gridSpan w:val="3"/>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275" w:type="dxa"/>
            <w:tcBorders>
              <w:top w:val="nil"/>
              <w:left w:val="nil"/>
              <w:bottom w:val="single" w:sz="4" w:space="0" w:color="auto"/>
              <w:right w:val="single" w:sz="4" w:space="0" w:color="auto"/>
            </w:tcBorders>
            <w:shd w:val="clear" w:color="auto" w:fill="auto"/>
            <w:vAlign w:val="center"/>
            <w:hideMark/>
          </w:tcPr>
          <w:p w:rsidR="00CC7A2F" w:rsidRPr="00015DF0" w:rsidRDefault="00CC7A2F" w:rsidP="00CC7A2F">
            <w:pPr>
              <w:spacing w:after="0" w:line="240" w:lineRule="auto"/>
              <w:jc w:val="center"/>
              <w:rPr>
                <w:rFonts w:ascii="Sylfaen" w:eastAsia="Times New Roman" w:hAnsi="Sylfaen" w:cs="Calibri"/>
                <w:color w:val="000000"/>
                <w:sz w:val="16"/>
                <w:szCs w:val="16"/>
              </w:rPr>
            </w:pPr>
            <w:r w:rsidRPr="00015DF0">
              <w:rPr>
                <w:rFonts w:ascii="Sylfaen" w:eastAsia="Times New Roman" w:hAnsi="Sylfaen" w:cs="Calibri"/>
                <w:color w:val="000000"/>
                <w:sz w:val="16"/>
                <w:szCs w:val="16"/>
              </w:rPr>
              <w:t>ერთ. საშ. ფასი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015DF0" w:rsidRDefault="00CC7A2F" w:rsidP="00CC7A2F">
            <w:pPr>
              <w:spacing w:after="0" w:line="240" w:lineRule="auto"/>
              <w:jc w:val="center"/>
              <w:rPr>
                <w:rFonts w:ascii="Sylfaen" w:eastAsia="Times New Roman" w:hAnsi="Sylfaen" w:cs="Calibri"/>
                <w:color w:val="000000"/>
                <w:sz w:val="16"/>
                <w:szCs w:val="16"/>
              </w:rPr>
            </w:pPr>
            <w:r w:rsidRPr="00015DF0">
              <w:rPr>
                <w:rFonts w:ascii="Sylfaen" w:eastAsia="Times New Roman" w:hAnsi="Sylfaen" w:cs="Calibri"/>
                <w:color w:val="000000"/>
                <w:sz w:val="16"/>
                <w:szCs w:val="16"/>
              </w:rPr>
              <w:t>სულ (ლარი)</w:t>
            </w:r>
          </w:p>
        </w:tc>
      </w:tr>
      <w:tr w:rsidR="00917F49" w:rsidRPr="00CC7A2F" w:rsidTr="009C064C">
        <w:trPr>
          <w:trHeight w:val="781"/>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17F49" w:rsidRPr="00015DF0" w:rsidRDefault="00917F49">
            <w:pPr>
              <w:rPr>
                <w:rFonts w:ascii="Sylfaen" w:hAnsi="Sylfaen" w:cs="Calibri"/>
                <w:color w:val="000000"/>
                <w:sz w:val="18"/>
                <w:szCs w:val="18"/>
              </w:rPr>
            </w:pPr>
            <w:r w:rsidRPr="00015DF0">
              <w:rPr>
                <w:rFonts w:ascii="Sylfaen" w:hAnsi="Sylfaen" w:cs="Calibri"/>
                <w:color w:val="000000"/>
                <w:sz w:val="18"/>
                <w:szCs w:val="18"/>
              </w:rPr>
              <w:t>მრავალბინიანი საცხოვრებელი სახლების სადარბაზოებისა და სარდაფების დეზინსექცია თვეში ერთჯერ, მაისი-ნოემბერი (7 თვე)</w:t>
            </w:r>
          </w:p>
        </w:tc>
        <w:tc>
          <w:tcPr>
            <w:tcW w:w="1604" w:type="dxa"/>
            <w:gridSpan w:val="3"/>
            <w:tcBorders>
              <w:top w:val="nil"/>
              <w:left w:val="nil"/>
              <w:bottom w:val="single" w:sz="4" w:space="0" w:color="auto"/>
              <w:right w:val="single" w:sz="4" w:space="0" w:color="auto"/>
            </w:tcBorders>
            <w:shd w:val="clear" w:color="auto" w:fill="auto"/>
            <w:vAlign w:val="center"/>
            <w:hideMark/>
          </w:tcPr>
          <w:p w:rsidR="00917F49" w:rsidRDefault="00917F49">
            <w:pPr>
              <w:jc w:val="center"/>
              <w:rPr>
                <w:rFonts w:ascii="Sylfaen" w:hAnsi="Sylfaen" w:cs="Calibri"/>
                <w:color w:val="000000"/>
                <w:sz w:val="20"/>
                <w:szCs w:val="20"/>
              </w:rPr>
            </w:pPr>
            <w:r>
              <w:rPr>
                <w:rFonts w:ascii="Sylfaen" w:hAnsi="Sylfaen" w:cs="Calibri"/>
                <w:color w:val="000000"/>
                <w:sz w:val="20"/>
                <w:szCs w:val="20"/>
              </w:rPr>
              <w:t>კ.ვ.მ</w:t>
            </w:r>
          </w:p>
        </w:tc>
        <w:tc>
          <w:tcPr>
            <w:tcW w:w="1418" w:type="dxa"/>
            <w:gridSpan w:val="2"/>
            <w:tcBorders>
              <w:top w:val="nil"/>
              <w:left w:val="nil"/>
              <w:bottom w:val="single" w:sz="4" w:space="0" w:color="auto"/>
              <w:right w:val="single" w:sz="4" w:space="0" w:color="auto"/>
            </w:tcBorders>
            <w:shd w:val="clear" w:color="auto" w:fill="auto"/>
            <w:vAlign w:val="center"/>
            <w:hideMark/>
          </w:tcPr>
          <w:p w:rsidR="00917F49" w:rsidRDefault="00917F49" w:rsidP="00015DF0">
            <w:pPr>
              <w:rPr>
                <w:rFonts w:ascii="Sylfaen" w:hAnsi="Sylfaen" w:cs="Calibri"/>
                <w:color w:val="000000"/>
                <w:sz w:val="20"/>
                <w:szCs w:val="20"/>
              </w:rPr>
            </w:pPr>
            <w:r>
              <w:rPr>
                <w:rFonts w:ascii="Sylfaen" w:hAnsi="Sylfaen" w:cs="Calibri"/>
                <w:color w:val="000000"/>
                <w:sz w:val="20"/>
                <w:szCs w:val="20"/>
              </w:rPr>
              <w:t xml:space="preserve">998,957.44 </w:t>
            </w:r>
          </w:p>
        </w:tc>
        <w:tc>
          <w:tcPr>
            <w:tcW w:w="1275" w:type="dxa"/>
            <w:tcBorders>
              <w:top w:val="nil"/>
              <w:left w:val="nil"/>
              <w:bottom w:val="single" w:sz="4" w:space="0" w:color="auto"/>
              <w:right w:val="single" w:sz="4" w:space="0" w:color="auto"/>
            </w:tcBorders>
            <w:shd w:val="clear" w:color="auto" w:fill="auto"/>
            <w:vAlign w:val="center"/>
            <w:hideMark/>
          </w:tcPr>
          <w:p w:rsidR="00917F49" w:rsidRPr="00015DF0" w:rsidRDefault="00015DF0" w:rsidP="00015DF0">
            <w:pPr>
              <w:rPr>
                <w:rFonts w:ascii="Sylfaen" w:hAnsi="Sylfaen" w:cs="Calibri"/>
                <w:color w:val="000000"/>
                <w:sz w:val="20"/>
                <w:szCs w:val="20"/>
                <w:lang w:val="en-US"/>
              </w:rPr>
            </w:pPr>
            <w:r>
              <w:rPr>
                <w:rFonts w:ascii="Sylfaen" w:hAnsi="Sylfaen" w:cs="Calibri"/>
                <w:color w:val="000000"/>
                <w:sz w:val="20"/>
                <w:szCs w:val="20"/>
                <w:lang w:val="en-US"/>
              </w:rPr>
              <w:t xml:space="preserve">      </w:t>
            </w:r>
            <w:r w:rsidR="00917F49">
              <w:rPr>
                <w:rFonts w:ascii="Sylfaen" w:hAnsi="Sylfaen" w:cs="Calibri"/>
                <w:color w:val="000000"/>
                <w:sz w:val="20"/>
                <w:szCs w:val="20"/>
              </w:rPr>
              <w:t>0.01</w:t>
            </w:r>
            <w:r>
              <w:rPr>
                <w:rFonts w:ascii="Sylfaen" w:hAnsi="Sylfaen" w:cs="Calibri"/>
                <w:color w:val="000000"/>
                <w:sz w:val="20"/>
                <w:szCs w:val="20"/>
                <w:lang w:val="en-US"/>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917F49" w:rsidRDefault="00917F49">
            <w:pPr>
              <w:jc w:val="center"/>
              <w:rPr>
                <w:rFonts w:ascii="Sylfaen" w:hAnsi="Sylfaen" w:cs="Calibri"/>
                <w:color w:val="000000"/>
                <w:sz w:val="20"/>
                <w:szCs w:val="20"/>
              </w:rPr>
            </w:pPr>
            <w:r>
              <w:rPr>
                <w:rFonts w:ascii="Sylfaen" w:hAnsi="Sylfaen" w:cs="Calibri"/>
                <w:color w:val="000000"/>
                <w:sz w:val="20"/>
                <w:szCs w:val="20"/>
              </w:rPr>
              <w:t>14,854</w:t>
            </w:r>
          </w:p>
        </w:tc>
      </w:tr>
      <w:tr w:rsidR="00917F49" w:rsidRPr="00CC7A2F" w:rsidTr="009C064C">
        <w:trPr>
          <w:trHeight w:val="739"/>
        </w:trPr>
        <w:tc>
          <w:tcPr>
            <w:tcW w:w="47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17F49" w:rsidRPr="00015DF0" w:rsidRDefault="00917F49">
            <w:pPr>
              <w:rPr>
                <w:rFonts w:ascii="Sylfaen" w:hAnsi="Sylfaen" w:cs="Calibri"/>
                <w:color w:val="000000"/>
                <w:sz w:val="18"/>
                <w:szCs w:val="18"/>
              </w:rPr>
            </w:pPr>
            <w:r w:rsidRPr="00015DF0">
              <w:rPr>
                <w:rFonts w:ascii="Sylfaen" w:hAnsi="Sylfaen" w:cs="Calibri"/>
                <w:color w:val="000000"/>
                <w:sz w:val="18"/>
                <w:szCs w:val="18"/>
              </w:rPr>
              <w:t xml:space="preserve">მრავალბინიანი საცხოვრებელი სახლების სადარბაზოებისა და სარდაფების დერატიზაცია თვეში ერთჯერ, მაისი-ნოემბერი (7 თვე) </w:t>
            </w:r>
          </w:p>
        </w:tc>
        <w:tc>
          <w:tcPr>
            <w:tcW w:w="1604" w:type="dxa"/>
            <w:gridSpan w:val="3"/>
            <w:tcBorders>
              <w:top w:val="nil"/>
              <w:left w:val="nil"/>
              <w:bottom w:val="single" w:sz="4" w:space="0" w:color="auto"/>
              <w:right w:val="single" w:sz="4" w:space="0" w:color="auto"/>
            </w:tcBorders>
            <w:shd w:val="clear" w:color="auto" w:fill="auto"/>
            <w:vAlign w:val="center"/>
            <w:hideMark/>
          </w:tcPr>
          <w:p w:rsidR="00917F49" w:rsidRDefault="00917F49">
            <w:pPr>
              <w:jc w:val="center"/>
              <w:rPr>
                <w:rFonts w:ascii="Sylfaen" w:hAnsi="Sylfaen" w:cs="Calibri"/>
                <w:color w:val="000000"/>
                <w:sz w:val="20"/>
                <w:szCs w:val="20"/>
              </w:rPr>
            </w:pPr>
            <w:r>
              <w:rPr>
                <w:rFonts w:ascii="Sylfaen" w:hAnsi="Sylfaen" w:cs="Calibri"/>
                <w:color w:val="000000"/>
                <w:sz w:val="20"/>
                <w:szCs w:val="20"/>
              </w:rPr>
              <w:t>კ.ვ.მ</w:t>
            </w:r>
          </w:p>
        </w:tc>
        <w:tc>
          <w:tcPr>
            <w:tcW w:w="1418" w:type="dxa"/>
            <w:gridSpan w:val="2"/>
            <w:tcBorders>
              <w:top w:val="nil"/>
              <w:left w:val="nil"/>
              <w:bottom w:val="single" w:sz="4" w:space="0" w:color="auto"/>
              <w:right w:val="single" w:sz="4" w:space="0" w:color="auto"/>
            </w:tcBorders>
            <w:shd w:val="clear" w:color="auto" w:fill="auto"/>
            <w:vAlign w:val="center"/>
            <w:hideMark/>
          </w:tcPr>
          <w:p w:rsidR="00917F49" w:rsidRDefault="00015DF0" w:rsidP="00015DF0">
            <w:pPr>
              <w:rPr>
                <w:rFonts w:ascii="Sylfaen" w:hAnsi="Sylfaen" w:cs="Calibri"/>
                <w:color w:val="000000"/>
                <w:sz w:val="20"/>
                <w:szCs w:val="20"/>
              </w:rPr>
            </w:pPr>
            <w:r>
              <w:rPr>
                <w:rFonts w:ascii="Sylfaen" w:hAnsi="Sylfaen" w:cs="Calibri"/>
                <w:color w:val="000000"/>
                <w:sz w:val="20"/>
                <w:szCs w:val="20"/>
                <w:lang w:val="en-US"/>
              </w:rPr>
              <w:t xml:space="preserve">   </w:t>
            </w:r>
            <w:r w:rsidR="00917F49">
              <w:rPr>
                <w:rFonts w:ascii="Sylfaen" w:hAnsi="Sylfaen" w:cs="Calibri"/>
                <w:color w:val="000000"/>
                <w:sz w:val="20"/>
                <w:szCs w:val="20"/>
              </w:rPr>
              <w:t xml:space="preserve">209,739.36 </w:t>
            </w:r>
          </w:p>
        </w:tc>
        <w:tc>
          <w:tcPr>
            <w:tcW w:w="1275" w:type="dxa"/>
            <w:tcBorders>
              <w:top w:val="nil"/>
              <w:left w:val="nil"/>
              <w:bottom w:val="single" w:sz="4" w:space="0" w:color="auto"/>
              <w:right w:val="single" w:sz="4" w:space="0" w:color="auto"/>
            </w:tcBorders>
            <w:shd w:val="clear" w:color="auto" w:fill="auto"/>
            <w:vAlign w:val="center"/>
            <w:hideMark/>
          </w:tcPr>
          <w:p w:rsidR="00917F49" w:rsidRDefault="00917F49">
            <w:pPr>
              <w:jc w:val="center"/>
              <w:rPr>
                <w:rFonts w:ascii="Sylfaen" w:hAnsi="Sylfaen" w:cs="Calibri"/>
                <w:color w:val="000000"/>
                <w:sz w:val="20"/>
                <w:szCs w:val="20"/>
              </w:rPr>
            </w:pPr>
            <w:r>
              <w:rPr>
                <w:rFonts w:ascii="Sylfaen" w:hAnsi="Sylfaen" w:cs="Calibri"/>
                <w:color w:val="000000"/>
                <w:sz w:val="20"/>
                <w:szCs w:val="20"/>
              </w:rPr>
              <w:t xml:space="preserve">  0.015 </w:t>
            </w:r>
          </w:p>
        </w:tc>
        <w:tc>
          <w:tcPr>
            <w:tcW w:w="1134" w:type="dxa"/>
            <w:gridSpan w:val="2"/>
            <w:tcBorders>
              <w:top w:val="nil"/>
              <w:left w:val="nil"/>
              <w:bottom w:val="single" w:sz="4" w:space="0" w:color="auto"/>
              <w:right w:val="single" w:sz="4" w:space="0" w:color="auto"/>
            </w:tcBorders>
            <w:shd w:val="clear" w:color="auto" w:fill="auto"/>
            <w:vAlign w:val="center"/>
            <w:hideMark/>
          </w:tcPr>
          <w:p w:rsidR="00917F49" w:rsidRDefault="00917F49">
            <w:pPr>
              <w:jc w:val="center"/>
              <w:rPr>
                <w:rFonts w:ascii="Sylfaen" w:hAnsi="Sylfaen" w:cs="Calibri"/>
                <w:color w:val="000000"/>
                <w:sz w:val="20"/>
                <w:szCs w:val="20"/>
              </w:rPr>
            </w:pPr>
            <w:r>
              <w:rPr>
                <w:rFonts w:ascii="Sylfaen" w:hAnsi="Sylfaen" w:cs="Calibri"/>
                <w:color w:val="000000"/>
                <w:sz w:val="20"/>
                <w:szCs w:val="20"/>
              </w:rPr>
              <w:t>3,146</w:t>
            </w:r>
          </w:p>
        </w:tc>
      </w:tr>
      <w:tr w:rsidR="00CC7A2F" w:rsidRPr="00CC7A2F" w:rsidTr="00015DF0">
        <w:trPr>
          <w:trHeight w:val="319"/>
        </w:trPr>
        <w:tc>
          <w:tcPr>
            <w:tcW w:w="637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917F49" w:rsidRDefault="00CC7A2F" w:rsidP="00CC7A2F">
            <w:pPr>
              <w:spacing w:after="0" w:line="240" w:lineRule="auto"/>
              <w:jc w:val="center"/>
              <w:rPr>
                <w:rFonts w:ascii="Sylfaen" w:eastAsia="Times New Roman" w:hAnsi="Sylfaen" w:cs="Calibri"/>
                <w:b/>
                <w:bCs/>
                <w:color w:val="000000"/>
                <w:sz w:val="20"/>
                <w:szCs w:val="20"/>
              </w:rPr>
            </w:pPr>
            <w:r w:rsidRPr="00917F49">
              <w:rPr>
                <w:rFonts w:ascii="Sylfaen" w:eastAsia="Times New Roman" w:hAnsi="Sylfaen" w:cs="Calibri"/>
                <w:b/>
                <w:bCs/>
                <w:color w:val="000000"/>
                <w:sz w:val="20"/>
                <w:szCs w:val="20"/>
              </w:rPr>
              <w:t xml:space="preserve">სულ ქვეპროგრამა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917F49" w:rsidRDefault="00CC7A2F" w:rsidP="00CC7A2F">
            <w:pPr>
              <w:spacing w:after="0" w:line="240" w:lineRule="auto"/>
              <w:jc w:val="center"/>
              <w:rPr>
                <w:rFonts w:ascii="Sylfaen" w:eastAsia="Times New Roman" w:hAnsi="Sylfaen" w:cs="Calibri"/>
                <w:b/>
                <w:bCs/>
                <w:color w:val="000000"/>
                <w:sz w:val="20"/>
                <w:szCs w:val="20"/>
              </w:rPr>
            </w:pPr>
            <w:r w:rsidRPr="00917F49">
              <w:rPr>
                <w:rFonts w:ascii="Sylfaen" w:eastAsia="Times New Roman" w:hAnsi="Sylfaen" w:cs="Calibri"/>
                <w:b/>
                <w:bCs/>
                <w:color w:val="000000"/>
                <w:sz w:val="20"/>
                <w:szCs w:val="20"/>
              </w:rPr>
              <w:t> </w:t>
            </w:r>
          </w:p>
        </w:tc>
        <w:tc>
          <w:tcPr>
            <w:tcW w:w="1275" w:type="dxa"/>
            <w:tcBorders>
              <w:top w:val="nil"/>
              <w:left w:val="nil"/>
              <w:bottom w:val="single" w:sz="4" w:space="0" w:color="auto"/>
              <w:right w:val="single" w:sz="4" w:space="0" w:color="auto"/>
            </w:tcBorders>
            <w:shd w:val="clear" w:color="auto" w:fill="auto"/>
            <w:vAlign w:val="center"/>
            <w:hideMark/>
          </w:tcPr>
          <w:p w:rsidR="00CC7A2F" w:rsidRPr="00917F49" w:rsidRDefault="00CC7A2F" w:rsidP="00CC7A2F">
            <w:pPr>
              <w:spacing w:after="0" w:line="240" w:lineRule="auto"/>
              <w:jc w:val="center"/>
              <w:rPr>
                <w:rFonts w:ascii="Sylfaen" w:eastAsia="Times New Roman" w:hAnsi="Sylfaen" w:cs="Calibri"/>
                <w:b/>
                <w:bCs/>
                <w:color w:val="000000"/>
                <w:sz w:val="20"/>
                <w:szCs w:val="20"/>
              </w:rPr>
            </w:pPr>
            <w:r w:rsidRPr="00917F49">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917F49" w:rsidRDefault="00CC7A2F" w:rsidP="00CC7A2F">
            <w:pPr>
              <w:spacing w:after="0" w:line="240" w:lineRule="auto"/>
              <w:jc w:val="center"/>
              <w:rPr>
                <w:rFonts w:ascii="Sylfaen" w:eastAsia="Times New Roman" w:hAnsi="Sylfaen" w:cs="Calibri"/>
                <w:b/>
                <w:bCs/>
                <w:color w:val="000000"/>
                <w:sz w:val="20"/>
                <w:szCs w:val="20"/>
              </w:rPr>
            </w:pPr>
            <w:r w:rsidRPr="00917F49">
              <w:rPr>
                <w:rFonts w:ascii="Sylfaen" w:eastAsia="Times New Roman" w:hAnsi="Sylfaen" w:cs="Calibri"/>
                <w:b/>
                <w:bCs/>
                <w:color w:val="000000"/>
                <w:sz w:val="20"/>
                <w:szCs w:val="20"/>
              </w:rPr>
              <w:t>18 000</w:t>
            </w:r>
          </w:p>
        </w:tc>
      </w:tr>
      <w:tr w:rsidR="00CC7A2F" w:rsidRPr="00CC7A2F" w:rsidTr="00D04E7B">
        <w:trPr>
          <w:trHeight w:val="163"/>
        </w:trPr>
        <w:tc>
          <w:tcPr>
            <w:tcW w:w="3135" w:type="dxa"/>
            <w:tcBorders>
              <w:top w:val="nil"/>
              <w:left w:val="nil"/>
              <w:bottom w:val="nil"/>
              <w:right w:val="nil"/>
            </w:tcBorders>
            <w:shd w:val="clear" w:color="auto" w:fill="auto"/>
            <w:vAlign w:val="center"/>
            <w:hideMark/>
          </w:tcPr>
          <w:p w:rsidR="00063EBA" w:rsidRPr="00063EBA" w:rsidRDefault="00CC7A2F" w:rsidP="00504E46">
            <w:pPr>
              <w:spacing w:after="0" w:line="240" w:lineRule="auto"/>
              <w:rPr>
                <w:rFonts w:ascii="Sylfaen" w:eastAsia="Times New Roman" w:hAnsi="Sylfaen" w:cs="Calibri"/>
                <w:color w:val="000000"/>
                <w:sz w:val="20"/>
                <w:szCs w:val="20"/>
                <w:lang w:val="ka-GE"/>
              </w:rPr>
            </w:pPr>
            <w:r w:rsidRPr="00CC7A2F">
              <w:rPr>
                <w:rFonts w:ascii="Sylfaen" w:eastAsia="Times New Roman" w:hAnsi="Sylfaen" w:cs="Calibri"/>
                <w:color w:val="000000"/>
                <w:sz w:val="20"/>
                <w:szCs w:val="20"/>
              </w:rPr>
              <w:t> </w:t>
            </w:r>
          </w:p>
        </w:tc>
        <w:tc>
          <w:tcPr>
            <w:tcW w:w="164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15DF0">
        <w:trPr>
          <w:trHeight w:val="68"/>
        </w:trPr>
        <w:tc>
          <w:tcPr>
            <w:tcW w:w="6379"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8"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D04E7B">
        <w:trPr>
          <w:trHeight w:val="441"/>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 კვარტალი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C7A2F" w:rsidRPr="00015DF0" w:rsidRDefault="00CC7A2F" w:rsidP="00CC7A2F">
            <w:pPr>
              <w:spacing w:after="0" w:line="240" w:lineRule="auto"/>
              <w:jc w:val="center"/>
              <w:rPr>
                <w:rFonts w:ascii="Sylfaen" w:eastAsia="Times New Roman" w:hAnsi="Sylfaen" w:cs="Calibri"/>
                <w:color w:val="000000"/>
                <w:sz w:val="16"/>
                <w:szCs w:val="16"/>
              </w:rPr>
            </w:pPr>
            <w:r w:rsidRPr="00015DF0">
              <w:rPr>
                <w:rFonts w:ascii="Sylfaen" w:eastAsia="Times New Roman" w:hAnsi="Sylfaen" w:cs="Calibri"/>
                <w:color w:val="000000"/>
                <w:sz w:val="16"/>
                <w:szCs w:val="16"/>
              </w:rPr>
              <w:t>3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015DF0" w:rsidRDefault="00CC7A2F" w:rsidP="00CC7A2F">
            <w:pPr>
              <w:spacing w:after="0" w:line="240" w:lineRule="auto"/>
              <w:jc w:val="center"/>
              <w:rPr>
                <w:rFonts w:ascii="Sylfaen" w:eastAsia="Times New Roman" w:hAnsi="Sylfaen" w:cs="Calibri"/>
                <w:color w:val="000000"/>
                <w:sz w:val="16"/>
                <w:szCs w:val="16"/>
              </w:rPr>
            </w:pPr>
            <w:r w:rsidRPr="00015DF0">
              <w:rPr>
                <w:rFonts w:ascii="Sylfaen" w:eastAsia="Times New Roman" w:hAnsi="Sylfaen" w:cs="Calibri"/>
                <w:color w:val="000000"/>
                <w:sz w:val="16"/>
                <w:szCs w:val="16"/>
              </w:rPr>
              <w:t>4 კვარტალი</w:t>
            </w:r>
          </w:p>
        </w:tc>
      </w:tr>
      <w:tr w:rsidR="00917F49" w:rsidRPr="00CC7A2F" w:rsidTr="00D04E7B">
        <w:trPr>
          <w:trHeight w:val="872"/>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17F49" w:rsidRPr="00015DF0" w:rsidRDefault="00917F49">
            <w:pPr>
              <w:rPr>
                <w:rFonts w:ascii="Sylfaen" w:hAnsi="Sylfaen" w:cs="Calibri"/>
                <w:color w:val="000000"/>
                <w:sz w:val="18"/>
                <w:szCs w:val="18"/>
              </w:rPr>
            </w:pPr>
            <w:r w:rsidRPr="00015DF0">
              <w:rPr>
                <w:rFonts w:ascii="Sylfaen" w:hAnsi="Sylfaen" w:cs="Calibri"/>
                <w:color w:val="000000"/>
                <w:sz w:val="18"/>
                <w:szCs w:val="18"/>
              </w:rPr>
              <w:t>მრავალბინიანი საცხოვრებელი სახლების სადარბაზოებისა და სარდაფების დეზინსექცია თვეში ერთჯერ, მაისი-ნოემბერი (7 თვე)</w:t>
            </w:r>
          </w:p>
        </w:tc>
        <w:tc>
          <w:tcPr>
            <w:tcW w:w="1559" w:type="dxa"/>
            <w:gridSpan w:val="2"/>
            <w:tcBorders>
              <w:top w:val="nil"/>
              <w:left w:val="nil"/>
              <w:bottom w:val="single" w:sz="4" w:space="0" w:color="auto"/>
              <w:right w:val="single" w:sz="4" w:space="0" w:color="auto"/>
            </w:tcBorders>
            <w:shd w:val="clear" w:color="auto" w:fill="auto"/>
            <w:vAlign w:val="center"/>
            <w:hideMark/>
          </w:tcPr>
          <w:p w:rsidR="00917F49" w:rsidRPr="00CC7A2F" w:rsidRDefault="00015DF0" w:rsidP="00015DF0">
            <w:pPr>
              <w:spacing w:after="0" w:line="240" w:lineRule="auto"/>
              <w:rPr>
                <w:rFonts w:ascii="Sylfaen" w:eastAsia="Times New Roman" w:hAnsi="Sylfaen" w:cs="Calibri"/>
                <w:color w:val="000000"/>
                <w:sz w:val="20"/>
                <w:szCs w:val="20"/>
              </w:rPr>
            </w:pPr>
            <w:r>
              <w:rPr>
                <w:rFonts w:ascii="Sylfaen" w:eastAsia="Times New Roman" w:hAnsi="Sylfaen" w:cs="Calibri"/>
                <w:color w:val="000000"/>
                <w:sz w:val="20"/>
                <w:szCs w:val="20"/>
                <w:lang w:val="en-US"/>
              </w:rPr>
              <w:t xml:space="preserve">        </w:t>
            </w:r>
            <w:r w:rsidR="00917F49" w:rsidRPr="00CC7A2F">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917F49" w:rsidRPr="00CC7A2F" w:rsidRDefault="00917F49"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tcBorders>
              <w:top w:val="nil"/>
              <w:left w:val="nil"/>
              <w:bottom w:val="single" w:sz="4" w:space="0" w:color="auto"/>
              <w:right w:val="single" w:sz="4" w:space="0" w:color="auto"/>
            </w:tcBorders>
            <w:shd w:val="clear" w:color="auto" w:fill="auto"/>
            <w:vAlign w:val="center"/>
            <w:hideMark/>
          </w:tcPr>
          <w:p w:rsidR="00917F49" w:rsidRPr="00CC7A2F" w:rsidRDefault="00917F49"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917F49" w:rsidRPr="00CC7A2F" w:rsidRDefault="00917F49"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917F49" w:rsidRPr="00CC7A2F" w:rsidTr="00015DF0">
        <w:trPr>
          <w:trHeight w:val="491"/>
        </w:trPr>
        <w:tc>
          <w:tcPr>
            <w:tcW w:w="48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17F49" w:rsidRPr="00015DF0" w:rsidRDefault="00917F49">
            <w:pPr>
              <w:rPr>
                <w:rFonts w:ascii="Sylfaen" w:hAnsi="Sylfaen" w:cs="Calibri"/>
                <w:color w:val="000000"/>
                <w:sz w:val="18"/>
                <w:szCs w:val="18"/>
              </w:rPr>
            </w:pPr>
            <w:r w:rsidRPr="00015DF0">
              <w:rPr>
                <w:rFonts w:ascii="Sylfaen" w:hAnsi="Sylfaen" w:cs="Calibri"/>
                <w:color w:val="000000"/>
                <w:sz w:val="18"/>
                <w:szCs w:val="18"/>
              </w:rPr>
              <w:t xml:space="preserve">მრავალბინიანი საცხოვრებელი სახლების სადარბაზოებისა და სარდაფების დერატიზაცია თვეში ერთჯერ, მაისი-ნოემბერი (7 თვე) </w:t>
            </w:r>
          </w:p>
        </w:tc>
        <w:tc>
          <w:tcPr>
            <w:tcW w:w="1559" w:type="dxa"/>
            <w:gridSpan w:val="2"/>
            <w:tcBorders>
              <w:top w:val="nil"/>
              <w:left w:val="nil"/>
              <w:bottom w:val="single" w:sz="4" w:space="0" w:color="auto"/>
              <w:right w:val="single" w:sz="4" w:space="0" w:color="auto"/>
            </w:tcBorders>
            <w:shd w:val="clear" w:color="auto" w:fill="auto"/>
            <w:vAlign w:val="center"/>
            <w:hideMark/>
          </w:tcPr>
          <w:p w:rsidR="00917F49" w:rsidRPr="00CC7A2F" w:rsidRDefault="00015DF0" w:rsidP="00015DF0">
            <w:pPr>
              <w:spacing w:after="0" w:line="240" w:lineRule="auto"/>
              <w:rPr>
                <w:rFonts w:ascii="Sylfaen" w:eastAsia="Times New Roman" w:hAnsi="Sylfaen" w:cs="Calibri"/>
                <w:color w:val="000000"/>
                <w:sz w:val="20"/>
                <w:szCs w:val="20"/>
              </w:rPr>
            </w:pPr>
            <w:r>
              <w:rPr>
                <w:rFonts w:ascii="Sylfaen" w:eastAsia="Times New Roman" w:hAnsi="Sylfaen" w:cs="Calibri"/>
                <w:color w:val="000000"/>
                <w:sz w:val="20"/>
                <w:szCs w:val="20"/>
                <w:lang w:val="en-US"/>
              </w:rPr>
              <w:t xml:space="preserve">         </w:t>
            </w:r>
            <w:r w:rsidR="00917F49" w:rsidRPr="00CC7A2F">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917F49" w:rsidRPr="00CC7A2F" w:rsidRDefault="00917F49"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275" w:type="dxa"/>
            <w:tcBorders>
              <w:top w:val="nil"/>
              <w:left w:val="nil"/>
              <w:bottom w:val="single" w:sz="4" w:space="0" w:color="auto"/>
              <w:right w:val="single" w:sz="4" w:space="0" w:color="auto"/>
            </w:tcBorders>
            <w:shd w:val="clear" w:color="auto" w:fill="auto"/>
            <w:vAlign w:val="center"/>
            <w:hideMark/>
          </w:tcPr>
          <w:p w:rsidR="00917F49" w:rsidRPr="00CC7A2F" w:rsidRDefault="00917F49"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917F49" w:rsidRPr="00CC7A2F" w:rsidRDefault="00917F49"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X</w:t>
            </w:r>
          </w:p>
        </w:tc>
      </w:tr>
      <w:tr w:rsidR="00CC7A2F" w:rsidRPr="00CC7A2F" w:rsidTr="00504E46">
        <w:trPr>
          <w:trHeight w:val="255"/>
        </w:trPr>
        <w:tc>
          <w:tcPr>
            <w:tcW w:w="313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8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559"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504E46">
        <w:trPr>
          <w:trHeight w:val="68"/>
        </w:trPr>
        <w:tc>
          <w:tcPr>
            <w:tcW w:w="7797"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 (2019 წელი)</w:t>
            </w:r>
          </w:p>
        </w:tc>
        <w:tc>
          <w:tcPr>
            <w:tcW w:w="1275"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273"/>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both"/>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განხორციელებულია დერატიზაციადეზინსექციის ღონისძიებები</w:t>
            </w:r>
          </w:p>
        </w:tc>
      </w:tr>
      <w:tr w:rsidR="00CC7A2F" w:rsidRPr="00CC7A2F" w:rsidTr="00504E46">
        <w:trPr>
          <w:trHeight w:val="255"/>
        </w:trPr>
        <w:tc>
          <w:tcPr>
            <w:tcW w:w="3135"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2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20"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504E46">
        <w:trPr>
          <w:trHeight w:val="300"/>
        </w:trPr>
        <w:tc>
          <w:tcPr>
            <w:tcW w:w="7673" w:type="dxa"/>
            <w:gridSpan w:val="6"/>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420"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04E46">
        <w:trPr>
          <w:trHeight w:val="125"/>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both"/>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bl>
    <w:p w:rsidR="00CC7A2F" w:rsidRDefault="00CC7A2F">
      <w:pPr>
        <w:rPr>
          <w:lang w:val="en-US"/>
        </w:rPr>
        <w:sectPr w:rsidR="00CC7A2F" w:rsidSect="00504E46">
          <w:pgSz w:w="11906" w:h="16838"/>
          <w:pgMar w:top="567" w:right="851" w:bottom="851" w:left="1701" w:header="709" w:footer="709" w:gutter="0"/>
          <w:cols w:space="708"/>
          <w:docGrid w:linePitch="360"/>
        </w:sectPr>
      </w:pPr>
    </w:p>
    <w:tbl>
      <w:tblPr>
        <w:tblW w:w="15019" w:type="dxa"/>
        <w:tblInd w:w="96" w:type="dxa"/>
        <w:tblLayout w:type="fixed"/>
        <w:tblLook w:val="04A0" w:firstRow="1" w:lastRow="0" w:firstColumn="1" w:lastColumn="0" w:noHBand="0" w:noVBand="1"/>
      </w:tblPr>
      <w:tblGrid>
        <w:gridCol w:w="2159"/>
        <w:gridCol w:w="2248"/>
        <w:gridCol w:w="1332"/>
        <w:gridCol w:w="1219"/>
        <w:gridCol w:w="1985"/>
        <w:gridCol w:w="1417"/>
        <w:gridCol w:w="2835"/>
        <w:gridCol w:w="1824"/>
      </w:tblGrid>
      <w:tr w:rsidR="00CC7A2F" w:rsidRPr="00CC7A2F" w:rsidTr="00063EBA">
        <w:trPr>
          <w:trHeight w:val="450"/>
        </w:trPr>
        <w:tc>
          <w:tcPr>
            <w:tcW w:w="15019"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3C74BB">
        <w:trPr>
          <w:trHeight w:val="255"/>
        </w:trPr>
        <w:tc>
          <w:tcPr>
            <w:tcW w:w="215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2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332"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1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985"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7"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835"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24"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3C74BB">
        <w:trPr>
          <w:trHeight w:val="1125"/>
        </w:trPr>
        <w:tc>
          <w:tcPr>
            <w:tcW w:w="21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მოსალოდნელი შედეგი</w:t>
            </w:r>
          </w:p>
        </w:tc>
        <w:tc>
          <w:tcPr>
            <w:tcW w:w="2248"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შედეგის ინდიკატორები</w:t>
            </w:r>
          </w:p>
        </w:tc>
        <w:tc>
          <w:tcPr>
            <w:tcW w:w="1332" w:type="dxa"/>
            <w:tcBorders>
              <w:top w:val="single" w:sz="4" w:space="0" w:color="auto"/>
              <w:left w:val="nil"/>
              <w:bottom w:val="single" w:sz="4" w:space="0" w:color="auto"/>
              <w:right w:val="single" w:sz="4" w:space="0" w:color="auto"/>
            </w:tcBorders>
            <w:shd w:val="clear" w:color="auto" w:fill="auto"/>
            <w:vAlign w:val="center"/>
            <w:hideMark/>
          </w:tcPr>
          <w:p w:rsidR="00CC7A2F" w:rsidRPr="00FE76F5" w:rsidRDefault="00CC7A2F" w:rsidP="00CC7A2F">
            <w:pPr>
              <w:spacing w:after="0" w:line="240" w:lineRule="auto"/>
              <w:jc w:val="center"/>
              <w:rPr>
                <w:rFonts w:ascii="Sylfaen" w:eastAsia="Times New Roman" w:hAnsi="Sylfaen" w:cs="Calibri"/>
                <w:color w:val="000000"/>
                <w:sz w:val="18"/>
                <w:szCs w:val="18"/>
              </w:rPr>
            </w:pPr>
            <w:r w:rsidRPr="00FE76F5">
              <w:rPr>
                <w:rFonts w:ascii="Sylfaen" w:eastAsia="Times New Roman" w:hAnsi="Sylfaen" w:cs="Calibri"/>
                <w:color w:val="000000"/>
                <w:sz w:val="18"/>
                <w:szCs w:val="18"/>
              </w:rPr>
              <w:t>სამიზნე მაჩვენებელი</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გაზომვის ერთეული</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მონაცემთა წყარო</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სიხშირე</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პასუხისმგებელი (საბიუჯეტო ორგანიზაცია)</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color w:val="000000"/>
                <w:sz w:val="20"/>
                <w:szCs w:val="20"/>
              </w:rPr>
            </w:pPr>
            <w:r w:rsidRPr="00063EBA">
              <w:rPr>
                <w:rFonts w:ascii="Sylfaen" w:eastAsia="Times New Roman" w:hAnsi="Sylfaen" w:cs="Calibri"/>
                <w:color w:val="000000"/>
                <w:sz w:val="20"/>
                <w:szCs w:val="20"/>
              </w:rPr>
              <w:t>მოგროვების მეთოდი</w:t>
            </w:r>
          </w:p>
        </w:tc>
      </w:tr>
      <w:tr w:rsidR="003C74BB" w:rsidRPr="00CC7A2F" w:rsidTr="003C74BB">
        <w:trPr>
          <w:trHeight w:val="540"/>
        </w:trPr>
        <w:tc>
          <w:tcPr>
            <w:tcW w:w="21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Pr="00063EBA" w:rsidRDefault="003C74BB" w:rsidP="00CC7A2F">
            <w:pPr>
              <w:spacing w:after="0" w:line="240" w:lineRule="auto"/>
              <w:jc w:val="center"/>
              <w:rPr>
                <w:rFonts w:ascii="Sylfaen" w:eastAsia="Times New Roman" w:hAnsi="Sylfaen" w:cs="Calibri"/>
                <w:color w:val="000000"/>
                <w:sz w:val="20"/>
                <w:szCs w:val="20"/>
              </w:rPr>
            </w:pPr>
            <w:r w:rsidRPr="003C74BB">
              <w:rPr>
                <w:rFonts w:ascii="Sylfaen" w:eastAsia="Times New Roman" w:hAnsi="Sylfaen" w:cs="Calibri"/>
                <w:color w:val="000000"/>
                <w:sz w:val="20"/>
                <w:szCs w:val="20"/>
              </w:rPr>
              <w:t>უზრუნველყოფილია საცხოვრებელი გარემოს უსაფრთხოება</w:t>
            </w:r>
          </w:p>
        </w:tc>
        <w:tc>
          <w:tcPr>
            <w:tcW w:w="22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 xml:space="preserve">მრავალბინიანი საცხოვრებელი სახლების სადარბაზოებისა და სარდაფების დეზინსექცია </w:t>
            </w:r>
          </w:p>
        </w:tc>
        <w:tc>
          <w:tcPr>
            <w:tcW w:w="13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998957,44</w:t>
            </w:r>
          </w:p>
        </w:tc>
        <w:tc>
          <w:tcPr>
            <w:tcW w:w="12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კ.ვ.მ</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შპს ქობულეთის პროფილაქტიკური დეზინფექციის სადგური</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7 თვე (მაისი-ნოემბერი)</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ზედამხედველობის სამსახური, შპს ქობულეთის პროფილაქტიკური დეზინფექციის სადგური</w:t>
            </w:r>
          </w:p>
        </w:tc>
        <w:tc>
          <w:tcPr>
            <w:tcW w:w="18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603FC7" w:rsidRPr="00CC7A2F" w:rsidTr="003C74BB">
        <w:trPr>
          <w:trHeight w:val="613"/>
        </w:trPr>
        <w:tc>
          <w:tcPr>
            <w:tcW w:w="2159"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2248"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332"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219"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c>
          <w:tcPr>
            <w:tcW w:w="1824" w:type="dxa"/>
            <w:vMerge/>
            <w:tcBorders>
              <w:top w:val="single" w:sz="4" w:space="0" w:color="auto"/>
              <w:left w:val="single" w:sz="4" w:space="0" w:color="auto"/>
              <w:bottom w:val="single" w:sz="4" w:space="0" w:color="auto"/>
              <w:right w:val="single" w:sz="4" w:space="0" w:color="auto"/>
            </w:tcBorders>
            <w:vAlign w:val="center"/>
            <w:hideMark/>
          </w:tcPr>
          <w:p w:rsidR="00603FC7" w:rsidRPr="00063EBA" w:rsidRDefault="00603FC7" w:rsidP="00CC7A2F">
            <w:pPr>
              <w:spacing w:after="0" w:line="240" w:lineRule="auto"/>
              <w:rPr>
                <w:rFonts w:ascii="Sylfaen" w:eastAsia="Times New Roman" w:hAnsi="Sylfaen" w:cs="Calibri"/>
                <w:color w:val="000000"/>
                <w:sz w:val="20"/>
                <w:szCs w:val="20"/>
              </w:rPr>
            </w:pPr>
          </w:p>
        </w:tc>
      </w:tr>
      <w:tr w:rsidR="003C74BB" w:rsidRPr="00CC7A2F" w:rsidTr="003C74BB">
        <w:trPr>
          <w:trHeight w:val="540"/>
        </w:trPr>
        <w:tc>
          <w:tcPr>
            <w:tcW w:w="2159" w:type="dxa"/>
            <w:vMerge/>
            <w:tcBorders>
              <w:top w:val="single" w:sz="4" w:space="0" w:color="auto"/>
              <w:left w:val="single" w:sz="4" w:space="0" w:color="auto"/>
              <w:bottom w:val="single" w:sz="4" w:space="0" w:color="auto"/>
              <w:right w:val="single" w:sz="4" w:space="0" w:color="auto"/>
            </w:tcBorders>
            <w:vAlign w:val="center"/>
            <w:hideMark/>
          </w:tcPr>
          <w:p w:rsidR="003C74BB" w:rsidRPr="00063EBA" w:rsidRDefault="003C74BB" w:rsidP="00CC7A2F">
            <w:pPr>
              <w:spacing w:after="0" w:line="240" w:lineRule="auto"/>
              <w:rPr>
                <w:rFonts w:ascii="Sylfaen" w:eastAsia="Times New Roman" w:hAnsi="Sylfaen" w:cs="Calibri"/>
                <w:color w:val="000000"/>
                <w:sz w:val="20"/>
                <w:szCs w:val="20"/>
              </w:rPr>
            </w:pPr>
          </w:p>
        </w:tc>
        <w:tc>
          <w:tcPr>
            <w:tcW w:w="22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მრავალბინიანი საცხოვრებელი სახლების სადარბაზოებისა და სარდაფების  დერატიზაცია</w:t>
            </w:r>
          </w:p>
        </w:tc>
        <w:tc>
          <w:tcPr>
            <w:tcW w:w="13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209739,36</w:t>
            </w:r>
          </w:p>
        </w:tc>
        <w:tc>
          <w:tcPr>
            <w:tcW w:w="12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კ.ვ.მ</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შპს ქობულეთის პროფილაქტიკური დეზინფექციის სადგური</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7 თვე (მაისი-ნოემბერი)</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ზედამხედველობის სამსახური, შპს ქობულეთის პროფილაქტიკური დეზინფექციის სადგური</w:t>
            </w:r>
          </w:p>
        </w:tc>
        <w:tc>
          <w:tcPr>
            <w:tcW w:w="18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74BB" w:rsidRDefault="003C74BB">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CC7A2F" w:rsidRPr="00CC7A2F" w:rsidTr="003C74BB">
        <w:trPr>
          <w:trHeight w:val="573"/>
        </w:trPr>
        <w:tc>
          <w:tcPr>
            <w:tcW w:w="2159"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248"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32"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19"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24" w:type="dxa"/>
            <w:vMerge/>
            <w:tcBorders>
              <w:top w:val="single" w:sz="4" w:space="0" w:color="auto"/>
              <w:left w:val="single" w:sz="4" w:space="0" w:color="auto"/>
              <w:bottom w:val="single" w:sz="4" w:space="0" w:color="auto"/>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D04E7B">
          <w:pgSz w:w="16838" w:h="11906" w:orient="landscape"/>
          <w:pgMar w:top="851" w:right="1134" w:bottom="851" w:left="1134" w:header="709" w:footer="709" w:gutter="0"/>
          <w:cols w:space="708"/>
          <w:docGrid w:linePitch="360"/>
        </w:sectPr>
      </w:pPr>
    </w:p>
    <w:tbl>
      <w:tblPr>
        <w:tblW w:w="9640" w:type="dxa"/>
        <w:tblInd w:w="-176" w:type="dxa"/>
        <w:tblLayout w:type="fixed"/>
        <w:tblLook w:val="04A0" w:firstRow="1" w:lastRow="0" w:firstColumn="1" w:lastColumn="0" w:noHBand="0" w:noVBand="1"/>
      </w:tblPr>
      <w:tblGrid>
        <w:gridCol w:w="2850"/>
        <w:gridCol w:w="1639"/>
        <w:gridCol w:w="122"/>
        <w:gridCol w:w="1481"/>
        <w:gridCol w:w="1134"/>
        <w:gridCol w:w="466"/>
        <w:gridCol w:w="668"/>
        <w:gridCol w:w="932"/>
        <w:gridCol w:w="348"/>
      </w:tblGrid>
      <w:tr w:rsidR="00CC7A2F" w:rsidRPr="00CC7A2F" w:rsidTr="004E03B9">
        <w:trPr>
          <w:trHeight w:val="435"/>
        </w:trPr>
        <w:tc>
          <w:tcPr>
            <w:tcW w:w="9640" w:type="dxa"/>
            <w:gridSpan w:val="9"/>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90"/>
        </w:trPr>
        <w:tc>
          <w:tcPr>
            <w:tcW w:w="9640" w:type="dxa"/>
            <w:gridSpan w:val="9"/>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4E03B9">
        <w:trPr>
          <w:trHeight w:val="274"/>
        </w:trPr>
        <w:tc>
          <w:tcPr>
            <w:tcW w:w="964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4E03B9" w:rsidP="00CC7A2F">
            <w:pPr>
              <w:spacing w:after="0" w:line="240" w:lineRule="auto"/>
              <w:rPr>
                <w:rFonts w:ascii="Calibri" w:eastAsia="Times New Roman" w:hAnsi="Calibri" w:cs="Calibri"/>
                <w:sz w:val="20"/>
                <w:szCs w:val="20"/>
              </w:rPr>
            </w:pPr>
            <w:r w:rsidRPr="00EE5B3E">
              <w:rPr>
                <w:rFonts w:ascii="Sylfaen" w:eastAsia="Times New Roman" w:hAnsi="Sylfaen" w:cs="Sylfaen"/>
                <w:sz w:val="20"/>
                <w:szCs w:val="20"/>
              </w:rPr>
              <w:t>კომუნალური</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ინფრასტრუქტურის</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მშენებლობა</w:t>
            </w:r>
            <w:r w:rsidRPr="00EE5B3E">
              <w:rPr>
                <w:rFonts w:ascii="Calibri" w:eastAsia="Times New Roman" w:hAnsi="Calibri" w:cs="Calibri"/>
                <w:sz w:val="20"/>
                <w:szCs w:val="20"/>
              </w:rPr>
              <w:t>-</w:t>
            </w:r>
            <w:r w:rsidRPr="00EE5B3E">
              <w:rPr>
                <w:rFonts w:ascii="Sylfaen" w:eastAsia="Times New Roman" w:hAnsi="Sylfaen" w:cs="Sylfaen"/>
                <w:sz w:val="20"/>
                <w:szCs w:val="20"/>
              </w:rPr>
              <w:t>რეაბილიტაცია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და</w:t>
            </w:r>
            <w:r w:rsidRPr="00EE5B3E">
              <w:rPr>
                <w:rFonts w:ascii="Calibri" w:eastAsia="Times New Roman" w:hAnsi="Calibri" w:cs="Calibri"/>
                <w:sz w:val="20"/>
                <w:szCs w:val="20"/>
              </w:rPr>
              <w:t xml:space="preserve"> </w:t>
            </w:r>
            <w:r w:rsidRPr="00EE5B3E">
              <w:rPr>
                <w:rFonts w:ascii="Sylfaen" w:eastAsia="Times New Roman" w:hAnsi="Sylfaen" w:cs="Sylfaen"/>
                <w:sz w:val="20"/>
                <w:szCs w:val="20"/>
              </w:rPr>
              <w:t>ექსპლოატაცია</w:t>
            </w: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254"/>
        </w:trPr>
        <w:tc>
          <w:tcPr>
            <w:tcW w:w="609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1F497D"/>
                <w:sz w:val="20"/>
                <w:szCs w:val="20"/>
              </w:rPr>
            </w:pPr>
            <w:r w:rsidRPr="00CC7A2F">
              <w:rPr>
                <w:rFonts w:ascii="Sylfaen" w:eastAsia="Times New Roman" w:hAnsi="Sylfaen" w:cs="Calibri"/>
                <w:b/>
                <w:bCs/>
                <w:color w:val="1F497D"/>
                <w:sz w:val="20"/>
                <w:szCs w:val="20"/>
              </w:rPr>
              <w:t>03 02 09</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244"/>
        </w:trPr>
        <w:tc>
          <w:tcPr>
            <w:tcW w:w="6092"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93"/>
        </w:trPr>
        <w:tc>
          <w:tcPr>
            <w:tcW w:w="964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სპეც</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ტექნიკის</w:t>
            </w:r>
            <w:r w:rsidRPr="00CC7A2F">
              <w:rPr>
                <w:rFonts w:ascii="Calibri" w:eastAsia="Times New Roman" w:hAnsi="Calibri" w:cs="Calibri"/>
                <w:sz w:val="20"/>
                <w:szCs w:val="20"/>
              </w:rPr>
              <w:t xml:space="preserve"> (1 </w:t>
            </w:r>
            <w:r w:rsidRPr="00CC7A2F">
              <w:rPr>
                <w:rFonts w:ascii="Sylfaen" w:eastAsia="Times New Roman" w:hAnsi="Sylfaen" w:cs="Sylfaen"/>
                <w:sz w:val="20"/>
                <w:szCs w:val="20"/>
              </w:rPr>
              <w:t>ერთეული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არხმწმენდი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და</w:t>
            </w:r>
            <w:r w:rsidRPr="00CC7A2F">
              <w:rPr>
                <w:rFonts w:ascii="Calibri" w:eastAsia="Times New Roman" w:hAnsi="Calibri" w:cs="Calibri"/>
                <w:sz w:val="20"/>
                <w:szCs w:val="20"/>
              </w:rPr>
              <w:t xml:space="preserve"> 1 </w:t>
            </w:r>
            <w:r w:rsidRPr="00CC7A2F">
              <w:rPr>
                <w:rFonts w:ascii="Sylfaen" w:eastAsia="Times New Roman" w:hAnsi="Sylfaen" w:cs="Sylfaen"/>
                <w:sz w:val="20"/>
                <w:szCs w:val="20"/>
              </w:rPr>
              <w:t>ერთეული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ნაგავმზიდი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შეძენა</w:t>
            </w: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05F3C">
        <w:trPr>
          <w:trHeight w:val="70"/>
        </w:trPr>
        <w:tc>
          <w:tcPr>
            <w:tcW w:w="6092"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422"/>
        </w:trPr>
        <w:tc>
          <w:tcPr>
            <w:tcW w:w="9640"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C7A2F" w:rsidRPr="00504E46" w:rsidRDefault="00CC7A2F" w:rsidP="00CC7A2F">
            <w:pPr>
              <w:spacing w:after="0" w:line="240" w:lineRule="auto"/>
              <w:rPr>
                <w:rFonts w:ascii="Sylfaen" w:eastAsia="Times New Roman" w:hAnsi="Sylfaen" w:cs="Sylfaen"/>
                <w:sz w:val="20"/>
                <w:szCs w:val="20"/>
              </w:rPr>
            </w:pPr>
            <w:r w:rsidRPr="00504E46">
              <w:rPr>
                <w:rFonts w:ascii="Sylfaen" w:eastAsia="Times New Roman" w:hAnsi="Sylfaen" w:cs="Sylfaen"/>
                <w:sz w:val="20"/>
                <w:szCs w:val="20"/>
              </w:rPr>
              <w:t xml:space="preserve">ქობულეთის მუნიციპალიტეტის მერიის </w:t>
            </w:r>
            <w:r w:rsidR="005B6FB8" w:rsidRPr="00504E46">
              <w:rPr>
                <w:rFonts w:ascii="Sylfaen" w:eastAsia="Times New Roman" w:hAnsi="Sylfaen" w:cs="Sylfaen"/>
                <w:sz w:val="20"/>
                <w:szCs w:val="20"/>
              </w:rPr>
              <w:t xml:space="preserve">ადმინისტრაციული სამსახური, </w:t>
            </w:r>
            <w:r w:rsidRPr="00504E46">
              <w:rPr>
                <w:rFonts w:ascii="Sylfaen" w:eastAsia="Times New Roman" w:hAnsi="Sylfaen" w:cs="Sylfaen"/>
                <w:sz w:val="20"/>
                <w:szCs w:val="20"/>
              </w:rPr>
              <w:t>ინფრასტრუქტურის სამსახური</w:t>
            </w: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05F3C">
        <w:trPr>
          <w:trHeight w:val="70"/>
        </w:trPr>
        <w:tc>
          <w:tcPr>
            <w:tcW w:w="6092" w:type="dxa"/>
            <w:gridSpan w:val="4"/>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94"/>
        </w:trPr>
        <w:tc>
          <w:tcPr>
            <w:tcW w:w="6092" w:type="dxa"/>
            <w:gridSpan w:val="4"/>
            <w:tcBorders>
              <w:top w:val="single" w:sz="4" w:space="0" w:color="auto"/>
              <w:left w:val="single" w:sz="4" w:space="0" w:color="auto"/>
              <w:bottom w:val="nil"/>
              <w:right w:val="single" w:sz="4" w:space="0" w:color="000000"/>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b/>
                <w:color w:val="000000"/>
                <w:sz w:val="20"/>
                <w:szCs w:val="20"/>
              </w:rPr>
            </w:pPr>
            <w:r w:rsidRPr="00063EBA">
              <w:rPr>
                <w:rFonts w:ascii="Sylfaen" w:eastAsia="Times New Roman" w:hAnsi="Sylfaen" w:cs="Calibri"/>
                <w:b/>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063EBA" w:rsidRDefault="00CC7A2F" w:rsidP="00CC7A2F">
            <w:pPr>
              <w:spacing w:after="0" w:line="240" w:lineRule="auto"/>
              <w:jc w:val="center"/>
              <w:rPr>
                <w:rFonts w:ascii="Sylfaen" w:eastAsia="Times New Roman" w:hAnsi="Sylfaen" w:cs="Calibri"/>
                <w:b/>
                <w:sz w:val="20"/>
                <w:szCs w:val="20"/>
              </w:rPr>
            </w:pPr>
            <w:r w:rsidRPr="00063EBA">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75"/>
        </w:trPr>
        <w:tc>
          <w:tcPr>
            <w:tcW w:w="609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FB6BFD" w:rsidRDefault="00FB6BFD"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524 780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75"/>
        </w:trPr>
        <w:tc>
          <w:tcPr>
            <w:tcW w:w="609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450"/>
        </w:trPr>
        <w:tc>
          <w:tcPr>
            <w:tcW w:w="609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FB6BFD" w:rsidRDefault="00FB6BFD" w:rsidP="00CC7A2F">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524 780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05F3C">
        <w:trPr>
          <w:trHeight w:val="70"/>
        </w:trPr>
        <w:tc>
          <w:tcPr>
            <w:tcW w:w="6092"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597"/>
        </w:trPr>
        <w:tc>
          <w:tcPr>
            <w:tcW w:w="964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rPr>
            </w:pPr>
            <w:r w:rsidRPr="00CC7A2F">
              <w:rPr>
                <w:rFonts w:ascii="Sylfaen" w:eastAsia="Times New Roman" w:hAnsi="Sylfaen" w:cs="Calibri"/>
              </w:rPr>
              <w:t xml:space="preserve">სანიაღვრე /საკანალიზაციო სისტემების და დასუფთავების მუნიციპალური სერვისის გამართული ფუნქციონირება </w:t>
            </w: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05F3C">
        <w:trPr>
          <w:trHeight w:val="70"/>
        </w:trPr>
        <w:tc>
          <w:tcPr>
            <w:tcW w:w="6092"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585"/>
        </w:trPr>
        <w:tc>
          <w:tcPr>
            <w:tcW w:w="964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19"/>
                <w:szCs w:val="19"/>
              </w:rPr>
            </w:pPr>
            <w:r w:rsidRPr="00CC7A2F">
              <w:rPr>
                <w:rFonts w:ascii="Sylfaen" w:eastAsia="Times New Roman" w:hAnsi="Sylfaen" w:cs="Calibri"/>
                <w:sz w:val="19"/>
                <w:szCs w:val="19"/>
              </w:rPr>
              <w:t>მუნიციპალიტეტის საჭიროებისათვის დაგეგმილია 1 ერთეული არხმწმენდი და 1 ერთეული ნაგავმზიდის შეძენა</w:t>
            </w:r>
          </w:p>
        </w:tc>
      </w:tr>
      <w:tr w:rsidR="00CC7A2F" w:rsidRPr="00CC7A2F" w:rsidTr="004E03B9">
        <w:trPr>
          <w:trHeight w:val="300"/>
        </w:trPr>
        <w:tc>
          <w:tcPr>
            <w:tcW w:w="2850" w:type="dxa"/>
            <w:tcBorders>
              <w:top w:val="single" w:sz="4" w:space="0" w:color="auto"/>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61" w:type="dxa"/>
            <w:gridSpan w:val="2"/>
            <w:tcBorders>
              <w:top w:val="single" w:sz="4" w:space="0" w:color="auto"/>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1" w:type="dxa"/>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62"/>
        </w:trPr>
        <w:tc>
          <w:tcPr>
            <w:tcW w:w="4611"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02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063EBA" w:rsidRPr="00CC7A2F" w:rsidTr="004E03B9">
        <w:trPr>
          <w:trHeight w:val="510"/>
        </w:trPr>
        <w:tc>
          <w:tcPr>
            <w:tcW w:w="4611" w:type="dxa"/>
            <w:gridSpan w:val="3"/>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1" w:type="dxa"/>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28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405F3C" w:rsidRPr="00CC7A2F" w:rsidTr="00405F3C">
        <w:trPr>
          <w:trHeight w:val="478"/>
        </w:trPr>
        <w:tc>
          <w:tcPr>
            <w:tcW w:w="461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05F3C" w:rsidRPr="00405F3C" w:rsidRDefault="00405F3C">
            <w:pPr>
              <w:jc w:val="center"/>
              <w:rPr>
                <w:rFonts w:ascii="Sylfaen" w:hAnsi="Sylfaen" w:cs="Calibri"/>
                <w:b/>
                <w:bCs/>
                <w:sz w:val="18"/>
                <w:szCs w:val="18"/>
              </w:rPr>
            </w:pPr>
            <w:r w:rsidRPr="00405F3C">
              <w:rPr>
                <w:rFonts w:ascii="Sylfaen" w:hAnsi="Sylfaen" w:cs="Calibri"/>
                <w:b/>
                <w:bCs/>
                <w:sz w:val="18"/>
                <w:szCs w:val="18"/>
              </w:rPr>
              <w:t>სპეც. ტექნიკის (1 ერთეული არხმწმენდი და 1 ერთეული ნაგავმზიდი) შეძენა</w:t>
            </w:r>
          </w:p>
        </w:tc>
        <w:tc>
          <w:tcPr>
            <w:tcW w:w="1481" w:type="dxa"/>
            <w:tcBorders>
              <w:top w:val="nil"/>
              <w:left w:val="nil"/>
              <w:bottom w:val="single" w:sz="4" w:space="0" w:color="auto"/>
              <w:right w:val="single" w:sz="4" w:space="0" w:color="auto"/>
            </w:tcBorders>
            <w:shd w:val="clear" w:color="auto" w:fill="auto"/>
            <w:vAlign w:val="center"/>
            <w:hideMark/>
          </w:tcPr>
          <w:p w:rsidR="00405F3C" w:rsidRDefault="00405F3C">
            <w:pPr>
              <w:jc w:val="center"/>
              <w:rPr>
                <w:rFonts w:ascii="Sylfaen" w:hAnsi="Sylfaen" w:cs="Calibri"/>
                <w:b/>
                <w:bCs/>
                <w:sz w:val="20"/>
                <w:szCs w:val="20"/>
              </w:rPr>
            </w:pPr>
            <w:r>
              <w:rPr>
                <w:rFonts w:ascii="Sylfaen" w:hAnsi="Sylfaen" w:cs="Calibri"/>
                <w:b/>
                <w:bCs/>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rsidR="00405F3C" w:rsidRDefault="00405F3C">
            <w:pPr>
              <w:jc w:val="center"/>
              <w:rPr>
                <w:rFonts w:ascii="Sylfaen" w:hAnsi="Sylfaen" w:cs="Calibri"/>
                <w:b/>
                <w:bCs/>
                <w:sz w:val="20"/>
                <w:szCs w:val="20"/>
              </w:rPr>
            </w:pPr>
            <w:r>
              <w:rPr>
                <w:rFonts w:ascii="Sylfaen" w:hAnsi="Sylfaen" w:cs="Calibri"/>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405F3C" w:rsidRDefault="00405F3C">
            <w:pPr>
              <w:jc w:val="center"/>
              <w:rPr>
                <w:rFonts w:ascii="Sylfaen" w:hAnsi="Sylfaen" w:cs="Calibri"/>
                <w:b/>
                <w:bCs/>
                <w:sz w:val="20"/>
                <w:szCs w:val="20"/>
              </w:rPr>
            </w:pPr>
            <w:r>
              <w:rPr>
                <w:rFonts w:ascii="Sylfaen" w:hAnsi="Sylfaen" w:cs="Calibri"/>
                <w:b/>
                <w:bCs/>
                <w:sz w:val="20"/>
                <w:szCs w:val="20"/>
              </w:rPr>
              <w:t> </w:t>
            </w:r>
          </w:p>
        </w:tc>
        <w:tc>
          <w:tcPr>
            <w:tcW w:w="1280" w:type="dxa"/>
            <w:gridSpan w:val="2"/>
            <w:tcBorders>
              <w:top w:val="nil"/>
              <w:left w:val="nil"/>
              <w:bottom w:val="single" w:sz="4" w:space="0" w:color="auto"/>
              <w:right w:val="single" w:sz="4" w:space="0" w:color="auto"/>
            </w:tcBorders>
            <w:shd w:val="clear" w:color="auto" w:fill="auto"/>
            <w:vAlign w:val="center"/>
            <w:hideMark/>
          </w:tcPr>
          <w:p w:rsidR="00405F3C" w:rsidRDefault="00405F3C">
            <w:pPr>
              <w:jc w:val="center"/>
              <w:rPr>
                <w:rFonts w:ascii="Sylfaen" w:hAnsi="Sylfaen" w:cs="Calibri"/>
                <w:b/>
                <w:bCs/>
                <w:sz w:val="20"/>
                <w:szCs w:val="20"/>
              </w:rPr>
            </w:pPr>
            <w:r>
              <w:rPr>
                <w:rFonts w:ascii="Sylfaen" w:hAnsi="Sylfaen" w:cs="Calibri"/>
                <w:b/>
                <w:bCs/>
                <w:sz w:val="20"/>
                <w:szCs w:val="20"/>
              </w:rPr>
              <w:t>524,780</w:t>
            </w:r>
          </w:p>
        </w:tc>
      </w:tr>
      <w:tr w:rsidR="00405F3C" w:rsidRPr="00CC7A2F" w:rsidTr="00405F3C">
        <w:trPr>
          <w:trHeight w:val="235"/>
        </w:trPr>
        <w:tc>
          <w:tcPr>
            <w:tcW w:w="461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05F3C" w:rsidRDefault="00405F3C">
            <w:pPr>
              <w:jc w:val="center"/>
              <w:rPr>
                <w:rFonts w:ascii="Sylfaen" w:hAnsi="Sylfaen" w:cs="Calibri"/>
                <w:color w:val="1F497D"/>
                <w:sz w:val="20"/>
                <w:szCs w:val="20"/>
              </w:rPr>
            </w:pPr>
            <w:r>
              <w:rPr>
                <w:rFonts w:ascii="Sylfaen" w:hAnsi="Sylfaen" w:cs="Calibri"/>
                <w:color w:val="1F497D"/>
                <w:sz w:val="20"/>
                <w:szCs w:val="20"/>
              </w:rPr>
              <w:t>სპეციალური ტექნიკა (არხმწმენდი)</w:t>
            </w:r>
          </w:p>
        </w:tc>
        <w:tc>
          <w:tcPr>
            <w:tcW w:w="1481" w:type="dxa"/>
            <w:tcBorders>
              <w:top w:val="nil"/>
              <w:left w:val="nil"/>
              <w:bottom w:val="single" w:sz="4" w:space="0" w:color="auto"/>
              <w:right w:val="single" w:sz="4" w:space="0" w:color="auto"/>
            </w:tcBorders>
            <w:shd w:val="clear" w:color="auto" w:fill="auto"/>
            <w:vAlign w:val="center"/>
            <w:hideMark/>
          </w:tcPr>
          <w:p w:rsidR="00405F3C" w:rsidRDefault="00405F3C">
            <w:pPr>
              <w:jc w:val="center"/>
              <w:rPr>
                <w:rFonts w:ascii="Sylfaen" w:hAnsi="Sylfaen" w:cs="Calibri"/>
                <w:color w:val="1F497D"/>
                <w:sz w:val="20"/>
                <w:szCs w:val="20"/>
              </w:rPr>
            </w:pPr>
            <w:r>
              <w:rPr>
                <w:rFonts w:ascii="Sylfaen" w:hAnsi="Sylfaen" w:cs="Calibri"/>
                <w:color w:val="1F497D"/>
                <w:sz w:val="20"/>
                <w:szCs w:val="20"/>
              </w:rPr>
              <w:t>ცალი</w:t>
            </w:r>
          </w:p>
        </w:tc>
        <w:tc>
          <w:tcPr>
            <w:tcW w:w="1134" w:type="dxa"/>
            <w:tcBorders>
              <w:top w:val="nil"/>
              <w:left w:val="nil"/>
              <w:bottom w:val="single" w:sz="4" w:space="0" w:color="auto"/>
              <w:right w:val="single" w:sz="4" w:space="0" w:color="auto"/>
            </w:tcBorders>
            <w:shd w:val="clear" w:color="auto" w:fill="auto"/>
            <w:vAlign w:val="center"/>
            <w:hideMark/>
          </w:tcPr>
          <w:p w:rsidR="00405F3C" w:rsidRDefault="00405F3C">
            <w:pPr>
              <w:jc w:val="center"/>
              <w:rPr>
                <w:rFonts w:ascii="Sylfaen" w:hAnsi="Sylfaen" w:cs="Calibri"/>
                <w:color w:val="1F497D"/>
                <w:sz w:val="20"/>
                <w:szCs w:val="20"/>
              </w:rPr>
            </w:pPr>
            <w:r>
              <w:rPr>
                <w:rFonts w:ascii="Sylfaen" w:hAnsi="Sylfaen" w:cs="Calibri"/>
                <w:color w:val="1F497D"/>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405F3C" w:rsidRDefault="00405F3C">
            <w:pPr>
              <w:jc w:val="center"/>
              <w:rPr>
                <w:rFonts w:ascii="Sylfaen" w:hAnsi="Sylfaen" w:cs="Calibri"/>
                <w:color w:val="1F497D"/>
                <w:sz w:val="20"/>
                <w:szCs w:val="20"/>
              </w:rPr>
            </w:pPr>
            <w:r>
              <w:rPr>
                <w:rFonts w:ascii="Sylfaen" w:hAnsi="Sylfaen" w:cs="Calibri"/>
                <w:color w:val="1F497D"/>
                <w:sz w:val="20"/>
                <w:szCs w:val="20"/>
              </w:rPr>
              <w:t>259780</w:t>
            </w:r>
          </w:p>
        </w:tc>
        <w:tc>
          <w:tcPr>
            <w:tcW w:w="1280" w:type="dxa"/>
            <w:gridSpan w:val="2"/>
            <w:tcBorders>
              <w:top w:val="nil"/>
              <w:left w:val="nil"/>
              <w:bottom w:val="single" w:sz="4" w:space="0" w:color="auto"/>
              <w:right w:val="single" w:sz="4" w:space="0" w:color="auto"/>
            </w:tcBorders>
            <w:shd w:val="clear" w:color="auto" w:fill="auto"/>
            <w:vAlign w:val="center"/>
            <w:hideMark/>
          </w:tcPr>
          <w:p w:rsidR="00405F3C" w:rsidRDefault="00405F3C">
            <w:pPr>
              <w:jc w:val="center"/>
              <w:rPr>
                <w:rFonts w:ascii="Sylfaen" w:hAnsi="Sylfaen" w:cs="Calibri"/>
                <w:color w:val="1F497D"/>
                <w:sz w:val="20"/>
                <w:szCs w:val="20"/>
              </w:rPr>
            </w:pPr>
            <w:r>
              <w:rPr>
                <w:rFonts w:ascii="Sylfaen" w:hAnsi="Sylfaen" w:cs="Calibri"/>
                <w:color w:val="1F497D"/>
                <w:sz w:val="20"/>
                <w:szCs w:val="20"/>
              </w:rPr>
              <w:t>259,780</w:t>
            </w:r>
          </w:p>
        </w:tc>
      </w:tr>
      <w:tr w:rsidR="00405F3C" w:rsidRPr="00CC7A2F" w:rsidTr="00405F3C">
        <w:trPr>
          <w:trHeight w:val="284"/>
        </w:trPr>
        <w:tc>
          <w:tcPr>
            <w:tcW w:w="461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05F3C" w:rsidRDefault="00405F3C">
            <w:pPr>
              <w:jc w:val="center"/>
              <w:rPr>
                <w:rFonts w:ascii="Sylfaen" w:hAnsi="Sylfaen" w:cs="Calibri"/>
                <w:color w:val="1F497D"/>
                <w:sz w:val="20"/>
                <w:szCs w:val="20"/>
              </w:rPr>
            </w:pPr>
            <w:r>
              <w:rPr>
                <w:rFonts w:ascii="Sylfaen" w:hAnsi="Sylfaen" w:cs="Calibri"/>
                <w:color w:val="1F497D"/>
                <w:sz w:val="20"/>
                <w:szCs w:val="20"/>
              </w:rPr>
              <w:t>სპეციალური ტექნიკა (ნაგავმზიდი)</w:t>
            </w:r>
          </w:p>
        </w:tc>
        <w:tc>
          <w:tcPr>
            <w:tcW w:w="1481" w:type="dxa"/>
            <w:tcBorders>
              <w:top w:val="nil"/>
              <w:left w:val="nil"/>
              <w:bottom w:val="single" w:sz="4" w:space="0" w:color="auto"/>
              <w:right w:val="single" w:sz="4" w:space="0" w:color="auto"/>
            </w:tcBorders>
            <w:shd w:val="clear" w:color="auto" w:fill="auto"/>
            <w:vAlign w:val="center"/>
            <w:hideMark/>
          </w:tcPr>
          <w:p w:rsidR="00405F3C" w:rsidRDefault="00405F3C">
            <w:pPr>
              <w:jc w:val="center"/>
              <w:rPr>
                <w:rFonts w:ascii="Sylfaen" w:hAnsi="Sylfaen" w:cs="Calibri"/>
                <w:color w:val="1F497D"/>
                <w:sz w:val="20"/>
                <w:szCs w:val="20"/>
              </w:rPr>
            </w:pPr>
            <w:r>
              <w:rPr>
                <w:rFonts w:ascii="Sylfaen" w:hAnsi="Sylfaen" w:cs="Calibri"/>
                <w:color w:val="1F497D"/>
                <w:sz w:val="20"/>
                <w:szCs w:val="20"/>
              </w:rPr>
              <w:t>ცალი</w:t>
            </w:r>
          </w:p>
        </w:tc>
        <w:tc>
          <w:tcPr>
            <w:tcW w:w="1134" w:type="dxa"/>
            <w:tcBorders>
              <w:top w:val="nil"/>
              <w:left w:val="nil"/>
              <w:bottom w:val="single" w:sz="4" w:space="0" w:color="auto"/>
              <w:right w:val="single" w:sz="4" w:space="0" w:color="auto"/>
            </w:tcBorders>
            <w:shd w:val="clear" w:color="auto" w:fill="auto"/>
            <w:vAlign w:val="center"/>
            <w:hideMark/>
          </w:tcPr>
          <w:p w:rsidR="00405F3C" w:rsidRDefault="00405F3C">
            <w:pPr>
              <w:jc w:val="center"/>
              <w:rPr>
                <w:rFonts w:ascii="Sylfaen" w:hAnsi="Sylfaen" w:cs="Calibri"/>
                <w:color w:val="1F497D"/>
                <w:sz w:val="20"/>
                <w:szCs w:val="20"/>
              </w:rPr>
            </w:pPr>
            <w:r>
              <w:rPr>
                <w:rFonts w:ascii="Sylfaen" w:hAnsi="Sylfaen" w:cs="Calibri"/>
                <w:color w:val="1F497D"/>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405F3C" w:rsidRDefault="00405F3C">
            <w:pPr>
              <w:jc w:val="center"/>
              <w:rPr>
                <w:rFonts w:ascii="Sylfaen" w:hAnsi="Sylfaen" w:cs="Calibri"/>
                <w:color w:val="1F497D"/>
                <w:sz w:val="20"/>
                <w:szCs w:val="20"/>
              </w:rPr>
            </w:pPr>
            <w:r>
              <w:rPr>
                <w:rFonts w:ascii="Sylfaen" w:hAnsi="Sylfaen" w:cs="Calibri"/>
                <w:color w:val="1F497D"/>
                <w:sz w:val="20"/>
                <w:szCs w:val="20"/>
              </w:rPr>
              <w:t>265000</w:t>
            </w:r>
          </w:p>
        </w:tc>
        <w:tc>
          <w:tcPr>
            <w:tcW w:w="1280" w:type="dxa"/>
            <w:gridSpan w:val="2"/>
            <w:tcBorders>
              <w:top w:val="nil"/>
              <w:left w:val="nil"/>
              <w:bottom w:val="single" w:sz="4" w:space="0" w:color="auto"/>
              <w:right w:val="single" w:sz="4" w:space="0" w:color="auto"/>
            </w:tcBorders>
            <w:shd w:val="clear" w:color="auto" w:fill="auto"/>
            <w:vAlign w:val="center"/>
            <w:hideMark/>
          </w:tcPr>
          <w:p w:rsidR="00405F3C" w:rsidRDefault="00405F3C">
            <w:pPr>
              <w:jc w:val="center"/>
              <w:rPr>
                <w:rFonts w:ascii="Sylfaen" w:hAnsi="Sylfaen" w:cs="Calibri"/>
                <w:color w:val="1F497D"/>
                <w:sz w:val="20"/>
                <w:szCs w:val="20"/>
              </w:rPr>
            </w:pPr>
            <w:r>
              <w:rPr>
                <w:rFonts w:ascii="Sylfaen" w:hAnsi="Sylfaen" w:cs="Calibri"/>
                <w:color w:val="1F497D"/>
                <w:sz w:val="20"/>
                <w:szCs w:val="20"/>
              </w:rPr>
              <w:t>265,000</w:t>
            </w:r>
          </w:p>
        </w:tc>
      </w:tr>
      <w:tr w:rsidR="00CC7A2F" w:rsidRPr="00CC7A2F" w:rsidTr="004E03B9">
        <w:trPr>
          <w:trHeight w:val="300"/>
        </w:trPr>
        <w:tc>
          <w:tcPr>
            <w:tcW w:w="609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80" w:type="dxa"/>
            <w:gridSpan w:val="2"/>
            <w:tcBorders>
              <w:top w:val="nil"/>
              <w:left w:val="nil"/>
              <w:bottom w:val="single" w:sz="4" w:space="0" w:color="auto"/>
              <w:right w:val="single" w:sz="4" w:space="0" w:color="auto"/>
            </w:tcBorders>
            <w:shd w:val="clear" w:color="auto" w:fill="auto"/>
            <w:vAlign w:val="center"/>
            <w:hideMark/>
          </w:tcPr>
          <w:p w:rsidR="00CC7A2F" w:rsidRPr="00FB6BFD" w:rsidRDefault="00FB6BFD" w:rsidP="00CC7A2F">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524 780</w:t>
            </w:r>
          </w:p>
        </w:tc>
      </w:tr>
      <w:tr w:rsidR="00CC7A2F" w:rsidRPr="00CC7A2F" w:rsidTr="004E03B9">
        <w:trPr>
          <w:trHeight w:val="300"/>
        </w:trPr>
        <w:tc>
          <w:tcPr>
            <w:tcW w:w="2850"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39"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3"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34"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360"/>
        </w:trPr>
        <w:tc>
          <w:tcPr>
            <w:tcW w:w="6092"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134"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455"/>
        </w:trPr>
        <w:tc>
          <w:tcPr>
            <w:tcW w:w="448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603"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jc w:val="center"/>
              <w:rPr>
                <w:rFonts w:ascii="Sylfaen" w:eastAsia="Times New Roman" w:hAnsi="Sylfaen" w:cs="Calibri"/>
                <w:color w:val="000000"/>
                <w:sz w:val="18"/>
                <w:szCs w:val="18"/>
              </w:rPr>
            </w:pPr>
            <w:r w:rsidRPr="00603FC7">
              <w:rPr>
                <w:rFonts w:ascii="Sylfaen" w:eastAsia="Times New Roman" w:hAnsi="Sylfaen" w:cs="Calibri"/>
                <w:color w:val="000000"/>
                <w:sz w:val="18"/>
                <w:szCs w:val="18"/>
              </w:rPr>
              <w:t>2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603FC7" w:rsidRDefault="00CC7A2F" w:rsidP="00CC7A2F">
            <w:pPr>
              <w:spacing w:after="0" w:line="240" w:lineRule="auto"/>
              <w:jc w:val="center"/>
              <w:rPr>
                <w:rFonts w:ascii="Sylfaen" w:eastAsia="Times New Roman" w:hAnsi="Sylfaen" w:cs="Calibri"/>
                <w:color w:val="000000"/>
                <w:sz w:val="18"/>
                <w:szCs w:val="18"/>
              </w:rPr>
            </w:pPr>
            <w:r w:rsidRPr="00603FC7">
              <w:rPr>
                <w:rFonts w:ascii="Sylfaen" w:eastAsia="Times New Roman" w:hAnsi="Sylfaen" w:cs="Calibri"/>
                <w:color w:val="000000"/>
                <w:sz w:val="18"/>
                <w:szCs w:val="18"/>
              </w:rPr>
              <w:t>3 კვარტალი</w:t>
            </w:r>
          </w:p>
        </w:tc>
        <w:tc>
          <w:tcPr>
            <w:tcW w:w="128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4 კვარტალი</w:t>
            </w:r>
          </w:p>
        </w:tc>
      </w:tr>
      <w:tr w:rsidR="00CC7A2F" w:rsidRPr="00CC7A2F" w:rsidTr="004E03B9">
        <w:trPr>
          <w:trHeight w:val="637"/>
        </w:trPr>
        <w:tc>
          <w:tcPr>
            <w:tcW w:w="448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D9662B" w:rsidRDefault="00CC7A2F" w:rsidP="00CC7A2F">
            <w:pPr>
              <w:spacing w:after="0" w:line="240" w:lineRule="auto"/>
              <w:jc w:val="center"/>
              <w:rPr>
                <w:rFonts w:ascii="Sylfaen" w:eastAsia="Times New Roman" w:hAnsi="Sylfaen" w:cs="Calibri"/>
                <w:color w:val="000000"/>
                <w:sz w:val="20"/>
                <w:szCs w:val="20"/>
              </w:rPr>
            </w:pPr>
            <w:r w:rsidRPr="00D9662B">
              <w:rPr>
                <w:rFonts w:ascii="Sylfaen" w:eastAsia="Times New Roman" w:hAnsi="Sylfaen" w:cs="Calibri"/>
                <w:color w:val="000000"/>
                <w:sz w:val="20"/>
                <w:szCs w:val="20"/>
              </w:rPr>
              <w:t>სპეც. ტექნიკის (1 ერთეული არხმწმენდი და 1 ერთეული ნაგავმზიდი) შეძენა</w:t>
            </w:r>
          </w:p>
        </w:tc>
        <w:tc>
          <w:tcPr>
            <w:tcW w:w="1603"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rPr>
            </w:pPr>
            <w:r w:rsidRPr="00CC7A2F">
              <w:rPr>
                <w:rFonts w:ascii="Calibri" w:eastAsia="Times New Roman" w:hAnsi="Calibri" w:cs="Calibri"/>
                <w:color w:val="000000"/>
              </w:rPr>
              <w:t>×</w:t>
            </w:r>
          </w:p>
        </w:tc>
        <w:tc>
          <w:tcPr>
            <w:tcW w:w="1134"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rPr>
            </w:pPr>
            <w:r w:rsidRPr="00CC7A2F">
              <w:rPr>
                <w:rFonts w:ascii="Calibri" w:eastAsia="Times New Roman" w:hAnsi="Calibri" w:cs="Calibri"/>
                <w:color w:val="000000"/>
              </w:rPr>
              <w:t>×</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rPr>
            </w:pPr>
            <w:r w:rsidRPr="00CC7A2F">
              <w:rPr>
                <w:rFonts w:ascii="Calibri" w:eastAsia="Times New Roman" w:hAnsi="Calibri" w:cs="Calibri"/>
                <w:color w:val="000000"/>
              </w:rPr>
              <w:t>×</w:t>
            </w:r>
          </w:p>
        </w:tc>
        <w:tc>
          <w:tcPr>
            <w:tcW w:w="128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rPr>
            </w:pPr>
            <w:r w:rsidRPr="00CC7A2F">
              <w:rPr>
                <w:rFonts w:ascii="Calibri" w:eastAsia="Times New Roman" w:hAnsi="Calibri" w:cs="Calibri"/>
                <w:color w:val="000000"/>
              </w:rPr>
              <w:t>×</w:t>
            </w:r>
          </w:p>
        </w:tc>
      </w:tr>
      <w:tr w:rsidR="00CC7A2F" w:rsidRPr="00CC7A2F" w:rsidTr="004E03B9">
        <w:trPr>
          <w:trHeight w:val="58"/>
        </w:trPr>
        <w:tc>
          <w:tcPr>
            <w:tcW w:w="285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39"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3"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3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4E03B9">
        <w:trPr>
          <w:trHeight w:val="302"/>
        </w:trPr>
        <w:tc>
          <w:tcPr>
            <w:tcW w:w="7226"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 (2019 წელი)</w:t>
            </w:r>
          </w:p>
        </w:tc>
        <w:tc>
          <w:tcPr>
            <w:tcW w:w="1134"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80"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4E03B9">
        <w:trPr>
          <w:trHeight w:val="281"/>
        </w:trPr>
        <w:tc>
          <w:tcPr>
            <w:tcW w:w="964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 xml:space="preserve">შეძენილი 2 ერთეული სპეც. ტექნიკა </w:t>
            </w:r>
          </w:p>
        </w:tc>
      </w:tr>
      <w:tr w:rsidR="00CC7A2F" w:rsidRPr="00CC7A2F" w:rsidTr="004E03B9">
        <w:trPr>
          <w:trHeight w:val="300"/>
        </w:trPr>
        <w:tc>
          <w:tcPr>
            <w:tcW w:w="2850" w:type="dxa"/>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39" w:type="dxa"/>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3" w:type="dxa"/>
            <w:gridSpan w:val="2"/>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4E03B9">
        <w:trPr>
          <w:trHeight w:val="300"/>
        </w:trPr>
        <w:tc>
          <w:tcPr>
            <w:tcW w:w="7692" w:type="dxa"/>
            <w:gridSpan w:val="6"/>
            <w:tcBorders>
              <w:top w:val="nil"/>
              <w:left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405F3C">
          <w:pgSz w:w="11906" w:h="16838"/>
          <w:pgMar w:top="426" w:right="851" w:bottom="1134" w:left="1701" w:header="709" w:footer="709" w:gutter="0"/>
          <w:cols w:space="708"/>
          <w:docGrid w:linePitch="360"/>
        </w:sectPr>
      </w:pPr>
    </w:p>
    <w:tbl>
      <w:tblPr>
        <w:tblW w:w="14046" w:type="dxa"/>
        <w:tblInd w:w="96" w:type="dxa"/>
        <w:tblLayout w:type="fixed"/>
        <w:tblLook w:val="04A0" w:firstRow="1" w:lastRow="0" w:firstColumn="1" w:lastColumn="0" w:noHBand="0" w:noVBand="1"/>
      </w:tblPr>
      <w:tblGrid>
        <w:gridCol w:w="2847"/>
        <w:gridCol w:w="1843"/>
        <w:gridCol w:w="1418"/>
        <w:gridCol w:w="1417"/>
        <w:gridCol w:w="2126"/>
        <w:gridCol w:w="1134"/>
        <w:gridCol w:w="1843"/>
        <w:gridCol w:w="1418"/>
      </w:tblGrid>
      <w:tr w:rsidR="00CC7A2F" w:rsidRPr="00CC7A2F" w:rsidTr="00603FC7">
        <w:trPr>
          <w:trHeight w:val="465"/>
        </w:trPr>
        <w:tc>
          <w:tcPr>
            <w:tcW w:w="14046"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603FC7" w:rsidRPr="00CC7A2F" w:rsidTr="00603FC7">
        <w:trPr>
          <w:trHeight w:val="255"/>
        </w:trPr>
        <w:tc>
          <w:tcPr>
            <w:tcW w:w="284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603FC7" w:rsidRPr="00CC7A2F" w:rsidTr="00603FC7">
        <w:trPr>
          <w:trHeight w:val="900"/>
        </w:trPr>
        <w:tc>
          <w:tcPr>
            <w:tcW w:w="28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სამიზნე მაჩვენებელი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სიხშირე</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პასუხისმგებელი (საბიუჯეტო ორგანიზაცია)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603FC7" w:rsidRPr="00CC7A2F" w:rsidTr="005B6FB8">
        <w:trPr>
          <w:trHeight w:val="1053"/>
        </w:trPr>
        <w:tc>
          <w:tcPr>
            <w:tcW w:w="2847" w:type="dxa"/>
            <w:tcBorders>
              <w:top w:val="nil"/>
              <w:left w:val="single" w:sz="4" w:space="0" w:color="auto"/>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დასუფთავების მუნიციპალური სერვისის გამართული ფუნქციონირება</w:t>
            </w:r>
          </w:p>
        </w:tc>
        <w:tc>
          <w:tcPr>
            <w:tcW w:w="1843"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შეძენილი სპეც ტექნიკა (ნაგავმზიდი)</w:t>
            </w:r>
          </w:p>
        </w:tc>
        <w:tc>
          <w:tcPr>
            <w:tcW w:w="1418"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ცალი</w:t>
            </w:r>
          </w:p>
        </w:tc>
        <w:tc>
          <w:tcPr>
            <w:tcW w:w="2126"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134"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43"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418"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r w:rsidR="00603FC7" w:rsidRPr="00CC7A2F" w:rsidTr="005B6FB8">
        <w:trPr>
          <w:trHeight w:val="1529"/>
        </w:trPr>
        <w:tc>
          <w:tcPr>
            <w:tcW w:w="2847" w:type="dxa"/>
            <w:tcBorders>
              <w:top w:val="nil"/>
              <w:left w:val="single" w:sz="4" w:space="0" w:color="auto"/>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xml:space="preserve">სანიაღვრე /საკანალიზაციო სისტემების და დასუფთავების მუნიციპალური სერვისის გამართული ფუნქციონირება </w:t>
            </w:r>
          </w:p>
        </w:tc>
        <w:tc>
          <w:tcPr>
            <w:tcW w:w="1843"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შეძენილი სპეც ტექნიკა (არხმწმენდი)</w:t>
            </w:r>
          </w:p>
        </w:tc>
        <w:tc>
          <w:tcPr>
            <w:tcW w:w="1418" w:type="dxa"/>
            <w:tcBorders>
              <w:top w:val="nil"/>
              <w:left w:val="nil"/>
              <w:bottom w:val="single" w:sz="4" w:space="0" w:color="auto"/>
              <w:right w:val="single" w:sz="4" w:space="0" w:color="auto"/>
            </w:tcBorders>
            <w:shd w:val="clear" w:color="auto" w:fill="auto"/>
            <w:noWrap/>
            <w:vAlign w:val="center"/>
            <w:hideMark/>
          </w:tcPr>
          <w:p w:rsidR="00603FC7" w:rsidRPr="00CC7A2F" w:rsidRDefault="00603FC7"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1</w:t>
            </w:r>
          </w:p>
        </w:tc>
        <w:tc>
          <w:tcPr>
            <w:tcW w:w="1417"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ცალი</w:t>
            </w:r>
          </w:p>
        </w:tc>
        <w:tc>
          <w:tcPr>
            <w:tcW w:w="2126"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134" w:type="dxa"/>
            <w:tcBorders>
              <w:top w:val="nil"/>
              <w:left w:val="nil"/>
              <w:bottom w:val="single" w:sz="4" w:space="0" w:color="auto"/>
              <w:right w:val="single" w:sz="4" w:space="0" w:color="auto"/>
            </w:tcBorders>
            <w:shd w:val="clear" w:color="auto" w:fill="auto"/>
            <w:noWrap/>
            <w:vAlign w:val="bottom"/>
            <w:hideMark/>
          </w:tcPr>
          <w:p w:rsidR="00603FC7" w:rsidRPr="00CC7A2F" w:rsidRDefault="00603FC7"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843" w:type="dxa"/>
            <w:tcBorders>
              <w:top w:val="nil"/>
              <w:left w:val="nil"/>
              <w:bottom w:val="single" w:sz="4" w:space="0" w:color="auto"/>
              <w:right w:val="single" w:sz="4" w:space="0" w:color="auto"/>
            </w:tcBorders>
            <w:shd w:val="clear" w:color="auto" w:fill="auto"/>
            <w:vAlign w:val="center"/>
            <w:hideMark/>
          </w:tcPr>
          <w:p w:rsidR="00603FC7" w:rsidRPr="00CC7A2F" w:rsidRDefault="00603FC7" w:rsidP="00603FC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1418" w:type="dxa"/>
            <w:tcBorders>
              <w:top w:val="nil"/>
              <w:left w:val="nil"/>
              <w:bottom w:val="single" w:sz="4" w:space="0" w:color="auto"/>
              <w:right w:val="single" w:sz="4" w:space="0" w:color="auto"/>
            </w:tcBorders>
            <w:shd w:val="clear" w:color="auto" w:fill="auto"/>
            <w:noWrap/>
            <w:vAlign w:val="bottom"/>
            <w:hideMark/>
          </w:tcPr>
          <w:p w:rsidR="00603FC7" w:rsidRPr="00CC7A2F" w:rsidRDefault="00603FC7"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6838" w:h="11906" w:orient="landscape"/>
          <w:pgMar w:top="1701" w:right="1134" w:bottom="851" w:left="1134" w:header="709" w:footer="709" w:gutter="0"/>
          <w:cols w:space="708"/>
          <w:docGrid w:linePitch="360"/>
        </w:sectPr>
      </w:pPr>
    </w:p>
    <w:tbl>
      <w:tblPr>
        <w:tblW w:w="10630" w:type="dxa"/>
        <w:tblInd w:w="-318" w:type="dxa"/>
        <w:tblLook w:val="04A0" w:firstRow="1" w:lastRow="0" w:firstColumn="1" w:lastColumn="0" w:noHBand="0" w:noVBand="1"/>
      </w:tblPr>
      <w:tblGrid>
        <w:gridCol w:w="3828"/>
        <w:gridCol w:w="1134"/>
        <w:gridCol w:w="232"/>
        <w:gridCol w:w="1044"/>
        <w:gridCol w:w="436"/>
        <w:gridCol w:w="840"/>
        <w:gridCol w:w="400"/>
        <w:gridCol w:w="876"/>
        <w:gridCol w:w="364"/>
        <w:gridCol w:w="911"/>
        <w:gridCol w:w="329"/>
        <w:gridCol w:w="236"/>
      </w:tblGrid>
      <w:tr w:rsidR="00CC7A2F" w:rsidRPr="00CC7A2F" w:rsidTr="00603FC7">
        <w:trPr>
          <w:gridAfter w:val="2"/>
          <w:wAfter w:w="565" w:type="dxa"/>
          <w:trHeight w:val="495"/>
        </w:trPr>
        <w:tc>
          <w:tcPr>
            <w:tcW w:w="10065" w:type="dxa"/>
            <w:gridSpan w:val="10"/>
            <w:tcBorders>
              <w:top w:val="nil"/>
              <w:left w:val="nil"/>
              <w:bottom w:val="nil"/>
              <w:right w:val="nil"/>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პროგრამის განაცხადის ფორმა</w:t>
            </w: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450"/>
        </w:trPr>
        <w:tc>
          <w:tcPr>
            <w:tcW w:w="9154" w:type="dxa"/>
            <w:gridSpan w:val="9"/>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4430B">
        <w:trPr>
          <w:gridAfter w:val="2"/>
          <w:wAfter w:w="565" w:type="dxa"/>
          <w:trHeight w:val="304"/>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04430B" w:rsidRDefault="00CC7A2F" w:rsidP="00CC7A2F">
            <w:pPr>
              <w:spacing w:after="0" w:line="240" w:lineRule="auto"/>
              <w:rPr>
                <w:rFonts w:ascii="Sylfaen" w:eastAsia="Times New Roman" w:hAnsi="Sylfaen" w:cs="Calibri"/>
                <w:b/>
                <w:bCs/>
                <w:sz w:val="20"/>
                <w:szCs w:val="20"/>
              </w:rPr>
            </w:pPr>
            <w:r w:rsidRPr="0004430B">
              <w:rPr>
                <w:rFonts w:ascii="Sylfaen" w:eastAsia="Times New Roman" w:hAnsi="Sylfaen" w:cs="Calibri"/>
                <w:b/>
                <w:bCs/>
                <w:sz w:val="20"/>
                <w:szCs w:val="20"/>
              </w:rPr>
              <w:t xml:space="preserve">ინფრასტრუქტურის მშენებლობა, რეაბილიტაცია და </w:t>
            </w:r>
            <w:r w:rsidR="00B04580">
              <w:rPr>
                <w:rFonts w:ascii="Sylfaen" w:eastAsia="Times New Roman" w:hAnsi="Sylfaen" w:cs="Calibri"/>
                <w:b/>
                <w:bCs/>
                <w:sz w:val="20"/>
                <w:szCs w:val="20"/>
              </w:rPr>
              <w:t>ექსპლოატაცი</w:t>
            </w:r>
            <w:r w:rsidRPr="0004430B">
              <w:rPr>
                <w:rFonts w:ascii="Sylfaen" w:eastAsia="Times New Roman" w:hAnsi="Sylfaen" w:cs="Calibri"/>
                <w:b/>
                <w:bCs/>
                <w:sz w:val="20"/>
                <w:szCs w:val="20"/>
              </w:rPr>
              <w:t>ა</w:t>
            </w: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4430B">
        <w:trPr>
          <w:trHeight w:val="256"/>
        </w:trPr>
        <w:tc>
          <w:tcPr>
            <w:tcW w:w="519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კლასიფიკაციის კოდი:</w:t>
            </w:r>
          </w:p>
        </w:tc>
        <w:tc>
          <w:tcPr>
            <w:tcW w:w="2720" w:type="dxa"/>
            <w:gridSpan w:val="4"/>
            <w:tcBorders>
              <w:top w:val="single" w:sz="4" w:space="0" w:color="auto"/>
              <w:left w:val="nil"/>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03 03</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4430B">
        <w:trPr>
          <w:gridAfter w:val="2"/>
          <w:wAfter w:w="565" w:type="dxa"/>
          <w:trHeight w:val="353"/>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04430B" w:rsidRDefault="00CC7A2F" w:rsidP="00CC7A2F">
            <w:pPr>
              <w:spacing w:after="0" w:line="240" w:lineRule="auto"/>
              <w:rPr>
                <w:rFonts w:ascii="Sylfaen" w:eastAsia="Times New Roman" w:hAnsi="Sylfaen" w:cs="Calibri"/>
                <w:b/>
                <w:bCs/>
                <w:sz w:val="20"/>
                <w:szCs w:val="20"/>
              </w:rPr>
            </w:pPr>
            <w:r w:rsidRPr="0004430B">
              <w:rPr>
                <w:rFonts w:ascii="Sylfaen" w:eastAsia="Times New Roman" w:hAnsi="Sylfaen" w:cs="Calibri"/>
                <w:b/>
                <w:bCs/>
                <w:sz w:val="20"/>
                <w:szCs w:val="20"/>
              </w:rPr>
              <w:t>მუნიციპალიტეტის კეთილმოწყობითი ღონისძიებები</w:t>
            </w: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603FC7">
        <w:trPr>
          <w:trHeight w:val="45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განმახორციელებელი:</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b/>
                <w:bCs/>
                <w:color w:val="1F497D"/>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4430B">
        <w:trPr>
          <w:gridAfter w:val="2"/>
          <w:wAfter w:w="565" w:type="dxa"/>
          <w:trHeight w:val="369"/>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04430B">
        <w:trPr>
          <w:trHeight w:val="380"/>
        </w:trPr>
        <w:tc>
          <w:tcPr>
            <w:tcW w:w="519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განხორციელების პერიოდი:</w:t>
            </w:r>
          </w:p>
        </w:tc>
        <w:tc>
          <w:tcPr>
            <w:tcW w:w="272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255"/>
        </w:trPr>
        <w:tc>
          <w:tcPr>
            <w:tcW w:w="5194"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მიზანი:</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4430B">
        <w:trPr>
          <w:gridAfter w:val="2"/>
          <w:wAfter w:w="565" w:type="dxa"/>
          <w:trHeight w:val="421"/>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ქალაქში ეკოლოგიურად სუფთა გარემოს უზრუნველყოფა, სარეკრეაციო და გამწვანებული ტერიტორიების გაფართოება</w:t>
            </w:r>
          </w:p>
        </w:tc>
      </w:tr>
      <w:tr w:rsidR="00CC7A2F" w:rsidRPr="00CC7A2F" w:rsidTr="00603FC7">
        <w:trPr>
          <w:trHeight w:val="255"/>
        </w:trPr>
        <w:tc>
          <w:tcPr>
            <w:tcW w:w="5194"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48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დასაბუთება და აღწერა:</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B3D73">
        <w:trPr>
          <w:gridAfter w:val="2"/>
          <w:wAfter w:w="565" w:type="dxa"/>
          <w:trHeight w:val="270"/>
        </w:trPr>
        <w:tc>
          <w:tcPr>
            <w:tcW w:w="10065" w:type="dxa"/>
            <w:gridSpan w:val="10"/>
            <w:tcBorders>
              <w:top w:val="single" w:sz="4" w:space="0" w:color="auto"/>
              <w:left w:val="single" w:sz="4" w:space="0" w:color="auto"/>
              <w:bottom w:val="nil"/>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სკვერების, პარკების და მოედნების კეთილმოწყობითი სამუშა</w:t>
            </w:r>
            <w:r w:rsidR="000136D8">
              <w:rPr>
                <w:rFonts w:ascii="Sylfaen" w:eastAsia="Times New Roman" w:hAnsi="Sylfaen" w:cs="Calibri"/>
                <w:sz w:val="20"/>
                <w:szCs w:val="20"/>
                <w:lang w:val="ka-GE"/>
              </w:rPr>
              <w:t>ო</w:t>
            </w:r>
            <w:r w:rsidRPr="00CC7A2F">
              <w:rPr>
                <w:rFonts w:ascii="Sylfaen" w:eastAsia="Times New Roman" w:hAnsi="Sylfaen" w:cs="Calibri"/>
                <w:sz w:val="20"/>
                <w:szCs w:val="20"/>
              </w:rPr>
              <w:t>ები</w:t>
            </w:r>
          </w:p>
        </w:tc>
      </w:tr>
      <w:tr w:rsidR="00CC7A2F" w:rsidRPr="00CC7A2F" w:rsidTr="008B3D73">
        <w:trPr>
          <w:gridAfter w:val="2"/>
          <w:wAfter w:w="565" w:type="dxa"/>
          <w:trHeight w:val="283"/>
        </w:trPr>
        <w:tc>
          <w:tcPr>
            <w:tcW w:w="10065" w:type="dxa"/>
            <w:gridSpan w:val="10"/>
            <w:tcBorders>
              <w:top w:val="nil"/>
              <w:left w:val="single" w:sz="4" w:space="0" w:color="auto"/>
              <w:bottom w:val="nil"/>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მუნიციპალიტეტის შენობა-ნაგებობების სარემონტო და კეთილმოწყობითი სამუშაოები</w:t>
            </w:r>
          </w:p>
        </w:tc>
      </w:tr>
      <w:tr w:rsidR="00CC7A2F" w:rsidRPr="00CC7A2F" w:rsidTr="008B3D73">
        <w:trPr>
          <w:gridAfter w:val="2"/>
          <w:wAfter w:w="565" w:type="dxa"/>
          <w:trHeight w:val="287"/>
        </w:trPr>
        <w:tc>
          <w:tcPr>
            <w:tcW w:w="10065" w:type="dxa"/>
            <w:gridSpan w:val="10"/>
            <w:tcBorders>
              <w:top w:val="nil"/>
              <w:left w:val="single" w:sz="4" w:space="0" w:color="auto"/>
              <w:bottom w:val="nil"/>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საპროექტო დოკუმენტაციის შეძენა</w:t>
            </w:r>
          </w:p>
        </w:tc>
      </w:tr>
      <w:tr w:rsidR="00CC7A2F" w:rsidRPr="00CC7A2F" w:rsidTr="008B3D73">
        <w:trPr>
          <w:gridAfter w:val="2"/>
          <w:wAfter w:w="565" w:type="dxa"/>
          <w:trHeight w:val="68"/>
        </w:trPr>
        <w:tc>
          <w:tcPr>
            <w:tcW w:w="10065" w:type="dxa"/>
            <w:gridSpan w:val="10"/>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აზომვითი ნახაზების შედგენის ხარჯი</w:t>
            </w:r>
          </w:p>
        </w:tc>
      </w:tr>
      <w:tr w:rsidR="00CC7A2F" w:rsidRPr="00CC7A2F" w:rsidTr="008B3D73">
        <w:trPr>
          <w:trHeight w:val="157"/>
        </w:trPr>
        <w:tc>
          <w:tcPr>
            <w:tcW w:w="5194" w:type="dxa"/>
            <w:gridSpan w:val="3"/>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80" w:type="dxa"/>
            <w:gridSpan w:val="2"/>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B3D73">
        <w:trPr>
          <w:gridAfter w:val="2"/>
          <w:wAfter w:w="565" w:type="dxa"/>
          <w:trHeight w:val="469"/>
        </w:trPr>
        <w:tc>
          <w:tcPr>
            <w:tcW w:w="10065" w:type="dxa"/>
            <w:gridSpan w:val="10"/>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ბიუჯეტი</w:t>
            </w:r>
          </w:p>
        </w:tc>
      </w:tr>
      <w:tr w:rsidR="00603FC7" w:rsidRPr="00CC7A2F" w:rsidTr="004D2923">
        <w:trPr>
          <w:gridAfter w:val="2"/>
          <w:wAfter w:w="565" w:type="dxa"/>
          <w:trHeight w:val="423"/>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2019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2020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2021 წელი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2022 წელი</w:t>
            </w:r>
          </w:p>
        </w:tc>
      </w:tr>
      <w:tr w:rsidR="00737D7D" w:rsidRPr="00CC7A2F" w:rsidTr="0064254F">
        <w:trPr>
          <w:gridAfter w:val="2"/>
          <w:wAfter w:w="565" w:type="dxa"/>
          <w:trHeight w:val="587"/>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737D7D" w:rsidRPr="00603FC7" w:rsidRDefault="00737D7D" w:rsidP="00CC7A2F">
            <w:pPr>
              <w:spacing w:after="0" w:line="240" w:lineRule="auto"/>
              <w:rPr>
                <w:rFonts w:ascii="Calibri" w:eastAsia="Times New Roman" w:hAnsi="Calibri" w:cs="Calibri"/>
                <w:sz w:val="20"/>
                <w:szCs w:val="20"/>
              </w:rPr>
            </w:pPr>
            <w:r w:rsidRPr="00603FC7">
              <w:rPr>
                <w:rFonts w:ascii="Sylfaen" w:eastAsia="Times New Roman" w:hAnsi="Sylfaen" w:cs="Sylfaen"/>
                <w:sz w:val="20"/>
                <w:szCs w:val="20"/>
              </w:rPr>
              <w:t>სკვერებისა</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პარკებისა</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და</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მოედნების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კეთილმოწყობითი</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სამუშაოები</w:t>
            </w:r>
            <w:r w:rsidRPr="00603FC7">
              <w:rPr>
                <w:rFonts w:ascii="Calibri" w:eastAsia="Times New Roman" w:hAnsi="Calibri" w:cs="Calibri"/>
                <w:sz w:val="20"/>
                <w:szCs w:val="20"/>
              </w:rPr>
              <w:t xml:space="preserve"> </w:t>
            </w:r>
          </w:p>
        </w:tc>
        <w:tc>
          <w:tcPr>
            <w:tcW w:w="1134" w:type="dxa"/>
            <w:tcBorders>
              <w:top w:val="nil"/>
              <w:left w:val="nil"/>
              <w:bottom w:val="single" w:sz="4" w:space="0" w:color="auto"/>
              <w:right w:val="single" w:sz="4" w:space="0" w:color="auto"/>
            </w:tcBorders>
            <w:shd w:val="clear" w:color="auto" w:fill="auto"/>
            <w:vAlign w:val="bottom"/>
            <w:hideMark/>
          </w:tcPr>
          <w:p w:rsidR="00737D7D" w:rsidRDefault="00737D7D" w:rsidP="009D78FE">
            <w:pPr>
              <w:jc w:val="center"/>
              <w:rPr>
                <w:rFonts w:ascii="Sylfaen" w:hAnsi="Sylfaen" w:cs="Calibri"/>
                <w:b/>
                <w:bCs/>
                <w:color w:val="000000"/>
                <w:sz w:val="20"/>
                <w:szCs w:val="20"/>
              </w:rPr>
            </w:pPr>
            <w:r>
              <w:rPr>
                <w:rFonts w:ascii="Sylfaen" w:hAnsi="Sylfaen" w:cs="Calibri"/>
                <w:b/>
                <w:bCs/>
                <w:color w:val="000000"/>
                <w:sz w:val="20"/>
                <w:szCs w:val="20"/>
              </w:rPr>
              <w:t>27,4</w:t>
            </w:r>
            <w:r w:rsidR="00405F3C">
              <w:rPr>
                <w:rFonts w:ascii="Sylfaen" w:hAnsi="Sylfaen" w:cs="Calibri"/>
                <w:b/>
                <w:bCs/>
                <w:color w:val="000000"/>
                <w:sz w:val="20"/>
                <w:szCs w:val="20"/>
                <w:lang w:val="en-GB"/>
              </w:rPr>
              <w:t>86</w:t>
            </w:r>
            <w:r>
              <w:rPr>
                <w:rFonts w:ascii="Sylfaen" w:hAnsi="Sylfaen" w:cs="Calibri"/>
                <w:b/>
                <w:bCs/>
                <w:color w:val="000000"/>
                <w:sz w:val="20"/>
                <w:szCs w:val="20"/>
              </w:rPr>
              <w:t>,647</w:t>
            </w:r>
          </w:p>
        </w:tc>
        <w:tc>
          <w:tcPr>
            <w:tcW w:w="1276" w:type="dxa"/>
            <w:gridSpan w:val="2"/>
            <w:tcBorders>
              <w:top w:val="nil"/>
              <w:left w:val="nil"/>
              <w:bottom w:val="single" w:sz="4" w:space="0" w:color="auto"/>
              <w:right w:val="single" w:sz="4" w:space="0" w:color="auto"/>
            </w:tcBorders>
            <w:shd w:val="clear" w:color="auto" w:fill="auto"/>
            <w:vAlign w:val="bottom"/>
            <w:hideMark/>
          </w:tcPr>
          <w:p w:rsidR="00737D7D" w:rsidRPr="00405F3C" w:rsidRDefault="009D78FE" w:rsidP="009D78FE">
            <w:pPr>
              <w:spacing w:after="0" w:line="240" w:lineRule="auto"/>
              <w:rPr>
                <w:rFonts w:ascii="Sylfaen" w:eastAsia="Times New Roman" w:hAnsi="Sylfaen" w:cs="Calibri"/>
                <w:sz w:val="20"/>
                <w:szCs w:val="20"/>
              </w:rPr>
            </w:pPr>
            <w:r>
              <w:rPr>
                <w:rFonts w:ascii="Sylfaen" w:eastAsia="Times New Roman" w:hAnsi="Sylfaen" w:cs="Calibri"/>
                <w:sz w:val="20"/>
                <w:szCs w:val="20"/>
                <w:lang w:val="en-GB"/>
              </w:rPr>
              <w:t xml:space="preserve">   </w:t>
            </w:r>
            <w:r w:rsidR="00405F3C" w:rsidRPr="00405F3C">
              <w:rPr>
                <w:rFonts w:ascii="Sylfaen" w:eastAsia="Times New Roman" w:hAnsi="Sylfaen" w:cs="Calibri"/>
                <w:sz w:val="20"/>
                <w:szCs w:val="20"/>
              </w:rPr>
              <w:t>4 234 880</w:t>
            </w:r>
          </w:p>
        </w:tc>
        <w:tc>
          <w:tcPr>
            <w:tcW w:w="1276" w:type="dxa"/>
            <w:gridSpan w:val="2"/>
            <w:tcBorders>
              <w:top w:val="nil"/>
              <w:left w:val="nil"/>
              <w:bottom w:val="single" w:sz="4" w:space="0" w:color="auto"/>
              <w:right w:val="single" w:sz="4" w:space="0" w:color="auto"/>
            </w:tcBorders>
            <w:shd w:val="clear" w:color="auto" w:fill="auto"/>
            <w:vAlign w:val="center"/>
            <w:hideMark/>
          </w:tcPr>
          <w:p w:rsidR="00737D7D" w:rsidRPr="00CC7A2F" w:rsidRDefault="00737D7D" w:rsidP="00405F3C">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6 339 942</w:t>
            </w:r>
          </w:p>
        </w:tc>
        <w:tc>
          <w:tcPr>
            <w:tcW w:w="1276" w:type="dxa"/>
            <w:gridSpan w:val="2"/>
            <w:tcBorders>
              <w:top w:val="nil"/>
              <w:left w:val="nil"/>
              <w:bottom w:val="single" w:sz="4" w:space="0" w:color="auto"/>
              <w:right w:val="single" w:sz="4" w:space="0" w:color="auto"/>
            </w:tcBorders>
            <w:shd w:val="clear" w:color="auto" w:fill="auto"/>
            <w:vAlign w:val="center"/>
            <w:hideMark/>
          </w:tcPr>
          <w:p w:rsidR="00737D7D" w:rsidRPr="00CC7A2F" w:rsidRDefault="00737D7D" w:rsidP="00405F3C">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6 873 202</w:t>
            </w:r>
          </w:p>
        </w:tc>
        <w:tc>
          <w:tcPr>
            <w:tcW w:w="1275" w:type="dxa"/>
            <w:gridSpan w:val="2"/>
            <w:tcBorders>
              <w:top w:val="nil"/>
              <w:left w:val="nil"/>
              <w:bottom w:val="single" w:sz="4" w:space="0" w:color="auto"/>
              <w:right w:val="single" w:sz="4" w:space="0" w:color="auto"/>
            </w:tcBorders>
            <w:shd w:val="clear" w:color="auto" w:fill="auto"/>
            <w:vAlign w:val="center"/>
            <w:hideMark/>
          </w:tcPr>
          <w:p w:rsidR="00737D7D" w:rsidRPr="00CC7A2F" w:rsidRDefault="00737D7D" w:rsidP="00405F3C">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10 038 623</w:t>
            </w:r>
          </w:p>
        </w:tc>
      </w:tr>
      <w:tr w:rsidR="00737D7D" w:rsidRPr="00CC7A2F" w:rsidTr="0064254F">
        <w:trPr>
          <w:gridAfter w:val="2"/>
          <w:wAfter w:w="565" w:type="dxa"/>
          <w:trHeight w:val="707"/>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737D7D" w:rsidRPr="00603FC7" w:rsidRDefault="00737D7D" w:rsidP="00CC7A2F">
            <w:pPr>
              <w:spacing w:after="0" w:line="240" w:lineRule="auto"/>
              <w:rPr>
                <w:rFonts w:ascii="Calibri" w:eastAsia="Times New Roman" w:hAnsi="Calibri" w:cs="Calibri"/>
                <w:sz w:val="20"/>
                <w:szCs w:val="20"/>
              </w:rPr>
            </w:pPr>
            <w:r w:rsidRPr="00603FC7">
              <w:rPr>
                <w:rFonts w:ascii="Sylfaen" w:eastAsia="Times New Roman" w:hAnsi="Sylfaen" w:cs="Sylfaen"/>
                <w:sz w:val="20"/>
                <w:szCs w:val="20"/>
              </w:rPr>
              <w:t>მუნიციპალიტეტის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შენობა</w:t>
            </w:r>
            <w:r w:rsidRPr="00603FC7">
              <w:rPr>
                <w:rFonts w:ascii="Calibri" w:eastAsia="Times New Roman" w:hAnsi="Calibri" w:cs="Calibri"/>
                <w:sz w:val="20"/>
                <w:szCs w:val="20"/>
              </w:rPr>
              <w:t>-</w:t>
            </w:r>
            <w:r w:rsidRPr="00603FC7">
              <w:rPr>
                <w:rFonts w:ascii="Sylfaen" w:eastAsia="Times New Roman" w:hAnsi="Sylfaen" w:cs="Sylfaen"/>
                <w:sz w:val="20"/>
                <w:szCs w:val="20"/>
              </w:rPr>
              <w:t>ნაგებობების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სარემონტო</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და</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კეთილმოწყობითი</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სამუშაოები</w:t>
            </w:r>
          </w:p>
        </w:tc>
        <w:tc>
          <w:tcPr>
            <w:tcW w:w="1134" w:type="dxa"/>
            <w:tcBorders>
              <w:top w:val="nil"/>
              <w:left w:val="nil"/>
              <w:bottom w:val="single" w:sz="4" w:space="0" w:color="auto"/>
              <w:right w:val="single" w:sz="4" w:space="0" w:color="auto"/>
            </w:tcBorders>
            <w:shd w:val="clear" w:color="auto" w:fill="auto"/>
            <w:vAlign w:val="bottom"/>
            <w:hideMark/>
          </w:tcPr>
          <w:p w:rsidR="00737D7D" w:rsidRDefault="00737D7D" w:rsidP="009D78FE">
            <w:pPr>
              <w:jc w:val="center"/>
              <w:rPr>
                <w:rFonts w:ascii="Sylfaen" w:hAnsi="Sylfaen" w:cs="Calibri"/>
                <w:b/>
                <w:bCs/>
                <w:color w:val="000000"/>
                <w:sz w:val="20"/>
                <w:szCs w:val="20"/>
              </w:rPr>
            </w:pPr>
            <w:r>
              <w:rPr>
                <w:rFonts w:ascii="Sylfaen" w:hAnsi="Sylfaen" w:cs="Calibri"/>
                <w:b/>
                <w:bCs/>
                <w:color w:val="000000"/>
                <w:sz w:val="20"/>
                <w:szCs w:val="20"/>
              </w:rPr>
              <w:t>9,0</w:t>
            </w:r>
            <w:r w:rsidR="00405F3C">
              <w:rPr>
                <w:rFonts w:ascii="Sylfaen" w:hAnsi="Sylfaen" w:cs="Calibri"/>
                <w:b/>
                <w:bCs/>
                <w:color w:val="000000"/>
                <w:sz w:val="20"/>
                <w:szCs w:val="20"/>
                <w:lang w:val="en-GB"/>
              </w:rPr>
              <w:t>06</w:t>
            </w:r>
            <w:r>
              <w:rPr>
                <w:rFonts w:ascii="Sylfaen" w:hAnsi="Sylfaen" w:cs="Calibri"/>
                <w:b/>
                <w:bCs/>
                <w:color w:val="000000"/>
                <w:sz w:val="20"/>
                <w:szCs w:val="20"/>
              </w:rPr>
              <w:t>,</w:t>
            </w:r>
            <w:r w:rsidR="00405F3C">
              <w:rPr>
                <w:rFonts w:ascii="Sylfaen" w:hAnsi="Sylfaen" w:cs="Calibri"/>
                <w:b/>
                <w:bCs/>
                <w:color w:val="000000"/>
                <w:sz w:val="20"/>
                <w:szCs w:val="20"/>
                <w:lang w:val="en-GB"/>
              </w:rPr>
              <w:t>3</w:t>
            </w:r>
            <w:r>
              <w:rPr>
                <w:rFonts w:ascii="Sylfaen" w:hAnsi="Sylfaen" w:cs="Calibri"/>
                <w:b/>
                <w:bCs/>
                <w:color w:val="000000"/>
                <w:sz w:val="20"/>
                <w:szCs w:val="20"/>
              </w:rPr>
              <w:t>76</w:t>
            </w:r>
          </w:p>
        </w:tc>
        <w:tc>
          <w:tcPr>
            <w:tcW w:w="1276" w:type="dxa"/>
            <w:gridSpan w:val="2"/>
            <w:tcBorders>
              <w:top w:val="nil"/>
              <w:left w:val="nil"/>
              <w:bottom w:val="single" w:sz="4" w:space="0" w:color="auto"/>
              <w:right w:val="single" w:sz="4" w:space="0" w:color="auto"/>
            </w:tcBorders>
            <w:shd w:val="clear" w:color="auto" w:fill="auto"/>
            <w:vAlign w:val="bottom"/>
            <w:hideMark/>
          </w:tcPr>
          <w:p w:rsidR="00737D7D" w:rsidRPr="00405F3C" w:rsidRDefault="00405F3C" w:rsidP="00EA3A72">
            <w:pPr>
              <w:spacing w:after="0" w:line="240" w:lineRule="auto"/>
              <w:jc w:val="center"/>
              <w:rPr>
                <w:rFonts w:ascii="Sylfaen" w:eastAsia="Times New Roman" w:hAnsi="Sylfaen" w:cs="Calibri"/>
                <w:sz w:val="20"/>
                <w:szCs w:val="20"/>
              </w:rPr>
            </w:pPr>
            <w:r w:rsidRPr="00405F3C">
              <w:rPr>
                <w:rFonts w:ascii="Sylfaen" w:eastAsia="Times New Roman" w:hAnsi="Sylfaen" w:cs="Calibri"/>
                <w:sz w:val="20"/>
                <w:szCs w:val="20"/>
              </w:rPr>
              <w:t>74</w:t>
            </w:r>
            <w:r w:rsidR="00EA3A72">
              <w:rPr>
                <w:rFonts w:ascii="Sylfaen" w:eastAsia="Times New Roman" w:hAnsi="Sylfaen" w:cs="Calibri"/>
                <w:sz w:val="20"/>
                <w:szCs w:val="20"/>
                <w:lang w:val="ka-GE"/>
              </w:rPr>
              <w:t>7</w:t>
            </w:r>
            <w:r w:rsidRPr="00405F3C">
              <w:rPr>
                <w:rFonts w:ascii="Sylfaen" w:eastAsia="Times New Roman" w:hAnsi="Sylfaen" w:cs="Calibri"/>
                <w:sz w:val="20"/>
                <w:szCs w:val="20"/>
              </w:rPr>
              <w:t xml:space="preserve"> 392</w:t>
            </w:r>
          </w:p>
        </w:tc>
        <w:tc>
          <w:tcPr>
            <w:tcW w:w="1276" w:type="dxa"/>
            <w:gridSpan w:val="2"/>
            <w:tcBorders>
              <w:top w:val="nil"/>
              <w:left w:val="nil"/>
              <w:bottom w:val="single" w:sz="4" w:space="0" w:color="auto"/>
              <w:right w:val="single" w:sz="4" w:space="0" w:color="auto"/>
            </w:tcBorders>
            <w:shd w:val="clear" w:color="auto" w:fill="auto"/>
            <w:vAlign w:val="center"/>
            <w:hideMark/>
          </w:tcPr>
          <w:p w:rsidR="00737D7D" w:rsidRPr="00CC7A2F" w:rsidRDefault="00737D7D" w:rsidP="00405F3C">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1 087 984</w:t>
            </w:r>
          </w:p>
        </w:tc>
        <w:tc>
          <w:tcPr>
            <w:tcW w:w="1276" w:type="dxa"/>
            <w:gridSpan w:val="2"/>
            <w:tcBorders>
              <w:top w:val="nil"/>
              <w:left w:val="nil"/>
              <w:bottom w:val="single" w:sz="4" w:space="0" w:color="auto"/>
              <w:right w:val="single" w:sz="4" w:space="0" w:color="auto"/>
            </w:tcBorders>
            <w:shd w:val="clear" w:color="auto" w:fill="auto"/>
            <w:vAlign w:val="center"/>
            <w:hideMark/>
          </w:tcPr>
          <w:p w:rsidR="00737D7D" w:rsidRPr="00CC7A2F" w:rsidRDefault="00737D7D" w:rsidP="00405F3C">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2 810 000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737D7D" w:rsidRPr="00CC7A2F" w:rsidRDefault="00737D7D" w:rsidP="00405F3C">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4 360 000</w:t>
            </w:r>
          </w:p>
        </w:tc>
      </w:tr>
      <w:tr w:rsidR="00737D7D" w:rsidRPr="00CC7A2F" w:rsidTr="0064254F">
        <w:trPr>
          <w:gridAfter w:val="2"/>
          <w:wAfter w:w="565" w:type="dxa"/>
          <w:trHeight w:val="451"/>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737D7D" w:rsidRPr="00603FC7" w:rsidRDefault="00737D7D" w:rsidP="00CC7A2F">
            <w:pPr>
              <w:spacing w:after="0" w:line="240" w:lineRule="auto"/>
              <w:rPr>
                <w:rFonts w:ascii="Calibri" w:eastAsia="Times New Roman" w:hAnsi="Calibri" w:cs="Calibri"/>
                <w:sz w:val="20"/>
                <w:szCs w:val="20"/>
              </w:rPr>
            </w:pPr>
            <w:r w:rsidRPr="00603FC7">
              <w:rPr>
                <w:rFonts w:ascii="Sylfaen" w:eastAsia="Times New Roman" w:hAnsi="Sylfaen" w:cs="Sylfaen"/>
                <w:sz w:val="20"/>
                <w:szCs w:val="20"/>
              </w:rPr>
              <w:t>საპროექტო</w:t>
            </w:r>
            <w:r w:rsidRPr="00603FC7">
              <w:rPr>
                <w:rFonts w:ascii="Calibri" w:eastAsia="Times New Roman" w:hAnsi="Calibri" w:cs="Calibri"/>
                <w:sz w:val="20"/>
                <w:szCs w:val="20"/>
              </w:rPr>
              <w:t xml:space="preserve"> - </w:t>
            </w:r>
            <w:r w:rsidRPr="00603FC7">
              <w:rPr>
                <w:rFonts w:ascii="Sylfaen" w:eastAsia="Times New Roman" w:hAnsi="Sylfaen" w:cs="Sylfaen"/>
                <w:sz w:val="20"/>
                <w:szCs w:val="20"/>
              </w:rPr>
              <w:t>სახარჯთაღრიცხვო</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დოკუმენტაციის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შეძენა</w:t>
            </w:r>
          </w:p>
        </w:tc>
        <w:tc>
          <w:tcPr>
            <w:tcW w:w="1134" w:type="dxa"/>
            <w:tcBorders>
              <w:top w:val="nil"/>
              <w:left w:val="nil"/>
              <w:bottom w:val="single" w:sz="4" w:space="0" w:color="auto"/>
              <w:right w:val="single" w:sz="4" w:space="0" w:color="auto"/>
            </w:tcBorders>
            <w:shd w:val="clear" w:color="auto" w:fill="auto"/>
            <w:vAlign w:val="bottom"/>
            <w:hideMark/>
          </w:tcPr>
          <w:p w:rsidR="00737D7D" w:rsidRDefault="00737D7D" w:rsidP="009D78FE">
            <w:pPr>
              <w:jc w:val="center"/>
              <w:rPr>
                <w:rFonts w:ascii="Sylfaen" w:hAnsi="Sylfaen" w:cs="Calibri"/>
                <w:b/>
                <w:bCs/>
                <w:color w:val="000000"/>
                <w:sz w:val="20"/>
                <w:szCs w:val="20"/>
              </w:rPr>
            </w:pPr>
            <w:r>
              <w:rPr>
                <w:rFonts w:ascii="Sylfaen" w:hAnsi="Sylfaen" w:cs="Calibri"/>
                <w:b/>
                <w:bCs/>
                <w:color w:val="000000"/>
                <w:sz w:val="20"/>
                <w:szCs w:val="20"/>
              </w:rPr>
              <w:t>6</w:t>
            </w:r>
            <w:r w:rsidR="00405F3C">
              <w:rPr>
                <w:rFonts w:ascii="Sylfaen" w:hAnsi="Sylfaen" w:cs="Calibri"/>
                <w:b/>
                <w:bCs/>
                <w:color w:val="000000"/>
                <w:sz w:val="20"/>
                <w:szCs w:val="20"/>
                <w:lang w:val="en-GB"/>
              </w:rPr>
              <w:t>05</w:t>
            </w:r>
            <w:r>
              <w:rPr>
                <w:rFonts w:ascii="Sylfaen" w:hAnsi="Sylfaen" w:cs="Calibri"/>
                <w:b/>
                <w:bCs/>
                <w:color w:val="000000"/>
                <w:sz w:val="20"/>
                <w:szCs w:val="20"/>
              </w:rPr>
              <w:t>,000</w:t>
            </w:r>
          </w:p>
        </w:tc>
        <w:tc>
          <w:tcPr>
            <w:tcW w:w="1276" w:type="dxa"/>
            <w:gridSpan w:val="2"/>
            <w:tcBorders>
              <w:top w:val="nil"/>
              <w:left w:val="nil"/>
              <w:bottom w:val="single" w:sz="4" w:space="0" w:color="auto"/>
              <w:right w:val="single" w:sz="4" w:space="0" w:color="auto"/>
            </w:tcBorders>
            <w:shd w:val="clear" w:color="auto" w:fill="auto"/>
            <w:vAlign w:val="bottom"/>
            <w:hideMark/>
          </w:tcPr>
          <w:p w:rsidR="00737D7D" w:rsidRPr="00405F3C" w:rsidRDefault="00405F3C" w:rsidP="009D78FE">
            <w:pPr>
              <w:spacing w:after="0" w:line="240" w:lineRule="auto"/>
              <w:jc w:val="center"/>
              <w:rPr>
                <w:rFonts w:ascii="Sylfaen" w:eastAsia="Times New Roman" w:hAnsi="Sylfaen" w:cs="Calibri"/>
                <w:sz w:val="20"/>
                <w:szCs w:val="20"/>
              </w:rPr>
            </w:pPr>
            <w:r w:rsidRPr="00405F3C">
              <w:rPr>
                <w:rFonts w:ascii="Sylfaen" w:eastAsia="Times New Roman" w:hAnsi="Sylfaen" w:cs="Calibri"/>
                <w:sz w:val="20"/>
                <w:szCs w:val="20"/>
              </w:rPr>
              <w:t>155 000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737D7D" w:rsidRPr="00CC7A2F" w:rsidRDefault="00737D7D" w:rsidP="00405F3C">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150 000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737D7D" w:rsidRPr="00CC7A2F" w:rsidRDefault="00737D7D" w:rsidP="00405F3C">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150 000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737D7D" w:rsidRPr="00CC7A2F" w:rsidRDefault="00737D7D" w:rsidP="00405F3C">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150 000</w:t>
            </w:r>
          </w:p>
        </w:tc>
      </w:tr>
      <w:tr w:rsidR="00737D7D" w:rsidRPr="00CC7A2F" w:rsidTr="0064254F">
        <w:trPr>
          <w:gridAfter w:val="2"/>
          <w:wAfter w:w="565" w:type="dxa"/>
          <w:trHeight w:val="415"/>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737D7D" w:rsidRPr="00603FC7" w:rsidRDefault="00737D7D" w:rsidP="00CC7A2F">
            <w:pPr>
              <w:spacing w:after="0" w:line="240" w:lineRule="auto"/>
              <w:rPr>
                <w:rFonts w:ascii="Calibri" w:eastAsia="Times New Roman" w:hAnsi="Calibri" w:cs="Calibri"/>
                <w:sz w:val="20"/>
                <w:szCs w:val="20"/>
              </w:rPr>
            </w:pPr>
            <w:r w:rsidRPr="00603FC7">
              <w:rPr>
                <w:rFonts w:ascii="Sylfaen" w:eastAsia="Times New Roman" w:hAnsi="Sylfaen" w:cs="Sylfaen"/>
                <w:sz w:val="20"/>
                <w:szCs w:val="20"/>
              </w:rPr>
              <w:t>აზომვითი</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ნახაზების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შედგენის</w:t>
            </w:r>
            <w:r w:rsidRPr="00603FC7">
              <w:rPr>
                <w:rFonts w:ascii="Calibri" w:eastAsia="Times New Roman" w:hAnsi="Calibri" w:cs="Calibri"/>
                <w:sz w:val="20"/>
                <w:szCs w:val="20"/>
              </w:rPr>
              <w:t xml:space="preserve"> </w:t>
            </w:r>
            <w:r w:rsidRPr="00603FC7">
              <w:rPr>
                <w:rFonts w:ascii="Sylfaen" w:eastAsia="Times New Roman" w:hAnsi="Sylfaen" w:cs="Sylfaen"/>
                <w:sz w:val="20"/>
                <w:szCs w:val="20"/>
              </w:rPr>
              <w:t>ხარჯი</w:t>
            </w:r>
          </w:p>
        </w:tc>
        <w:tc>
          <w:tcPr>
            <w:tcW w:w="1134" w:type="dxa"/>
            <w:tcBorders>
              <w:top w:val="nil"/>
              <w:left w:val="nil"/>
              <w:bottom w:val="single" w:sz="4" w:space="0" w:color="auto"/>
              <w:right w:val="single" w:sz="4" w:space="0" w:color="auto"/>
            </w:tcBorders>
            <w:shd w:val="clear" w:color="auto" w:fill="auto"/>
            <w:vAlign w:val="bottom"/>
            <w:hideMark/>
          </w:tcPr>
          <w:p w:rsidR="00737D7D" w:rsidRDefault="00737D7D" w:rsidP="009D78FE">
            <w:pPr>
              <w:jc w:val="center"/>
              <w:rPr>
                <w:rFonts w:ascii="Sylfaen" w:hAnsi="Sylfaen" w:cs="Calibri"/>
                <w:b/>
                <w:bCs/>
                <w:color w:val="000000"/>
                <w:sz w:val="20"/>
                <w:szCs w:val="20"/>
              </w:rPr>
            </w:pPr>
            <w:r>
              <w:rPr>
                <w:rFonts w:ascii="Sylfaen" w:hAnsi="Sylfaen" w:cs="Calibri"/>
                <w:b/>
                <w:bCs/>
                <w:color w:val="000000"/>
                <w:sz w:val="20"/>
                <w:szCs w:val="20"/>
              </w:rPr>
              <w:t>18,</w:t>
            </w:r>
            <w:r w:rsidR="00405F3C">
              <w:rPr>
                <w:rFonts w:ascii="Sylfaen" w:hAnsi="Sylfaen" w:cs="Calibri"/>
                <w:b/>
                <w:bCs/>
                <w:color w:val="000000"/>
                <w:sz w:val="20"/>
                <w:szCs w:val="20"/>
                <w:lang w:val="en-GB"/>
              </w:rPr>
              <w:t>5</w:t>
            </w:r>
            <w:r>
              <w:rPr>
                <w:rFonts w:ascii="Sylfaen" w:hAnsi="Sylfaen" w:cs="Calibri"/>
                <w:b/>
                <w:bCs/>
                <w:color w:val="000000"/>
                <w:sz w:val="20"/>
                <w:szCs w:val="20"/>
              </w:rPr>
              <w:t>00</w:t>
            </w:r>
          </w:p>
        </w:tc>
        <w:tc>
          <w:tcPr>
            <w:tcW w:w="1276" w:type="dxa"/>
            <w:gridSpan w:val="2"/>
            <w:tcBorders>
              <w:top w:val="nil"/>
              <w:left w:val="nil"/>
              <w:bottom w:val="single" w:sz="4" w:space="0" w:color="auto"/>
              <w:right w:val="single" w:sz="4" w:space="0" w:color="auto"/>
            </w:tcBorders>
            <w:shd w:val="clear" w:color="auto" w:fill="auto"/>
            <w:vAlign w:val="bottom"/>
            <w:hideMark/>
          </w:tcPr>
          <w:p w:rsidR="00737D7D" w:rsidRPr="00405F3C" w:rsidRDefault="00737D7D" w:rsidP="009D78FE">
            <w:pPr>
              <w:spacing w:after="0" w:line="240" w:lineRule="auto"/>
              <w:jc w:val="center"/>
              <w:rPr>
                <w:rFonts w:ascii="Sylfaen" w:eastAsia="Times New Roman" w:hAnsi="Sylfaen" w:cs="Calibri"/>
                <w:sz w:val="20"/>
                <w:szCs w:val="20"/>
              </w:rPr>
            </w:pPr>
            <w:r w:rsidRPr="00405F3C">
              <w:rPr>
                <w:rFonts w:ascii="Sylfaen" w:eastAsia="Times New Roman" w:hAnsi="Sylfaen" w:cs="Calibri"/>
                <w:sz w:val="20"/>
                <w:szCs w:val="20"/>
              </w:rPr>
              <w:t>3,</w:t>
            </w:r>
            <w:r w:rsidR="00405F3C" w:rsidRPr="00405F3C">
              <w:rPr>
                <w:rFonts w:ascii="Sylfaen" w:eastAsia="Times New Roman" w:hAnsi="Sylfaen" w:cs="Calibri"/>
                <w:sz w:val="20"/>
                <w:szCs w:val="20"/>
              </w:rPr>
              <w:t>5</w:t>
            </w:r>
            <w:r w:rsidRPr="00405F3C">
              <w:rPr>
                <w:rFonts w:ascii="Sylfaen" w:eastAsia="Times New Roman" w:hAnsi="Sylfaen" w:cs="Calibri"/>
                <w:sz w:val="20"/>
                <w:szCs w:val="20"/>
              </w:rPr>
              <w:t>00</w:t>
            </w:r>
          </w:p>
        </w:tc>
        <w:tc>
          <w:tcPr>
            <w:tcW w:w="1276" w:type="dxa"/>
            <w:gridSpan w:val="2"/>
            <w:tcBorders>
              <w:top w:val="nil"/>
              <w:left w:val="nil"/>
              <w:bottom w:val="single" w:sz="4" w:space="0" w:color="auto"/>
              <w:right w:val="single" w:sz="4" w:space="0" w:color="auto"/>
            </w:tcBorders>
            <w:shd w:val="clear" w:color="auto" w:fill="auto"/>
            <w:vAlign w:val="center"/>
            <w:hideMark/>
          </w:tcPr>
          <w:p w:rsidR="00737D7D" w:rsidRPr="00405F3C" w:rsidRDefault="00737D7D" w:rsidP="00405F3C">
            <w:pPr>
              <w:spacing w:after="0" w:line="240" w:lineRule="auto"/>
              <w:jc w:val="center"/>
              <w:rPr>
                <w:rFonts w:ascii="Sylfaen" w:eastAsia="Times New Roman" w:hAnsi="Sylfaen" w:cs="Calibri"/>
                <w:sz w:val="20"/>
                <w:szCs w:val="20"/>
              </w:rPr>
            </w:pPr>
            <w:r w:rsidRPr="00405F3C">
              <w:rPr>
                <w:rFonts w:ascii="Sylfaen" w:eastAsia="Times New Roman" w:hAnsi="Sylfaen" w:cs="Calibri"/>
                <w:sz w:val="20"/>
                <w:szCs w:val="20"/>
              </w:rPr>
              <w:t>5 000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737D7D" w:rsidRPr="00405F3C" w:rsidRDefault="00737D7D" w:rsidP="00405F3C">
            <w:pPr>
              <w:spacing w:after="0" w:line="240" w:lineRule="auto"/>
              <w:jc w:val="center"/>
              <w:rPr>
                <w:rFonts w:ascii="Sylfaen" w:eastAsia="Times New Roman" w:hAnsi="Sylfaen" w:cs="Calibri"/>
                <w:sz w:val="20"/>
                <w:szCs w:val="20"/>
              </w:rPr>
            </w:pPr>
            <w:r w:rsidRPr="00405F3C">
              <w:rPr>
                <w:rFonts w:ascii="Sylfaen" w:eastAsia="Times New Roman" w:hAnsi="Sylfaen" w:cs="Calibri"/>
                <w:sz w:val="20"/>
                <w:szCs w:val="20"/>
              </w:rPr>
              <w:t>5 000</w:t>
            </w:r>
          </w:p>
        </w:tc>
        <w:tc>
          <w:tcPr>
            <w:tcW w:w="1275" w:type="dxa"/>
            <w:gridSpan w:val="2"/>
            <w:tcBorders>
              <w:top w:val="nil"/>
              <w:left w:val="nil"/>
              <w:bottom w:val="single" w:sz="4" w:space="0" w:color="auto"/>
              <w:right w:val="single" w:sz="4" w:space="0" w:color="auto"/>
            </w:tcBorders>
            <w:shd w:val="clear" w:color="auto" w:fill="auto"/>
            <w:vAlign w:val="center"/>
            <w:hideMark/>
          </w:tcPr>
          <w:p w:rsidR="00737D7D" w:rsidRPr="00405F3C" w:rsidRDefault="00737D7D" w:rsidP="00405F3C">
            <w:pPr>
              <w:spacing w:after="0" w:line="240" w:lineRule="auto"/>
              <w:jc w:val="center"/>
              <w:rPr>
                <w:rFonts w:ascii="Sylfaen" w:eastAsia="Times New Roman" w:hAnsi="Sylfaen" w:cs="Calibri"/>
                <w:sz w:val="20"/>
                <w:szCs w:val="20"/>
              </w:rPr>
            </w:pPr>
            <w:r w:rsidRPr="00405F3C">
              <w:rPr>
                <w:rFonts w:ascii="Sylfaen" w:eastAsia="Times New Roman" w:hAnsi="Sylfaen" w:cs="Calibri"/>
                <w:sz w:val="20"/>
                <w:szCs w:val="20"/>
              </w:rPr>
              <w:t>5 000</w:t>
            </w:r>
          </w:p>
        </w:tc>
      </w:tr>
      <w:tr w:rsidR="00737D7D" w:rsidRPr="00CC7A2F" w:rsidTr="0064254F">
        <w:trPr>
          <w:gridAfter w:val="2"/>
          <w:wAfter w:w="565" w:type="dxa"/>
          <w:trHeight w:val="402"/>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737D7D" w:rsidRPr="00CC7A2F" w:rsidRDefault="00737D7D"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სულ პროგრამა</w:t>
            </w:r>
          </w:p>
        </w:tc>
        <w:tc>
          <w:tcPr>
            <w:tcW w:w="1134" w:type="dxa"/>
            <w:tcBorders>
              <w:top w:val="nil"/>
              <w:left w:val="nil"/>
              <w:bottom w:val="single" w:sz="4" w:space="0" w:color="auto"/>
              <w:right w:val="single" w:sz="4" w:space="0" w:color="auto"/>
            </w:tcBorders>
            <w:shd w:val="clear" w:color="auto" w:fill="auto"/>
            <w:vAlign w:val="bottom"/>
            <w:hideMark/>
          </w:tcPr>
          <w:p w:rsidR="00737D7D" w:rsidRDefault="00737D7D" w:rsidP="009D78FE">
            <w:pPr>
              <w:jc w:val="center"/>
              <w:rPr>
                <w:rFonts w:ascii="Sylfaen" w:hAnsi="Sylfaen" w:cs="Calibri"/>
                <w:b/>
                <w:bCs/>
                <w:color w:val="000000"/>
                <w:sz w:val="20"/>
                <w:szCs w:val="20"/>
              </w:rPr>
            </w:pPr>
            <w:r>
              <w:rPr>
                <w:rFonts w:ascii="Sylfaen" w:hAnsi="Sylfaen" w:cs="Calibri"/>
                <w:b/>
                <w:bCs/>
                <w:color w:val="000000"/>
                <w:sz w:val="20"/>
                <w:szCs w:val="20"/>
              </w:rPr>
              <w:t>37,1</w:t>
            </w:r>
            <w:r w:rsidR="00405F3C">
              <w:rPr>
                <w:rFonts w:ascii="Sylfaen" w:hAnsi="Sylfaen" w:cs="Calibri"/>
                <w:b/>
                <w:bCs/>
                <w:color w:val="000000"/>
                <w:sz w:val="20"/>
                <w:szCs w:val="20"/>
                <w:lang w:val="en-GB"/>
              </w:rPr>
              <w:t>16</w:t>
            </w:r>
            <w:r>
              <w:rPr>
                <w:rFonts w:ascii="Sylfaen" w:hAnsi="Sylfaen" w:cs="Calibri"/>
                <w:b/>
                <w:bCs/>
                <w:color w:val="000000"/>
                <w:sz w:val="20"/>
                <w:szCs w:val="20"/>
              </w:rPr>
              <w:t>,</w:t>
            </w:r>
            <w:r w:rsidR="00405F3C">
              <w:rPr>
                <w:rFonts w:ascii="Sylfaen" w:hAnsi="Sylfaen" w:cs="Calibri"/>
                <w:b/>
                <w:bCs/>
                <w:color w:val="000000"/>
                <w:sz w:val="20"/>
                <w:szCs w:val="20"/>
                <w:lang w:val="en-GB"/>
              </w:rPr>
              <w:t>5</w:t>
            </w:r>
            <w:r>
              <w:rPr>
                <w:rFonts w:ascii="Sylfaen" w:hAnsi="Sylfaen" w:cs="Calibri"/>
                <w:b/>
                <w:bCs/>
                <w:color w:val="000000"/>
                <w:sz w:val="20"/>
                <w:szCs w:val="20"/>
              </w:rPr>
              <w:t>23</w:t>
            </w:r>
          </w:p>
        </w:tc>
        <w:tc>
          <w:tcPr>
            <w:tcW w:w="1276" w:type="dxa"/>
            <w:gridSpan w:val="2"/>
            <w:tcBorders>
              <w:top w:val="nil"/>
              <w:left w:val="nil"/>
              <w:bottom w:val="single" w:sz="4" w:space="0" w:color="auto"/>
              <w:right w:val="single" w:sz="4" w:space="0" w:color="auto"/>
            </w:tcBorders>
            <w:shd w:val="clear" w:color="auto" w:fill="auto"/>
            <w:vAlign w:val="bottom"/>
            <w:hideMark/>
          </w:tcPr>
          <w:p w:rsidR="00737D7D" w:rsidRPr="00405F3C" w:rsidRDefault="00EA3A72" w:rsidP="00EA3A72">
            <w:pPr>
              <w:spacing w:after="0" w:line="240" w:lineRule="auto"/>
              <w:rPr>
                <w:rFonts w:ascii="Sylfaen" w:eastAsia="Times New Roman" w:hAnsi="Sylfaen" w:cs="Calibri"/>
                <w:b/>
                <w:sz w:val="20"/>
                <w:szCs w:val="20"/>
              </w:rPr>
            </w:pPr>
            <w:r>
              <w:rPr>
                <w:rFonts w:ascii="Sylfaen" w:eastAsia="Times New Roman" w:hAnsi="Sylfaen" w:cs="Calibri"/>
                <w:b/>
                <w:sz w:val="20"/>
                <w:szCs w:val="20"/>
                <w:lang w:val="ka-GE"/>
              </w:rPr>
              <w:t xml:space="preserve"> </w:t>
            </w:r>
            <w:r w:rsidR="00737D7D" w:rsidRPr="00405F3C">
              <w:rPr>
                <w:rFonts w:ascii="Sylfaen" w:eastAsia="Times New Roman" w:hAnsi="Sylfaen" w:cs="Calibri"/>
                <w:b/>
                <w:sz w:val="20"/>
                <w:szCs w:val="20"/>
              </w:rPr>
              <w:t>5,</w:t>
            </w:r>
            <w:r w:rsidR="00405F3C" w:rsidRPr="00405F3C">
              <w:rPr>
                <w:rFonts w:ascii="Sylfaen" w:eastAsia="Times New Roman" w:hAnsi="Sylfaen" w:cs="Calibri"/>
                <w:b/>
                <w:sz w:val="20"/>
                <w:szCs w:val="20"/>
              </w:rPr>
              <w:t>14</w:t>
            </w:r>
            <w:r w:rsidRPr="00EA3A72">
              <w:rPr>
                <w:rFonts w:ascii="Sylfaen" w:eastAsia="Times New Roman" w:hAnsi="Sylfaen" w:cs="Calibri"/>
                <w:b/>
                <w:sz w:val="20"/>
                <w:szCs w:val="20"/>
              </w:rPr>
              <w:t>0</w:t>
            </w:r>
            <w:r w:rsidR="00405F3C" w:rsidRPr="00405F3C">
              <w:rPr>
                <w:rFonts w:ascii="Sylfaen" w:eastAsia="Times New Roman" w:hAnsi="Sylfaen" w:cs="Calibri"/>
                <w:b/>
                <w:sz w:val="20"/>
                <w:szCs w:val="20"/>
              </w:rPr>
              <w:t xml:space="preserve"> 772</w:t>
            </w:r>
          </w:p>
        </w:tc>
        <w:tc>
          <w:tcPr>
            <w:tcW w:w="1276" w:type="dxa"/>
            <w:gridSpan w:val="2"/>
            <w:tcBorders>
              <w:top w:val="nil"/>
              <w:left w:val="nil"/>
              <w:bottom w:val="single" w:sz="4" w:space="0" w:color="auto"/>
              <w:right w:val="single" w:sz="4" w:space="0" w:color="auto"/>
            </w:tcBorders>
            <w:shd w:val="clear" w:color="auto" w:fill="auto"/>
            <w:vAlign w:val="center"/>
            <w:hideMark/>
          </w:tcPr>
          <w:p w:rsidR="00737D7D" w:rsidRPr="00405F3C" w:rsidRDefault="00737D7D" w:rsidP="00405F3C">
            <w:pPr>
              <w:spacing w:after="0" w:line="240" w:lineRule="auto"/>
              <w:jc w:val="center"/>
              <w:rPr>
                <w:rFonts w:ascii="Sylfaen" w:eastAsia="Times New Roman" w:hAnsi="Sylfaen" w:cs="Calibri"/>
                <w:b/>
                <w:sz w:val="20"/>
                <w:szCs w:val="20"/>
              </w:rPr>
            </w:pPr>
            <w:r w:rsidRPr="00405F3C">
              <w:rPr>
                <w:rFonts w:ascii="Sylfaen" w:eastAsia="Times New Roman" w:hAnsi="Sylfaen" w:cs="Calibri"/>
                <w:b/>
                <w:sz w:val="20"/>
                <w:szCs w:val="20"/>
              </w:rPr>
              <w:t>7 582 926</w:t>
            </w:r>
          </w:p>
        </w:tc>
        <w:tc>
          <w:tcPr>
            <w:tcW w:w="1276" w:type="dxa"/>
            <w:gridSpan w:val="2"/>
            <w:tcBorders>
              <w:top w:val="nil"/>
              <w:left w:val="nil"/>
              <w:bottom w:val="single" w:sz="4" w:space="0" w:color="auto"/>
              <w:right w:val="single" w:sz="4" w:space="0" w:color="auto"/>
            </w:tcBorders>
            <w:shd w:val="clear" w:color="auto" w:fill="auto"/>
            <w:vAlign w:val="center"/>
            <w:hideMark/>
          </w:tcPr>
          <w:p w:rsidR="00737D7D" w:rsidRPr="00405F3C" w:rsidRDefault="00737D7D" w:rsidP="00405F3C">
            <w:pPr>
              <w:spacing w:after="0" w:line="240" w:lineRule="auto"/>
              <w:jc w:val="center"/>
              <w:rPr>
                <w:rFonts w:ascii="Sylfaen" w:eastAsia="Times New Roman" w:hAnsi="Sylfaen" w:cs="Calibri"/>
                <w:b/>
                <w:sz w:val="20"/>
                <w:szCs w:val="20"/>
              </w:rPr>
            </w:pPr>
            <w:r w:rsidRPr="00405F3C">
              <w:rPr>
                <w:rFonts w:ascii="Sylfaen" w:eastAsia="Times New Roman" w:hAnsi="Sylfaen" w:cs="Calibri"/>
                <w:b/>
                <w:sz w:val="20"/>
                <w:szCs w:val="20"/>
              </w:rPr>
              <w:t>9 838 202</w:t>
            </w:r>
          </w:p>
        </w:tc>
        <w:tc>
          <w:tcPr>
            <w:tcW w:w="1275" w:type="dxa"/>
            <w:gridSpan w:val="2"/>
            <w:tcBorders>
              <w:top w:val="nil"/>
              <w:left w:val="nil"/>
              <w:bottom w:val="single" w:sz="4" w:space="0" w:color="auto"/>
              <w:right w:val="single" w:sz="4" w:space="0" w:color="auto"/>
            </w:tcBorders>
            <w:shd w:val="clear" w:color="auto" w:fill="auto"/>
            <w:vAlign w:val="center"/>
            <w:hideMark/>
          </w:tcPr>
          <w:p w:rsidR="00737D7D" w:rsidRPr="00405F3C" w:rsidRDefault="00737D7D" w:rsidP="00405F3C">
            <w:pPr>
              <w:spacing w:after="0" w:line="240" w:lineRule="auto"/>
              <w:jc w:val="center"/>
              <w:rPr>
                <w:rFonts w:ascii="Sylfaen" w:eastAsia="Times New Roman" w:hAnsi="Sylfaen" w:cs="Calibri"/>
                <w:b/>
                <w:sz w:val="20"/>
                <w:szCs w:val="20"/>
              </w:rPr>
            </w:pPr>
            <w:r w:rsidRPr="00405F3C">
              <w:rPr>
                <w:rFonts w:ascii="Sylfaen" w:eastAsia="Times New Roman" w:hAnsi="Sylfaen" w:cs="Calibri"/>
                <w:b/>
                <w:sz w:val="20"/>
                <w:szCs w:val="20"/>
              </w:rPr>
              <w:t>14 553 623</w:t>
            </w:r>
          </w:p>
        </w:tc>
      </w:tr>
      <w:tr w:rsidR="00603FC7" w:rsidRPr="00CC7A2F" w:rsidTr="00603FC7">
        <w:trPr>
          <w:gridAfter w:val="2"/>
          <w:wAfter w:w="565" w:type="dxa"/>
          <w:trHeight w:val="255"/>
        </w:trPr>
        <w:tc>
          <w:tcPr>
            <w:tcW w:w="382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3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603FC7" w:rsidRPr="00CC7A2F" w:rsidTr="000F17C3">
        <w:trPr>
          <w:gridAfter w:val="2"/>
          <w:wAfter w:w="565" w:type="dxa"/>
          <w:trHeight w:val="495"/>
        </w:trPr>
        <w:tc>
          <w:tcPr>
            <w:tcW w:w="3828" w:type="dxa"/>
            <w:tcBorders>
              <w:top w:val="nil"/>
              <w:left w:val="nil"/>
              <w:bottom w:val="single" w:sz="4" w:space="0" w:color="auto"/>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საბოლოო მოსალოდნელი შედეგი</w:t>
            </w:r>
          </w:p>
        </w:tc>
        <w:tc>
          <w:tcPr>
            <w:tcW w:w="1134" w:type="dxa"/>
            <w:tcBorders>
              <w:top w:val="nil"/>
              <w:left w:val="nil"/>
              <w:bottom w:val="single" w:sz="4" w:space="0" w:color="auto"/>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5"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0F17C3">
        <w:trPr>
          <w:gridAfter w:val="2"/>
          <w:wAfter w:w="565" w:type="dxa"/>
          <w:trHeight w:val="645"/>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მოწესრიგებული ინფრასტრუქტურა, გაუმჯობესებული ეკოლოგიური და საცხოვრებელი გარემო</w:t>
            </w:r>
          </w:p>
        </w:tc>
      </w:tr>
      <w:tr w:rsidR="00CC7A2F" w:rsidRPr="00CC7A2F" w:rsidTr="00603FC7">
        <w:trPr>
          <w:trHeight w:val="255"/>
        </w:trPr>
        <w:tc>
          <w:tcPr>
            <w:tcW w:w="5194"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8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603FC7">
        <w:trPr>
          <w:trHeight w:val="300"/>
        </w:trPr>
        <w:tc>
          <w:tcPr>
            <w:tcW w:w="5194" w:type="dxa"/>
            <w:gridSpan w:val="3"/>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480" w:type="dxa"/>
            <w:gridSpan w:val="2"/>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bl>
    <w:p w:rsidR="00CC7A2F" w:rsidRDefault="00CC7A2F">
      <w:pPr>
        <w:rPr>
          <w:lang w:val="en-US"/>
        </w:rPr>
      </w:pPr>
    </w:p>
    <w:p w:rsidR="00CC7A2F" w:rsidRDefault="00CC7A2F">
      <w:pPr>
        <w:rPr>
          <w:lang w:val="en-US"/>
        </w:rPr>
        <w:sectPr w:rsidR="00CC7A2F" w:rsidSect="009D78FE">
          <w:pgSz w:w="11906" w:h="16838"/>
          <w:pgMar w:top="709" w:right="851" w:bottom="1134" w:left="1701" w:header="709" w:footer="709" w:gutter="0"/>
          <w:cols w:space="708"/>
          <w:docGrid w:linePitch="360"/>
        </w:sectPr>
      </w:pPr>
    </w:p>
    <w:tbl>
      <w:tblPr>
        <w:tblW w:w="15038" w:type="dxa"/>
        <w:tblInd w:w="96" w:type="dxa"/>
        <w:tblLayout w:type="fixed"/>
        <w:tblLook w:val="04A0" w:firstRow="1" w:lastRow="0" w:firstColumn="1" w:lastColumn="0" w:noHBand="0" w:noVBand="1"/>
      </w:tblPr>
      <w:tblGrid>
        <w:gridCol w:w="1571"/>
        <w:gridCol w:w="2835"/>
        <w:gridCol w:w="993"/>
        <w:gridCol w:w="142"/>
        <w:gridCol w:w="850"/>
        <w:gridCol w:w="226"/>
        <w:gridCol w:w="625"/>
        <w:gridCol w:w="368"/>
        <w:gridCol w:w="482"/>
        <w:gridCol w:w="493"/>
        <w:gridCol w:w="358"/>
        <w:gridCol w:w="601"/>
        <w:gridCol w:w="236"/>
        <w:gridCol w:w="155"/>
        <w:gridCol w:w="81"/>
        <w:gridCol w:w="1336"/>
        <w:gridCol w:w="2127"/>
        <w:gridCol w:w="1559"/>
      </w:tblGrid>
      <w:tr w:rsidR="00CC7A2F" w:rsidRPr="00CC7A2F" w:rsidTr="008B3D73">
        <w:trPr>
          <w:trHeight w:val="300"/>
        </w:trPr>
        <w:tc>
          <w:tcPr>
            <w:tcW w:w="15038" w:type="dxa"/>
            <w:gridSpan w:val="1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p>
        </w:tc>
      </w:tr>
      <w:tr w:rsidR="00CC7A2F" w:rsidRPr="00CC7A2F" w:rsidTr="000F17C3">
        <w:trPr>
          <w:trHeight w:val="68"/>
        </w:trPr>
        <w:tc>
          <w:tcPr>
            <w:tcW w:w="1571" w:type="dxa"/>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82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18"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993"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9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959"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3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8B3D73" w:rsidRPr="00CC7A2F" w:rsidTr="000F17C3">
        <w:trPr>
          <w:trHeight w:val="812"/>
        </w:trPr>
        <w:tc>
          <w:tcPr>
            <w:tcW w:w="157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7372" w:type="dxa"/>
            <w:gridSpan w:val="10"/>
            <w:tcBorders>
              <w:top w:val="single" w:sz="4" w:space="0" w:color="auto"/>
              <w:left w:val="nil"/>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992" w:type="dxa"/>
            <w:gridSpan w:val="3"/>
            <w:tcBorders>
              <w:top w:val="single" w:sz="4" w:space="0" w:color="auto"/>
              <w:left w:val="nil"/>
              <w:bottom w:val="single" w:sz="4" w:space="0" w:color="auto"/>
              <w:right w:val="single" w:sz="4" w:space="0" w:color="auto"/>
            </w:tcBorders>
            <w:shd w:val="clear" w:color="auto" w:fill="auto"/>
            <w:vAlign w:val="center"/>
            <w:hideMark/>
          </w:tcPr>
          <w:p w:rsidR="00CC7A2F" w:rsidRPr="008B3D73" w:rsidRDefault="00CC7A2F" w:rsidP="00CC7A2F">
            <w:pPr>
              <w:spacing w:after="0" w:line="240" w:lineRule="auto"/>
              <w:jc w:val="center"/>
              <w:rPr>
                <w:rFonts w:ascii="Sylfaen" w:eastAsia="Times New Roman" w:hAnsi="Sylfaen" w:cs="Calibri"/>
                <w:color w:val="000000"/>
                <w:sz w:val="16"/>
                <w:szCs w:val="16"/>
              </w:rPr>
            </w:pPr>
            <w:r w:rsidRPr="008B3D73">
              <w:rPr>
                <w:rFonts w:ascii="Sylfaen" w:eastAsia="Times New Roman" w:hAnsi="Sylfaen" w:cs="Calibri"/>
                <w:color w:val="000000"/>
                <w:sz w:val="16"/>
                <w:szCs w:val="16"/>
              </w:rPr>
              <w:t>გაზომვის ერთეული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CC7A2F" w:rsidRPr="008B3D73" w:rsidRDefault="00CC7A2F" w:rsidP="008B3D73">
            <w:pPr>
              <w:spacing w:after="0" w:line="240" w:lineRule="auto"/>
              <w:jc w:val="center"/>
              <w:rPr>
                <w:rFonts w:ascii="Sylfaen" w:eastAsia="Times New Roman" w:hAnsi="Sylfaen" w:cs="Calibri"/>
                <w:color w:val="000000"/>
                <w:sz w:val="16"/>
                <w:szCs w:val="16"/>
              </w:rPr>
            </w:pPr>
            <w:r w:rsidRPr="008B3D73">
              <w:rPr>
                <w:rFonts w:ascii="Sylfaen" w:eastAsia="Times New Roman" w:hAnsi="Sylfaen" w:cs="Calibri"/>
                <w:color w:val="000000"/>
                <w:sz w:val="16"/>
                <w:szCs w:val="16"/>
              </w:rPr>
              <w:t>პასუხისმგებელი (საბიუჯეტო ორგანიზაცია,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8B3D73" w:rsidRPr="00CC7A2F" w:rsidTr="000F17C3">
        <w:trPr>
          <w:trHeight w:val="600"/>
        </w:trPr>
        <w:tc>
          <w:tcPr>
            <w:tcW w:w="1571" w:type="dxa"/>
            <w:vMerge/>
            <w:tcBorders>
              <w:top w:val="single" w:sz="4" w:space="0" w:color="auto"/>
              <w:left w:val="single" w:sz="4" w:space="0" w:color="auto"/>
              <w:bottom w:val="single" w:sz="4" w:space="0" w:color="000000"/>
              <w:right w:val="single" w:sz="4" w:space="0" w:color="auto"/>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35" w:type="dxa"/>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35" w:type="dxa"/>
            <w:gridSpan w:val="2"/>
            <w:tcBorders>
              <w:top w:val="nil"/>
              <w:left w:val="nil"/>
              <w:bottom w:val="nil"/>
              <w:right w:val="single" w:sz="4" w:space="0" w:color="auto"/>
            </w:tcBorders>
            <w:shd w:val="clear" w:color="auto" w:fill="auto"/>
            <w:vAlign w:val="center"/>
            <w:hideMark/>
          </w:tcPr>
          <w:p w:rsidR="00CC7A2F" w:rsidRPr="008B3D73" w:rsidRDefault="00CC7A2F" w:rsidP="00CC7A2F">
            <w:pPr>
              <w:spacing w:after="0" w:line="240" w:lineRule="auto"/>
              <w:jc w:val="center"/>
              <w:rPr>
                <w:rFonts w:ascii="Sylfaen" w:eastAsia="Times New Roman" w:hAnsi="Sylfaen" w:cs="Calibri"/>
                <w:color w:val="000000"/>
                <w:sz w:val="16"/>
                <w:szCs w:val="16"/>
              </w:rPr>
            </w:pPr>
            <w:r w:rsidRPr="008B3D73">
              <w:rPr>
                <w:rFonts w:ascii="Sylfaen" w:eastAsia="Times New Roman" w:hAnsi="Sylfaen" w:cs="Calibri"/>
                <w:color w:val="000000"/>
                <w:sz w:val="16"/>
                <w:szCs w:val="16"/>
              </w:rPr>
              <w:t>2018 წელი (საბაზისო)</w:t>
            </w:r>
          </w:p>
        </w:tc>
        <w:tc>
          <w:tcPr>
            <w:tcW w:w="850" w:type="dxa"/>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2019 წელი</w:t>
            </w:r>
          </w:p>
        </w:tc>
        <w:tc>
          <w:tcPr>
            <w:tcW w:w="851" w:type="dxa"/>
            <w:gridSpan w:val="2"/>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2020 წელი</w:t>
            </w:r>
          </w:p>
        </w:tc>
        <w:tc>
          <w:tcPr>
            <w:tcW w:w="850" w:type="dxa"/>
            <w:gridSpan w:val="2"/>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2021 წელი</w:t>
            </w:r>
          </w:p>
        </w:tc>
        <w:tc>
          <w:tcPr>
            <w:tcW w:w="851" w:type="dxa"/>
            <w:gridSpan w:val="2"/>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2022 წელი</w:t>
            </w:r>
          </w:p>
        </w:tc>
        <w:tc>
          <w:tcPr>
            <w:tcW w:w="992" w:type="dxa"/>
            <w:gridSpan w:val="3"/>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7" w:type="dxa"/>
            <w:gridSpan w:val="2"/>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127" w:type="dxa"/>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559" w:type="dxa"/>
            <w:tcBorders>
              <w:top w:val="nil"/>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r w:rsidR="000F17C3" w:rsidRPr="00CC7A2F" w:rsidTr="000F17C3">
        <w:trPr>
          <w:trHeight w:val="1150"/>
        </w:trPr>
        <w:tc>
          <w:tcPr>
            <w:tcW w:w="1571" w:type="dxa"/>
            <w:vMerge w:val="restart"/>
            <w:tcBorders>
              <w:top w:val="nil"/>
              <w:left w:val="single" w:sz="4" w:space="0" w:color="auto"/>
              <w:bottom w:val="single" w:sz="4" w:space="0" w:color="000000"/>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სკვერები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0F17C3" w:rsidRPr="000F17C3" w:rsidRDefault="000F17C3">
            <w:pPr>
              <w:jc w:val="center"/>
              <w:rPr>
                <w:rFonts w:ascii="Sylfaen" w:hAnsi="Sylfaen" w:cs="Calibri"/>
                <w:color w:val="000000"/>
                <w:sz w:val="16"/>
                <w:szCs w:val="16"/>
              </w:rPr>
            </w:pPr>
            <w:r w:rsidRPr="000F17C3">
              <w:rPr>
                <w:rFonts w:ascii="Sylfaen" w:hAnsi="Sylfaen" w:cs="Calibri"/>
                <w:color w:val="000000"/>
                <w:sz w:val="16"/>
                <w:szCs w:val="16"/>
              </w:rPr>
              <w:t>ქალაქის ტერიტორიის ფართობი, სადაც მოსაწყობია სარეკრეაციო ინფრასტრუქტურა</w:t>
            </w:r>
          </w:p>
        </w:tc>
        <w:tc>
          <w:tcPr>
            <w:tcW w:w="1135" w:type="dxa"/>
            <w:gridSpan w:val="2"/>
            <w:tcBorders>
              <w:top w:val="single" w:sz="4" w:space="0" w:color="auto"/>
              <w:left w:val="nil"/>
              <w:bottom w:val="nil"/>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55</w:t>
            </w:r>
          </w:p>
        </w:tc>
        <w:tc>
          <w:tcPr>
            <w:tcW w:w="850" w:type="dxa"/>
            <w:tcBorders>
              <w:top w:val="single" w:sz="4" w:space="0" w:color="auto"/>
              <w:left w:val="nil"/>
              <w:bottom w:val="nil"/>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55</w:t>
            </w:r>
          </w:p>
        </w:tc>
        <w:tc>
          <w:tcPr>
            <w:tcW w:w="851" w:type="dxa"/>
            <w:gridSpan w:val="2"/>
            <w:tcBorders>
              <w:top w:val="single" w:sz="4" w:space="0" w:color="auto"/>
              <w:left w:val="nil"/>
              <w:bottom w:val="nil"/>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55</w:t>
            </w:r>
          </w:p>
        </w:tc>
        <w:tc>
          <w:tcPr>
            <w:tcW w:w="850" w:type="dxa"/>
            <w:gridSpan w:val="2"/>
            <w:tcBorders>
              <w:top w:val="single" w:sz="4" w:space="0" w:color="auto"/>
              <w:left w:val="nil"/>
              <w:bottom w:val="nil"/>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55</w:t>
            </w:r>
          </w:p>
        </w:tc>
        <w:tc>
          <w:tcPr>
            <w:tcW w:w="851" w:type="dxa"/>
            <w:gridSpan w:val="2"/>
            <w:tcBorders>
              <w:top w:val="single" w:sz="4" w:space="0" w:color="auto"/>
              <w:left w:val="nil"/>
              <w:bottom w:val="nil"/>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55</w:t>
            </w:r>
          </w:p>
        </w:tc>
        <w:tc>
          <w:tcPr>
            <w:tcW w:w="992"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417"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212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0F17C3" w:rsidRPr="00CC7A2F" w:rsidTr="000F17C3">
        <w:trPr>
          <w:trHeight w:val="855"/>
        </w:trPr>
        <w:tc>
          <w:tcPr>
            <w:tcW w:w="1571" w:type="dxa"/>
            <w:vMerge/>
            <w:tcBorders>
              <w:top w:val="nil"/>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0F17C3" w:rsidRPr="000F17C3" w:rsidRDefault="000F17C3">
            <w:pPr>
              <w:jc w:val="center"/>
              <w:rPr>
                <w:rFonts w:ascii="Sylfaen" w:hAnsi="Sylfaen" w:cs="Calibri"/>
                <w:color w:val="000000"/>
                <w:sz w:val="16"/>
                <w:szCs w:val="16"/>
              </w:rPr>
            </w:pPr>
            <w:r w:rsidRPr="000F17C3">
              <w:rPr>
                <w:rFonts w:ascii="Sylfaen" w:hAnsi="Sylfaen" w:cs="Calibri"/>
                <w:color w:val="000000"/>
                <w:sz w:val="16"/>
                <w:szCs w:val="16"/>
              </w:rPr>
              <w:t>ქალაქის ტერიტორიის ფართობი, სადაც მოწყობილია სარეკრეაციო ინფრასტრუქტურა</w:t>
            </w:r>
          </w:p>
        </w:tc>
        <w:tc>
          <w:tcPr>
            <w:tcW w:w="1135" w:type="dxa"/>
            <w:gridSpan w:val="2"/>
            <w:tcBorders>
              <w:top w:val="single" w:sz="4" w:space="0" w:color="auto"/>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4</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5</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7</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10</w:t>
            </w:r>
          </w:p>
        </w:tc>
        <w:tc>
          <w:tcPr>
            <w:tcW w:w="851" w:type="dxa"/>
            <w:gridSpan w:val="2"/>
            <w:tcBorders>
              <w:top w:val="single" w:sz="4" w:space="0" w:color="auto"/>
              <w:left w:val="nil"/>
              <w:bottom w:val="single" w:sz="4" w:space="0" w:color="auto"/>
              <w:right w:val="single" w:sz="4" w:space="0" w:color="auto"/>
            </w:tcBorders>
            <w:shd w:val="clear" w:color="auto" w:fill="auto"/>
            <w:noWrap/>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29</w:t>
            </w:r>
          </w:p>
        </w:tc>
        <w:tc>
          <w:tcPr>
            <w:tcW w:w="992" w:type="dxa"/>
            <w:gridSpan w:val="3"/>
            <w:vMerge/>
            <w:tcBorders>
              <w:top w:val="single" w:sz="4" w:space="0" w:color="auto"/>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1417" w:type="dxa"/>
            <w:gridSpan w:val="2"/>
            <w:vMerge/>
            <w:tcBorders>
              <w:top w:val="single" w:sz="4" w:space="0" w:color="auto"/>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2127" w:type="dxa"/>
            <w:vMerge/>
            <w:tcBorders>
              <w:top w:val="single" w:sz="4" w:space="0" w:color="auto"/>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r>
      <w:tr w:rsidR="000F17C3" w:rsidRPr="00CC7A2F" w:rsidTr="000F17C3">
        <w:trPr>
          <w:trHeight w:val="785"/>
        </w:trPr>
        <w:tc>
          <w:tcPr>
            <w:tcW w:w="1571" w:type="dxa"/>
            <w:vMerge/>
            <w:tcBorders>
              <w:top w:val="nil"/>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0F17C3" w:rsidRPr="000F17C3" w:rsidRDefault="000F17C3">
            <w:pPr>
              <w:jc w:val="center"/>
              <w:rPr>
                <w:rFonts w:ascii="Sylfaen" w:hAnsi="Sylfaen" w:cs="Calibri"/>
                <w:color w:val="000000"/>
                <w:sz w:val="16"/>
                <w:szCs w:val="16"/>
              </w:rPr>
            </w:pPr>
            <w:r w:rsidRPr="000F17C3">
              <w:rPr>
                <w:rFonts w:ascii="Sylfaen" w:hAnsi="Sylfaen" w:cs="Calibri"/>
                <w:color w:val="000000"/>
                <w:sz w:val="16"/>
                <w:szCs w:val="16"/>
              </w:rPr>
              <w:t>რეაბილიტირებული სკვერების საერთო %-ლი მაჩვენებელი</w:t>
            </w:r>
          </w:p>
        </w:tc>
        <w:tc>
          <w:tcPr>
            <w:tcW w:w="1135"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7%</w:t>
            </w:r>
          </w:p>
        </w:tc>
        <w:tc>
          <w:tcPr>
            <w:tcW w:w="850" w:type="dxa"/>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9%</w:t>
            </w:r>
          </w:p>
        </w:tc>
        <w:tc>
          <w:tcPr>
            <w:tcW w:w="851"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13%</w:t>
            </w:r>
          </w:p>
        </w:tc>
        <w:tc>
          <w:tcPr>
            <w:tcW w:w="850"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18%</w:t>
            </w:r>
          </w:p>
        </w:tc>
        <w:tc>
          <w:tcPr>
            <w:tcW w:w="851"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53%</w:t>
            </w:r>
          </w:p>
        </w:tc>
        <w:tc>
          <w:tcPr>
            <w:tcW w:w="992" w:type="dxa"/>
            <w:gridSpan w:val="3"/>
            <w:tcBorders>
              <w:top w:val="nil"/>
              <w:left w:val="nil"/>
              <w:bottom w:val="single" w:sz="4" w:space="0" w:color="auto"/>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w:t>
            </w:r>
          </w:p>
        </w:tc>
        <w:tc>
          <w:tcPr>
            <w:tcW w:w="1417" w:type="dxa"/>
            <w:gridSpan w:val="2"/>
            <w:vMerge/>
            <w:tcBorders>
              <w:top w:val="single" w:sz="4" w:space="0" w:color="auto"/>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2127" w:type="dxa"/>
            <w:vMerge/>
            <w:tcBorders>
              <w:top w:val="single" w:sz="4" w:space="0" w:color="auto"/>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r>
      <w:tr w:rsidR="000F17C3" w:rsidRPr="00CC7A2F" w:rsidTr="000F17C3">
        <w:trPr>
          <w:trHeight w:val="1122"/>
        </w:trPr>
        <w:tc>
          <w:tcPr>
            <w:tcW w:w="1571" w:type="dxa"/>
            <w:vMerge w:val="restart"/>
            <w:tcBorders>
              <w:top w:val="nil"/>
              <w:left w:val="single" w:sz="4" w:space="0" w:color="auto"/>
              <w:bottom w:val="single" w:sz="4" w:space="0" w:color="000000"/>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პარკები</w:t>
            </w:r>
          </w:p>
        </w:tc>
        <w:tc>
          <w:tcPr>
            <w:tcW w:w="2835" w:type="dxa"/>
            <w:tcBorders>
              <w:top w:val="nil"/>
              <w:left w:val="nil"/>
              <w:bottom w:val="single" w:sz="4" w:space="0" w:color="auto"/>
              <w:right w:val="single" w:sz="4" w:space="0" w:color="auto"/>
            </w:tcBorders>
            <w:shd w:val="clear" w:color="auto" w:fill="auto"/>
            <w:vAlign w:val="center"/>
            <w:hideMark/>
          </w:tcPr>
          <w:p w:rsidR="000F17C3" w:rsidRPr="000F17C3" w:rsidRDefault="000F17C3">
            <w:pPr>
              <w:jc w:val="center"/>
              <w:rPr>
                <w:rFonts w:ascii="Sylfaen" w:hAnsi="Sylfaen" w:cs="Calibri"/>
                <w:color w:val="000000"/>
                <w:sz w:val="16"/>
                <w:szCs w:val="16"/>
              </w:rPr>
            </w:pPr>
            <w:r w:rsidRPr="000F17C3">
              <w:rPr>
                <w:rFonts w:ascii="Sylfaen" w:hAnsi="Sylfaen" w:cs="Calibri"/>
                <w:color w:val="000000"/>
                <w:sz w:val="16"/>
                <w:szCs w:val="16"/>
              </w:rPr>
              <w:t>ქალაქის ტერიტორიის ფართობი, სადაც მოსაწყობია სარეკრეაციო ინფრასტრუქტურა</w:t>
            </w:r>
          </w:p>
        </w:tc>
        <w:tc>
          <w:tcPr>
            <w:tcW w:w="1135"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5000</w:t>
            </w:r>
          </w:p>
        </w:tc>
        <w:tc>
          <w:tcPr>
            <w:tcW w:w="850" w:type="dxa"/>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5000</w:t>
            </w:r>
          </w:p>
        </w:tc>
        <w:tc>
          <w:tcPr>
            <w:tcW w:w="851"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5000</w:t>
            </w:r>
          </w:p>
        </w:tc>
        <w:tc>
          <w:tcPr>
            <w:tcW w:w="850"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5000</w:t>
            </w:r>
          </w:p>
        </w:tc>
        <w:tc>
          <w:tcPr>
            <w:tcW w:w="851"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5000</w:t>
            </w:r>
          </w:p>
        </w:tc>
        <w:tc>
          <w:tcPr>
            <w:tcW w:w="992" w:type="dxa"/>
            <w:gridSpan w:val="3"/>
            <w:tcBorders>
              <w:top w:val="nil"/>
              <w:left w:val="nil"/>
              <w:bottom w:val="single" w:sz="4" w:space="0" w:color="auto"/>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7"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2127" w:type="dxa"/>
            <w:vMerge w:val="restart"/>
            <w:tcBorders>
              <w:top w:val="nil"/>
              <w:left w:val="single" w:sz="4" w:space="0" w:color="auto"/>
              <w:bottom w:val="single" w:sz="4" w:space="0" w:color="000000"/>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0F17C3" w:rsidRPr="00CC7A2F" w:rsidTr="000F17C3">
        <w:trPr>
          <w:trHeight w:val="1110"/>
        </w:trPr>
        <w:tc>
          <w:tcPr>
            <w:tcW w:w="1571" w:type="dxa"/>
            <w:vMerge/>
            <w:tcBorders>
              <w:top w:val="nil"/>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0F17C3" w:rsidRPr="000F17C3" w:rsidRDefault="000F17C3">
            <w:pPr>
              <w:jc w:val="center"/>
              <w:rPr>
                <w:rFonts w:ascii="Sylfaen" w:hAnsi="Sylfaen" w:cs="Calibri"/>
                <w:color w:val="000000"/>
                <w:sz w:val="16"/>
                <w:szCs w:val="16"/>
              </w:rPr>
            </w:pPr>
            <w:r w:rsidRPr="000F17C3">
              <w:rPr>
                <w:rFonts w:ascii="Sylfaen" w:hAnsi="Sylfaen" w:cs="Calibri"/>
                <w:color w:val="000000"/>
                <w:sz w:val="16"/>
                <w:szCs w:val="16"/>
              </w:rPr>
              <w:t>ქალაქის ტერიტორიის ფართობის, სადაც მოწყობილია სარეკრეაციო ინფრასტრუქტურა</w:t>
            </w:r>
          </w:p>
        </w:tc>
        <w:tc>
          <w:tcPr>
            <w:tcW w:w="1135"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 </w:t>
            </w:r>
          </w:p>
        </w:tc>
        <w:tc>
          <w:tcPr>
            <w:tcW w:w="850" w:type="dxa"/>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850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700</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1550</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1900</w:t>
            </w:r>
          </w:p>
        </w:tc>
        <w:tc>
          <w:tcPr>
            <w:tcW w:w="992" w:type="dxa"/>
            <w:gridSpan w:val="3"/>
            <w:tcBorders>
              <w:top w:val="nil"/>
              <w:left w:val="nil"/>
              <w:bottom w:val="single" w:sz="4" w:space="0" w:color="auto"/>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გრძ.მ</w:t>
            </w:r>
          </w:p>
        </w:tc>
        <w:tc>
          <w:tcPr>
            <w:tcW w:w="1417" w:type="dxa"/>
            <w:gridSpan w:val="2"/>
            <w:vMerge/>
            <w:tcBorders>
              <w:top w:val="nil"/>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2127" w:type="dxa"/>
            <w:vMerge/>
            <w:tcBorders>
              <w:top w:val="nil"/>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r>
      <w:tr w:rsidR="000F17C3" w:rsidRPr="00CC7A2F" w:rsidTr="000F17C3">
        <w:trPr>
          <w:trHeight w:val="856"/>
        </w:trPr>
        <w:tc>
          <w:tcPr>
            <w:tcW w:w="1571" w:type="dxa"/>
            <w:vMerge/>
            <w:tcBorders>
              <w:top w:val="nil"/>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0F17C3" w:rsidRPr="000F17C3" w:rsidRDefault="000F17C3">
            <w:pPr>
              <w:jc w:val="center"/>
              <w:rPr>
                <w:rFonts w:ascii="Sylfaen" w:hAnsi="Sylfaen" w:cs="Calibri"/>
                <w:color w:val="000000"/>
                <w:sz w:val="16"/>
                <w:szCs w:val="16"/>
              </w:rPr>
            </w:pPr>
            <w:r w:rsidRPr="000F17C3">
              <w:rPr>
                <w:rFonts w:ascii="Sylfaen" w:hAnsi="Sylfaen" w:cs="Calibri"/>
                <w:color w:val="000000"/>
                <w:sz w:val="16"/>
                <w:szCs w:val="16"/>
              </w:rPr>
              <w:t>რეაბილიტირებული პარკების საერთო %-ლი მაჩვენებელი</w:t>
            </w:r>
          </w:p>
        </w:tc>
        <w:tc>
          <w:tcPr>
            <w:tcW w:w="1135"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0%</w:t>
            </w:r>
          </w:p>
        </w:tc>
        <w:tc>
          <w:tcPr>
            <w:tcW w:w="850" w:type="dxa"/>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17%</w:t>
            </w:r>
          </w:p>
        </w:tc>
        <w:tc>
          <w:tcPr>
            <w:tcW w:w="851"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14%</w:t>
            </w:r>
          </w:p>
        </w:tc>
        <w:tc>
          <w:tcPr>
            <w:tcW w:w="850"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31%</w:t>
            </w:r>
          </w:p>
        </w:tc>
        <w:tc>
          <w:tcPr>
            <w:tcW w:w="851"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38%</w:t>
            </w:r>
          </w:p>
        </w:tc>
        <w:tc>
          <w:tcPr>
            <w:tcW w:w="992" w:type="dxa"/>
            <w:gridSpan w:val="3"/>
            <w:tcBorders>
              <w:top w:val="nil"/>
              <w:left w:val="nil"/>
              <w:bottom w:val="single" w:sz="4" w:space="0" w:color="auto"/>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w:t>
            </w:r>
          </w:p>
        </w:tc>
        <w:tc>
          <w:tcPr>
            <w:tcW w:w="1417" w:type="dxa"/>
            <w:gridSpan w:val="2"/>
            <w:vMerge/>
            <w:tcBorders>
              <w:top w:val="nil"/>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2127" w:type="dxa"/>
            <w:vMerge/>
            <w:tcBorders>
              <w:top w:val="nil"/>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r>
      <w:tr w:rsidR="000F17C3" w:rsidRPr="00CC7A2F" w:rsidTr="000F17C3">
        <w:trPr>
          <w:trHeight w:val="409"/>
        </w:trPr>
        <w:tc>
          <w:tcPr>
            <w:tcW w:w="1571" w:type="dxa"/>
            <w:vMerge w:val="restart"/>
            <w:tcBorders>
              <w:top w:val="nil"/>
              <w:left w:val="single" w:sz="4" w:space="0" w:color="auto"/>
              <w:bottom w:val="single" w:sz="4" w:space="0" w:color="auto"/>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რეაბილიტირებული შენობა-ნაგებობეი</w:t>
            </w:r>
          </w:p>
        </w:tc>
        <w:tc>
          <w:tcPr>
            <w:tcW w:w="2835" w:type="dxa"/>
            <w:tcBorders>
              <w:top w:val="nil"/>
              <w:left w:val="nil"/>
              <w:bottom w:val="single" w:sz="4" w:space="0" w:color="auto"/>
              <w:right w:val="single" w:sz="4" w:space="0" w:color="auto"/>
            </w:tcBorders>
            <w:shd w:val="clear" w:color="auto" w:fill="auto"/>
            <w:vAlign w:val="center"/>
            <w:hideMark/>
          </w:tcPr>
          <w:p w:rsidR="000F17C3" w:rsidRPr="000F17C3" w:rsidRDefault="000F17C3">
            <w:pPr>
              <w:jc w:val="center"/>
              <w:rPr>
                <w:rFonts w:ascii="Sylfaen" w:hAnsi="Sylfaen" w:cs="Calibri"/>
                <w:color w:val="000000"/>
                <w:sz w:val="16"/>
                <w:szCs w:val="16"/>
              </w:rPr>
            </w:pPr>
            <w:r w:rsidRPr="000F17C3">
              <w:rPr>
                <w:rFonts w:ascii="Sylfaen" w:hAnsi="Sylfaen" w:cs="Calibri"/>
                <w:color w:val="000000"/>
                <w:sz w:val="16"/>
                <w:szCs w:val="16"/>
              </w:rPr>
              <w:t>სარეაბილიტაციო შენობა-ნაგებობების რეაოდენობა</w:t>
            </w:r>
          </w:p>
        </w:tc>
        <w:tc>
          <w:tcPr>
            <w:tcW w:w="1135"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63</w:t>
            </w:r>
          </w:p>
        </w:tc>
        <w:tc>
          <w:tcPr>
            <w:tcW w:w="850" w:type="dxa"/>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63</w:t>
            </w:r>
          </w:p>
        </w:tc>
        <w:tc>
          <w:tcPr>
            <w:tcW w:w="851"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63</w:t>
            </w:r>
          </w:p>
        </w:tc>
        <w:tc>
          <w:tcPr>
            <w:tcW w:w="850"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63</w:t>
            </w:r>
          </w:p>
        </w:tc>
        <w:tc>
          <w:tcPr>
            <w:tcW w:w="851"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63</w:t>
            </w:r>
          </w:p>
        </w:tc>
        <w:tc>
          <w:tcPr>
            <w:tcW w:w="992"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41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2127" w:type="dxa"/>
            <w:vMerge w:val="restart"/>
            <w:tcBorders>
              <w:top w:val="nil"/>
              <w:left w:val="single" w:sz="4" w:space="0" w:color="auto"/>
              <w:bottom w:val="single" w:sz="4" w:space="0" w:color="auto"/>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0F17C3" w:rsidRPr="00CC7A2F" w:rsidRDefault="000F17C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r w:rsidR="000F17C3" w:rsidRPr="00CC7A2F" w:rsidTr="000F17C3">
        <w:trPr>
          <w:trHeight w:val="859"/>
        </w:trPr>
        <w:tc>
          <w:tcPr>
            <w:tcW w:w="1571" w:type="dxa"/>
            <w:vMerge/>
            <w:tcBorders>
              <w:top w:val="nil"/>
              <w:left w:val="single" w:sz="4" w:space="0" w:color="auto"/>
              <w:bottom w:val="single" w:sz="4" w:space="0" w:color="auto"/>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0F17C3" w:rsidRPr="000F17C3" w:rsidRDefault="000F17C3">
            <w:pPr>
              <w:jc w:val="center"/>
              <w:rPr>
                <w:rFonts w:ascii="Sylfaen" w:hAnsi="Sylfaen" w:cs="Calibri"/>
                <w:color w:val="000000"/>
                <w:sz w:val="16"/>
                <w:szCs w:val="16"/>
              </w:rPr>
            </w:pPr>
            <w:r w:rsidRPr="000F17C3">
              <w:rPr>
                <w:rFonts w:ascii="Sylfaen" w:hAnsi="Sylfaen" w:cs="Calibri"/>
                <w:color w:val="000000"/>
                <w:sz w:val="16"/>
                <w:szCs w:val="16"/>
              </w:rPr>
              <w:t>რეაბილიტირებული შენობა-ნაგებობების რეაოდენობა</w:t>
            </w:r>
          </w:p>
        </w:tc>
        <w:tc>
          <w:tcPr>
            <w:tcW w:w="1135"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14</w:t>
            </w:r>
          </w:p>
        </w:tc>
        <w:tc>
          <w:tcPr>
            <w:tcW w:w="850" w:type="dxa"/>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13</w:t>
            </w:r>
          </w:p>
        </w:tc>
        <w:tc>
          <w:tcPr>
            <w:tcW w:w="851"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13</w:t>
            </w:r>
          </w:p>
        </w:tc>
        <w:tc>
          <w:tcPr>
            <w:tcW w:w="850"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10</w:t>
            </w:r>
          </w:p>
        </w:tc>
        <w:tc>
          <w:tcPr>
            <w:tcW w:w="851" w:type="dxa"/>
            <w:gridSpan w:val="2"/>
            <w:tcBorders>
              <w:top w:val="nil"/>
              <w:left w:val="nil"/>
              <w:bottom w:val="single" w:sz="4" w:space="0" w:color="auto"/>
              <w:right w:val="single" w:sz="4" w:space="0" w:color="auto"/>
            </w:tcBorders>
            <w:shd w:val="clear" w:color="auto" w:fill="auto"/>
            <w:vAlign w:val="center"/>
            <w:hideMark/>
          </w:tcPr>
          <w:p w:rsidR="000F17C3" w:rsidRDefault="000F17C3">
            <w:pPr>
              <w:jc w:val="center"/>
              <w:rPr>
                <w:rFonts w:ascii="Sylfaen" w:hAnsi="Sylfaen" w:cs="Calibri"/>
                <w:color w:val="000000"/>
                <w:sz w:val="20"/>
                <w:szCs w:val="20"/>
              </w:rPr>
            </w:pPr>
            <w:r>
              <w:rPr>
                <w:rFonts w:ascii="Sylfaen" w:hAnsi="Sylfaen" w:cs="Calibri"/>
                <w:color w:val="000000"/>
                <w:sz w:val="20"/>
                <w:szCs w:val="20"/>
              </w:rPr>
              <w:t>13</w:t>
            </w:r>
          </w:p>
        </w:tc>
        <w:tc>
          <w:tcPr>
            <w:tcW w:w="992" w:type="dxa"/>
            <w:gridSpan w:val="3"/>
            <w:vMerge/>
            <w:tcBorders>
              <w:top w:val="nil"/>
              <w:left w:val="single" w:sz="4" w:space="0" w:color="auto"/>
              <w:bottom w:val="single" w:sz="4" w:space="0" w:color="auto"/>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1417" w:type="dxa"/>
            <w:gridSpan w:val="2"/>
            <w:vMerge/>
            <w:tcBorders>
              <w:top w:val="nil"/>
              <w:left w:val="single" w:sz="4" w:space="0" w:color="auto"/>
              <w:bottom w:val="single" w:sz="4" w:space="0" w:color="auto"/>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2127" w:type="dxa"/>
            <w:vMerge/>
            <w:tcBorders>
              <w:top w:val="nil"/>
              <w:left w:val="single" w:sz="4" w:space="0" w:color="auto"/>
              <w:bottom w:val="single" w:sz="4" w:space="0" w:color="auto"/>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r>
      <w:tr w:rsidR="000F17C3" w:rsidRPr="00CC7A2F" w:rsidTr="000F17C3">
        <w:trPr>
          <w:trHeight w:val="688"/>
        </w:trPr>
        <w:tc>
          <w:tcPr>
            <w:tcW w:w="1571" w:type="dxa"/>
            <w:vMerge/>
            <w:tcBorders>
              <w:top w:val="nil"/>
              <w:left w:val="single" w:sz="4" w:space="0" w:color="auto"/>
              <w:bottom w:val="single" w:sz="4" w:space="0" w:color="auto"/>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2835" w:type="dxa"/>
            <w:tcBorders>
              <w:top w:val="nil"/>
              <w:left w:val="nil"/>
              <w:bottom w:val="single" w:sz="4" w:space="0" w:color="auto"/>
              <w:right w:val="single" w:sz="4" w:space="0" w:color="auto"/>
            </w:tcBorders>
            <w:shd w:val="clear" w:color="auto" w:fill="auto"/>
            <w:vAlign w:val="center"/>
            <w:hideMark/>
          </w:tcPr>
          <w:p w:rsidR="000F17C3" w:rsidRPr="000F17C3" w:rsidRDefault="000F17C3">
            <w:pPr>
              <w:jc w:val="center"/>
              <w:rPr>
                <w:rFonts w:ascii="Sylfaen" w:hAnsi="Sylfaen" w:cs="Calibri"/>
                <w:color w:val="000000"/>
                <w:sz w:val="16"/>
                <w:szCs w:val="16"/>
              </w:rPr>
            </w:pPr>
            <w:r w:rsidRPr="000F17C3">
              <w:rPr>
                <w:rFonts w:ascii="Sylfaen" w:hAnsi="Sylfaen" w:cs="Calibri"/>
                <w:color w:val="000000"/>
                <w:sz w:val="16"/>
                <w:szCs w:val="16"/>
              </w:rPr>
              <w:t>რეაბილიტირებული შენობა-ნაგებობების საერთო %-ლი მაჩვენებელი</w:t>
            </w:r>
          </w:p>
        </w:tc>
        <w:tc>
          <w:tcPr>
            <w:tcW w:w="1135" w:type="dxa"/>
            <w:gridSpan w:val="2"/>
            <w:tcBorders>
              <w:top w:val="nil"/>
              <w:left w:val="nil"/>
              <w:bottom w:val="single" w:sz="4" w:space="0" w:color="auto"/>
              <w:right w:val="single" w:sz="4" w:space="0" w:color="auto"/>
            </w:tcBorders>
            <w:shd w:val="clear" w:color="auto" w:fill="auto"/>
            <w:noWrap/>
            <w:vAlign w:val="center"/>
            <w:hideMark/>
          </w:tcPr>
          <w:p w:rsidR="000F17C3" w:rsidRDefault="000F17C3">
            <w:pPr>
              <w:jc w:val="center"/>
              <w:rPr>
                <w:rFonts w:ascii="Calibri" w:hAnsi="Calibri" w:cs="Calibri"/>
                <w:color w:val="000000"/>
                <w:sz w:val="20"/>
                <w:szCs w:val="20"/>
              </w:rPr>
            </w:pPr>
            <w:r>
              <w:rPr>
                <w:rFonts w:ascii="Calibri" w:hAnsi="Calibri" w:cs="Calibri"/>
                <w:color w:val="000000"/>
                <w:sz w:val="20"/>
                <w:szCs w:val="20"/>
              </w:rPr>
              <w:t>22%</w:t>
            </w:r>
          </w:p>
        </w:tc>
        <w:tc>
          <w:tcPr>
            <w:tcW w:w="850" w:type="dxa"/>
            <w:tcBorders>
              <w:top w:val="nil"/>
              <w:left w:val="nil"/>
              <w:bottom w:val="single" w:sz="4" w:space="0" w:color="auto"/>
              <w:right w:val="single" w:sz="4" w:space="0" w:color="auto"/>
            </w:tcBorders>
            <w:shd w:val="clear" w:color="auto" w:fill="auto"/>
            <w:noWrap/>
            <w:vAlign w:val="center"/>
            <w:hideMark/>
          </w:tcPr>
          <w:p w:rsidR="000F17C3" w:rsidRDefault="000F17C3">
            <w:pPr>
              <w:jc w:val="center"/>
              <w:rPr>
                <w:rFonts w:ascii="Calibri" w:hAnsi="Calibri" w:cs="Calibri"/>
                <w:color w:val="000000"/>
                <w:sz w:val="20"/>
                <w:szCs w:val="20"/>
              </w:rPr>
            </w:pPr>
            <w:r>
              <w:rPr>
                <w:rFonts w:ascii="Calibri" w:hAnsi="Calibri" w:cs="Calibri"/>
                <w:color w:val="000000"/>
                <w:sz w:val="20"/>
                <w:szCs w:val="20"/>
              </w:rPr>
              <w:t>21%</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0F17C3" w:rsidRDefault="000F17C3">
            <w:pPr>
              <w:jc w:val="center"/>
              <w:rPr>
                <w:rFonts w:ascii="Calibri" w:hAnsi="Calibri" w:cs="Calibri"/>
                <w:color w:val="000000"/>
                <w:sz w:val="20"/>
                <w:szCs w:val="20"/>
              </w:rPr>
            </w:pPr>
            <w:r>
              <w:rPr>
                <w:rFonts w:ascii="Calibri" w:hAnsi="Calibri" w:cs="Calibri"/>
                <w:color w:val="000000"/>
                <w:sz w:val="20"/>
                <w:szCs w:val="20"/>
              </w:rPr>
              <w:t>21%</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0F17C3" w:rsidRDefault="000F17C3">
            <w:pPr>
              <w:jc w:val="center"/>
              <w:rPr>
                <w:rFonts w:ascii="Calibri" w:hAnsi="Calibri" w:cs="Calibri"/>
                <w:color w:val="000000"/>
                <w:sz w:val="20"/>
                <w:szCs w:val="20"/>
              </w:rPr>
            </w:pPr>
            <w:r>
              <w:rPr>
                <w:rFonts w:ascii="Calibri" w:hAnsi="Calibri" w:cs="Calibri"/>
                <w:color w:val="000000"/>
                <w:sz w:val="20"/>
                <w:szCs w:val="20"/>
              </w:rPr>
              <w:t>16%</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0F17C3" w:rsidRDefault="000F17C3">
            <w:pPr>
              <w:jc w:val="center"/>
              <w:rPr>
                <w:rFonts w:ascii="Calibri" w:hAnsi="Calibri" w:cs="Calibri"/>
                <w:color w:val="000000"/>
                <w:sz w:val="20"/>
                <w:szCs w:val="20"/>
              </w:rPr>
            </w:pPr>
            <w:r>
              <w:rPr>
                <w:rFonts w:ascii="Calibri" w:hAnsi="Calibri" w:cs="Calibri"/>
                <w:color w:val="000000"/>
                <w:sz w:val="20"/>
                <w:szCs w:val="20"/>
              </w:rPr>
              <w:t>21%</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0F17C3" w:rsidRPr="00CC7A2F" w:rsidRDefault="000F17C3" w:rsidP="00CC7A2F">
            <w:pPr>
              <w:spacing w:after="0" w:line="240" w:lineRule="auto"/>
              <w:jc w:val="center"/>
              <w:rPr>
                <w:rFonts w:ascii="Calibri" w:eastAsia="Times New Roman" w:hAnsi="Calibri" w:cs="Calibri"/>
                <w:color w:val="000000"/>
                <w:sz w:val="20"/>
                <w:szCs w:val="20"/>
              </w:rPr>
            </w:pPr>
            <w:r w:rsidRPr="00CC7A2F">
              <w:rPr>
                <w:rFonts w:ascii="Calibri" w:eastAsia="Times New Roman" w:hAnsi="Calibri" w:cs="Calibri"/>
                <w:color w:val="000000"/>
                <w:sz w:val="20"/>
                <w:szCs w:val="20"/>
              </w:rPr>
              <w:t>%</w:t>
            </w:r>
          </w:p>
        </w:tc>
        <w:tc>
          <w:tcPr>
            <w:tcW w:w="1417" w:type="dxa"/>
            <w:gridSpan w:val="2"/>
            <w:vMerge/>
            <w:tcBorders>
              <w:top w:val="nil"/>
              <w:left w:val="single" w:sz="4" w:space="0" w:color="auto"/>
              <w:bottom w:val="single" w:sz="4" w:space="0" w:color="auto"/>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2127" w:type="dxa"/>
            <w:vMerge/>
            <w:tcBorders>
              <w:top w:val="nil"/>
              <w:left w:val="single" w:sz="4" w:space="0" w:color="auto"/>
              <w:bottom w:val="single" w:sz="4" w:space="0" w:color="auto"/>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auto"/>
              <w:right w:val="single" w:sz="4" w:space="0" w:color="auto"/>
            </w:tcBorders>
            <w:vAlign w:val="center"/>
            <w:hideMark/>
          </w:tcPr>
          <w:p w:rsidR="000F17C3" w:rsidRPr="00CC7A2F" w:rsidRDefault="000F17C3" w:rsidP="00CC7A2F">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8B3D73">
          <w:pgSz w:w="16838" w:h="11906" w:orient="landscape"/>
          <w:pgMar w:top="567" w:right="1134" w:bottom="851" w:left="1134" w:header="709" w:footer="709" w:gutter="0"/>
          <w:cols w:space="708"/>
          <w:docGrid w:linePitch="360"/>
        </w:sectPr>
      </w:pPr>
    </w:p>
    <w:tbl>
      <w:tblPr>
        <w:tblW w:w="9782" w:type="dxa"/>
        <w:tblInd w:w="-318" w:type="dxa"/>
        <w:tblLayout w:type="fixed"/>
        <w:tblLook w:val="04A0" w:firstRow="1" w:lastRow="0" w:firstColumn="1" w:lastColumn="0" w:noHBand="0" w:noVBand="1"/>
      </w:tblPr>
      <w:tblGrid>
        <w:gridCol w:w="2994"/>
        <w:gridCol w:w="834"/>
        <w:gridCol w:w="806"/>
        <w:gridCol w:w="1321"/>
        <w:gridCol w:w="279"/>
        <w:gridCol w:w="996"/>
        <w:gridCol w:w="604"/>
        <w:gridCol w:w="672"/>
        <w:gridCol w:w="928"/>
        <w:gridCol w:w="348"/>
      </w:tblGrid>
      <w:tr w:rsidR="00CC7A2F" w:rsidRPr="00CC7A2F" w:rsidTr="003D681C">
        <w:trPr>
          <w:trHeight w:val="300"/>
        </w:trPr>
        <w:tc>
          <w:tcPr>
            <w:tcW w:w="9782" w:type="dxa"/>
            <w:gridSpan w:val="10"/>
            <w:tcBorders>
              <w:top w:val="nil"/>
              <w:left w:val="nil"/>
              <w:bottom w:val="nil"/>
              <w:right w:val="nil"/>
            </w:tcBorders>
            <w:shd w:val="clear" w:color="auto" w:fill="auto"/>
            <w:vAlign w:val="center"/>
            <w:hideMark/>
          </w:tcPr>
          <w:p w:rsidR="00CC7A2F" w:rsidRPr="00CC7A2F" w:rsidRDefault="003A7A42" w:rsidP="003A7A42">
            <w:pPr>
              <w:spacing w:after="0" w:line="240" w:lineRule="auto"/>
              <w:rPr>
                <w:rFonts w:ascii="Sylfaen" w:eastAsia="Times New Roman" w:hAnsi="Sylfaen" w:cs="Calibri"/>
                <w:b/>
                <w:bCs/>
                <w:i/>
                <w:iCs/>
                <w:color w:val="000000"/>
                <w:sz w:val="20"/>
                <w:szCs w:val="20"/>
              </w:rPr>
            </w:pPr>
            <w:r>
              <w:rPr>
                <w:rFonts w:ascii="Sylfaen" w:eastAsia="Times New Roman" w:hAnsi="Sylfaen" w:cs="Calibri"/>
                <w:b/>
                <w:bCs/>
                <w:i/>
                <w:iCs/>
                <w:color w:val="000000"/>
                <w:sz w:val="20"/>
                <w:szCs w:val="20"/>
                <w:lang w:val="en-US"/>
              </w:rPr>
              <w:lastRenderedPageBreak/>
              <w:t xml:space="preserve">                                                </w:t>
            </w:r>
            <w:r w:rsidR="00CC7A2F" w:rsidRPr="00CC7A2F">
              <w:rPr>
                <w:rFonts w:ascii="Sylfaen" w:eastAsia="Times New Roman" w:hAnsi="Sylfaen" w:cs="Calibri"/>
                <w:b/>
                <w:bCs/>
                <w:i/>
                <w:iCs/>
                <w:color w:val="000000"/>
                <w:sz w:val="20"/>
                <w:szCs w:val="20"/>
              </w:rPr>
              <w:t>ქვეპროგრამის განაცხადის ფორმა</w:t>
            </w: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A7A42">
        <w:trPr>
          <w:trHeight w:val="68"/>
        </w:trPr>
        <w:tc>
          <w:tcPr>
            <w:tcW w:w="9782"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3A7A42">
        <w:trPr>
          <w:trHeight w:val="250"/>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4E03B9" w:rsidRDefault="004E03B9" w:rsidP="00CC7A2F">
            <w:pPr>
              <w:spacing w:after="0" w:line="240" w:lineRule="auto"/>
              <w:rPr>
                <w:rFonts w:ascii="Calibri" w:eastAsia="Times New Roman" w:hAnsi="Calibri" w:cs="Calibri"/>
                <w:sz w:val="20"/>
                <w:szCs w:val="20"/>
              </w:rPr>
            </w:pPr>
            <w:r w:rsidRPr="004E03B9">
              <w:rPr>
                <w:rFonts w:ascii="Sylfaen" w:eastAsia="Times New Roman" w:hAnsi="Sylfaen" w:cs="Calibri"/>
                <w:bCs/>
                <w:sz w:val="20"/>
                <w:szCs w:val="20"/>
              </w:rPr>
              <w:t>მუნიციპალიტეტის კეთილმოწყობითი ღონისძიებები</w:t>
            </w:r>
          </w:p>
        </w:tc>
      </w:tr>
      <w:tr w:rsidR="00CC7A2F" w:rsidRPr="00CC7A2F" w:rsidTr="003A7A42">
        <w:trPr>
          <w:trHeight w:val="127"/>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237"/>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b/>
                <w:bCs/>
                <w:sz w:val="20"/>
                <w:szCs w:val="20"/>
              </w:rPr>
            </w:pPr>
            <w:r w:rsidRPr="005B6FB8">
              <w:rPr>
                <w:rFonts w:ascii="Sylfaen" w:eastAsia="Times New Roman" w:hAnsi="Sylfaen" w:cs="Calibri"/>
                <w:b/>
                <w:bCs/>
                <w:sz w:val="20"/>
                <w:szCs w:val="20"/>
              </w:rPr>
              <w:t>03 03 01</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A7A42">
        <w:trPr>
          <w:trHeight w:val="68"/>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B6FB8">
        <w:trPr>
          <w:trHeight w:val="250"/>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სკვერების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პარკებისა</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და</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მოედნების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კეთილმოწყობითი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სამუშაოები</w:t>
            </w:r>
          </w:p>
        </w:tc>
      </w:tr>
      <w:tr w:rsidR="00CC7A2F" w:rsidRPr="00CC7A2F" w:rsidTr="00A97948">
        <w:trPr>
          <w:trHeight w:val="128"/>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A7A42">
        <w:trPr>
          <w:trHeight w:val="68"/>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63"/>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ქობულეთის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მერიის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ინფრასტრუქტურის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სამსახური</w:t>
            </w:r>
          </w:p>
        </w:tc>
      </w:tr>
      <w:tr w:rsidR="00CC7A2F" w:rsidRPr="00CC7A2F" w:rsidTr="00A97948">
        <w:trPr>
          <w:trHeight w:val="142"/>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A7A42">
        <w:trPr>
          <w:trHeight w:val="68"/>
        </w:trPr>
        <w:tc>
          <w:tcPr>
            <w:tcW w:w="6234" w:type="dxa"/>
            <w:gridSpan w:val="5"/>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A7A42">
        <w:trPr>
          <w:trHeight w:val="393"/>
        </w:trPr>
        <w:tc>
          <w:tcPr>
            <w:tcW w:w="6234" w:type="dxa"/>
            <w:gridSpan w:val="5"/>
            <w:tcBorders>
              <w:top w:val="single" w:sz="4" w:space="0" w:color="auto"/>
              <w:left w:val="single" w:sz="4" w:space="0" w:color="auto"/>
              <w:bottom w:val="nil"/>
              <w:right w:val="single" w:sz="4" w:space="0" w:color="000000"/>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b/>
                <w:sz w:val="20"/>
                <w:szCs w:val="20"/>
              </w:rPr>
            </w:pPr>
            <w:r w:rsidRPr="005B6FB8">
              <w:rPr>
                <w:rFonts w:ascii="Sylfaen" w:eastAsia="Times New Roman" w:hAnsi="Sylfaen" w:cs="Calibri"/>
                <w:b/>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5B6FB8" w:rsidRDefault="00CC7A2F" w:rsidP="00CC7A2F">
            <w:pPr>
              <w:spacing w:after="0" w:line="240" w:lineRule="auto"/>
              <w:jc w:val="center"/>
              <w:rPr>
                <w:rFonts w:ascii="Sylfaen" w:eastAsia="Times New Roman" w:hAnsi="Sylfaen" w:cs="Calibri"/>
                <w:b/>
                <w:sz w:val="20"/>
                <w:szCs w:val="20"/>
              </w:rPr>
            </w:pPr>
            <w:r w:rsidRPr="005B6FB8">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A7A42">
        <w:trPr>
          <w:trHeight w:val="284"/>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737D7D" w:rsidRDefault="00721C77" w:rsidP="00F90759">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en-US"/>
              </w:rPr>
              <w:t>4 </w:t>
            </w:r>
            <w:r w:rsidR="00737D7D">
              <w:rPr>
                <w:rFonts w:ascii="Sylfaen" w:eastAsia="Times New Roman" w:hAnsi="Sylfaen" w:cs="Calibri"/>
                <w:color w:val="000000"/>
                <w:sz w:val="20"/>
                <w:szCs w:val="20"/>
                <w:lang w:val="ka-GE"/>
              </w:rPr>
              <w:t>23</w:t>
            </w:r>
            <w:r w:rsidR="00F90759">
              <w:rPr>
                <w:rFonts w:ascii="Sylfaen" w:eastAsia="Times New Roman" w:hAnsi="Sylfaen" w:cs="Calibri"/>
                <w:color w:val="000000"/>
                <w:sz w:val="20"/>
                <w:szCs w:val="20"/>
                <w:lang w:val="en-GB"/>
              </w:rPr>
              <w:t>4</w:t>
            </w:r>
            <w:r>
              <w:rPr>
                <w:rFonts w:ascii="Sylfaen" w:eastAsia="Times New Roman" w:hAnsi="Sylfaen" w:cs="Calibri"/>
                <w:color w:val="000000"/>
                <w:sz w:val="20"/>
                <w:szCs w:val="20"/>
                <w:lang w:val="en-US"/>
              </w:rPr>
              <w:t xml:space="preserve"> 8</w:t>
            </w:r>
            <w:r w:rsidR="00737D7D">
              <w:rPr>
                <w:rFonts w:ascii="Sylfaen" w:eastAsia="Times New Roman" w:hAnsi="Sylfaen" w:cs="Calibri"/>
                <w:color w:val="000000"/>
                <w:sz w:val="20"/>
                <w:szCs w:val="20"/>
                <w:lang w:val="ka-GE"/>
              </w:rPr>
              <w:t>80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273"/>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A7A42">
        <w:trPr>
          <w:trHeight w:val="265"/>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737D7D" w:rsidRDefault="00721C77" w:rsidP="00F90759">
            <w:pPr>
              <w:spacing w:after="0" w:line="240" w:lineRule="auto"/>
              <w:jc w:val="center"/>
              <w:rPr>
                <w:rFonts w:ascii="Sylfaen" w:eastAsia="Times New Roman" w:hAnsi="Sylfaen" w:cs="Calibri"/>
                <w:b/>
                <w:bCs/>
                <w:color w:val="000000"/>
                <w:sz w:val="20"/>
                <w:szCs w:val="20"/>
                <w:lang w:val="ka-GE"/>
              </w:rPr>
            </w:pPr>
            <w:r>
              <w:rPr>
                <w:rFonts w:ascii="Sylfaen" w:hAnsi="Sylfaen" w:cs="Calibri"/>
                <w:b/>
                <w:bCs/>
                <w:color w:val="000000"/>
                <w:sz w:val="20"/>
                <w:szCs w:val="20"/>
                <w:lang w:val="en-US"/>
              </w:rPr>
              <w:t>4 </w:t>
            </w:r>
            <w:r w:rsidR="00737D7D">
              <w:rPr>
                <w:rFonts w:ascii="Sylfaen" w:hAnsi="Sylfaen" w:cs="Calibri"/>
                <w:b/>
                <w:bCs/>
                <w:color w:val="000000"/>
                <w:sz w:val="20"/>
                <w:szCs w:val="20"/>
                <w:lang w:val="ka-GE"/>
              </w:rPr>
              <w:t>23</w:t>
            </w:r>
            <w:r w:rsidR="00F90759">
              <w:rPr>
                <w:rFonts w:ascii="Sylfaen" w:hAnsi="Sylfaen" w:cs="Calibri"/>
                <w:b/>
                <w:bCs/>
                <w:color w:val="000000"/>
                <w:sz w:val="20"/>
                <w:szCs w:val="20"/>
                <w:lang w:val="en-GB"/>
              </w:rPr>
              <w:t>4</w:t>
            </w:r>
            <w:r>
              <w:rPr>
                <w:rFonts w:ascii="Sylfaen" w:hAnsi="Sylfaen" w:cs="Calibri"/>
                <w:b/>
                <w:bCs/>
                <w:color w:val="000000"/>
                <w:sz w:val="20"/>
                <w:szCs w:val="20"/>
                <w:lang w:val="en-US"/>
              </w:rPr>
              <w:t xml:space="preserve"> 8</w:t>
            </w:r>
            <w:r w:rsidR="00737D7D">
              <w:rPr>
                <w:rFonts w:ascii="Sylfaen" w:hAnsi="Sylfaen" w:cs="Calibri"/>
                <w:b/>
                <w:bCs/>
                <w:color w:val="000000"/>
                <w:sz w:val="20"/>
                <w:szCs w:val="20"/>
                <w:lang w:val="ka-GE"/>
              </w:rPr>
              <w:t>80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A7A42">
        <w:trPr>
          <w:trHeight w:val="68"/>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39"/>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სარეკრეაციო და გამწვანებული ტერიტორიების გაფართოება</w:t>
            </w: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00"/>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5B6FB8">
        <w:trPr>
          <w:trHeight w:val="291"/>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პარკებისა და სკვერების ინფრასტრუქტურის რეაბილიტაცია და მშენებლობა</w:t>
            </w:r>
          </w:p>
        </w:tc>
      </w:tr>
      <w:tr w:rsidR="00CC7A2F" w:rsidRPr="00CC7A2F" w:rsidTr="003D681C">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A97948">
        <w:trPr>
          <w:trHeight w:val="354"/>
        </w:trPr>
        <w:tc>
          <w:tcPr>
            <w:tcW w:w="4634"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148"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C7A2F" w:rsidRPr="00CC7A2F" w:rsidTr="003A7A42">
        <w:trPr>
          <w:trHeight w:val="332"/>
        </w:trPr>
        <w:tc>
          <w:tcPr>
            <w:tcW w:w="4634" w:type="dxa"/>
            <w:gridSpan w:val="3"/>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21" w:type="dxa"/>
            <w:tcBorders>
              <w:top w:val="nil"/>
              <w:left w:val="single" w:sz="4" w:space="0" w:color="auto"/>
              <w:bottom w:val="single" w:sz="4" w:space="0" w:color="auto"/>
              <w:right w:val="single" w:sz="4" w:space="0" w:color="auto"/>
            </w:tcBorders>
            <w:shd w:val="clear" w:color="auto" w:fill="auto"/>
            <w:vAlign w:val="center"/>
            <w:hideMark/>
          </w:tcPr>
          <w:p w:rsidR="00CC7A2F" w:rsidRPr="003A7A42" w:rsidRDefault="00CC7A2F" w:rsidP="00CC7A2F">
            <w:pPr>
              <w:spacing w:after="0" w:line="240" w:lineRule="auto"/>
              <w:jc w:val="center"/>
              <w:rPr>
                <w:rFonts w:ascii="Sylfaen" w:eastAsia="Times New Roman" w:hAnsi="Sylfaen" w:cs="Calibri"/>
                <w:color w:val="000000"/>
                <w:sz w:val="16"/>
                <w:szCs w:val="16"/>
              </w:rPr>
            </w:pPr>
            <w:r w:rsidRPr="003A7A42">
              <w:rPr>
                <w:rFonts w:ascii="Sylfaen" w:eastAsia="Times New Roman" w:hAnsi="Sylfaen" w:cs="Calibri"/>
                <w:color w:val="000000"/>
                <w:sz w:val="16"/>
                <w:szCs w:val="16"/>
              </w:rPr>
              <w:t>განზომილება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3A7A42" w:rsidRDefault="00CC7A2F" w:rsidP="00CC7A2F">
            <w:pPr>
              <w:spacing w:after="0" w:line="240" w:lineRule="auto"/>
              <w:jc w:val="center"/>
              <w:rPr>
                <w:rFonts w:ascii="Sylfaen" w:eastAsia="Times New Roman" w:hAnsi="Sylfaen" w:cs="Calibri"/>
                <w:color w:val="000000"/>
                <w:sz w:val="16"/>
                <w:szCs w:val="16"/>
              </w:rPr>
            </w:pPr>
            <w:r w:rsidRPr="003A7A42">
              <w:rPr>
                <w:rFonts w:ascii="Sylfaen" w:eastAsia="Times New Roman" w:hAnsi="Sylfaen" w:cs="Calibri"/>
                <w:color w:val="000000"/>
                <w:sz w:val="16"/>
                <w:szCs w:val="16"/>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3A7A42" w:rsidRDefault="00CC7A2F" w:rsidP="00CC7A2F">
            <w:pPr>
              <w:spacing w:after="0" w:line="240" w:lineRule="auto"/>
              <w:jc w:val="center"/>
              <w:rPr>
                <w:rFonts w:ascii="Sylfaen" w:eastAsia="Times New Roman" w:hAnsi="Sylfaen" w:cs="Calibri"/>
                <w:color w:val="000000"/>
                <w:sz w:val="16"/>
                <w:szCs w:val="16"/>
              </w:rPr>
            </w:pPr>
            <w:r w:rsidRPr="003A7A42">
              <w:rPr>
                <w:rFonts w:ascii="Sylfaen" w:eastAsia="Times New Roman" w:hAnsi="Sylfaen" w:cs="Calibri"/>
                <w:color w:val="000000"/>
                <w:sz w:val="16"/>
                <w:szCs w:val="16"/>
              </w:rPr>
              <w:t>ერთ. საშ. ფასი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3A7A42" w:rsidRDefault="00CC7A2F" w:rsidP="00CC7A2F">
            <w:pPr>
              <w:spacing w:after="0" w:line="240" w:lineRule="auto"/>
              <w:jc w:val="center"/>
              <w:rPr>
                <w:rFonts w:ascii="Sylfaen" w:eastAsia="Times New Roman" w:hAnsi="Sylfaen" w:cs="Calibri"/>
                <w:color w:val="000000"/>
                <w:sz w:val="16"/>
                <w:szCs w:val="16"/>
              </w:rPr>
            </w:pPr>
            <w:r w:rsidRPr="003A7A42">
              <w:rPr>
                <w:rFonts w:ascii="Sylfaen" w:eastAsia="Times New Roman" w:hAnsi="Sylfaen" w:cs="Calibri"/>
                <w:color w:val="000000"/>
                <w:sz w:val="16"/>
                <w:szCs w:val="16"/>
              </w:rPr>
              <w:t>სულ (ლარი)</w:t>
            </w:r>
          </w:p>
        </w:tc>
      </w:tr>
      <w:tr w:rsidR="00721C77" w:rsidRPr="00CC7A2F" w:rsidTr="00586523">
        <w:trPr>
          <w:trHeight w:val="834"/>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21C77" w:rsidRPr="00EA3A72" w:rsidRDefault="00721C77">
            <w:pPr>
              <w:rPr>
                <w:rFonts w:ascii="Sylfaen" w:hAnsi="Sylfaen" w:cs="Calibri"/>
                <w:b/>
                <w:color w:val="000000"/>
                <w:sz w:val="20"/>
                <w:szCs w:val="20"/>
              </w:rPr>
            </w:pPr>
            <w:r w:rsidRPr="00EA3A72">
              <w:rPr>
                <w:rFonts w:ascii="Sylfaen" w:hAnsi="Sylfaen" w:cs="Calibri"/>
                <w:b/>
                <w:color w:val="000000"/>
                <w:sz w:val="20"/>
                <w:szCs w:val="20"/>
              </w:rPr>
              <w:t xml:space="preserve">დაბა ჩაქვში, აღმაშენებლის ქუჩა N 9-32-34-36-38-25-45-62-64   ეზოს ტერიტორიაზე სკვერის   კეთილმოწყობის სამუშაოები პკ. 4+90-პკ 10+63       </w:t>
            </w:r>
          </w:p>
        </w:tc>
        <w:tc>
          <w:tcPr>
            <w:tcW w:w="1321" w:type="dxa"/>
            <w:tcBorders>
              <w:top w:val="nil"/>
              <w:left w:val="nil"/>
              <w:bottom w:val="single" w:sz="4" w:space="0" w:color="auto"/>
              <w:right w:val="single" w:sz="4" w:space="0" w:color="auto"/>
            </w:tcBorders>
            <w:shd w:val="clear" w:color="auto" w:fill="auto"/>
            <w:vAlign w:val="center"/>
            <w:hideMark/>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1 001 990</w:t>
            </w:r>
          </w:p>
        </w:tc>
      </w:tr>
      <w:tr w:rsidR="00721C77" w:rsidRPr="00CC7A2F" w:rsidTr="00586523">
        <w:trPr>
          <w:trHeight w:val="567"/>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21C77" w:rsidRPr="00EA3A72" w:rsidRDefault="00721C77">
            <w:pPr>
              <w:rPr>
                <w:rFonts w:ascii="Sylfaen" w:hAnsi="Sylfaen" w:cs="Calibri"/>
                <w:b/>
                <w:color w:val="000000"/>
                <w:sz w:val="20"/>
                <w:szCs w:val="20"/>
              </w:rPr>
            </w:pPr>
            <w:r w:rsidRPr="00EA3A72">
              <w:rPr>
                <w:rFonts w:ascii="Sylfaen" w:hAnsi="Sylfaen" w:cs="Calibri"/>
                <w:b/>
                <w:color w:val="000000"/>
                <w:sz w:val="20"/>
                <w:szCs w:val="20"/>
              </w:rPr>
              <w:t>ქალაქ  ქობულეთში, მუზეუმის მოპირდაპირედ არსებული სკვერის რეაბილიტაცია</w:t>
            </w:r>
          </w:p>
        </w:tc>
        <w:tc>
          <w:tcPr>
            <w:tcW w:w="1321" w:type="dxa"/>
            <w:tcBorders>
              <w:top w:val="nil"/>
              <w:left w:val="nil"/>
              <w:bottom w:val="single" w:sz="4" w:space="0" w:color="auto"/>
              <w:right w:val="single" w:sz="4" w:space="0" w:color="auto"/>
            </w:tcBorders>
            <w:shd w:val="clear" w:color="auto" w:fill="auto"/>
            <w:vAlign w:val="center"/>
            <w:hideMark/>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რაოდენობა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400 516</w:t>
            </w:r>
          </w:p>
        </w:tc>
      </w:tr>
      <w:tr w:rsidR="00721C77" w:rsidRPr="00CC7A2F" w:rsidTr="003A7A42">
        <w:trPr>
          <w:trHeight w:val="491"/>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21C77" w:rsidRPr="00EA3A72" w:rsidRDefault="00721C77">
            <w:pPr>
              <w:rPr>
                <w:rFonts w:ascii="Sylfaen" w:hAnsi="Sylfaen" w:cs="Calibri"/>
                <w:b/>
                <w:color w:val="000000"/>
                <w:sz w:val="20"/>
                <w:szCs w:val="20"/>
              </w:rPr>
            </w:pPr>
            <w:r w:rsidRPr="00EA3A72">
              <w:rPr>
                <w:rFonts w:ascii="Sylfaen" w:hAnsi="Sylfaen" w:cs="Calibri"/>
                <w:b/>
                <w:color w:val="000000"/>
                <w:sz w:val="20"/>
                <w:szCs w:val="20"/>
              </w:rPr>
              <w:t>ქალაქ ქობულეთში, აღმაშენებლის N610-ის მოპირდაპირედ სკვერის მოწყობის სამუშაოები</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რაოდენობა</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1</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408 915</w:t>
            </w:r>
          </w:p>
        </w:tc>
      </w:tr>
      <w:tr w:rsidR="00721C77" w:rsidRPr="00CC7A2F" w:rsidTr="00586523">
        <w:trPr>
          <w:trHeight w:val="1199"/>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721C77" w:rsidRPr="00EA3A72" w:rsidRDefault="00721C77">
            <w:pPr>
              <w:rPr>
                <w:rFonts w:ascii="Sylfaen" w:hAnsi="Sylfaen" w:cs="Calibri"/>
                <w:b/>
                <w:color w:val="000000"/>
                <w:sz w:val="20"/>
                <w:szCs w:val="20"/>
              </w:rPr>
            </w:pPr>
            <w:r w:rsidRPr="00EA3A72">
              <w:rPr>
                <w:rFonts w:ascii="Sylfaen" w:hAnsi="Sylfaen" w:cs="Calibri"/>
                <w:b/>
                <w:color w:val="000000"/>
                <w:sz w:val="20"/>
                <w:szCs w:val="20"/>
              </w:rPr>
              <w:t xml:space="preserve">ქობულეთის მუნიციპალიტეტის ტერიტორიაზე მრავალბინიანი საცხოვრებელი სახლების ეზოს </w:t>
            </w:r>
            <w:r w:rsidRPr="00EA3A72">
              <w:rPr>
                <w:rFonts w:ascii="Sylfaen" w:hAnsi="Sylfaen" w:cs="Calibri"/>
                <w:b/>
                <w:sz w:val="20"/>
                <w:szCs w:val="20"/>
              </w:rPr>
              <w:t>ტერიტორიაზე სკვერის კეთილმოწყობა (რუსთაველის II შესახვევი N17</w:t>
            </w:r>
            <w:proofErr w:type="gramStart"/>
            <w:r w:rsidRPr="00EA3A72">
              <w:rPr>
                <w:rFonts w:ascii="Sylfaen" w:hAnsi="Sylfaen" w:cs="Calibri"/>
                <w:b/>
                <w:sz w:val="20"/>
                <w:szCs w:val="20"/>
              </w:rPr>
              <w:t xml:space="preserve"> )</w:t>
            </w:r>
            <w:proofErr w:type="gramEnd"/>
          </w:p>
        </w:tc>
        <w:tc>
          <w:tcPr>
            <w:tcW w:w="1321" w:type="dxa"/>
            <w:tcBorders>
              <w:top w:val="single" w:sz="4" w:space="0" w:color="auto"/>
              <w:left w:val="nil"/>
              <w:bottom w:val="single" w:sz="4" w:space="0" w:color="auto"/>
              <w:right w:val="single" w:sz="4" w:space="0" w:color="auto"/>
            </w:tcBorders>
            <w:shd w:val="clear" w:color="auto" w:fill="auto"/>
            <w:vAlign w:val="center"/>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რაოდენობა</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1</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721C77" w:rsidRPr="00EA3A72" w:rsidRDefault="00721C77">
            <w:pPr>
              <w:jc w:val="center"/>
              <w:rPr>
                <w:rFonts w:ascii="Sylfaen" w:hAnsi="Sylfaen" w:cs="Calibri"/>
                <w:b/>
                <w:color w:val="000000"/>
                <w:sz w:val="20"/>
                <w:szCs w:val="20"/>
              </w:rPr>
            </w:pPr>
            <w:r w:rsidRPr="00EA3A72">
              <w:rPr>
                <w:rFonts w:ascii="Sylfaen" w:hAnsi="Sylfaen" w:cs="Calibri"/>
                <w:b/>
                <w:color w:val="000000"/>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721C77" w:rsidRPr="00EA3A72" w:rsidRDefault="00721C77" w:rsidP="00F90759">
            <w:pPr>
              <w:jc w:val="center"/>
              <w:rPr>
                <w:rFonts w:ascii="Sylfaen" w:hAnsi="Sylfaen" w:cs="Calibri"/>
                <w:b/>
                <w:sz w:val="20"/>
                <w:szCs w:val="20"/>
              </w:rPr>
            </w:pPr>
            <w:r w:rsidRPr="00EA3A72">
              <w:rPr>
                <w:rFonts w:ascii="Sylfaen" w:hAnsi="Sylfaen" w:cs="Calibri"/>
                <w:b/>
                <w:sz w:val="20"/>
                <w:szCs w:val="20"/>
              </w:rPr>
              <w:t>14</w:t>
            </w:r>
            <w:r w:rsidR="00F90759" w:rsidRPr="00EA3A72">
              <w:rPr>
                <w:rFonts w:ascii="Sylfaen" w:hAnsi="Sylfaen" w:cs="Calibri"/>
                <w:b/>
                <w:sz w:val="20"/>
                <w:szCs w:val="20"/>
                <w:lang w:val="en-GB"/>
              </w:rPr>
              <w:t>2</w:t>
            </w:r>
            <w:r w:rsidRPr="00EA3A72">
              <w:rPr>
                <w:rFonts w:ascii="Sylfaen" w:hAnsi="Sylfaen" w:cs="Calibri"/>
                <w:b/>
                <w:sz w:val="20"/>
                <w:szCs w:val="20"/>
              </w:rPr>
              <w:t xml:space="preserve"> 860</w:t>
            </w:r>
          </w:p>
        </w:tc>
      </w:tr>
      <w:tr w:rsidR="00586523" w:rsidRPr="00CC7A2F" w:rsidTr="001B111F">
        <w:trPr>
          <w:trHeight w:val="626"/>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586523" w:rsidRPr="00EA3A72" w:rsidRDefault="00586523" w:rsidP="00E85FF9">
            <w:pPr>
              <w:rPr>
                <w:rFonts w:ascii="Sylfaen" w:hAnsi="Sylfaen" w:cs="Calibri"/>
                <w:b/>
                <w:color w:val="000000"/>
                <w:sz w:val="20"/>
                <w:szCs w:val="20"/>
              </w:rPr>
            </w:pPr>
            <w:r w:rsidRPr="00EA3A72">
              <w:rPr>
                <w:rFonts w:ascii="Sylfaen" w:hAnsi="Sylfaen" w:cs="Calibri"/>
                <w:b/>
                <w:color w:val="000000"/>
                <w:sz w:val="20"/>
                <w:szCs w:val="20"/>
              </w:rPr>
              <w:t>ქალაქ ქობულეთის სანაპირო ზოლში  ზღვისპირა პარკის მოწყობა (I  ეტაპი)</w:t>
            </w:r>
          </w:p>
        </w:tc>
        <w:tc>
          <w:tcPr>
            <w:tcW w:w="1321" w:type="dxa"/>
            <w:tcBorders>
              <w:top w:val="single" w:sz="4" w:space="0" w:color="auto"/>
              <w:left w:val="nil"/>
              <w:bottom w:val="single" w:sz="4" w:space="0" w:color="auto"/>
              <w:right w:val="single" w:sz="4" w:space="0" w:color="auto"/>
            </w:tcBorders>
            <w:shd w:val="clear" w:color="auto" w:fill="auto"/>
            <w:vAlign w:val="center"/>
          </w:tcPr>
          <w:p w:rsidR="00586523" w:rsidRPr="00EA3A72" w:rsidRDefault="00586523" w:rsidP="00E85FF9">
            <w:pPr>
              <w:jc w:val="center"/>
              <w:rPr>
                <w:rFonts w:ascii="Sylfaen" w:hAnsi="Sylfaen" w:cs="Calibri"/>
                <w:b/>
                <w:color w:val="000000"/>
                <w:sz w:val="20"/>
                <w:szCs w:val="20"/>
              </w:rPr>
            </w:pPr>
            <w:r w:rsidRPr="00EA3A72">
              <w:rPr>
                <w:rFonts w:ascii="Sylfaen" w:hAnsi="Sylfaen" w:cs="Calibri"/>
                <w:b/>
                <w:color w:val="000000"/>
                <w:sz w:val="20"/>
                <w:szCs w:val="20"/>
              </w:rPr>
              <w:t>გრძ.მ</w:t>
            </w:r>
          </w:p>
        </w:tc>
        <w:tc>
          <w:tcPr>
            <w:tcW w:w="1275" w:type="dxa"/>
            <w:gridSpan w:val="2"/>
            <w:tcBorders>
              <w:top w:val="single" w:sz="4" w:space="0" w:color="auto"/>
              <w:left w:val="nil"/>
              <w:bottom w:val="single" w:sz="4" w:space="0" w:color="auto"/>
              <w:right w:val="single" w:sz="4" w:space="0" w:color="auto"/>
            </w:tcBorders>
            <w:shd w:val="clear" w:color="auto" w:fill="auto"/>
            <w:vAlign w:val="center"/>
          </w:tcPr>
          <w:p w:rsidR="00586523" w:rsidRPr="00EA3A72" w:rsidRDefault="00586523" w:rsidP="00E85FF9">
            <w:pPr>
              <w:jc w:val="center"/>
              <w:rPr>
                <w:rFonts w:ascii="Sylfaen" w:hAnsi="Sylfaen" w:cs="Calibri"/>
                <w:b/>
                <w:color w:val="000000"/>
                <w:sz w:val="20"/>
                <w:szCs w:val="20"/>
              </w:rPr>
            </w:pPr>
            <w:r w:rsidRPr="00EA3A72">
              <w:rPr>
                <w:rFonts w:ascii="Sylfaen" w:hAnsi="Sylfaen" w:cs="Calibri"/>
                <w:b/>
                <w:color w:val="000000"/>
                <w:sz w:val="20"/>
                <w:szCs w:val="20"/>
              </w:rPr>
              <w:t>850</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86523" w:rsidRPr="00EA3A72" w:rsidRDefault="00586523" w:rsidP="00E85FF9">
            <w:pPr>
              <w:jc w:val="center"/>
              <w:rPr>
                <w:rFonts w:ascii="Sylfaen" w:hAnsi="Sylfaen" w:cs="Calibri"/>
                <w:b/>
                <w:color w:val="000000"/>
                <w:sz w:val="20"/>
                <w:szCs w:val="20"/>
              </w:rPr>
            </w:pPr>
            <w:r w:rsidRPr="00EA3A72">
              <w:rPr>
                <w:rFonts w:ascii="Sylfaen" w:hAnsi="Sylfaen" w:cs="Calibri"/>
                <w:b/>
                <w:color w:val="000000"/>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586523" w:rsidRPr="00EA3A72" w:rsidRDefault="00586523" w:rsidP="00E408EB">
            <w:pPr>
              <w:jc w:val="center"/>
              <w:rPr>
                <w:rFonts w:ascii="Sylfaen" w:hAnsi="Sylfaen" w:cs="Calibri"/>
                <w:b/>
                <w:sz w:val="20"/>
                <w:szCs w:val="20"/>
                <w:lang w:val="ka-GE"/>
              </w:rPr>
            </w:pPr>
            <w:r w:rsidRPr="00EA3A72">
              <w:rPr>
                <w:rFonts w:ascii="Sylfaen" w:hAnsi="Sylfaen" w:cs="Calibri"/>
                <w:b/>
                <w:sz w:val="20"/>
                <w:szCs w:val="20"/>
              </w:rPr>
              <w:t xml:space="preserve">2 </w:t>
            </w:r>
            <w:r w:rsidR="00E408EB" w:rsidRPr="00EA3A72">
              <w:rPr>
                <w:rFonts w:ascii="Sylfaen" w:hAnsi="Sylfaen" w:cs="Calibri"/>
                <w:b/>
                <w:sz w:val="20"/>
                <w:szCs w:val="20"/>
                <w:lang w:val="ka-GE"/>
              </w:rPr>
              <w:t>280</w:t>
            </w:r>
            <w:r w:rsidRPr="00EA3A72">
              <w:rPr>
                <w:rFonts w:ascii="Sylfaen" w:hAnsi="Sylfaen" w:cs="Calibri"/>
                <w:b/>
                <w:sz w:val="20"/>
                <w:szCs w:val="20"/>
              </w:rPr>
              <w:t xml:space="preserve"> </w:t>
            </w:r>
            <w:r w:rsidR="00E408EB" w:rsidRPr="00EA3A72">
              <w:rPr>
                <w:rFonts w:ascii="Sylfaen" w:hAnsi="Sylfaen" w:cs="Calibri"/>
                <w:b/>
                <w:sz w:val="20"/>
                <w:szCs w:val="20"/>
                <w:lang w:val="ka-GE"/>
              </w:rPr>
              <w:t>599</w:t>
            </w:r>
          </w:p>
        </w:tc>
      </w:tr>
      <w:tr w:rsidR="00586523" w:rsidRPr="00CC7A2F" w:rsidTr="007F1519">
        <w:trPr>
          <w:trHeight w:val="555"/>
        </w:trPr>
        <w:tc>
          <w:tcPr>
            <w:tcW w:w="595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86523" w:rsidRPr="00CC7A2F" w:rsidRDefault="00586523"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275" w:type="dxa"/>
            <w:gridSpan w:val="2"/>
            <w:tcBorders>
              <w:top w:val="nil"/>
              <w:left w:val="nil"/>
              <w:bottom w:val="single" w:sz="4" w:space="0" w:color="auto"/>
              <w:right w:val="single" w:sz="4" w:space="0" w:color="auto"/>
            </w:tcBorders>
            <w:shd w:val="clear" w:color="auto" w:fill="auto"/>
            <w:vAlign w:val="center"/>
            <w:hideMark/>
          </w:tcPr>
          <w:p w:rsidR="00586523" w:rsidRPr="00CC7A2F" w:rsidRDefault="00586523"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586523" w:rsidRPr="00CC7A2F" w:rsidRDefault="00586523"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586523" w:rsidRPr="001B111F" w:rsidRDefault="00586523" w:rsidP="00F90759">
            <w:pPr>
              <w:jc w:val="center"/>
              <w:rPr>
                <w:rFonts w:ascii="Sylfaen" w:eastAsia="Times New Roman" w:hAnsi="Sylfaen" w:cs="Calibri"/>
                <w:b/>
                <w:bCs/>
                <w:color w:val="000000"/>
                <w:sz w:val="20"/>
                <w:szCs w:val="20"/>
                <w:lang w:val="ka-GE"/>
              </w:rPr>
            </w:pPr>
            <w:r>
              <w:rPr>
                <w:rFonts w:ascii="Sylfaen" w:hAnsi="Sylfaen" w:cs="Calibri"/>
                <w:b/>
                <w:bCs/>
                <w:color w:val="000000"/>
                <w:sz w:val="20"/>
                <w:szCs w:val="20"/>
                <w:lang w:val="en-US"/>
              </w:rPr>
              <w:t>4 </w:t>
            </w:r>
            <w:r w:rsidR="001B111F">
              <w:rPr>
                <w:rFonts w:ascii="Sylfaen" w:hAnsi="Sylfaen" w:cs="Calibri"/>
                <w:b/>
                <w:bCs/>
                <w:color w:val="000000"/>
                <w:sz w:val="20"/>
                <w:szCs w:val="20"/>
                <w:lang w:val="ka-GE"/>
              </w:rPr>
              <w:t>23</w:t>
            </w:r>
            <w:r w:rsidR="00F90759">
              <w:rPr>
                <w:rFonts w:ascii="Sylfaen" w:hAnsi="Sylfaen" w:cs="Calibri"/>
                <w:b/>
                <w:bCs/>
                <w:color w:val="000000"/>
                <w:sz w:val="20"/>
                <w:szCs w:val="20"/>
                <w:lang w:val="en-GB"/>
              </w:rPr>
              <w:t>4</w:t>
            </w:r>
            <w:r>
              <w:rPr>
                <w:rFonts w:ascii="Sylfaen" w:hAnsi="Sylfaen" w:cs="Calibri"/>
                <w:b/>
                <w:bCs/>
                <w:color w:val="000000"/>
                <w:sz w:val="20"/>
                <w:szCs w:val="20"/>
                <w:lang w:val="en-US"/>
              </w:rPr>
              <w:t xml:space="preserve"> 8</w:t>
            </w:r>
            <w:r w:rsidR="001B111F">
              <w:rPr>
                <w:rFonts w:ascii="Sylfaen" w:hAnsi="Sylfaen" w:cs="Calibri"/>
                <w:b/>
                <w:bCs/>
                <w:color w:val="000000"/>
                <w:sz w:val="20"/>
                <w:szCs w:val="20"/>
                <w:lang w:val="ka-GE"/>
              </w:rPr>
              <w:t>80</w:t>
            </w:r>
          </w:p>
        </w:tc>
      </w:tr>
      <w:tr w:rsidR="00586523" w:rsidRPr="00CC7A2F" w:rsidTr="007F1519">
        <w:trPr>
          <w:trHeight w:val="300"/>
        </w:trPr>
        <w:tc>
          <w:tcPr>
            <w:tcW w:w="2994" w:type="dxa"/>
            <w:tcBorders>
              <w:top w:val="nil"/>
              <w:left w:val="nil"/>
              <w:bottom w:val="nil"/>
              <w:right w:val="nil"/>
            </w:tcBorders>
            <w:shd w:val="clear" w:color="auto" w:fill="auto"/>
            <w:vAlign w:val="center"/>
            <w:hideMark/>
          </w:tcPr>
          <w:p w:rsidR="00586523" w:rsidRPr="00CC7A2F" w:rsidRDefault="00586523"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586523" w:rsidRPr="00CC7A2F" w:rsidRDefault="00586523"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321" w:type="dxa"/>
            <w:tcBorders>
              <w:top w:val="nil"/>
              <w:left w:val="nil"/>
              <w:bottom w:val="nil"/>
              <w:right w:val="nil"/>
            </w:tcBorders>
            <w:shd w:val="clear" w:color="auto" w:fill="auto"/>
            <w:vAlign w:val="bottom"/>
            <w:hideMark/>
          </w:tcPr>
          <w:p w:rsidR="00586523" w:rsidRPr="00CC7A2F" w:rsidRDefault="00586523"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nil"/>
              <w:right w:val="nil"/>
            </w:tcBorders>
            <w:shd w:val="clear" w:color="auto" w:fill="auto"/>
            <w:vAlign w:val="bottom"/>
            <w:hideMark/>
          </w:tcPr>
          <w:p w:rsidR="00586523" w:rsidRPr="00CC7A2F" w:rsidRDefault="00586523"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586523" w:rsidRPr="00CC7A2F" w:rsidRDefault="00586523"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Sylfaen" w:eastAsia="Times New Roman" w:hAnsi="Sylfaen" w:cs="Calibri"/>
                <w:color w:val="000000"/>
                <w:sz w:val="20"/>
                <w:szCs w:val="20"/>
              </w:rPr>
            </w:pPr>
          </w:p>
        </w:tc>
      </w:tr>
      <w:tr w:rsidR="00586523" w:rsidRPr="00CC7A2F" w:rsidTr="007F1519">
        <w:trPr>
          <w:trHeight w:val="450"/>
        </w:trPr>
        <w:tc>
          <w:tcPr>
            <w:tcW w:w="5955" w:type="dxa"/>
            <w:gridSpan w:val="4"/>
            <w:tcBorders>
              <w:top w:val="nil"/>
              <w:left w:val="nil"/>
              <w:bottom w:val="single" w:sz="4" w:space="0" w:color="auto"/>
              <w:right w:val="nil"/>
            </w:tcBorders>
            <w:shd w:val="clear" w:color="auto" w:fill="auto"/>
            <w:vAlign w:val="center"/>
            <w:hideMark/>
          </w:tcPr>
          <w:p w:rsidR="00586523" w:rsidRDefault="00586523" w:rsidP="00CC7A2F">
            <w:pPr>
              <w:spacing w:after="0" w:line="240" w:lineRule="auto"/>
              <w:rPr>
                <w:rFonts w:ascii="Sylfaen" w:eastAsia="Times New Roman" w:hAnsi="Sylfaen" w:cs="Calibri"/>
                <w:b/>
                <w:bCs/>
                <w:color w:val="000000"/>
                <w:sz w:val="20"/>
                <w:szCs w:val="20"/>
                <w:lang w:val="en-GB"/>
              </w:rPr>
            </w:pPr>
          </w:p>
          <w:p w:rsidR="00F90759" w:rsidRDefault="00F90759" w:rsidP="00CC7A2F">
            <w:pPr>
              <w:spacing w:after="0" w:line="240" w:lineRule="auto"/>
              <w:rPr>
                <w:rFonts w:ascii="Sylfaen" w:eastAsia="Times New Roman" w:hAnsi="Sylfaen" w:cs="Calibri"/>
                <w:b/>
                <w:bCs/>
                <w:color w:val="000000"/>
                <w:sz w:val="20"/>
                <w:szCs w:val="20"/>
                <w:lang w:val="en-GB"/>
              </w:rPr>
            </w:pPr>
          </w:p>
          <w:p w:rsidR="00F90759" w:rsidRDefault="00F90759" w:rsidP="00CC7A2F">
            <w:pPr>
              <w:spacing w:after="0" w:line="240" w:lineRule="auto"/>
              <w:rPr>
                <w:rFonts w:ascii="Sylfaen" w:eastAsia="Times New Roman" w:hAnsi="Sylfaen" w:cs="Calibri"/>
                <w:b/>
                <w:bCs/>
                <w:color w:val="000000"/>
                <w:sz w:val="20"/>
                <w:szCs w:val="20"/>
                <w:lang w:val="en-GB"/>
              </w:rPr>
            </w:pPr>
          </w:p>
          <w:p w:rsidR="00F90759" w:rsidRDefault="00F90759" w:rsidP="00CC7A2F">
            <w:pPr>
              <w:spacing w:after="0" w:line="240" w:lineRule="auto"/>
              <w:rPr>
                <w:rFonts w:ascii="Sylfaen" w:eastAsia="Times New Roman" w:hAnsi="Sylfaen" w:cs="Calibri"/>
                <w:b/>
                <w:bCs/>
                <w:color w:val="000000"/>
                <w:sz w:val="20"/>
                <w:szCs w:val="20"/>
                <w:lang w:val="en-GB"/>
              </w:rPr>
            </w:pPr>
          </w:p>
          <w:p w:rsidR="00F90759" w:rsidRDefault="00F90759" w:rsidP="00CC7A2F">
            <w:pPr>
              <w:spacing w:after="0" w:line="240" w:lineRule="auto"/>
              <w:rPr>
                <w:rFonts w:ascii="Sylfaen" w:eastAsia="Times New Roman" w:hAnsi="Sylfaen" w:cs="Calibri"/>
                <w:b/>
                <w:bCs/>
                <w:color w:val="000000"/>
                <w:sz w:val="20"/>
                <w:szCs w:val="20"/>
                <w:lang w:val="en-GB"/>
              </w:rPr>
            </w:pPr>
          </w:p>
          <w:p w:rsidR="00F90759" w:rsidRPr="00F90759" w:rsidRDefault="00F90759" w:rsidP="00CC7A2F">
            <w:pPr>
              <w:spacing w:after="0" w:line="240" w:lineRule="auto"/>
              <w:rPr>
                <w:rFonts w:ascii="Sylfaen" w:eastAsia="Times New Roman" w:hAnsi="Sylfaen" w:cs="Calibri"/>
                <w:b/>
                <w:bCs/>
                <w:color w:val="000000"/>
                <w:sz w:val="20"/>
                <w:szCs w:val="20"/>
                <w:lang w:val="en-GB"/>
              </w:rPr>
            </w:pPr>
          </w:p>
          <w:p w:rsidR="00586523" w:rsidRDefault="00586523" w:rsidP="00CC7A2F">
            <w:pPr>
              <w:spacing w:after="0" w:line="240" w:lineRule="auto"/>
              <w:rPr>
                <w:rFonts w:ascii="Sylfaen" w:eastAsia="Times New Roman" w:hAnsi="Sylfaen" w:cs="Calibri"/>
                <w:b/>
                <w:bCs/>
                <w:color w:val="000000"/>
                <w:sz w:val="20"/>
                <w:szCs w:val="20"/>
                <w:lang w:val="ka-GE"/>
              </w:rPr>
            </w:pPr>
          </w:p>
          <w:p w:rsidR="00586523" w:rsidRPr="00CC7A2F" w:rsidRDefault="00586523"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5" w:type="dxa"/>
            <w:gridSpan w:val="2"/>
            <w:tcBorders>
              <w:top w:val="nil"/>
              <w:left w:val="nil"/>
              <w:bottom w:val="nil"/>
              <w:right w:val="nil"/>
            </w:tcBorders>
            <w:shd w:val="clear" w:color="auto" w:fill="auto"/>
            <w:vAlign w:val="bottom"/>
            <w:hideMark/>
          </w:tcPr>
          <w:p w:rsidR="00586523" w:rsidRPr="00CC7A2F" w:rsidRDefault="00586523"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586523" w:rsidRPr="00CC7A2F" w:rsidRDefault="00586523"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Sylfaen" w:eastAsia="Times New Roman" w:hAnsi="Sylfaen" w:cs="Calibri"/>
                <w:color w:val="000000"/>
                <w:sz w:val="20"/>
                <w:szCs w:val="20"/>
              </w:rPr>
            </w:pPr>
          </w:p>
        </w:tc>
      </w:tr>
      <w:tr w:rsidR="00586523" w:rsidRPr="00CC7A2F" w:rsidTr="00586523">
        <w:trPr>
          <w:trHeight w:val="531"/>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86523" w:rsidRPr="00CC7A2F" w:rsidRDefault="00586523"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lastRenderedPageBreak/>
              <w:t>დასახელება</w:t>
            </w:r>
          </w:p>
        </w:tc>
        <w:tc>
          <w:tcPr>
            <w:tcW w:w="1321" w:type="dxa"/>
            <w:tcBorders>
              <w:top w:val="nil"/>
              <w:left w:val="nil"/>
              <w:bottom w:val="single" w:sz="4" w:space="0" w:color="auto"/>
              <w:right w:val="single" w:sz="4" w:space="0" w:color="auto"/>
            </w:tcBorders>
            <w:shd w:val="clear" w:color="auto" w:fill="auto"/>
            <w:vAlign w:val="center"/>
            <w:hideMark/>
          </w:tcPr>
          <w:p w:rsidR="00586523" w:rsidRPr="007F1519" w:rsidRDefault="00586523" w:rsidP="00CC7A2F">
            <w:pPr>
              <w:spacing w:after="0" w:line="240" w:lineRule="auto"/>
              <w:jc w:val="center"/>
              <w:rPr>
                <w:rFonts w:ascii="Sylfaen" w:eastAsia="Times New Roman" w:hAnsi="Sylfaen" w:cs="Calibri"/>
                <w:color w:val="000000"/>
                <w:sz w:val="18"/>
                <w:szCs w:val="18"/>
              </w:rPr>
            </w:pPr>
            <w:r w:rsidRPr="007F1519">
              <w:rPr>
                <w:rFonts w:ascii="Sylfaen" w:eastAsia="Times New Roman" w:hAnsi="Sylfaen" w:cs="Calibri"/>
                <w:color w:val="000000"/>
                <w:sz w:val="18"/>
                <w:szCs w:val="18"/>
              </w:rPr>
              <w:t>1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586523" w:rsidRPr="007F1519" w:rsidRDefault="00586523" w:rsidP="00CC7A2F">
            <w:pPr>
              <w:spacing w:after="0" w:line="240" w:lineRule="auto"/>
              <w:jc w:val="center"/>
              <w:rPr>
                <w:rFonts w:ascii="Sylfaen" w:eastAsia="Times New Roman" w:hAnsi="Sylfaen" w:cs="Calibri"/>
                <w:color w:val="000000"/>
                <w:sz w:val="18"/>
                <w:szCs w:val="18"/>
              </w:rPr>
            </w:pPr>
            <w:r w:rsidRPr="007F1519">
              <w:rPr>
                <w:rFonts w:ascii="Sylfaen" w:eastAsia="Times New Roman" w:hAnsi="Sylfaen" w:cs="Calibri"/>
                <w:color w:val="000000"/>
                <w:sz w:val="18"/>
                <w:szCs w:val="18"/>
              </w:rPr>
              <w:t>2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586523" w:rsidRPr="007F1519" w:rsidRDefault="00586523" w:rsidP="00CC7A2F">
            <w:pPr>
              <w:spacing w:after="0" w:line="240" w:lineRule="auto"/>
              <w:jc w:val="center"/>
              <w:rPr>
                <w:rFonts w:ascii="Sylfaen" w:eastAsia="Times New Roman" w:hAnsi="Sylfaen" w:cs="Calibri"/>
                <w:color w:val="000000"/>
                <w:sz w:val="18"/>
                <w:szCs w:val="18"/>
              </w:rPr>
            </w:pPr>
            <w:r w:rsidRPr="007F1519">
              <w:rPr>
                <w:rFonts w:ascii="Sylfaen" w:eastAsia="Times New Roman" w:hAnsi="Sylfaen" w:cs="Calibri"/>
                <w:color w:val="000000"/>
                <w:sz w:val="18"/>
                <w:szCs w:val="18"/>
              </w:rPr>
              <w:t>3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586523" w:rsidRPr="007F1519" w:rsidRDefault="00586523" w:rsidP="00CC7A2F">
            <w:pPr>
              <w:spacing w:after="0" w:line="240" w:lineRule="auto"/>
              <w:jc w:val="center"/>
              <w:rPr>
                <w:rFonts w:ascii="Sylfaen" w:eastAsia="Times New Roman" w:hAnsi="Sylfaen" w:cs="Calibri"/>
                <w:color w:val="000000"/>
                <w:sz w:val="18"/>
                <w:szCs w:val="18"/>
              </w:rPr>
            </w:pPr>
            <w:r w:rsidRPr="007F1519">
              <w:rPr>
                <w:rFonts w:ascii="Sylfaen" w:eastAsia="Times New Roman" w:hAnsi="Sylfaen" w:cs="Calibri"/>
                <w:color w:val="000000"/>
                <w:sz w:val="18"/>
                <w:szCs w:val="18"/>
              </w:rPr>
              <w:t>4 კვარტალი</w:t>
            </w:r>
          </w:p>
        </w:tc>
      </w:tr>
      <w:tr w:rsidR="00586523" w:rsidRPr="00CC7A2F" w:rsidTr="00A7294E">
        <w:trPr>
          <w:trHeight w:val="625"/>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86523" w:rsidRDefault="00586523">
            <w:pPr>
              <w:rPr>
                <w:rFonts w:ascii="Sylfaen" w:hAnsi="Sylfaen" w:cs="Calibri"/>
                <w:color w:val="000000"/>
                <w:sz w:val="20"/>
                <w:szCs w:val="20"/>
              </w:rPr>
            </w:pPr>
            <w:r>
              <w:rPr>
                <w:rFonts w:ascii="Sylfaen" w:hAnsi="Sylfaen" w:cs="Calibri"/>
                <w:color w:val="000000"/>
                <w:sz w:val="20"/>
                <w:szCs w:val="20"/>
              </w:rPr>
              <w:t>ქალაქ ქობულეთის სანაპირო ზოლში  ზღვისპირა პარკის მოწყობა (I  ეტაპი)</w:t>
            </w:r>
          </w:p>
        </w:tc>
        <w:tc>
          <w:tcPr>
            <w:tcW w:w="1321" w:type="dxa"/>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r>
      <w:tr w:rsidR="00586523" w:rsidRPr="00CC7A2F" w:rsidTr="00D6339A">
        <w:trPr>
          <w:trHeight w:val="846"/>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86523" w:rsidRDefault="00586523">
            <w:pPr>
              <w:rPr>
                <w:rFonts w:ascii="Sylfaen" w:hAnsi="Sylfaen" w:cs="Calibri"/>
                <w:color w:val="000000"/>
                <w:sz w:val="20"/>
                <w:szCs w:val="20"/>
              </w:rPr>
            </w:pPr>
            <w:r>
              <w:rPr>
                <w:rFonts w:ascii="Sylfaen" w:hAnsi="Sylfaen" w:cs="Calibri"/>
                <w:color w:val="000000"/>
                <w:sz w:val="20"/>
                <w:szCs w:val="20"/>
              </w:rPr>
              <w:t xml:space="preserve">დაბა ჩაქვში, აღმაშენებლის ქუჩა N 9-32-34-36-38-25-45-62-64   ეზოს ტერიტორიაზე სკვერის   კეთილმოწყობის სამუშაოები პკ. 4+90-პკ 10+63       </w:t>
            </w:r>
          </w:p>
        </w:tc>
        <w:tc>
          <w:tcPr>
            <w:tcW w:w="1321" w:type="dxa"/>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r>
      <w:tr w:rsidR="00586523" w:rsidRPr="00CC7A2F" w:rsidTr="00586523">
        <w:trPr>
          <w:trHeight w:val="480"/>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86523" w:rsidRDefault="00586523">
            <w:pPr>
              <w:rPr>
                <w:rFonts w:ascii="Sylfaen" w:hAnsi="Sylfaen" w:cs="Calibri"/>
                <w:color w:val="000000"/>
                <w:sz w:val="20"/>
                <w:szCs w:val="20"/>
              </w:rPr>
            </w:pPr>
            <w:r>
              <w:rPr>
                <w:rFonts w:ascii="Sylfaen" w:hAnsi="Sylfaen" w:cs="Calibri"/>
                <w:color w:val="000000"/>
                <w:sz w:val="20"/>
                <w:szCs w:val="20"/>
              </w:rPr>
              <w:t>ქალაქ  ქობულეთში, მუზეუმის მოპირდაპირედ არსებული სკვერის რეაბილიტაცია</w:t>
            </w:r>
          </w:p>
        </w:tc>
        <w:tc>
          <w:tcPr>
            <w:tcW w:w="1321" w:type="dxa"/>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r>
      <w:tr w:rsidR="00586523" w:rsidRPr="00CC7A2F" w:rsidTr="00586523">
        <w:trPr>
          <w:trHeight w:val="648"/>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86523" w:rsidRDefault="00586523">
            <w:pPr>
              <w:rPr>
                <w:rFonts w:ascii="Sylfaen" w:hAnsi="Sylfaen" w:cs="Calibri"/>
                <w:color w:val="000000"/>
                <w:sz w:val="20"/>
                <w:szCs w:val="20"/>
              </w:rPr>
            </w:pPr>
            <w:r>
              <w:rPr>
                <w:rFonts w:ascii="Sylfaen" w:hAnsi="Sylfaen" w:cs="Calibri"/>
                <w:color w:val="000000"/>
                <w:sz w:val="20"/>
                <w:szCs w:val="20"/>
              </w:rPr>
              <w:t>ქალაქ ქობულეთში, აღმაშენებლის N610-ის მოპირდაპირედ სკვერის მოწყობის სამუშაოები</w:t>
            </w:r>
          </w:p>
        </w:tc>
        <w:tc>
          <w:tcPr>
            <w:tcW w:w="1321" w:type="dxa"/>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hideMark/>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r>
      <w:tr w:rsidR="00586523" w:rsidRPr="00CC7A2F" w:rsidTr="00586523">
        <w:trPr>
          <w:trHeight w:val="1113"/>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586523" w:rsidRDefault="00586523">
            <w:pPr>
              <w:rPr>
                <w:rFonts w:ascii="Sylfaen" w:hAnsi="Sylfaen" w:cs="Calibri"/>
                <w:sz w:val="20"/>
                <w:szCs w:val="20"/>
              </w:rPr>
            </w:pPr>
            <w:r>
              <w:rPr>
                <w:rFonts w:ascii="Sylfaen" w:hAnsi="Sylfaen" w:cs="Calibri"/>
                <w:sz w:val="20"/>
                <w:szCs w:val="20"/>
              </w:rPr>
              <w:t>ქობულეთის მუნიციპალიტეტის ტერიტორიაზე მრავალბინიანი საცხოვრებელი სახლების ეზო ს ტერიტორიაზე სკვერის კეთილმოწყობა (რუსთაველის II შესახვევი N17;</w:t>
            </w:r>
            <w:proofErr w:type="gramStart"/>
            <w:r>
              <w:rPr>
                <w:rFonts w:ascii="Sylfaen" w:hAnsi="Sylfaen" w:cs="Calibri"/>
                <w:sz w:val="20"/>
                <w:szCs w:val="20"/>
              </w:rPr>
              <w:t xml:space="preserve"> )</w:t>
            </w:r>
            <w:proofErr w:type="gramEnd"/>
          </w:p>
        </w:tc>
        <w:tc>
          <w:tcPr>
            <w:tcW w:w="1321" w:type="dxa"/>
            <w:tcBorders>
              <w:top w:val="nil"/>
              <w:left w:val="nil"/>
              <w:bottom w:val="single" w:sz="4" w:space="0" w:color="auto"/>
              <w:right w:val="single" w:sz="4" w:space="0" w:color="auto"/>
            </w:tcBorders>
            <w:shd w:val="clear" w:color="auto" w:fill="auto"/>
            <w:vAlign w:val="center"/>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tcPr>
          <w:p w:rsidR="00586523" w:rsidRDefault="00586523">
            <w:pPr>
              <w:jc w:val="center"/>
              <w:rPr>
                <w:rFonts w:ascii="Calibri" w:hAnsi="Calibri" w:cs="Calibri"/>
                <w:b/>
                <w:bCs/>
                <w:color w:val="000000"/>
                <w:sz w:val="20"/>
                <w:szCs w:val="20"/>
              </w:rPr>
            </w:pPr>
            <w:r>
              <w:rPr>
                <w:rFonts w:ascii="Calibri" w:hAnsi="Calibri" w:cs="Calibri"/>
                <w:b/>
                <w:bCs/>
                <w:color w:val="000000"/>
                <w:sz w:val="20"/>
                <w:szCs w:val="20"/>
              </w:rPr>
              <w:t> </w:t>
            </w:r>
          </w:p>
        </w:tc>
      </w:tr>
      <w:tr w:rsidR="00586523" w:rsidRPr="00CC7A2F" w:rsidTr="007F1519">
        <w:trPr>
          <w:trHeight w:val="255"/>
        </w:trPr>
        <w:tc>
          <w:tcPr>
            <w:tcW w:w="2994" w:type="dxa"/>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321" w:type="dxa"/>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Calibri" w:eastAsia="Times New Roman" w:hAnsi="Calibri" w:cs="Calibri"/>
                <w:color w:val="000000"/>
                <w:sz w:val="20"/>
                <w:szCs w:val="20"/>
              </w:rPr>
            </w:pPr>
          </w:p>
        </w:tc>
      </w:tr>
      <w:tr w:rsidR="00586523" w:rsidRPr="00CC7A2F" w:rsidTr="00586523">
        <w:trPr>
          <w:trHeight w:val="435"/>
        </w:trPr>
        <w:tc>
          <w:tcPr>
            <w:tcW w:w="7230" w:type="dxa"/>
            <w:gridSpan w:val="6"/>
            <w:tcBorders>
              <w:top w:val="nil"/>
              <w:left w:val="nil"/>
              <w:bottom w:val="single" w:sz="4" w:space="0" w:color="auto"/>
              <w:right w:val="nil"/>
            </w:tcBorders>
            <w:shd w:val="clear" w:color="auto" w:fill="auto"/>
            <w:vAlign w:val="center"/>
            <w:hideMark/>
          </w:tcPr>
          <w:p w:rsidR="00586523" w:rsidRPr="00CC7A2F" w:rsidRDefault="00586523"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single" w:sz="4" w:space="0" w:color="auto"/>
              <w:right w:val="nil"/>
            </w:tcBorders>
            <w:shd w:val="clear" w:color="auto" w:fill="auto"/>
            <w:vAlign w:val="bottom"/>
            <w:hideMark/>
          </w:tcPr>
          <w:p w:rsidR="00586523" w:rsidRPr="00CC7A2F" w:rsidRDefault="00586523" w:rsidP="00CC7A2F">
            <w:pPr>
              <w:spacing w:after="0" w:line="240" w:lineRule="auto"/>
              <w:rPr>
                <w:rFonts w:ascii="Sylfaen" w:eastAsia="Times New Roman" w:hAnsi="Sylfaen" w:cs="Calibri"/>
                <w:color w:val="000000"/>
                <w:sz w:val="20"/>
                <w:szCs w:val="20"/>
              </w:rPr>
            </w:pPr>
          </w:p>
        </w:tc>
        <w:tc>
          <w:tcPr>
            <w:tcW w:w="1276" w:type="dxa"/>
            <w:gridSpan w:val="2"/>
            <w:tcBorders>
              <w:top w:val="nil"/>
              <w:left w:val="nil"/>
              <w:bottom w:val="single" w:sz="4" w:space="0" w:color="auto"/>
              <w:right w:val="nil"/>
            </w:tcBorders>
            <w:shd w:val="clear" w:color="auto" w:fill="auto"/>
            <w:noWrap/>
            <w:vAlign w:val="bottom"/>
            <w:hideMark/>
          </w:tcPr>
          <w:p w:rsidR="00586523" w:rsidRPr="00CC7A2F" w:rsidRDefault="00586523" w:rsidP="00CC7A2F">
            <w:pPr>
              <w:spacing w:after="0" w:line="240" w:lineRule="auto"/>
              <w:rPr>
                <w:rFonts w:ascii="Sylfaen" w:eastAsia="Times New Roman" w:hAnsi="Sylfaen" w:cs="Calibri"/>
                <w:color w:val="000000"/>
                <w:sz w:val="20"/>
                <w:szCs w:val="20"/>
              </w:rPr>
            </w:pPr>
          </w:p>
        </w:tc>
      </w:tr>
      <w:tr w:rsidR="00586523" w:rsidRPr="00CC7A2F" w:rsidTr="00586523">
        <w:trPr>
          <w:trHeight w:val="570"/>
        </w:trPr>
        <w:tc>
          <w:tcPr>
            <w:tcW w:w="97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6523" w:rsidRPr="00CC7A2F" w:rsidRDefault="00586523"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შენარჩენებული და გაუმჯობესებულია სარეკრეაციო ინფრასტრუქტურა</w:t>
            </w:r>
          </w:p>
        </w:tc>
      </w:tr>
      <w:tr w:rsidR="00586523" w:rsidRPr="00CC7A2F" w:rsidTr="003D681C">
        <w:trPr>
          <w:trHeight w:val="300"/>
        </w:trPr>
        <w:tc>
          <w:tcPr>
            <w:tcW w:w="2994" w:type="dxa"/>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Calibri" w:eastAsia="Times New Roman" w:hAnsi="Calibri" w:cs="Calibri"/>
                <w:color w:val="000000"/>
                <w:sz w:val="20"/>
                <w:szCs w:val="20"/>
              </w:rPr>
            </w:pPr>
          </w:p>
        </w:tc>
        <w:tc>
          <w:tcPr>
            <w:tcW w:w="348" w:type="dxa"/>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Calibri" w:eastAsia="Times New Roman" w:hAnsi="Calibri" w:cs="Calibri"/>
                <w:color w:val="000000"/>
                <w:sz w:val="20"/>
                <w:szCs w:val="20"/>
              </w:rPr>
            </w:pPr>
          </w:p>
        </w:tc>
      </w:tr>
      <w:tr w:rsidR="00586523" w:rsidRPr="00CC7A2F" w:rsidTr="003D681C">
        <w:trPr>
          <w:trHeight w:val="450"/>
        </w:trPr>
        <w:tc>
          <w:tcPr>
            <w:tcW w:w="7834" w:type="dxa"/>
            <w:gridSpan w:val="7"/>
            <w:tcBorders>
              <w:top w:val="nil"/>
              <w:left w:val="nil"/>
              <w:bottom w:val="single" w:sz="4" w:space="0" w:color="auto"/>
              <w:right w:val="nil"/>
            </w:tcBorders>
            <w:shd w:val="clear" w:color="auto" w:fill="auto"/>
            <w:vAlign w:val="center"/>
            <w:hideMark/>
          </w:tcPr>
          <w:p w:rsidR="00586523" w:rsidRPr="00CC7A2F" w:rsidRDefault="00586523"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586523" w:rsidRPr="00CC7A2F" w:rsidRDefault="00586523" w:rsidP="00CC7A2F">
            <w:pPr>
              <w:spacing w:after="0" w:line="240" w:lineRule="auto"/>
              <w:rPr>
                <w:rFonts w:ascii="Sylfaen" w:eastAsia="Times New Roman" w:hAnsi="Sylfaen" w:cs="Calibri"/>
                <w:color w:val="000000"/>
                <w:sz w:val="20"/>
                <w:szCs w:val="20"/>
              </w:rPr>
            </w:pPr>
          </w:p>
        </w:tc>
        <w:tc>
          <w:tcPr>
            <w:tcW w:w="348" w:type="dxa"/>
            <w:tcBorders>
              <w:top w:val="nil"/>
              <w:left w:val="nil"/>
              <w:bottom w:val="nil"/>
              <w:right w:val="nil"/>
            </w:tcBorders>
            <w:shd w:val="clear" w:color="auto" w:fill="auto"/>
            <w:noWrap/>
            <w:vAlign w:val="bottom"/>
            <w:hideMark/>
          </w:tcPr>
          <w:p w:rsidR="00586523" w:rsidRPr="00CC7A2F" w:rsidRDefault="00586523" w:rsidP="00CC7A2F">
            <w:pPr>
              <w:spacing w:after="0" w:line="240" w:lineRule="auto"/>
              <w:rPr>
                <w:rFonts w:ascii="Sylfaen" w:eastAsia="Times New Roman" w:hAnsi="Sylfaen" w:cs="Calibri"/>
                <w:color w:val="000000"/>
                <w:sz w:val="20"/>
                <w:szCs w:val="20"/>
              </w:rPr>
            </w:pPr>
          </w:p>
        </w:tc>
      </w:tr>
      <w:tr w:rsidR="00F90759" w:rsidRPr="00CC7A2F" w:rsidTr="00D6339A">
        <w:trPr>
          <w:trHeight w:val="4142"/>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90759" w:rsidRDefault="00F90759">
            <w:pPr>
              <w:rPr>
                <w:rFonts w:ascii="Sylfaen" w:hAnsi="Sylfaen" w:cs="Calibri"/>
                <w:color w:val="000000"/>
                <w:sz w:val="20"/>
                <w:szCs w:val="20"/>
              </w:rPr>
            </w:pPr>
            <w:r>
              <w:rPr>
                <w:rFonts w:ascii="Sylfaen" w:hAnsi="Sylfaen" w:cs="Calibri"/>
                <w:color w:val="000000"/>
                <w:sz w:val="20"/>
                <w:szCs w:val="20"/>
              </w:rPr>
              <w:t>ქალაქ ქობულეთის სანაპირო ზოლში  ზღვისპირა პარკის მოწყობა (I  ეტაპი)</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F90759" w:rsidRDefault="00F90759">
            <w:pPr>
              <w:jc w:val="center"/>
              <w:rPr>
                <w:rFonts w:ascii="Sylfaen" w:hAnsi="Sylfaen" w:cs="Calibri"/>
                <w:sz w:val="20"/>
                <w:szCs w:val="20"/>
              </w:rPr>
            </w:pPr>
            <w:r>
              <w:rPr>
                <w:rFonts w:ascii="Sylfaen" w:hAnsi="Sylfaen" w:cs="Calibri"/>
                <w:sz w:val="20"/>
                <w:szCs w:val="20"/>
              </w:rPr>
              <w:t xml:space="preserve">ქალაქ ქობულეთში ზღვის სანაპირო ზოლის კეთილმოწყობის პროექტის ფარგლებში მოეწყობა ბულვარი 850 გრძ. სადაც დეკორატიული ფილებით მოპირკეთდება სასეირნო ზოლი და სავალი ნაწილი, მოეწყობა ველო ბილიკები, გაშენდება მწვანე ზოლი, დამონტაჟდება ახალი განათების სისტემა, აშენდება მრავალფუნქციური სპრტული მოედანი, განთავსდება საბავშვო ატრაქციონები და სპორტული ტრენაჟორები პროექტი ადაპტირებული იქნება შშმ პირებისათვის. პროექტი არის გადამავალი, სამუშაოები იწყება 2018 წელს და სრულდება 2019 წელს </w:t>
            </w:r>
            <w:r>
              <w:rPr>
                <w:rFonts w:ascii="Sylfaen" w:hAnsi="Sylfaen" w:cs="Calibri"/>
                <w:sz w:val="20"/>
                <w:szCs w:val="20"/>
              </w:rPr>
              <w:br/>
            </w:r>
            <w:r>
              <w:rPr>
                <w:rFonts w:ascii="Sylfaen" w:hAnsi="Sylfaen" w:cs="Calibri"/>
                <w:sz w:val="20"/>
                <w:szCs w:val="20"/>
              </w:rPr>
              <w:br/>
              <w:t xml:space="preserve">პროექტის პირველი ეტაპის მთლიანი ღირებულება შეადგენს </w:t>
            </w:r>
            <w:r>
              <w:rPr>
                <w:rFonts w:ascii="Sylfaen" w:hAnsi="Sylfaen" w:cs="Calibri"/>
                <w:sz w:val="20"/>
                <w:szCs w:val="20"/>
              </w:rPr>
              <w:br/>
              <w:t>3 040 121 ლარს. აქედან 2018 წელს დაგეგმილი იყო 315 000 ლარის სამუშაოების განხორცილება, ვინაიდან სახელმწიფო შესყიდვა დღემდა ვერ განხორციელდა თანხის ათვისება მიდინარე წელს ვერ ხერხდება, შესაბამისად პროექტი გახდა გარდამავალი</w:t>
            </w:r>
          </w:p>
        </w:tc>
      </w:tr>
      <w:tr w:rsidR="00F90759" w:rsidRPr="00CC7A2F" w:rsidTr="00D6339A">
        <w:trPr>
          <w:trHeight w:val="2399"/>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90759" w:rsidRDefault="00F90759" w:rsidP="00F90759">
            <w:pPr>
              <w:jc w:val="center"/>
              <w:rPr>
                <w:rFonts w:ascii="Sylfaen" w:hAnsi="Sylfaen" w:cs="Calibri"/>
                <w:color w:val="000000"/>
                <w:sz w:val="20"/>
                <w:szCs w:val="20"/>
              </w:rPr>
            </w:pPr>
            <w:r>
              <w:rPr>
                <w:rFonts w:ascii="Sylfaen" w:hAnsi="Sylfaen" w:cs="Calibri"/>
                <w:color w:val="000000"/>
                <w:sz w:val="20"/>
                <w:szCs w:val="20"/>
              </w:rPr>
              <w:lastRenderedPageBreak/>
              <w:t>დაბა ჩაქვში, აღმაშენებლის ქუჩა N 9-32-34-36-38-25-45-62-64   ეზოს ტერიტორიაზე სკვერის   კეთილმოწყობის სამუშაოები პკ. 4+90-პკ 10+63</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 xml:space="preserve">პროექტის ფარგლებში განხორციელდება დაბა ჩაქვში მრავალბინიანი საცხოვრებელი სახლების ეზოების და ეზოების სკვერების მოწესრიგების სამუშები: ეზოები, ტროტუარები მოპირკეთდება დეკორატიული ფილებით, მოეწყობა სანიაღვრე სისტემა, ძველი გარე განათების სისტემა შეიცვლება ახალი  დეკორატიული გარე განათებით, მოეწყობა ფანჩატური; განთავსდება საპარკე სკამები და საბავშვო ატრაქციონები. </w:t>
            </w:r>
          </w:p>
        </w:tc>
      </w:tr>
      <w:tr w:rsidR="00F90759" w:rsidRPr="00CC7A2F" w:rsidTr="00D6339A">
        <w:trPr>
          <w:trHeight w:val="1979"/>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90759" w:rsidRDefault="00F90759" w:rsidP="00F90759">
            <w:pPr>
              <w:jc w:val="center"/>
              <w:rPr>
                <w:rFonts w:ascii="Sylfaen" w:hAnsi="Sylfaen" w:cs="Calibri"/>
                <w:color w:val="000000"/>
                <w:sz w:val="20"/>
                <w:szCs w:val="20"/>
              </w:rPr>
            </w:pPr>
            <w:r>
              <w:rPr>
                <w:rFonts w:ascii="Sylfaen" w:hAnsi="Sylfaen" w:cs="Calibri"/>
                <w:color w:val="000000"/>
                <w:sz w:val="20"/>
                <w:szCs w:val="20"/>
              </w:rPr>
              <w:t>ქალაქ  ქობულეთში, მუზეუმის მოპირდაპირედ არსებული სკვერის რეაბილიტაცია</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პროექტის ფარგლებში რეაბილიტაცია ჩაუტარდება ქობულეთში მუზეუმის მოპირდაპირედ არსებულ სკვერს: მოწესრიდგება სანიაღვრე სისტემა; სკვერი მოპირკეთდება  ბეტონის დეკორატიული ფილებით, მოეწყობა მწვანე კორდი; სკვერში განთავსდება საპარკე სკამები და სანაგვე ურნები, მოეწყობა გარე განათების სისტემა, ხელმისაწვდომი გარემო შეიქმნება შშმ პირებისათვის</w:t>
            </w:r>
          </w:p>
        </w:tc>
      </w:tr>
      <w:tr w:rsidR="00F90759" w:rsidRPr="00CC7A2F" w:rsidTr="00A7294E">
        <w:trPr>
          <w:trHeight w:val="1820"/>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90759" w:rsidRDefault="00F90759" w:rsidP="00F90759">
            <w:pPr>
              <w:jc w:val="center"/>
              <w:rPr>
                <w:rFonts w:ascii="Sylfaen" w:hAnsi="Sylfaen" w:cs="Calibri"/>
                <w:color w:val="000000"/>
                <w:sz w:val="20"/>
                <w:szCs w:val="20"/>
              </w:rPr>
            </w:pPr>
            <w:r>
              <w:rPr>
                <w:rFonts w:ascii="Sylfaen" w:hAnsi="Sylfaen" w:cs="Calibri"/>
                <w:color w:val="000000"/>
                <w:sz w:val="20"/>
                <w:szCs w:val="20"/>
              </w:rPr>
              <w:t>ქალაქ ქობულეთში, აღმაშენებლის N610-ის მოპირდაპირედ სკვერის მოწყობის სამუშაოები</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 xml:space="preserve"> მოწესრიდგება სანიაღვრე სისტემა; სკვერი მოპირკეთდება  ბეტონის დეკორატიული ფილებით, მოეწყობა მწვანე კორდი; სკვერში განთავსდება საპარკე სკამები და სანაგვე ურნები, მოეწყობა გარე განათების სისტემა, ხელმისაწვდომი გარემო შეიქმნება შშმ პირებისათვის. მოეწყობა ფანჩატური; განთავსდება  საბავშვო ატრაქციონები. </w:t>
            </w:r>
          </w:p>
        </w:tc>
      </w:tr>
      <w:tr w:rsidR="00F90759" w:rsidRPr="00CC7A2F" w:rsidTr="00A7294E">
        <w:trPr>
          <w:trHeight w:val="1563"/>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90759" w:rsidRDefault="00F90759" w:rsidP="00F9075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ტერიტორიაზე მრავალბინიანი საცხოვრებელი სახლების ეზო ს ტერიტორიაზე სკვერის კეთილმოწყობა (რუსთაველის II შესახვევი N17)</w:t>
            </w:r>
          </w:p>
        </w:tc>
        <w:tc>
          <w:tcPr>
            <w:tcW w:w="5954" w:type="dxa"/>
            <w:gridSpan w:val="8"/>
            <w:tcBorders>
              <w:top w:val="single" w:sz="4" w:space="0" w:color="auto"/>
              <w:left w:val="nil"/>
              <w:bottom w:val="single" w:sz="4" w:space="0" w:color="auto"/>
              <w:right w:val="single" w:sz="4" w:space="0" w:color="000000"/>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 xml:space="preserve"> ეზოები მოპირკეთდა დეკორატიული ფილებით, მოეწყო სანიაღვრე სისტემა, ძველი გარე განათების სისტემა შეიცვალა ახალი  დეკორატიული გარე განათებით, მოეწყო ფანჩატური; განთავსდა საპარკე სკამები და საბავშვო ატრაქციონები. </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586523">
          <w:pgSz w:w="11906" w:h="16838"/>
          <w:pgMar w:top="284" w:right="851" w:bottom="1134" w:left="1701" w:header="709" w:footer="709" w:gutter="0"/>
          <w:cols w:space="708"/>
          <w:docGrid w:linePitch="360"/>
        </w:sectPr>
      </w:pPr>
    </w:p>
    <w:tbl>
      <w:tblPr>
        <w:tblW w:w="15023" w:type="dxa"/>
        <w:tblInd w:w="96" w:type="dxa"/>
        <w:tblLayout w:type="fixed"/>
        <w:tblLook w:val="04A0" w:firstRow="1" w:lastRow="0" w:firstColumn="1" w:lastColumn="0" w:noHBand="0" w:noVBand="1"/>
      </w:tblPr>
      <w:tblGrid>
        <w:gridCol w:w="2100"/>
        <w:gridCol w:w="2307"/>
        <w:gridCol w:w="1313"/>
        <w:gridCol w:w="1660"/>
        <w:gridCol w:w="2080"/>
        <w:gridCol w:w="1960"/>
        <w:gridCol w:w="2080"/>
        <w:gridCol w:w="1523"/>
      </w:tblGrid>
      <w:tr w:rsidR="00CC7A2F" w:rsidRPr="00CC7A2F" w:rsidTr="00C964D2">
        <w:trPr>
          <w:trHeight w:val="435"/>
        </w:trPr>
        <w:tc>
          <w:tcPr>
            <w:tcW w:w="15023"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C964D2">
        <w:trPr>
          <w:trHeight w:val="255"/>
        </w:trPr>
        <w:tc>
          <w:tcPr>
            <w:tcW w:w="210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0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31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66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96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2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C964D2">
        <w:trPr>
          <w:trHeight w:val="900"/>
        </w:trPr>
        <w:tc>
          <w:tcPr>
            <w:tcW w:w="2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230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31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სამიზნე მაჩვენებელი</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გაზომვის ერთეული</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სიხშირე</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პასუხისმგებელი (საბიუჯეტო ორგანიზაცია)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F90759" w:rsidRPr="00CC7A2F" w:rsidTr="00D57C93">
        <w:trPr>
          <w:trHeight w:val="1363"/>
        </w:trPr>
        <w:tc>
          <w:tcPr>
            <w:tcW w:w="2100" w:type="dxa"/>
            <w:vMerge w:val="restart"/>
            <w:tcBorders>
              <w:top w:val="nil"/>
              <w:left w:val="single" w:sz="4" w:space="0" w:color="auto"/>
              <w:bottom w:val="single" w:sz="4" w:space="0" w:color="000000"/>
              <w:right w:val="single" w:sz="4" w:space="0" w:color="auto"/>
            </w:tcBorders>
            <w:shd w:val="clear" w:color="auto" w:fill="auto"/>
            <w:vAlign w:val="center"/>
            <w:hideMark/>
          </w:tcPr>
          <w:p w:rsidR="00F90759" w:rsidRPr="00CC7A2F" w:rsidRDefault="00F90759"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მუნიციპალიტეტის ტერიტორიაზე გაუმჯობესებული სარეკრეაციო ზონა</w:t>
            </w:r>
          </w:p>
        </w:tc>
        <w:tc>
          <w:tcPr>
            <w:tcW w:w="2307"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18"/>
                <w:szCs w:val="18"/>
              </w:rPr>
            </w:pPr>
            <w:r>
              <w:rPr>
                <w:rFonts w:ascii="Sylfaen" w:hAnsi="Sylfaen" w:cs="Calibri"/>
                <w:color w:val="000000"/>
                <w:sz w:val="18"/>
                <w:szCs w:val="18"/>
              </w:rPr>
              <w:t>სკვერების რაოდენობა, სადაც განხორციელდება სარეაბილიტაციო სამუშაოები</w:t>
            </w:r>
          </w:p>
        </w:tc>
        <w:tc>
          <w:tcPr>
            <w:tcW w:w="1313" w:type="dxa"/>
            <w:tcBorders>
              <w:top w:val="nil"/>
              <w:left w:val="nil"/>
              <w:bottom w:val="single" w:sz="4" w:space="0" w:color="auto"/>
              <w:right w:val="single" w:sz="4" w:space="0" w:color="auto"/>
            </w:tcBorders>
            <w:shd w:val="clear" w:color="auto" w:fill="auto"/>
            <w:vAlign w:val="center"/>
            <w:hideMark/>
          </w:tcPr>
          <w:p w:rsidR="00F90759" w:rsidRPr="00F90759" w:rsidRDefault="00F90759">
            <w:pPr>
              <w:jc w:val="center"/>
              <w:rPr>
                <w:rFonts w:ascii="Sylfaen" w:hAnsi="Sylfaen" w:cs="Calibri"/>
                <w:sz w:val="20"/>
                <w:szCs w:val="20"/>
              </w:rPr>
            </w:pPr>
            <w:r w:rsidRPr="00F90759">
              <w:rPr>
                <w:rFonts w:ascii="Sylfaen" w:hAnsi="Sylfaen" w:cs="Calibri"/>
                <w:sz w:val="20"/>
                <w:szCs w:val="20"/>
              </w:rPr>
              <w:t>2</w:t>
            </w:r>
          </w:p>
        </w:tc>
        <w:tc>
          <w:tcPr>
            <w:tcW w:w="1660"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080"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960"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23"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F90759" w:rsidRPr="00CC7A2F" w:rsidTr="00C964D2">
        <w:trPr>
          <w:trHeight w:val="1694"/>
        </w:trPr>
        <w:tc>
          <w:tcPr>
            <w:tcW w:w="2100" w:type="dxa"/>
            <w:vMerge/>
            <w:tcBorders>
              <w:top w:val="nil"/>
              <w:left w:val="single" w:sz="4" w:space="0" w:color="auto"/>
              <w:bottom w:val="single" w:sz="4" w:space="0" w:color="000000"/>
              <w:right w:val="single" w:sz="4" w:space="0" w:color="auto"/>
            </w:tcBorders>
            <w:vAlign w:val="center"/>
            <w:hideMark/>
          </w:tcPr>
          <w:p w:rsidR="00F90759" w:rsidRPr="00CC7A2F" w:rsidRDefault="00F90759" w:rsidP="00CC7A2F">
            <w:pPr>
              <w:spacing w:after="0" w:line="240" w:lineRule="auto"/>
              <w:rPr>
                <w:rFonts w:ascii="Sylfaen" w:eastAsia="Times New Roman" w:hAnsi="Sylfaen" w:cs="Calibri"/>
                <w:color w:val="000000"/>
                <w:sz w:val="20"/>
                <w:szCs w:val="20"/>
              </w:rPr>
            </w:pPr>
          </w:p>
        </w:tc>
        <w:tc>
          <w:tcPr>
            <w:tcW w:w="2307"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18"/>
                <w:szCs w:val="18"/>
              </w:rPr>
            </w:pPr>
            <w:r>
              <w:rPr>
                <w:rFonts w:ascii="Sylfaen" w:hAnsi="Sylfaen" w:cs="Calibri"/>
                <w:color w:val="000000"/>
                <w:sz w:val="18"/>
                <w:szCs w:val="18"/>
              </w:rPr>
              <w:t>მუნიცპალიტეტის ტერიტორიაზე მრავალბინიანი საცოხვრებელი სახლების ეზოებში კეთილმოწყობილი სკვერების რაოდენობა</w:t>
            </w:r>
          </w:p>
        </w:tc>
        <w:tc>
          <w:tcPr>
            <w:tcW w:w="1313" w:type="dxa"/>
            <w:tcBorders>
              <w:top w:val="nil"/>
              <w:left w:val="nil"/>
              <w:bottom w:val="single" w:sz="4" w:space="0" w:color="auto"/>
              <w:right w:val="single" w:sz="4" w:space="0" w:color="auto"/>
            </w:tcBorders>
            <w:shd w:val="clear" w:color="auto" w:fill="auto"/>
            <w:vAlign w:val="center"/>
            <w:hideMark/>
          </w:tcPr>
          <w:p w:rsidR="00F90759" w:rsidRPr="00F90759" w:rsidRDefault="00F90759">
            <w:pPr>
              <w:jc w:val="center"/>
              <w:rPr>
                <w:rFonts w:ascii="Sylfaen" w:hAnsi="Sylfaen" w:cs="Calibri"/>
                <w:color w:val="000000"/>
                <w:sz w:val="20"/>
                <w:szCs w:val="20"/>
                <w:lang w:val="ka-GE"/>
              </w:rPr>
            </w:pPr>
            <w:r>
              <w:rPr>
                <w:rFonts w:ascii="Sylfaen" w:hAnsi="Sylfaen" w:cs="Calibri"/>
                <w:color w:val="000000"/>
                <w:sz w:val="20"/>
                <w:szCs w:val="20"/>
              </w:rPr>
              <w:t>2</w:t>
            </w:r>
          </w:p>
        </w:tc>
        <w:tc>
          <w:tcPr>
            <w:tcW w:w="1660"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080"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960"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23"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F90759" w:rsidRPr="00CC7A2F" w:rsidTr="00C964D2">
        <w:trPr>
          <w:trHeight w:val="1410"/>
        </w:trPr>
        <w:tc>
          <w:tcPr>
            <w:tcW w:w="2100" w:type="dxa"/>
            <w:vMerge/>
            <w:tcBorders>
              <w:top w:val="nil"/>
              <w:left w:val="single" w:sz="4" w:space="0" w:color="auto"/>
              <w:bottom w:val="single" w:sz="4" w:space="0" w:color="000000"/>
              <w:right w:val="single" w:sz="4" w:space="0" w:color="auto"/>
            </w:tcBorders>
            <w:vAlign w:val="center"/>
            <w:hideMark/>
          </w:tcPr>
          <w:p w:rsidR="00F90759" w:rsidRPr="00CC7A2F" w:rsidRDefault="00F90759" w:rsidP="00CC7A2F">
            <w:pPr>
              <w:spacing w:after="0" w:line="240" w:lineRule="auto"/>
              <w:rPr>
                <w:rFonts w:ascii="Sylfaen" w:eastAsia="Times New Roman" w:hAnsi="Sylfaen" w:cs="Calibri"/>
                <w:color w:val="000000"/>
                <w:sz w:val="20"/>
                <w:szCs w:val="20"/>
              </w:rPr>
            </w:pPr>
          </w:p>
        </w:tc>
        <w:tc>
          <w:tcPr>
            <w:tcW w:w="2307"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კეთილმოწყობილი ზღვისპირა პარკი</w:t>
            </w:r>
          </w:p>
        </w:tc>
        <w:tc>
          <w:tcPr>
            <w:tcW w:w="1313"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850</w:t>
            </w:r>
          </w:p>
        </w:tc>
        <w:tc>
          <w:tcPr>
            <w:tcW w:w="1660"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გრძ.მ</w:t>
            </w:r>
          </w:p>
        </w:tc>
        <w:tc>
          <w:tcPr>
            <w:tcW w:w="2080"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960"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2080"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23" w:type="dxa"/>
            <w:tcBorders>
              <w:top w:val="nil"/>
              <w:left w:val="nil"/>
              <w:bottom w:val="single" w:sz="4" w:space="0" w:color="auto"/>
              <w:right w:val="single" w:sz="4" w:space="0" w:color="auto"/>
            </w:tcBorders>
            <w:shd w:val="clear" w:color="auto" w:fill="auto"/>
            <w:vAlign w:val="center"/>
            <w:hideMark/>
          </w:tcPr>
          <w:p w:rsidR="00F90759" w:rsidRDefault="00F90759">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964D2">
          <w:pgSz w:w="16838" w:h="11906" w:orient="landscape"/>
          <w:pgMar w:top="709" w:right="1134" w:bottom="851" w:left="1134" w:header="709" w:footer="709" w:gutter="0"/>
          <w:cols w:space="708"/>
          <w:docGrid w:linePitch="360"/>
        </w:sectPr>
      </w:pPr>
    </w:p>
    <w:tbl>
      <w:tblPr>
        <w:tblW w:w="10207" w:type="dxa"/>
        <w:tblInd w:w="-318" w:type="dxa"/>
        <w:tblLayout w:type="fixed"/>
        <w:tblLook w:val="04A0" w:firstRow="1" w:lastRow="0" w:firstColumn="1" w:lastColumn="0" w:noHBand="0" w:noVBand="1"/>
      </w:tblPr>
      <w:tblGrid>
        <w:gridCol w:w="2991"/>
        <w:gridCol w:w="837"/>
        <w:gridCol w:w="423"/>
        <w:gridCol w:w="380"/>
        <w:gridCol w:w="48"/>
        <w:gridCol w:w="1132"/>
        <w:gridCol w:w="424"/>
        <w:gridCol w:w="852"/>
        <w:gridCol w:w="983"/>
        <w:gridCol w:w="434"/>
        <w:gridCol w:w="992"/>
        <w:gridCol w:w="173"/>
        <w:gridCol w:w="236"/>
        <w:gridCol w:w="17"/>
        <w:gridCol w:w="285"/>
      </w:tblGrid>
      <w:tr w:rsidR="00CC7A2F" w:rsidRPr="00CC7A2F" w:rsidTr="00E85FF9">
        <w:trPr>
          <w:gridAfter w:val="4"/>
          <w:wAfter w:w="711" w:type="dxa"/>
          <w:trHeight w:val="300"/>
        </w:trPr>
        <w:tc>
          <w:tcPr>
            <w:tcW w:w="9496" w:type="dxa"/>
            <w:gridSpan w:val="11"/>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E85FF9">
        <w:trPr>
          <w:gridAfter w:val="2"/>
          <w:wAfter w:w="302" w:type="dxa"/>
          <w:trHeight w:val="300"/>
        </w:trPr>
        <w:tc>
          <w:tcPr>
            <w:tcW w:w="2991"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3"/>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4"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4"/>
          <w:wAfter w:w="711" w:type="dxa"/>
          <w:trHeight w:val="68"/>
        </w:trPr>
        <w:tc>
          <w:tcPr>
            <w:tcW w:w="9496" w:type="dxa"/>
            <w:gridSpan w:val="11"/>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E85FF9">
        <w:trPr>
          <w:gridAfter w:val="4"/>
          <w:wAfter w:w="711" w:type="dxa"/>
          <w:trHeight w:val="480"/>
        </w:trPr>
        <w:tc>
          <w:tcPr>
            <w:tcW w:w="9496" w:type="dxa"/>
            <w:gridSpan w:val="11"/>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კეთილმოწყობითი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ღონისძიებები</w:t>
            </w:r>
          </w:p>
        </w:tc>
      </w:tr>
      <w:tr w:rsidR="00CC7A2F" w:rsidRPr="00CC7A2F" w:rsidTr="00E85FF9">
        <w:trPr>
          <w:gridAfter w:val="2"/>
          <w:wAfter w:w="302" w:type="dxa"/>
          <w:trHeight w:val="300"/>
        </w:trPr>
        <w:tc>
          <w:tcPr>
            <w:tcW w:w="2991"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3"/>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4"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2"/>
          <w:wAfter w:w="302" w:type="dxa"/>
          <w:trHeight w:val="375"/>
        </w:trPr>
        <w:tc>
          <w:tcPr>
            <w:tcW w:w="623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83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D6339A" w:rsidRDefault="00CC7A2F" w:rsidP="00CC7A2F">
            <w:pPr>
              <w:spacing w:after="0" w:line="240" w:lineRule="auto"/>
              <w:jc w:val="center"/>
              <w:rPr>
                <w:rFonts w:ascii="Sylfaen" w:eastAsia="Times New Roman" w:hAnsi="Sylfaen" w:cs="Calibri"/>
                <w:b/>
                <w:bCs/>
                <w:sz w:val="20"/>
                <w:szCs w:val="20"/>
              </w:rPr>
            </w:pPr>
            <w:r w:rsidRPr="00D6339A">
              <w:rPr>
                <w:rFonts w:ascii="Sylfaen" w:eastAsia="Times New Roman" w:hAnsi="Sylfaen" w:cs="Calibri"/>
                <w:b/>
                <w:bCs/>
                <w:sz w:val="20"/>
                <w:szCs w:val="20"/>
              </w:rPr>
              <w:t>03 03 02</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2"/>
          <w:wAfter w:w="302" w:type="dxa"/>
          <w:trHeight w:val="300"/>
        </w:trPr>
        <w:tc>
          <w:tcPr>
            <w:tcW w:w="2991"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3"/>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4"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2"/>
          <w:wAfter w:w="302" w:type="dxa"/>
          <w:trHeight w:val="300"/>
        </w:trPr>
        <w:tc>
          <w:tcPr>
            <w:tcW w:w="6235"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4"/>
          <w:wAfter w:w="711" w:type="dxa"/>
          <w:trHeight w:val="465"/>
        </w:trPr>
        <w:tc>
          <w:tcPr>
            <w:tcW w:w="9496"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7F1519">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შენობა</w:t>
            </w:r>
            <w:r w:rsidRPr="00CC7A2F">
              <w:rPr>
                <w:rFonts w:ascii="Calibri" w:eastAsia="Times New Roman" w:hAnsi="Calibri" w:cs="Calibri"/>
                <w:sz w:val="20"/>
                <w:szCs w:val="20"/>
              </w:rPr>
              <w:t>-</w:t>
            </w:r>
            <w:r w:rsidRPr="00CC7A2F">
              <w:rPr>
                <w:rFonts w:ascii="Sylfaen" w:eastAsia="Times New Roman" w:hAnsi="Sylfaen" w:cs="Sylfaen"/>
                <w:sz w:val="20"/>
                <w:szCs w:val="20"/>
              </w:rPr>
              <w:t>ნაგებობების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სარემონტო</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და</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კე</w:t>
            </w:r>
            <w:r w:rsidR="007F1519">
              <w:rPr>
                <w:rFonts w:ascii="Sylfaen" w:eastAsia="Times New Roman" w:hAnsi="Sylfaen" w:cs="Sylfaen"/>
                <w:sz w:val="20"/>
                <w:szCs w:val="20"/>
                <w:lang w:val="ka-GE"/>
              </w:rPr>
              <w:t>თ</w:t>
            </w:r>
            <w:r w:rsidRPr="00CC7A2F">
              <w:rPr>
                <w:rFonts w:ascii="Sylfaen" w:eastAsia="Times New Roman" w:hAnsi="Sylfaen" w:cs="Sylfaen"/>
                <w:sz w:val="20"/>
                <w:szCs w:val="20"/>
              </w:rPr>
              <w:t>ილმოწყობითი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სამუშაოები</w:t>
            </w:r>
          </w:p>
        </w:tc>
      </w:tr>
      <w:tr w:rsidR="00CC7A2F" w:rsidRPr="00CC7A2F" w:rsidTr="00E85FF9">
        <w:trPr>
          <w:gridAfter w:val="2"/>
          <w:wAfter w:w="302" w:type="dxa"/>
          <w:trHeight w:val="300"/>
        </w:trPr>
        <w:tc>
          <w:tcPr>
            <w:tcW w:w="2991"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3"/>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2"/>
          <w:wAfter w:w="302" w:type="dxa"/>
          <w:trHeight w:val="300"/>
        </w:trPr>
        <w:tc>
          <w:tcPr>
            <w:tcW w:w="6235"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4"/>
          <w:wAfter w:w="711" w:type="dxa"/>
          <w:trHeight w:val="555"/>
        </w:trPr>
        <w:tc>
          <w:tcPr>
            <w:tcW w:w="9496" w:type="dxa"/>
            <w:gridSpan w:val="11"/>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ქობულეთის მუნიციპალიტეტის მერიის ინფრასტრუქტურის სამსახური</w:t>
            </w:r>
          </w:p>
        </w:tc>
      </w:tr>
      <w:tr w:rsidR="00CC7A2F" w:rsidRPr="00CC7A2F" w:rsidTr="00E85FF9">
        <w:trPr>
          <w:gridAfter w:val="2"/>
          <w:wAfter w:w="302" w:type="dxa"/>
          <w:trHeight w:val="300"/>
        </w:trPr>
        <w:tc>
          <w:tcPr>
            <w:tcW w:w="2991"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3"/>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2"/>
          <w:wAfter w:w="302" w:type="dxa"/>
          <w:trHeight w:val="300"/>
        </w:trPr>
        <w:tc>
          <w:tcPr>
            <w:tcW w:w="6235" w:type="dxa"/>
            <w:gridSpan w:val="7"/>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835"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2"/>
          <w:wAfter w:w="302" w:type="dxa"/>
          <w:trHeight w:val="420"/>
        </w:trPr>
        <w:tc>
          <w:tcPr>
            <w:tcW w:w="6235" w:type="dxa"/>
            <w:gridSpan w:val="7"/>
            <w:tcBorders>
              <w:top w:val="single" w:sz="4" w:space="0" w:color="auto"/>
              <w:left w:val="single" w:sz="4" w:space="0" w:color="auto"/>
              <w:bottom w:val="nil"/>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83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2019 წელი</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2"/>
          <w:wAfter w:w="302" w:type="dxa"/>
          <w:trHeight w:val="390"/>
        </w:trPr>
        <w:tc>
          <w:tcPr>
            <w:tcW w:w="62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835" w:type="dxa"/>
            <w:gridSpan w:val="2"/>
            <w:tcBorders>
              <w:top w:val="nil"/>
              <w:left w:val="nil"/>
              <w:bottom w:val="single" w:sz="4" w:space="0" w:color="auto"/>
              <w:right w:val="single" w:sz="4" w:space="0" w:color="auto"/>
            </w:tcBorders>
            <w:shd w:val="clear" w:color="auto" w:fill="auto"/>
            <w:vAlign w:val="center"/>
            <w:hideMark/>
          </w:tcPr>
          <w:p w:rsidR="00CC7A2F" w:rsidRPr="006218DB" w:rsidRDefault="006218DB" w:rsidP="00295B5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74</w:t>
            </w:r>
            <w:r w:rsidR="00295B5C">
              <w:rPr>
                <w:rFonts w:ascii="Sylfaen" w:eastAsia="Times New Roman" w:hAnsi="Sylfaen" w:cs="Calibri"/>
                <w:color w:val="000000"/>
                <w:sz w:val="20"/>
                <w:szCs w:val="20"/>
                <w:lang w:val="ka-GE"/>
              </w:rPr>
              <w:t>7</w:t>
            </w:r>
            <w:r>
              <w:rPr>
                <w:rFonts w:ascii="Sylfaen" w:eastAsia="Times New Roman" w:hAnsi="Sylfaen" w:cs="Calibri"/>
                <w:color w:val="000000"/>
                <w:sz w:val="20"/>
                <w:szCs w:val="20"/>
                <w:lang w:val="ka-GE"/>
              </w:rPr>
              <w:t xml:space="preserve"> 392</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2"/>
          <w:wAfter w:w="302" w:type="dxa"/>
          <w:trHeight w:val="390"/>
        </w:trPr>
        <w:tc>
          <w:tcPr>
            <w:tcW w:w="623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83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2"/>
          <w:wAfter w:w="302" w:type="dxa"/>
          <w:trHeight w:val="390"/>
        </w:trPr>
        <w:tc>
          <w:tcPr>
            <w:tcW w:w="623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835" w:type="dxa"/>
            <w:gridSpan w:val="2"/>
            <w:tcBorders>
              <w:top w:val="nil"/>
              <w:left w:val="nil"/>
              <w:bottom w:val="single" w:sz="4" w:space="0" w:color="auto"/>
              <w:right w:val="single" w:sz="4" w:space="0" w:color="auto"/>
            </w:tcBorders>
            <w:shd w:val="clear" w:color="auto" w:fill="auto"/>
            <w:vAlign w:val="center"/>
            <w:hideMark/>
          </w:tcPr>
          <w:p w:rsidR="00CC7A2F" w:rsidRPr="00D57C93" w:rsidRDefault="00F45158" w:rsidP="00295B5C">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en-US"/>
              </w:rPr>
              <w:t>7</w:t>
            </w:r>
            <w:r w:rsidR="006218DB">
              <w:rPr>
                <w:rFonts w:ascii="Sylfaen" w:eastAsia="Times New Roman" w:hAnsi="Sylfaen" w:cs="Calibri"/>
                <w:b/>
                <w:bCs/>
                <w:color w:val="000000"/>
                <w:sz w:val="20"/>
                <w:szCs w:val="20"/>
                <w:lang w:val="ka-GE"/>
              </w:rPr>
              <w:t>4</w:t>
            </w:r>
            <w:r w:rsidR="00295B5C">
              <w:rPr>
                <w:rFonts w:ascii="Sylfaen" w:eastAsia="Times New Roman" w:hAnsi="Sylfaen" w:cs="Calibri"/>
                <w:b/>
                <w:bCs/>
                <w:color w:val="000000"/>
                <w:sz w:val="20"/>
                <w:szCs w:val="20"/>
                <w:lang w:val="ka-GE"/>
              </w:rPr>
              <w:t>7</w:t>
            </w:r>
            <w:r>
              <w:rPr>
                <w:rFonts w:ascii="Sylfaen" w:eastAsia="Times New Roman" w:hAnsi="Sylfaen" w:cs="Calibri"/>
                <w:b/>
                <w:bCs/>
                <w:color w:val="000000"/>
                <w:sz w:val="20"/>
                <w:szCs w:val="20"/>
                <w:lang w:val="en-US"/>
              </w:rPr>
              <w:t xml:space="preserve"> </w:t>
            </w:r>
            <w:r w:rsidR="006218DB">
              <w:rPr>
                <w:rFonts w:ascii="Sylfaen" w:eastAsia="Times New Roman" w:hAnsi="Sylfaen" w:cs="Calibri"/>
                <w:b/>
                <w:bCs/>
                <w:color w:val="000000"/>
                <w:sz w:val="20"/>
                <w:szCs w:val="20"/>
                <w:lang w:val="ka-GE"/>
              </w:rPr>
              <w:t>3</w:t>
            </w:r>
            <w:r w:rsidR="00D57C93">
              <w:rPr>
                <w:rFonts w:ascii="Sylfaen" w:eastAsia="Times New Roman" w:hAnsi="Sylfaen" w:cs="Calibri"/>
                <w:b/>
                <w:bCs/>
                <w:color w:val="000000"/>
                <w:sz w:val="20"/>
                <w:szCs w:val="20"/>
                <w:lang w:val="ka-GE"/>
              </w:rPr>
              <w:t>92</w:t>
            </w: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2"/>
          <w:wAfter w:w="302" w:type="dxa"/>
          <w:trHeight w:val="300"/>
        </w:trPr>
        <w:tc>
          <w:tcPr>
            <w:tcW w:w="2991"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3"/>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2"/>
          <w:wAfter w:w="302" w:type="dxa"/>
          <w:trHeight w:val="360"/>
        </w:trPr>
        <w:tc>
          <w:tcPr>
            <w:tcW w:w="6235"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4"/>
          <w:wAfter w:w="711" w:type="dxa"/>
          <w:trHeight w:val="435"/>
        </w:trPr>
        <w:tc>
          <w:tcPr>
            <w:tcW w:w="9496"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შენობა</w:t>
            </w:r>
            <w:r w:rsidRPr="00CC7A2F">
              <w:rPr>
                <w:rFonts w:ascii="Calibri" w:eastAsia="Times New Roman" w:hAnsi="Calibri" w:cs="Calibri"/>
                <w:sz w:val="20"/>
                <w:szCs w:val="20"/>
              </w:rPr>
              <w:t>-</w:t>
            </w:r>
            <w:r w:rsidRPr="00CC7A2F">
              <w:rPr>
                <w:rFonts w:ascii="Sylfaen" w:eastAsia="Times New Roman" w:hAnsi="Sylfaen" w:cs="Sylfaen"/>
                <w:sz w:val="20"/>
                <w:szCs w:val="20"/>
              </w:rPr>
              <w:t>ნაგებობების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რეაბილიტაცია</w:t>
            </w:r>
            <w:r w:rsidRPr="00CC7A2F">
              <w:rPr>
                <w:rFonts w:ascii="Calibri" w:eastAsia="Times New Roman" w:hAnsi="Calibri" w:cs="Calibri"/>
                <w:sz w:val="20"/>
                <w:szCs w:val="20"/>
              </w:rPr>
              <w:t>/</w:t>
            </w:r>
            <w:r w:rsidRPr="00CC7A2F">
              <w:rPr>
                <w:rFonts w:ascii="Sylfaen" w:eastAsia="Times New Roman" w:hAnsi="Sylfaen" w:cs="Sylfaen"/>
                <w:sz w:val="20"/>
                <w:szCs w:val="20"/>
              </w:rPr>
              <w:t>მშენებლობა</w:t>
            </w:r>
          </w:p>
        </w:tc>
      </w:tr>
      <w:tr w:rsidR="00CC7A2F" w:rsidRPr="00CC7A2F" w:rsidTr="00E85FF9">
        <w:trPr>
          <w:gridAfter w:val="2"/>
          <w:wAfter w:w="302" w:type="dxa"/>
          <w:trHeight w:val="300"/>
        </w:trPr>
        <w:tc>
          <w:tcPr>
            <w:tcW w:w="2991"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3"/>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4"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2"/>
          <w:wAfter w:w="302" w:type="dxa"/>
          <w:trHeight w:val="465"/>
        </w:trPr>
        <w:tc>
          <w:tcPr>
            <w:tcW w:w="6235"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835"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99"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E85FF9">
        <w:trPr>
          <w:gridAfter w:val="1"/>
          <w:wAfter w:w="285" w:type="dxa"/>
          <w:trHeight w:val="660"/>
        </w:trPr>
        <w:tc>
          <w:tcPr>
            <w:tcW w:w="9922"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F45158" w:rsidRDefault="00F45158" w:rsidP="00CC7A2F">
            <w:pPr>
              <w:spacing w:after="0" w:line="240" w:lineRule="auto"/>
              <w:rPr>
                <w:rFonts w:ascii="Sylfaen" w:eastAsia="Times New Roman" w:hAnsi="Sylfaen" w:cs="Calibri"/>
                <w:lang w:val="en-US"/>
              </w:rPr>
            </w:pPr>
            <w:r w:rsidRPr="00F45158">
              <w:rPr>
                <w:rFonts w:ascii="Sylfaen" w:eastAsia="Times New Roman" w:hAnsi="Sylfaen" w:cs="Calibri"/>
              </w:rPr>
              <w:t>პროგრამა ითვალისწინებს შენობა ნაგებობების მშენებლობას, რომლის ფარგლებში მოეწყობა სოფლებში ადმინისტრაციულ შენობები, ასევე მოეწყობა ახალი საპირფარეშოები, რეაბილიტაცია ჩაუტარდება არსებულ საზოგადოებრივ საპირფარეშოებს და პლაჟზე განთავსდება გასახდელები და საშხაპეები</w:t>
            </w:r>
            <w:r>
              <w:rPr>
                <w:rFonts w:ascii="Sylfaen" w:eastAsia="Times New Roman" w:hAnsi="Sylfaen" w:cs="Calibri"/>
                <w:lang w:val="en-US"/>
              </w:rPr>
              <w:t>.</w:t>
            </w:r>
          </w:p>
        </w:tc>
      </w:tr>
      <w:tr w:rsidR="00CC7A2F" w:rsidRPr="00CC7A2F" w:rsidTr="00E85FF9">
        <w:trPr>
          <w:gridAfter w:val="1"/>
          <w:wAfter w:w="285" w:type="dxa"/>
          <w:trHeight w:val="300"/>
        </w:trPr>
        <w:tc>
          <w:tcPr>
            <w:tcW w:w="9922" w:type="dxa"/>
            <w:gridSpan w:val="14"/>
            <w:tcBorders>
              <w:top w:val="single" w:sz="4" w:space="0" w:color="auto"/>
              <w:left w:val="nil"/>
              <w:bottom w:val="single" w:sz="4" w:space="0" w:color="auto"/>
              <w:right w:val="single" w:sz="4" w:space="0" w:color="000000"/>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Calibri" w:eastAsia="Times New Roman" w:hAnsi="Calibri" w:cs="Calibri"/>
                <w:sz w:val="20"/>
                <w:szCs w:val="20"/>
              </w:rPr>
              <w:t> </w:t>
            </w:r>
          </w:p>
        </w:tc>
      </w:tr>
      <w:tr w:rsidR="00CC7A2F" w:rsidRPr="00CC7A2F" w:rsidTr="00A7294E">
        <w:trPr>
          <w:gridAfter w:val="1"/>
          <w:wAfter w:w="285" w:type="dxa"/>
          <w:trHeight w:val="421"/>
        </w:trPr>
        <w:tc>
          <w:tcPr>
            <w:tcW w:w="4251"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671"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964D2" w:rsidRPr="00CC7A2F" w:rsidTr="00E85FF9">
        <w:trPr>
          <w:gridAfter w:val="1"/>
          <w:wAfter w:w="285" w:type="dxa"/>
          <w:trHeight w:val="555"/>
        </w:trPr>
        <w:tc>
          <w:tcPr>
            <w:tcW w:w="4251" w:type="dxa"/>
            <w:gridSpan w:val="3"/>
            <w:vMerge/>
            <w:tcBorders>
              <w:top w:val="single" w:sz="4" w:space="0" w:color="auto"/>
              <w:left w:val="single" w:sz="4" w:space="0" w:color="auto"/>
              <w:bottom w:val="single" w:sz="4" w:space="0" w:color="auto"/>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gridSpan w:val="3"/>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418" w:type="dxa"/>
            <w:gridSpan w:val="4"/>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A7294E" w:rsidRPr="00CC7A2F" w:rsidTr="00E85FF9">
        <w:trPr>
          <w:gridAfter w:val="1"/>
          <w:wAfter w:w="285" w:type="dxa"/>
          <w:trHeight w:val="555"/>
        </w:trPr>
        <w:tc>
          <w:tcPr>
            <w:tcW w:w="4251" w:type="dxa"/>
            <w:gridSpan w:val="3"/>
            <w:tcBorders>
              <w:top w:val="single" w:sz="4" w:space="0" w:color="auto"/>
              <w:left w:val="single" w:sz="4" w:space="0" w:color="auto"/>
              <w:bottom w:val="single" w:sz="4" w:space="0" w:color="auto"/>
              <w:right w:val="nil"/>
            </w:tcBorders>
            <w:vAlign w:val="center"/>
          </w:tcPr>
          <w:p w:rsidR="00A7294E" w:rsidRPr="001733C2" w:rsidRDefault="00A7294E" w:rsidP="00DA6258">
            <w:pPr>
              <w:rPr>
                <w:rFonts w:ascii="Sylfaen" w:hAnsi="Sylfaen" w:cs="Calibri"/>
                <w:b/>
                <w:sz w:val="20"/>
                <w:szCs w:val="20"/>
              </w:rPr>
            </w:pPr>
            <w:r w:rsidRPr="001733C2">
              <w:rPr>
                <w:rFonts w:ascii="Sylfaen" w:hAnsi="Sylfaen" w:cs="Calibri"/>
                <w:b/>
                <w:sz w:val="20"/>
                <w:szCs w:val="20"/>
              </w:rPr>
              <w:t>ქობულეთის მუნიციპალიტეტის სოფელ გორგაძეებში ზურაბ გორგილაძის სახლ-მუზეუმის სარეაბილიტაციო სამუშოები</w:t>
            </w:r>
          </w:p>
        </w:tc>
        <w:tc>
          <w:tcPr>
            <w:tcW w:w="1560" w:type="dxa"/>
            <w:gridSpan w:val="3"/>
            <w:tcBorders>
              <w:top w:val="nil"/>
              <w:left w:val="single" w:sz="4" w:space="0" w:color="auto"/>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b/>
                <w:sz w:val="20"/>
                <w:szCs w:val="20"/>
              </w:rPr>
            </w:pPr>
            <w:r w:rsidRPr="00F45158">
              <w:rPr>
                <w:rFonts w:ascii="Sylfaen" w:hAnsi="Sylfaen" w:cs="Calibri"/>
                <w:b/>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b/>
                <w:sz w:val="20"/>
                <w:szCs w:val="20"/>
              </w:rPr>
            </w:pPr>
            <w:r w:rsidRPr="00F45158">
              <w:rPr>
                <w:rFonts w:ascii="Sylfaen" w:hAnsi="Sylfaen" w:cs="Calibri"/>
                <w:b/>
                <w:sz w:val="20"/>
                <w:szCs w:val="20"/>
              </w:rPr>
              <w:t>1</w:t>
            </w:r>
          </w:p>
        </w:tc>
        <w:tc>
          <w:tcPr>
            <w:tcW w:w="1417" w:type="dxa"/>
            <w:gridSpan w:val="2"/>
            <w:tcBorders>
              <w:top w:val="nil"/>
              <w:left w:val="nil"/>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b/>
                <w:sz w:val="20"/>
                <w:szCs w:val="20"/>
              </w:rPr>
            </w:pPr>
            <w:r w:rsidRPr="00F45158">
              <w:rPr>
                <w:rFonts w:ascii="Sylfaen" w:hAnsi="Sylfaen" w:cs="Calibri"/>
                <w:b/>
                <w:sz w:val="20"/>
                <w:szCs w:val="20"/>
              </w:rPr>
              <w:t> </w:t>
            </w:r>
          </w:p>
        </w:tc>
        <w:tc>
          <w:tcPr>
            <w:tcW w:w="1418" w:type="dxa"/>
            <w:gridSpan w:val="4"/>
            <w:tcBorders>
              <w:top w:val="nil"/>
              <w:left w:val="nil"/>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b/>
                <w:bCs/>
                <w:sz w:val="20"/>
                <w:szCs w:val="20"/>
              </w:rPr>
            </w:pPr>
            <w:r w:rsidRPr="00F45158">
              <w:rPr>
                <w:rFonts w:ascii="Sylfaen" w:hAnsi="Sylfaen" w:cs="Calibri"/>
                <w:b/>
                <w:bCs/>
                <w:sz w:val="20"/>
                <w:szCs w:val="20"/>
              </w:rPr>
              <w:t>260 518</w:t>
            </w:r>
          </w:p>
        </w:tc>
      </w:tr>
      <w:tr w:rsidR="00A7294E" w:rsidRPr="00F45158" w:rsidTr="00E85FF9">
        <w:trPr>
          <w:gridAfter w:val="1"/>
          <w:wAfter w:w="285" w:type="dxa"/>
          <w:trHeight w:val="495"/>
        </w:trPr>
        <w:tc>
          <w:tcPr>
            <w:tcW w:w="4251" w:type="dxa"/>
            <w:gridSpan w:val="3"/>
            <w:tcBorders>
              <w:top w:val="single" w:sz="4" w:space="0" w:color="auto"/>
              <w:left w:val="single" w:sz="4" w:space="0" w:color="auto"/>
              <w:bottom w:val="single" w:sz="4" w:space="0" w:color="auto"/>
              <w:right w:val="nil"/>
            </w:tcBorders>
            <w:shd w:val="clear" w:color="auto" w:fill="auto"/>
            <w:vAlign w:val="center"/>
            <w:hideMark/>
          </w:tcPr>
          <w:p w:rsidR="00A7294E" w:rsidRPr="001733C2" w:rsidRDefault="00A7294E">
            <w:pPr>
              <w:rPr>
                <w:rFonts w:ascii="Sylfaen" w:hAnsi="Sylfaen" w:cs="Calibri"/>
                <w:b/>
                <w:sz w:val="20"/>
                <w:szCs w:val="20"/>
              </w:rPr>
            </w:pPr>
            <w:r w:rsidRPr="001733C2">
              <w:rPr>
                <w:rFonts w:ascii="Sylfaen" w:hAnsi="Sylfaen" w:cs="Calibri"/>
                <w:b/>
                <w:sz w:val="20"/>
                <w:szCs w:val="20"/>
              </w:rPr>
              <w:t>სოფელ ზენითის ადმინისტრაციული შენობის მოწყობა</w:t>
            </w: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7294E" w:rsidRPr="00F45158" w:rsidRDefault="00A7294E">
            <w:pPr>
              <w:jc w:val="center"/>
              <w:rPr>
                <w:rFonts w:ascii="Sylfaen" w:hAnsi="Sylfaen" w:cs="Calibri"/>
                <w:b/>
                <w:sz w:val="20"/>
                <w:szCs w:val="20"/>
              </w:rPr>
            </w:pPr>
            <w:r w:rsidRPr="00F45158">
              <w:rPr>
                <w:rFonts w:ascii="Sylfaen" w:hAnsi="Sylfaen" w:cs="Calibri"/>
                <w:b/>
                <w:sz w:val="20"/>
                <w:szCs w:val="20"/>
              </w:rPr>
              <w:t>რაოდენობა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A7294E" w:rsidRPr="00F45158" w:rsidRDefault="00A7294E">
            <w:pPr>
              <w:jc w:val="center"/>
              <w:rPr>
                <w:rFonts w:ascii="Sylfaen" w:hAnsi="Sylfaen" w:cs="Calibri"/>
                <w:b/>
                <w:sz w:val="20"/>
                <w:szCs w:val="20"/>
              </w:rPr>
            </w:pPr>
            <w:r w:rsidRPr="00F45158">
              <w:rPr>
                <w:rFonts w:ascii="Sylfaen" w:hAnsi="Sylfaen" w:cs="Calibri"/>
                <w:b/>
                <w:sz w:val="20"/>
                <w:szCs w:val="20"/>
              </w:rPr>
              <w:t>1</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A7294E" w:rsidRPr="00F45158" w:rsidRDefault="00A7294E">
            <w:pPr>
              <w:jc w:val="center"/>
              <w:rPr>
                <w:rFonts w:ascii="Sylfaen" w:hAnsi="Sylfaen" w:cs="Calibri"/>
                <w:b/>
                <w:sz w:val="20"/>
                <w:szCs w:val="20"/>
              </w:rPr>
            </w:pPr>
            <w:r w:rsidRPr="00F45158">
              <w:rPr>
                <w:rFonts w:ascii="Sylfaen" w:hAnsi="Sylfaen" w:cs="Calibri"/>
                <w:b/>
                <w:sz w:val="20"/>
                <w:szCs w:val="20"/>
              </w:rPr>
              <w:t> </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A7294E" w:rsidRPr="00F45158" w:rsidRDefault="00A7294E">
            <w:pPr>
              <w:jc w:val="center"/>
              <w:rPr>
                <w:rFonts w:ascii="Sylfaen" w:hAnsi="Sylfaen" w:cs="Calibri"/>
                <w:b/>
                <w:bCs/>
                <w:sz w:val="20"/>
                <w:szCs w:val="20"/>
              </w:rPr>
            </w:pPr>
            <w:r w:rsidRPr="00F45158">
              <w:rPr>
                <w:rFonts w:ascii="Sylfaen" w:hAnsi="Sylfaen" w:cs="Calibri"/>
                <w:b/>
                <w:bCs/>
                <w:sz w:val="20"/>
                <w:szCs w:val="20"/>
              </w:rPr>
              <w:t>105 988</w:t>
            </w:r>
          </w:p>
        </w:tc>
      </w:tr>
      <w:tr w:rsidR="00A7294E" w:rsidRPr="00F45158" w:rsidTr="00E85FF9">
        <w:trPr>
          <w:gridAfter w:val="1"/>
          <w:wAfter w:w="285" w:type="dxa"/>
          <w:trHeight w:val="521"/>
        </w:trPr>
        <w:tc>
          <w:tcPr>
            <w:tcW w:w="425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7294E" w:rsidRPr="001733C2" w:rsidRDefault="00A7294E">
            <w:pPr>
              <w:rPr>
                <w:rFonts w:ascii="Sylfaen" w:hAnsi="Sylfaen" w:cs="Calibri"/>
                <w:b/>
                <w:sz w:val="20"/>
                <w:szCs w:val="20"/>
              </w:rPr>
            </w:pPr>
            <w:r w:rsidRPr="001733C2">
              <w:rPr>
                <w:rFonts w:ascii="Sylfaen" w:hAnsi="Sylfaen" w:cs="Calibri"/>
                <w:b/>
                <w:sz w:val="20"/>
                <w:szCs w:val="20"/>
              </w:rPr>
              <w:t>დაბა ოჩხამურის ადმინისტრაციული შენობის მოწყობა</w:t>
            </w: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7294E" w:rsidRPr="00F45158" w:rsidRDefault="00A7294E">
            <w:pPr>
              <w:jc w:val="center"/>
              <w:rPr>
                <w:rFonts w:ascii="Sylfaen" w:hAnsi="Sylfaen" w:cs="Calibri"/>
                <w:b/>
                <w:sz w:val="20"/>
                <w:szCs w:val="20"/>
              </w:rPr>
            </w:pPr>
            <w:r w:rsidRPr="00F45158">
              <w:rPr>
                <w:rFonts w:ascii="Sylfaen" w:hAnsi="Sylfaen" w:cs="Calibri"/>
                <w:b/>
                <w:sz w:val="20"/>
                <w:szCs w:val="20"/>
              </w:rPr>
              <w:t>რაოდენობა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7294E" w:rsidRPr="00F45158" w:rsidRDefault="00A7294E">
            <w:pPr>
              <w:jc w:val="center"/>
              <w:rPr>
                <w:rFonts w:ascii="Sylfaen" w:hAnsi="Sylfaen" w:cs="Calibri"/>
                <w:b/>
                <w:sz w:val="20"/>
                <w:szCs w:val="20"/>
              </w:rPr>
            </w:pPr>
            <w:r w:rsidRPr="00F45158">
              <w:rPr>
                <w:rFonts w:ascii="Sylfaen" w:hAnsi="Sylfaen" w:cs="Calibri"/>
                <w:b/>
                <w:sz w:val="20"/>
                <w:szCs w:val="20"/>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7294E" w:rsidRPr="00F45158" w:rsidRDefault="00A7294E">
            <w:pPr>
              <w:jc w:val="center"/>
              <w:rPr>
                <w:rFonts w:ascii="Sylfaen" w:hAnsi="Sylfaen" w:cs="Calibri"/>
                <w:b/>
                <w:sz w:val="20"/>
                <w:szCs w:val="20"/>
              </w:rPr>
            </w:pPr>
            <w:r w:rsidRPr="00F45158">
              <w:rPr>
                <w:rFonts w:ascii="Sylfaen" w:hAnsi="Sylfaen" w:cs="Calibri"/>
                <w:b/>
                <w:sz w:val="20"/>
                <w:szCs w:val="20"/>
              </w:rPr>
              <w:t> </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7294E" w:rsidRPr="00F45158" w:rsidRDefault="00A7294E">
            <w:pPr>
              <w:jc w:val="center"/>
              <w:rPr>
                <w:rFonts w:ascii="Sylfaen" w:hAnsi="Sylfaen" w:cs="Calibri"/>
                <w:b/>
                <w:bCs/>
                <w:sz w:val="20"/>
                <w:szCs w:val="20"/>
              </w:rPr>
            </w:pPr>
            <w:r w:rsidRPr="00F45158">
              <w:rPr>
                <w:rFonts w:ascii="Sylfaen" w:hAnsi="Sylfaen" w:cs="Calibri"/>
                <w:b/>
                <w:bCs/>
                <w:sz w:val="20"/>
                <w:szCs w:val="20"/>
              </w:rPr>
              <w:t>96 393</w:t>
            </w:r>
          </w:p>
        </w:tc>
      </w:tr>
      <w:tr w:rsidR="00A7294E" w:rsidRPr="00F45158" w:rsidTr="00E85FF9">
        <w:trPr>
          <w:gridAfter w:val="1"/>
          <w:wAfter w:w="285" w:type="dxa"/>
          <w:trHeight w:val="847"/>
        </w:trPr>
        <w:tc>
          <w:tcPr>
            <w:tcW w:w="4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1733C2" w:rsidRDefault="00A7294E" w:rsidP="006454F0">
            <w:pPr>
              <w:rPr>
                <w:rFonts w:ascii="Sylfaen" w:hAnsi="Sylfaen" w:cs="Calibri"/>
                <w:b/>
                <w:sz w:val="20"/>
                <w:szCs w:val="20"/>
              </w:rPr>
            </w:pPr>
            <w:r w:rsidRPr="001733C2">
              <w:rPr>
                <w:rFonts w:ascii="Sylfaen" w:hAnsi="Sylfaen" w:cs="Calibri"/>
                <w:b/>
                <w:sz w:val="20"/>
                <w:szCs w:val="20"/>
              </w:rPr>
              <w:t xml:space="preserve">ქობულეთის მუნიციპალიტეტის ტერიტორიაზე </w:t>
            </w:r>
            <w:r w:rsidR="006454F0" w:rsidRPr="001733C2">
              <w:rPr>
                <w:rFonts w:ascii="Sylfaen" w:hAnsi="Sylfaen" w:cs="Calibri"/>
                <w:b/>
                <w:sz w:val="20"/>
                <w:szCs w:val="20"/>
              </w:rPr>
              <w:t xml:space="preserve">საპირფარეშოს </w:t>
            </w:r>
            <w:r w:rsidRPr="001733C2">
              <w:rPr>
                <w:rFonts w:ascii="Sylfaen" w:hAnsi="Sylfaen" w:cs="Calibri"/>
                <w:b/>
                <w:sz w:val="20"/>
                <w:szCs w:val="20"/>
              </w:rPr>
              <w:t>(3 ერთეული)  მოწყობა</w:t>
            </w: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b/>
                <w:sz w:val="20"/>
                <w:szCs w:val="20"/>
              </w:rPr>
            </w:pPr>
            <w:r w:rsidRPr="00F45158">
              <w:rPr>
                <w:rFonts w:ascii="Sylfaen" w:hAnsi="Sylfaen" w:cs="Calibri"/>
                <w:b/>
                <w:sz w:val="20"/>
                <w:szCs w:val="20"/>
              </w:rPr>
              <w:t>რაოდენობა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b/>
                <w:sz w:val="20"/>
                <w:szCs w:val="20"/>
              </w:rPr>
            </w:pPr>
            <w:r w:rsidRPr="00F45158">
              <w:rPr>
                <w:rFonts w:ascii="Sylfaen" w:hAnsi="Sylfaen" w:cs="Calibri"/>
                <w:b/>
                <w:sz w:val="20"/>
                <w:szCs w:val="20"/>
              </w:rPr>
              <w:t>3</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b/>
                <w:sz w:val="20"/>
                <w:szCs w:val="20"/>
              </w:rPr>
            </w:pPr>
            <w:r w:rsidRPr="00F45158">
              <w:rPr>
                <w:rFonts w:ascii="Sylfaen" w:hAnsi="Sylfaen" w:cs="Calibri"/>
                <w:b/>
                <w:sz w:val="20"/>
                <w:szCs w:val="20"/>
              </w:rPr>
              <w:t> </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4E" w:rsidRPr="006218DB" w:rsidRDefault="006218DB">
            <w:pPr>
              <w:jc w:val="center"/>
              <w:rPr>
                <w:rFonts w:ascii="Sylfaen" w:hAnsi="Sylfaen" w:cs="Calibri"/>
                <w:b/>
                <w:bCs/>
                <w:sz w:val="20"/>
                <w:szCs w:val="20"/>
                <w:lang w:val="ka-GE"/>
              </w:rPr>
            </w:pPr>
            <w:r>
              <w:rPr>
                <w:rFonts w:ascii="Sylfaen" w:hAnsi="Sylfaen" w:cs="Calibri"/>
                <w:b/>
                <w:bCs/>
                <w:sz w:val="20"/>
                <w:szCs w:val="20"/>
                <w:lang w:val="ka-GE"/>
              </w:rPr>
              <w:t>145 500</w:t>
            </w:r>
          </w:p>
        </w:tc>
      </w:tr>
      <w:tr w:rsidR="00A7294E" w:rsidRPr="00F45158" w:rsidTr="00E85FF9">
        <w:trPr>
          <w:gridAfter w:val="1"/>
          <w:wAfter w:w="285" w:type="dxa"/>
          <w:trHeight w:val="847"/>
        </w:trPr>
        <w:tc>
          <w:tcPr>
            <w:tcW w:w="4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6454F0">
            <w:pPr>
              <w:rPr>
                <w:rFonts w:ascii="Sylfaen" w:hAnsi="Sylfaen" w:cs="Calibri"/>
                <w:b/>
                <w:sz w:val="20"/>
                <w:szCs w:val="20"/>
              </w:rPr>
            </w:pPr>
            <w:r w:rsidRPr="00F45158">
              <w:rPr>
                <w:rFonts w:ascii="Sylfaen" w:hAnsi="Sylfaen" w:cs="Calibri"/>
                <w:b/>
                <w:sz w:val="20"/>
                <w:szCs w:val="20"/>
              </w:rPr>
              <w:lastRenderedPageBreak/>
              <w:t xml:space="preserve">ქობულეთის სანაპირო ზოლში </w:t>
            </w:r>
            <w:r w:rsidR="006454F0" w:rsidRPr="00F45158">
              <w:rPr>
                <w:rFonts w:ascii="Sylfaen" w:hAnsi="Sylfaen" w:cs="Calibri"/>
                <w:b/>
                <w:sz w:val="20"/>
                <w:szCs w:val="20"/>
              </w:rPr>
              <w:t xml:space="preserve">გასახდელებისა </w:t>
            </w:r>
            <w:r w:rsidRPr="00F45158">
              <w:rPr>
                <w:rFonts w:ascii="Sylfaen" w:hAnsi="Sylfaen" w:cs="Calibri"/>
                <w:b/>
                <w:sz w:val="20"/>
                <w:szCs w:val="20"/>
              </w:rPr>
              <w:t>(15 ერთეული)  და</w:t>
            </w:r>
            <w:r w:rsidR="006454F0">
              <w:rPr>
                <w:rFonts w:ascii="Sylfaen" w:hAnsi="Sylfaen" w:cs="Calibri"/>
                <w:b/>
                <w:sz w:val="20"/>
                <w:szCs w:val="20"/>
                <w:lang w:val="ka-GE"/>
              </w:rPr>
              <w:t xml:space="preserve"> </w:t>
            </w:r>
            <w:r w:rsidR="006454F0" w:rsidRPr="00F45158">
              <w:rPr>
                <w:rFonts w:ascii="Sylfaen" w:hAnsi="Sylfaen" w:cs="Calibri"/>
                <w:b/>
                <w:sz w:val="20"/>
                <w:szCs w:val="20"/>
              </w:rPr>
              <w:t xml:space="preserve">საშხაპეების </w:t>
            </w:r>
            <w:r w:rsidRPr="00F45158">
              <w:rPr>
                <w:rFonts w:ascii="Sylfaen" w:hAnsi="Sylfaen" w:cs="Calibri"/>
                <w:b/>
                <w:sz w:val="20"/>
                <w:szCs w:val="20"/>
              </w:rPr>
              <w:t xml:space="preserve"> (15 ერთეული) მოწყობა</w:t>
            </w: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sz w:val="20"/>
                <w:szCs w:val="20"/>
              </w:rPr>
            </w:pPr>
            <w:r w:rsidRPr="00F45158">
              <w:rPr>
                <w:rFonts w:ascii="Sylfaen" w:hAnsi="Sylfaen" w:cs="Calibri"/>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sz w:val="20"/>
                <w:szCs w:val="20"/>
              </w:rPr>
            </w:pPr>
            <w:r w:rsidRPr="00F45158">
              <w:rPr>
                <w:rFonts w:ascii="Sylfaen" w:hAnsi="Sylfaen" w:cs="Calibri"/>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sz w:val="20"/>
                <w:szCs w:val="20"/>
              </w:rPr>
            </w:pPr>
            <w:r w:rsidRPr="00F45158">
              <w:rPr>
                <w:rFonts w:ascii="Sylfaen" w:hAnsi="Sylfaen" w:cs="Calibri"/>
                <w:sz w:val="20"/>
                <w:szCs w:val="20"/>
              </w:rPr>
              <w:t> </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4E" w:rsidRPr="006218DB" w:rsidRDefault="006218DB" w:rsidP="00DA6258">
            <w:pPr>
              <w:jc w:val="center"/>
              <w:rPr>
                <w:rFonts w:ascii="Sylfaen" w:hAnsi="Sylfaen" w:cs="Calibri"/>
                <w:b/>
                <w:bCs/>
                <w:sz w:val="20"/>
                <w:szCs w:val="20"/>
                <w:lang w:val="ka-GE"/>
              </w:rPr>
            </w:pPr>
            <w:r>
              <w:rPr>
                <w:rFonts w:ascii="Sylfaen" w:hAnsi="Sylfaen" w:cs="Calibri"/>
                <w:b/>
                <w:bCs/>
                <w:sz w:val="20"/>
                <w:szCs w:val="20"/>
                <w:lang w:val="ka-GE"/>
              </w:rPr>
              <w:t>30 500</w:t>
            </w:r>
          </w:p>
        </w:tc>
      </w:tr>
      <w:tr w:rsidR="00A7294E" w:rsidRPr="00F45158" w:rsidTr="00D57C93">
        <w:trPr>
          <w:gridAfter w:val="1"/>
          <w:wAfter w:w="285" w:type="dxa"/>
          <w:trHeight w:val="579"/>
        </w:trPr>
        <w:tc>
          <w:tcPr>
            <w:tcW w:w="4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6454F0">
            <w:pPr>
              <w:rPr>
                <w:rFonts w:ascii="Sylfaen" w:hAnsi="Sylfaen" w:cs="Calibri"/>
                <w:sz w:val="18"/>
                <w:szCs w:val="18"/>
              </w:rPr>
            </w:pPr>
            <w:r w:rsidRPr="00F45158">
              <w:rPr>
                <w:rFonts w:ascii="Sylfaen" w:hAnsi="Sylfaen" w:cs="Calibri"/>
                <w:sz w:val="18"/>
                <w:szCs w:val="18"/>
              </w:rPr>
              <w:t xml:space="preserve">ქობულეთის სანაპირო ზოლში </w:t>
            </w:r>
            <w:r w:rsidR="006454F0" w:rsidRPr="00F45158">
              <w:rPr>
                <w:rFonts w:ascii="Sylfaen" w:hAnsi="Sylfaen" w:cs="Calibri"/>
                <w:sz w:val="18"/>
                <w:szCs w:val="18"/>
              </w:rPr>
              <w:t xml:space="preserve">გასახდელების </w:t>
            </w:r>
            <w:r w:rsidRPr="00F45158">
              <w:rPr>
                <w:rFonts w:ascii="Sylfaen" w:hAnsi="Sylfaen" w:cs="Calibri"/>
                <w:sz w:val="18"/>
                <w:szCs w:val="18"/>
              </w:rPr>
              <w:t>(15 ერთეული)  მოწყობა</w:t>
            </w: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sz w:val="20"/>
                <w:szCs w:val="20"/>
              </w:rPr>
            </w:pPr>
            <w:r w:rsidRPr="00F45158">
              <w:rPr>
                <w:rFonts w:ascii="Sylfaen" w:hAnsi="Sylfaen" w:cs="Calibri"/>
                <w:sz w:val="20"/>
                <w:szCs w:val="20"/>
              </w:rPr>
              <w:t>რაოდენობა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sz w:val="20"/>
                <w:szCs w:val="20"/>
              </w:rPr>
            </w:pPr>
            <w:r w:rsidRPr="00F45158">
              <w:rPr>
                <w:rFonts w:ascii="Sylfaen" w:hAnsi="Sylfaen" w:cs="Calibri"/>
                <w:sz w:val="20"/>
                <w:szCs w:val="20"/>
              </w:rPr>
              <w:t>15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sz w:val="20"/>
                <w:szCs w:val="20"/>
              </w:rPr>
            </w:pPr>
            <w:r w:rsidRPr="00F45158">
              <w:rPr>
                <w:rFonts w:ascii="Sylfaen" w:hAnsi="Sylfaen" w:cs="Calibri"/>
                <w:sz w:val="20"/>
                <w:szCs w:val="20"/>
              </w:rPr>
              <w:t> </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sz w:val="20"/>
                <w:szCs w:val="20"/>
              </w:rPr>
            </w:pPr>
            <w:r w:rsidRPr="00F45158">
              <w:rPr>
                <w:rFonts w:ascii="Sylfaen" w:hAnsi="Sylfaen" w:cs="Calibri"/>
                <w:sz w:val="20"/>
                <w:szCs w:val="20"/>
              </w:rPr>
              <w:t> </w:t>
            </w:r>
          </w:p>
        </w:tc>
      </w:tr>
      <w:tr w:rsidR="00A7294E" w:rsidRPr="00F45158" w:rsidTr="00D57C93">
        <w:trPr>
          <w:gridAfter w:val="1"/>
          <w:wAfter w:w="285" w:type="dxa"/>
          <w:trHeight w:val="421"/>
        </w:trPr>
        <w:tc>
          <w:tcPr>
            <w:tcW w:w="4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6454F0">
            <w:pPr>
              <w:rPr>
                <w:rFonts w:ascii="Sylfaen" w:hAnsi="Sylfaen" w:cs="Calibri"/>
                <w:sz w:val="18"/>
                <w:szCs w:val="18"/>
              </w:rPr>
            </w:pPr>
            <w:r w:rsidRPr="00F45158">
              <w:rPr>
                <w:rFonts w:ascii="Sylfaen" w:hAnsi="Sylfaen" w:cs="Calibri"/>
                <w:sz w:val="18"/>
                <w:szCs w:val="18"/>
              </w:rPr>
              <w:t>ქობულეთის სანაპირო ზოლში</w:t>
            </w:r>
            <w:r w:rsidR="006454F0">
              <w:rPr>
                <w:rFonts w:ascii="Sylfaen" w:hAnsi="Sylfaen" w:cs="Calibri"/>
                <w:sz w:val="18"/>
                <w:szCs w:val="18"/>
                <w:lang w:val="ka-GE"/>
              </w:rPr>
              <w:t xml:space="preserve"> </w:t>
            </w:r>
            <w:r w:rsidR="006454F0" w:rsidRPr="00F45158">
              <w:rPr>
                <w:rFonts w:ascii="Sylfaen" w:hAnsi="Sylfaen" w:cs="Calibri"/>
                <w:sz w:val="18"/>
                <w:szCs w:val="18"/>
              </w:rPr>
              <w:t>საშხაპეების</w:t>
            </w:r>
            <w:r w:rsidRPr="00F45158">
              <w:rPr>
                <w:rFonts w:ascii="Sylfaen" w:hAnsi="Sylfaen" w:cs="Calibri"/>
                <w:sz w:val="18"/>
                <w:szCs w:val="18"/>
              </w:rPr>
              <w:t xml:space="preserve"> (15 ერთეული)  მოწყობა</w:t>
            </w: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sz w:val="20"/>
                <w:szCs w:val="20"/>
              </w:rPr>
            </w:pPr>
            <w:r w:rsidRPr="00F45158">
              <w:rPr>
                <w:rFonts w:ascii="Sylfaen" w:hAnsi="Sylfaen" w:cs="Calibri"/>
                <w:sz w:val="20"/>
                <w:szCs w:val="20"/>
              </w:rPr>
              <w:t>რაოდენობა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sz w:val="20"/>
                <w:szCs w:val="20"/>
              </w:rPr>
            </w:pPr>
            <w:r w:rsidRPr="00F45158">
              <w:rPr>
                <w:rFonts w:ascii="Sylfaen" w:hAnsi="Sylfaen" w:cs="Calibri"/>
                <w:sz w:val="20"/>
                <w:szCs w:val="20"/>
              </w:rPr>
              <w:t>15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sz w:val="20"/>
                <w:szCs w:val="20"/>
              </w:rPr>
            </w:pPr>
            <w:r w:rsidRPr="00F45158">
              <w:rPr>
                <w:rFonts w:ascii="Sylfaen" w:hAnsi="Sylfaen" w:cs="Calibri"/>
                <w:sz w:val="20"/>
                <w:szCs w:val="20"/>
              </w:rPr>
              <w:t> </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rsidP="00DA6258">
            <w:pPr>
              <w:jc w:val="center"/>
              <w:rPr>
                <w:rFonts w:ascii="Sylfaen" w:hAnsi="Sylfaen" w:cs="Calibri"/>
                <w:sz w:val="20"/>
                <w:szCs w:val="20"/>
              </w:rPr>
            </w:pPr>
            <w:r w:rsidRPr="00F45158">
              <w:rPr>
                <w:rFonts w:ascii="Sylfaen" w:hAnsi="Sylfaen" w:cs="Calibri"/>
                <w:sz w:val="20"/>
                <w:szCs w:val="20"/>
              </w:rPr>
              <w:t> </w:t>
            </w:r>
          </w:p>
        </w:tc>
      </w:tr>
      <w:tr w:rsidR="00A7294E" w:rsidRPr="00F45158" w:rsidTr="00E85FF9">
        <w:trPr>
          <w:gridAfter w:val="1"/>
          <w:wAfter w:w="285" w:type="dxa"/>
          <w:trHeight w:val="1117"/>
        </w:trPr>
        <w:tc>
          <w:tcPr>
            <w:tcW w:w="4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1733C2" w:rsidRDefault="00A7294E">
            <w:pPr>
              <w:rPr>
                <w:rFonts w:ascii="Sylfaen" w:hAnsi="Sylfaen" w:cs="Calibri"/>
                <w:b/>
                <w:sz w:val="20"/>
                <w:szCs w:val="20"/>
              </w:rPr>
            </w:pPr>
            <w:r w:rsidRPr="001733C2">
              <w:rPr>
                <w:rFonts w:ascii="Sylfaen" w:hAnsi="Sylfaen" w:cs="Calibri"/>
                <w:b/>
                <w:sz w:val="20"/>
                <w:szCs w:val="20"/>
              </w:rPr>
              <w:t>ქობულეთის მუნიციპალიტეტში 6 ერთეული არსებული საპირფარეშოს რეაბილიტაცია და 2 ერთეული ახალი საპირფარეშოს მოწყობა</w:t>
            </w: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sz w:val="20"/>
                <w:szCs w:val="20"/>
              </w:rPr>
            </w:pPr>
            <w:r w:rsidRPr="00F45158">
              <w:rPr>
                <w:rFonts w:ascii="Sylfaen" w:hAnsi="Sylfaen" w:cs="Calibri"/>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sz w:val="20"/>
                <w:szCs w:val="20"/>
              </w:rPr>
            </w:pPr>
            <w:r w:rsidRPr="00F45158">
              <w:rPr>
                <w:rFonts w:ascii="Sylfaen" w:hAnsi="Sylfaen" w:cs="Calibri"/>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sz w:val="20"/>
                <w:szCs w:val="20"/>
              </w:rPr>
            </w:pPr>
            <w:r w:rsidRPr="00F45158">
              <w:rPr>
                <w:rFonts w:ascii="Sylfaen" w:hAnsi="Sylfaen" w:cs="Calibri"/>
                <w:sz w:val="20"/>
                <w:szCs w:val="20"/>
              </w:rPr>
              <w:t> </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4E" w:rsidRPr="006218DB" w:rsidRDefault="006218DB">
            <w:pPr>
              <w:jc w:val="center"/>
              <w:rPr>
                <w:rFonts w:ascii="Sylfaen" w:hAnsi="Sylfaen" w:cs="Calibri"/>
                <w:b/>
                <w:bCs/>
                <w:sz w:val="20"/>
                <w:szCs w:val="20"/>
                <w:lang w:val="ka-GE"/>
              </w:rPr>
            </w:pPr>
            <w:r>
              <w:rPr>
                <w:rFonts w:ascii="Sylfaen" w:hAnsi="Sylfaen" w:cs="Calibri"/>
                <w:b/>
                <w:bCs/>
                <w:sz w:val="20"/>
                <w:szCs w:val="20"/>
                <w:lang w:val="ka-GE"/>
              </w:rPr>
              <w:t>35 163</w:t>
            </w:r>
          </w:p>
        </w:tc>
      </w:tr>
      <w:tr w:rsidR="00A7294E" w:rsidRPr="00F45158" w:rsidTr="00E85FF9">
        <w:trPr>
          <w:gridAfter w:val="1"/>
          <w:wAfter w:w="285" w:type="dxa"/>
          <w:trHeight w:val="555"/>
        </w:trPr>
        <w:tc>
          <w:tcPr>
            <w:tcW w:w="4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rPr>
                <w:rFonts w:ascii="Sylfaen" w:hAnsi="Sylfaen" w:cs="Calibri"/>
                <w:sz w:val="18"/>
                <w:szCs w:val="18"/>
              </w:rPr>
            </w:pPr>
            <w:r w:rsidRPr="00F45158">
              <w:rPr>
                <w:rFonts w:ascii="Sylfaen" w:hAnsi="Sylfaen" w:cs="Calibri"/>
                <w:sz w:val="18"/>
                <w:szCs w:val="18"/>
              </w:rPr>
              <w:t>ქობულეთის მუნიციპალიტეტში 6 ერთეული არსებული საპირფარეშოს რეაბილიტაცია</w:t>
            </w: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sz w:val="20"/>
                <w:szCs w:val="20"/>
              </w:rPr>
            </w:pPr>
            <w:r w:rsidRPr="00F45158">
              <w:rPr>
                <w:rFonts w:ascii="Sylfaen" w:hAnsi="Sylfaen" w:cs="Calibri"/>
                <w:sz w:val="20"/>
                <w:szCs w:val="20"/>
              </w:rPr>
              <w:t>რაოდენობა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sz w:val="20"/>
                <w:szCs w:val="20"/>
              </w:rPr>
            </w:pPr>
            <w:r w:rsidRPr="00F45158">
              <w:rPr>
                <w:rFonts w:ascii="Sylfaen" w:hAnsi="Sylfaen" w:cs="Calibri"/>
                <w:sz w:val="20"/>
                <w:szCs w:val="20"/>
              </w:rPr>
              <w:t>6</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sz w:val="20"/>
                <w:szCs w:val="20"/>
              </w:rPr>
            </w:pPr>
            <w:r w:rsidRPr="00F45158">
              <w:rPr>
                <w:rFonts w:ascii="Sylfaen" w:hAnsi="Sylfaen" w:cs="Calibri"/>
                <w:sz w:val="20"/>
                <w:szCs w:val="20"/>
              </w:rPr>
              <w:t> </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sz w:val="20"/>
                <w:szCs w:val="20"/>
              </w:rPr>
            </w:pPr>
            <w:r w:rsidRPr="00F45158">
              <w:rPr>
                <w:rFonts w:ascii="Sylfaen" w:hAnsi="Sylfaen" w:cs="Calibri"/>
                <w:sz w:val="20"/>
                <w:szCs w:val="20"/>
              </w:rPr>
              <w:t> </w:t>
            </w:r>
          </w:p>
        </w:tc>
      </w:tr>
      <w:tr w:rsidR="00A7294E" w:rsidRPr="00F45158" w:rsidTr="00E85FF9">
        <w:trPr>
          <w:gridAfter w:val="1"/>
          <w:wAfter w:w="285" w:type="dxa"/>
          <w:trHeight w:val="509"/>
        </w:trPr>
        <w:tc>
          <w:tcPr>
            <w:tcW w:w="4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rPr>
                <w:rFonts w:ascii="Sylfaen" w:hAnsi="Sylfaen" w:cs="Calibri"/>
                <w:sz w:val="18"/>
                <w:szCs w:val="18"/>
              </w:rPr>
            </w:pPr>
            <w:r w:rsidRPr="00F45158">
              <w:rPr>
                <w:rFonts w:ascii="Sylfaen" w:hAnsi="Sylfaen" w:cs="Calibri"/>
                <w:sz w:val="18"/>
                <w:szCs w:val="18"/>
              </w:rPr>
              <w:t>ქობულეთის მუნიციპალიტეტში  2 ერთეული ახალი საპირფარეშოს მოწყობა</w:t>
            </w: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sz w:val="20"/>
                <w:szCs w:val="20"/>
              </w:rPr>
            </w:pPr>
            <w:r w:rsidRPr="00F45158">
              <w:rPr>
                <w:rFonts w:ascii="Sylfaen" w:hAnsi="Sylfaen" w:cs="Calibri"/>
                <w:sz w:val="20"/>
                <w:szCs w:val="20"/>
              </w:rPr>
              <w:t>რაოდენობა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sz w:val="20"/>
                <w:szCs w:val="20"/>
              </w:rPr>
            </w:pPr>
            <w:r w:rsidRPr="00F45158">
              <w:rPr>
                <w:rFonts w:ascii="Sylfaen" w:hAnsi="Sylfaen" w:cs="Calibri"/>
                <w:sz w:val="20"/>
                <w:szCs w:val="20"/>
              </w:rPr>
              <w:t>2</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sz w:val="20"/>
                <w:szCs w:val="20"/>
              </w:rPr>
            </w:pPr>
            <w:r w:rsidRPr="00F45158">
              <w:rPr>
                <w:rFonts w:ascii="Sylfaen" w:hAnsi="Sylfaen" w:cs="Calibri"/>
                <w:sz w:val="20"/>
                <w:szCs w:val="20"/>
              </w:rPr>
              <w:t> </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4E" w:rsidRPr="00F45158" w:rsidRDefault="00A7294E">
            <w:pPr>
              <w:jc w:val="center"/>
              <w:rPr>
                <w:rFonts w:ascii="Sylfaen" w:hAnsi="Sylfaen" w:cs="Calibri"/>
                <w:sz w:val="20"/>
                <w:szCs w:val="20"/>
              </w:rPr>
            </w:pPr>
            <w:r w:rsidRPr="00F45158">
              <w:rPr>
                <w:rFonts w:ascii="Sylfaen" w:hAnsi="Sylfaen" w:cs="Calibri"/>
                <w:sz w:val="20"/>
                <w:szCs w:val="20"/>
              </w:rPr>
              <w:t> </w:t>
            </w:r>
          </w:p>
        </w:tc>
      </w:tr>
      <w:tr w:rsidR="00D57C93" w:rsidRPr="00F45158" w:rsidTr="00E85FF9">
        <w:trPr>
          <w:gridAfter w:val="1"/>
          <w:wAfter w:w="285" w:type="dxa"/>
          <w:trHeight w:val="509"/>
        </w:trPr>
        <w:tc>
          <w:tcPr>
            <w:tcW w:w="4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57C93" w:rsidRDefault="00D57C93">
            <w:pPr>
              <w:rPr>
                <w:rFonts w:ascii="Sylfaen" w:hAnsi="Sylfaen" w:cs="Calibri"/>
                <w:b/>
                <w:bCs/>
                <w:sz w:val="20"/>
                <w:szCs w:val="20"/>
              </w:rPr>
            </w:pPr>
            <w:r>
              <w:rPr>
                <w:rFonts w:ascii="Sylfaen" w:hAnsi="Sylfaen" w:cs="Calibri"/>
                <w:b/>
                <w:bCs/>
                <w:sz w:val="20"/>
                <w:szCs w:val="20"/>
              </w:rPr>
              <w:t>ქაქუთის კულტურის სახლის რეაბილიტაცია</w:t>
            </w: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57C93" w:rsidRDefault="00D57C93">
            <w:pPr>
              <w:jc w:val="center"/>
              <w:rPr>
                <w:rFonts w:ascii="Sylfaen" w:hAnsi="Sylfaen" w:cs="Calibri"/>
                <w:b/>
                <w:bCs/>
                <w:color w:val="000000"/>
                <w:sz w:val="20"/>
                <w:szCs w:val="20"/>
              </w:rPr>
            </w:pPr>
            <w:r>
              <w:rPr>
                <w:rFonts w:ascii="Sylfaen" w:hAnsi="Sylfaen" w:cs="Calibri"/>
                <w:b/>
                <w:bCs/>
                <w:color w:val="000000"/>
                <w:sz w:val="20"/>
                <w:szCs w:val="20"/>
              </w:rPr>
              <w:t>რაოდენობა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7C93" w:rsidRDefault="00D57C93">
            <w:pPr>
              <w:jc w:val="center"/>
              <w:rPr>
                <w:rFonts w:ascii="Sylfaen" w:hAnsi="Sylfaen" w:cs="Calibri"/>
                <w:b/>
                <w:bCs/>
                <w:color w:val="000000"/>
                <w:sz w:val="20"/>
                <w:szCs w:val="20"/>
              </w:rPr>
            </w:pPr>
            <w:r>
              <w:rPr>
                <w:rFonts w:ascii="Sylfaen" w:hAnsi="Sylfaen" w:cs="Calibri"/>
                <w:b/>
                <w:bCs/>
                <w:color w:val="000000"/>
                <w:sz w:val="20"/>
                <w:szCs w:val="20"/>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7C93" w:rsidRDefault="00D57C93">
            <w:pPr>
              <w:jc w:val="center"/>
              <w:rPr>
                <w:rFonts w:ascii="Sylfaen" w:hAnsi="Sylfaen" w:cs="Calibri"/>
                <w:b/>
                <w:bCs/>
                <w:color w:val="000000"/>
                <w:sz w:val="20"/>
                <w:szCs w:val="20"/>
              </w:rPr>
            </w:pPr>
            <w:r>
              <w:rPr>
                <w:rFonts w:ascii="Sylfaen" w:hAnsi="Sylfaen" w:cs="Calibri"/>
                <w:b/>
                <w:bCs/>
                <w:color w:val="000000"/>
                <w:sz w:val="20"/>
                <w:szCs w:val="20"/>
              </w:rPr>
              <w:t> </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7C93" w:rsidRPr="006218DB" w:rsidRDefault="006218DB">
            <w:pPr>
              <w:jc w:val="center"/>
              <w:rPr>
                <w:rFonts w:ascii="Sylfaen" w:hAnsi="Sylfaen" w:cs="Calibri"/>
                <w:b/>
                <w:bCs/>
                <w:color w:val="000000"/>
                <w:sz w:val="20"/>
                <w:szCs w:val="20"/>
                <w:lang w:val="ka-GE"/>
              </w:rPr>
            </w:pPr>
            <w:r>
              <w:rPr>
                <w:rFonts w:ascii="Sylfaen" w:hAnsi="Sylfaen" w:cs="Calibri"/>
                <w:b/>
                <w:bCs/>
                <w:color w:val="000000"/>
                <w:sz w:val="20"/>
                <w:szCs w:val="20"/>
                <w:lang w:val="ka-GE"/>
              </w:rPr>
              <w:t>69 057</w:t>
            </w:r>
          </w:p>
        </w:tc>
      </w:tr>
      <w:tr w:rsidR="00D57C93" w:rsidRPr="00F45158" w:rsidTr="00E85FF9">
        <w:trPr>
          <w:gridAfter w:val="1"/>
          <w:wAfter w:w="285" w:type="dxa"/>
          <w:trHeight w:val="509"/>
        </w:trPr>
        <w:tc>
          <w:tcPr>
            <w:tcW w:w="4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57C93" w:rsidRDefault="00D57C93">
            <w:pPr>
              <w:rPr>
                <w:rFonts w:ascii="Arial" w:hAnsi="Arial" w:cs="Arial"/>
                <w:b/>
                <w:bCs/>
                <w:sz w:val="20"/>
                <w:szCs w:val="20"/>
              </w:rPr>
            </w:pPr>
            <w:r>
              <w:rPr>
                <w:rFonts w:ascii="Sylfaen" w:hAnsi="Sylfaen" w:cs="Sylfaen"/>
                <w:b/>
                <w:bCs/>
                <w:sz w:val="20"/>
                <w:szCs w:val="20"/>
              </w:rPr>
              <w:t>სამხედრო</w:t>
            </w:r>
            <w:r>
              <w:rPr>
                <w:rFonts w:ascii="Arial" w:hAnsi="Arial" w:cs="Arial"/>
                <w:b/>
                <w:bCs/>
                <w:sz w:val="20"/>
                <w:szCs w:val="20"/>
              </w:rPr>
              <w:t xml:space="preserve"> </w:t>
            </w:r>
            <w:r>
              <w:rPr>
                <w:rFonts w:ascii="Sylfaen" w:hAnsi="Sylfaen" w:cs="Sylfaen"/>
                <w:b/>
                <w:bCs/>
                <w:sz w:val="20"/>
                <w:szCs w:val="20"/>
              </w:rPr>
              <w:t>აღრიცხვის</w:t>
            </w:r>
            <w:r>
              <w:rPr>
                <w:rFonts w:ascii="Arial" w:hAnsi="Arial" w:cs="Arial"/>
                <w:b/>
                <w:bCs/>
                <w:sz w:val="20"/>
                <w:szCs w:val="20"/>
              </w:rPr>
              <w:t xml:space="preserve"> </w:t>
            </w:r>
            <w:r>
              <w:rPr>
                <w:rFonts w:ascii="Sylfaen" w:hAnsi="Sylfaen" w:cs="Sylfaen"/>
                <w:b/>
                <w:bCs/>
                <w:sz w:val="20"/>
                <w:szCs w:val="20"/>
              </w:rPr>
              <w:t>სამსახურის</w:t>
            </w:r>
            <w:r>
              <w:rPr>
                <w:rFonts w:ascii="Arial" w:hAnsi="Arial" w:cs="Arial"/>
                <w:b/>
                <w:bCs/>
                <w:sz w:val="20"/>
                <w:szCs w:val="20"/>
              </w:rPr>
              <w:t xml:space="preserve"> </w:t>
            </w:r>
            <w:r>
              <w:rPr>
                <w:rFonts w:ascii="Sylfaen" w:hAnsi="Sylfaen" w:cs="Sylfaen"/>
                <w:b/>
                <w:bCs/>
                <w:sz w:val="20"/>
                <w:szCs w:val="20"/>
              </w:rPr>
              <w:t>შენობის</w:t>
            </w:r>
            <w:r>
              <w:rPr>
                <w:rFonts w:ascii="Arial" w:hAnsi="Arial" w:cs="Arial"/>
                <w:b/>
                <w:bCs/>
                <w:sz w:val="20"/>
                <w:szCs w:val="20"/>
              </w:rPr>
              <w:t xml:space="preserve"> </w:t>
            </w:r>
            <w:r>
              <w:rPr>
                <w:rFonts w:ascii="Sylfaen" w:hAnsi="Sylfaen" w:cs="Sylfaen"/>
                <w:b/>
                <w:bCs/>
                <w:sz w:val="20"/>
                <w:szCs w:val="20"/>
              </w:rPr>
              <w:t>მიმდინარე</w:t>
            </w:r>
            <w:r>
              <w:rPr>
                <w:rFonts w:ascii="Arial" w:hAnsi="Arial" w:cs="Arial"/>
                <w:b/>
                <w:bCs/>
                <w:sz w:val="20"/>
                <w:szCs w:val="20"/>
              </w:rPr>
              <w:t xml:space="preserve"> </w:t>
            </w:r>
            <w:r>
              <w:rPr>
                <w:rFonts w:ascii="Sylfaen" w:hAnsi="Sylfaen" w:cs="Sylfaen"/>
                <w:b/>
                <w:bCs/>
                <w:sz w:val="20"/>
                <w:szCs w:val="20"/>
              </w:rPr>
              <w:t>სარემონტო</w:t>
            </w:r>
            <w:r>
              <w:rPr>
                <w:rFonts w:ascii="Arial" w:hAnsi="Arial" w:cs="Arial"/>
                <w:b/>
                <w:bCs/>
                <w:sz w:val="20"/>
                <w:szCs w:val="20"/>
              </w:rPr>
              <w:t xml:space="preserve"> </w:t>
            </w:r>
            <w:r>
              <w:rPr>
                <w:rFonts w:ascii="Sylfaen" w:hAnsi="Sylfaen" w:cs="Sylfaen"/>
                <w:b/>
                <w:bCs/>
                <w:sz w:val="20"/>
                <w:szCs w:val="20"/>
              </w:rPr>
              <w:t>სამუშაოები</w:t>
            </w: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57C93" w:rsidRDefault="00D57C93">
            <w:pPr>
              <w:jc w:val="cente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7C93" w:rsidRDefault="00D57C93">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7C93" w:rsidRDefault="00D57C93">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7C93" w:rsidRDefault="00295B5C">
            <w:pPr>
              <w:jc w:val="center"/>
              <w:rPr>
                <w:rFonts w:ascii="Sylfaen" w:hAnsi="Sylfaen" w:cs="Calibri"/>
                <w:b/>
                <w:bCs/>
                <w:color w:val="000000"/>
                <w:sz w:val="20"/>
                <w:szCs w:val="20"/>
              </w:rPr>
            </w:pPr>
            <w:r>
              <w:rPr>
                <w:rFonts w:ascii="Sylfaen" w:hAnsi="Sylfaen" w:cs="Calibri"/>
                <w:b/>
                <w:bCs/>
                <w:color w:val="000000"/>
                <w:sz w:val="20"/>
                <w:szCs w:val="20"/>
                <w:lang w:val="ka-GE"/>
              </w:rPr>
              <w:t>4</w:t>
            </w:r>
            <w:r w:rsidR="00D57C93">
              <w:rPr>
                <w:rFonts w:ascii="Sylfaen" w:hAnsi="Sylfaen" w:cs="Calibri"/>
                <w:b/>
                <w:bCs/>
                <w:color w:val="000000"/>
                <w:sz w:val="20"/>
                <w:szCs w:val="20"/>
              </w:rPr>
              <w:t>,273</w:t>
            </w:r>
          </w:p>
        </w:tc>
      </w:tr>
      <w:tr w:rsidR="00A7294E" w:rsidRPr="00CC7A2F" w:rsidTr="00E85FF9">
        <w:trPr>
          <w:gridAfter w:val="1"/>
          <w:wAfter w:w="285" w:type="dxa"/>
          <w:trHeight w:val="387"/>
        </w:trPr>
        <w:tc>
          <w:tcPr>
            <w:tcW w:w="581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7294E" w:rsidRPr="00CC7A2F" w:rsidRDefault="00A7294E"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A7294E" w:rsidRPr="00CC7A2F" w:rsidRDefault="00A7294E"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A7294E" w:rsidRPr="00CC7A2F" w:rsidRDefault="00A7294E"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418" w:type="dxa"/>
            <w:gridSpan w:val="4"/>
            <w:tcBorders>
              <w:top w:val="nil"/>
              <w:left w:val="nil"/>
              <w:bottom w:val="single" w:sz="4" w:space="0" w:color="auto"/>
              <w:right w:val="single" w:sz="4" w:space="0" w:color="auto"/>
            </w:tcBorders>
            <w:shd w:val="clear" w:color="auto" w:fill="auto"/>
            <w:vAlign w:val="center"/>
            <w:hideMark/>
          </w:tcPr>
          <w:p w:rsidR="00A7294E" w:rsidRPr="001733C2" w:rsidRDefault="00BA315F" w:rsidP="00295B5C">
            <w:pPr>
              <w:spacing w:after="0" w:line="240" w:lineRule="auto"/>
              <w:jc w:val="center"/>
              <w:rPr>
                <w:rFonts w:ascii="Sylfaen" w:eastAsia="Times New Roman" w:hAnsi="Sylfaen" w:cs="Calibri"/>
                <w:b/>
                <w:bCs/>
                <w:color w:val="000000"/>
                <w:sz w:val="20"/>
                <w:szCs w:val="20"/>
                <w:lang w:val="en-US"/>
              </w:rPr>
            </w:pPr>
            <w:r>
              <w:rPr>
                <w:rFonts w:ascii="Sylfaen" w:eastAsia="Times New Roman" w:hAnsi="Sylfaen" w:cs="Calibri"/>
                <w:b/>
                <w:bCs/>
                <w:color w:val="000000"/>
                <w:sz w:val="20"/>
                <w:szCs w:val="20"/>
                <w:lang w:val="en-US"/>
              </w:rPr>
              <w:t>74</w:t>
            </w:r>
            <w:r w:rsidR="00295B5C">
              <w:rPr>
                <w:rFonts w:ascii="Sylfaen" w:eastAsia="Times New Roman" w:hAnsi="Sylfaen" w:cs="Calibri"/>
                <w:b/>
                <w:bCs/>
                <w:color w:val="000000"/>
                <w:sz w:val="20"/>
                <w:szCs w:val="20"/>
                <w:lang w:val="ka-GE"/>
              </w:rPr>
              <w:t>7</w:t>
            </w:r>
            <w:r>
              <w:rPr>
                <w:rFonts w:ascii="Sylfaen" w:eastAsia="Times New Roman" w:hAnsi="Sylfaen" w:cs="Calibri"/>
                <w:b/>
                <w:bCs/>
                <w:color w:val="000000"/>
                <w:sz w:val="20"/>
                <w:szCs w:val="20"/>
                <w:lang w:val="en-US"/>
              </w:rPr>
              <w:t xml:space="preserve"> 392</w:t>
            </w:r>
          </w:p>
        </w:tc>
      </w:tr>
      <w:tr w:rsidR="00A7294E" w:rsidRPr="00CC7A2F" w:rsidTr="00E85FF9">
        <w:trPr>
          <w:gridAfter w:val="1"/>
          <w:wAfter w:w="285" w:type="dxa"/>
          <w:trHeight w:val="300"/>
        </w:trPr>
        <w:tc>
          <w:tcPr>
            <w:tcW w:w="2991" w:type="dxa"/>
            <w:tcBorders>
              <w:top w:val="nil"/>
              <w:left w:val="nil"/>
              <w:bottom w:val="nil"/>
              <w:right w:val="nil"/>
            </w:tcBorders>
            <w:shd w:val="clear" w:color="auto" w:fill="auto"/>
            <w:vAlign w:val="center"/>
            <w:hideMark/>
          </w:tcPr>
          <w:p w:rsidR="00A7294E" w:rsidRPr="00CC7A2F" w:rsidRDefault="00A7294E"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3"/>
            <w:tcBorders>
              <w:top w:val="nil"/>
              <w:left w:val="nil"/>
              <w:bottom w:val="nil"/>
              <w:right w:val="nil"/>
            </w:tcBorders>
            <w:shd w:val="clear" w:color="auto" w:fill="auto"/>
            <w:vAlign w:val="center"/>
            <w:hideMark/>
          </w:tcPr>
          <w:p w:rsidR="00A7294E" w:rsidRPr="00CC7A2F" w:rsidRDefault="00A7294E"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80" w:type="dxa"/>
            <w:gridSpan w:val="2"/>
            <w:tcBorders>
              <w:top w:val="nil"/>
              <w:left w:val="nil"/>
              <w:bottom w:val="nil"/>
              <w:right w:val="nil"/>
            </w:tcBorders>
            <w:shd w:val="clear" w:color="auto" w:fill="auto"/>
            <w:vAlign w:val="bottom"/>
            <w:hideMark/>
          </w:tcPr>
          <w:p w:rsidR="00A7294E" w:rsidRPr="00CC7A2F" w:rsidRDefault="00A7294E"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nil"/>
              <w:right w:val="nil"/>
            </w:tcBorders>
            <w:shd w:val="clear" w:color="auto" w:fill="auto"/>
            <w:vAlign w:val="bottom"/>
            <w:hideMark/>
          </w:tcPr>
          <w:p w:rsidR="00A7294E" w:rsidRPr="00CC7A2F" w:rsidRDefault="00A7294E" w:rsidP="00CC7A2F">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A7294E" w:rsidRPr="00CC7A2F" w:rsidRDefault="00A7294E" w:rsidP="00CC7A2F">
            <w:pPr>
              <w:spacing w:after="0" w:line="240" w:lineRule="auto"/>
              <w:rPr>
                <w:rFonts w:ascii="Sylfaen" w:eastAsia="Times New Roman" w:hAnsi="Sylfaen" w:cs="Calibri"/>
                <w:color w:val="000000"/>
                <w:sz w:val="20"/>
                <w:szCs w:val="20"/>
              </w:rPr>
            </w:pPr>
          </w:p>
        </w:tc>
        <w:tc>
          <w:tcPr>
            <w:tcW w:w="1418" w:type="dxa"/>
            <w:gridSpan w:val="4"/>
            <w:tcBorders>
              <w:top w:val="nil"/>
              <w:left w:val="nil"/>
              <w:bottom w:val="nil"/>
              <w:right w:val="nil"/>
            </w:tcBorders>
            <w:shd w:val="clear" w:color="auto" w:fill="auto"/>
            <w:noWrap/>
            <w:vAlign w:val="bottom"/>
            <w:hideMark/>
          </w:tcPr>
          <w:p w:rsidR="00A7294E" w:rsidRPr="00CC7A2F" w:rsidRDefault="00A7294E" w:rsidP="00CC7A2F">
            <w:pPr>
              <w:spacing w:after="0" w:line="240" w:lineRule="auto"/>
              <w:rPr>
                <w:rFonts w:ascii="Sylfaen" w:eastAsia="Times New Roman" w:hAnsi="Sylfaen" w:cs="Calibri"/>
                <w:color w:val="000000"/>
                <w:sz w:val="20"/>
                <w:szCs w:val="20"/>
              </w:rPr>
            </w:pPr>
          </w:p>
        </w:tc>
      </w:tr>
      <w:tr w:rsidR="00A7294E" w:rsidRPr="00CC7A2F" w:rsidTr="00E85FF9">
        <w:trPr>
          <w:gridAfter w:val="1"/>
          <w:wAfter w:w="285" w:type="dxa"/>
          <w:trHeight w:val="435"/>
        </w:trPr>
        <w:tc>
          <w:tcPr>
            <w:tcW w:w="5811" w:type="dxa"/>
            <w:gridSpan w:val="6"/>
            <w:tcBorders>
              <w:top w:val="nil"/>
              <w:left w:val="nil"/>
              <w:bottom w:val="single" w:sz="4" w:space="0" w:color="auto"/>
              <w:right w:val="nil"/>
            </w:tcBorders>
            <w:shd w:val="clear" w:color="auto" w:fill="auto"/>
            <w:vAlign w:val="center"/>
            <w:hideMark/>
          </w:tcPr>
          <w:p w:rsidR="00A7294E" w:rsidRPr="00CC7A2F" w:rsidRDefault="00A7294E"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A7294E" w:rsidRPr="00CC7A2F" w:rsidRDefault="00A7294E" w:rsidP="00CC7A2F">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A7294E" w:rsidRPr="00CC7A2F" w:rsidRDefault="00A7294E" w:rsidP="00CC7A2F">
            <w:pPr>
              <w:spacing w:after="0" w:line="240" w:lineRule="auto"/>
              <w:rPr>
                <w:rFonts w:ascii="Sylfaen" w:eastAsia="Times New Roman" w:hAnsi="Sylfaen" w:cs="Calibri"/>
                <w:color w:val="000000"/>
                <w:sz w:val="20"/>
                <w:szCs w:val="20"/>
              </w:rPr>
            </w:pPr>
          </w:p>
        </w:tc>
        <w:tc>
          <w:tcPr>
            <w:tcW w:w="1418" w:type="dxa"/>
            <w:gridSpan w:val="4"/>
            <w:tcBorders>
              <w:top w:val="nil"/>
              <w:left w:val="nil"/>
              <w:bottom w:val="nil"/>
              <w:right w:val="nil"/>
            </w:tcBorders>
            <w:shd w:val="clear" w:color="auto" w:fill="auto"/>
            <w:noWrap/>
            <w:vAlign w:val="bottom"/>
            <w:hideMark/>
          </w:tcPr>
          <w:p w:rsidR="00A7294E" w:rsidRPr="00CC7A2F" w:rsidRDefault="00A7294E" w:rsidP="00CC7A2F">
            <w:pPr>
              <w:spacing w:after="0" w:line="240" w:lineRule="auto"/>
              <w:rPr>
                <w:rFonts w:ascii="Sylfaen" w:eastAsia="Times New Roman" w:hAnsi="Sylfaen" w:cs="Calibri"/>
                <w:color w:val="000000"/>
                <w:sz w:val="20"/>
                <w:szCs w:val="20"/>
              </w:rPr>
            </w:pPr>
          </w:p>
        </w:tc>
      </w:tr>
      <w:tr w:rsidR="00A7294E" w:rsidRPr="00CC7A2F" w:rsidTr="0064254F">
        <w:trPr>
          <w:gridAfter w:val="1"/>
          <w:wAfter w:w="285" w:type="dxa"/>
          <w:trHeight w:val="375"/>
        </w:trPr>
        <w:tc>
          <w:tcPr>
            <w:tcW w:w="467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A7294E" w:rsidRPr="00CC7A2F" w:rsidRDefault="00A7294E"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132" w:type="dxa"/>
            <w:tcBorders>
              <w:top w:val="nil"/>
              <w:left w:val="nil"/>
              <w:bottom w:val="single" w:sz="4" w:space="0" w:color="auto"/>
              <w:right w:val="single" w:sz="4" w:space="0" w:color="auto"/>
            </w:tcBorders>
            <w:shd w:val="clear" w:color="auto" w:fill="auto"/>
            <w:vAlign w:val="center"/>
            <w:hideMark/>
          </w:tcPr>
          <w:p w:rsidR="00A7294E" w:rsidRPr="001733C2" w:rsidRDefault="00A7294E" w:rsidP="00CC7A2F">
            <w:pPr>
              <w:spacing w:after="0" w:line="240" w:lineRule="auto"/>
              <w:jc w:val="center"/>
              <w:rPr>
                <w:rFonts w:ascii="Sylfaen" w:eastAsia="Times New Roman" w:hAnsi="Sylfaen" w:cs="Calibri"/>
                <w:color w:val="000000"/>
                <w:sz w:val="16"/>
                <w:szCs w:val="16"/>
              </w:rPr>
            </w:pPr>
            <w:r w:rsidRPr="001733C2">
              <w:rPr>
                <w:rFonts w:ascii="Sylfaen" w:eastAsia="Times New Roman" w:hAnsi="Sylfaen" w:cs="Calibri"/>
                <w:color w:val="000000"/>
                <w:sz w:val="16"/>
                <w:szCs w:val="16"/>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A7294E" w:rsidRPr="001733C2" w:rsidRDefault="00A7294E" w:rsidP="00CC7A2F">
            <w:pPr>
              <w:spacing w:after="0" w:line="240" w:lineRule="auto"/>
              <w:jc w:val="center"/>
              <w:rPr>
                <w:rFonts w:ascii="Sylfaen" w:eastAsia="Times New Roman" w:hAnsi="Sylfaen" w:cs="Calibri"/>
                <w:color w:val="000000"/>
                <w:sz w:val="16"/>
                <w:szCs w:val="16"/>
              </w:rPr>
            </w:pPr>
            <w:r w:rsidRPr="001733C2">
              <w:rPr>
                <w:rFonts w:ascii="Sylfaen" w:eastAsia="Times New Roman" w:hAnsi="Sylfaen" w:cs="Calibri"/>
                <w:color w:val="000000"/>
                <w:sz w:val="16"/>
                <w:szCs w:val="16"/>
              </w:rPr>
              <w:t>2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A7294E" w:rsidRPr="00CC7A2F" w:rsidRDefault="00A7294E"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კვარტალი</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A7294E" w:rsidRPr="00CC7A2F" w:rsidRDefault="00A7294E"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4 კვარტალი</w:t>
            </w:r>
          </w:p>
        </w:tc>
      </w:tr>
      <w:tr w:rsidR="00A7294E" w:rsidRPr="00CC7A2F" w:rsidTr="0064254F">
        <w:trPr>
          <w:gridAfter w:val="1"/>
          <w:wAfter w:w="285" w:type="dxa"/>
          <w:trHeight w:val="499"/>
        </w:trPr>
        <w:tc>
          <w:tcPr>
            <w:tcW w:w="467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A7294E" w:rsidRDefault="00A7294E">
            <w:pPr>
              <w:rPr>
                <w:rFonts w:ascii="Sylfaen" w:hAnsi="Sylfaen" w:cs="Calibri"/>
                <w:color w:val="000000"/>
                <w:sz w:val="20"/>
                <w:szCs w:val="20"/>
              </w:rPr>
            </w:pPr>
            <w:r>
              <w:rPr>
                <w:rFonts w:ascii="Sylfaen" w:hAnsi="Sylfaen" w:cs="Calibri"/>
                <w:color w:val="000000"/>
                <w:sz w:val="20"/>
                <w:szCs w:val="20"/>
              </w:rPr>
              <w:t>სოფელ ზენითის ადმინისტრაციული შენობის მოწყობა</w:t>
            </w:r>
          </w:p>
        </w:tc>
        <w:tc>
          <w:tcPr>
            <w:tcW w:w="1132" w:type="dxa"/>
            <w:tcBorders>
              <w:top w:val="nil"/>
              <w:left w:val="nil"/>
              <w:bottom w:val="single" w:sz="4" w:space="0" w:color="auto"/>
              <w:right w:val="single" w:sz="4" w:space="0" w:color="auto"/>
            </w:tcBorders>
            <w:shd w:val="clear" w:color="auto" w:fill="auto"/>
            <w:vAlign w:val="center"/>
            <w:hideMark/>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c>
          <w:tcPr>
            <w:tcW w:w="1418" w:type="dxa"/>
            <w:gridSpan w:val="4"/>
            <w:tcBorders>
              <w:top w:val="nil"/>
              <w:left w:val="nil"/>
              <w:bottom w:val="single" w:sz="4" w:space="0" w:color="auto"/>
              <w:right w:val="single" w:sz="4" w:space="0" w:color="auto"/>
            </w:tcBorders>
            <w:shd w:val="clear" w:color="auto" w:fill="auto"/>
            <w:vAlign w:val="center"/>
            <w:hideMark/>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r>
      <w:tr w:rsidR="00A7294E" w:rsidRPr="00CC7A2F" w:rsidTr="0064254F">
        <w:trPr>
          <w:gridAfter w:val="1"/>
          <w:wAfter w:w="285" w:type="dxa"/>
          <w:trHeight w:val="525"/>
        </w:trPr>
        <w:tc>
          <w:tcPr>
            <w:tcW w:w="4679" w:type="dxa"/>
            <w:gridSpan w:val="5"/>
            <w:tcBorders>
              <w:top w:val="single" w:sz="4" w:space="0" w:color="auto"/>
              <w:left w:val="single" w:sz="4" w:space="0" w:color="auto"/>
              <w:bottom w:val="single" w:sz="4" w:space="0" w:color="auto"/>
              <w:right w:val="single" w:sz="4" w:space="0" w:color="000000"/>
            </w:tcBorders>
            <w:shd w:val="clear" w:color="auto" w:fill="auto"/>
            <w:vAlign w:val="center"/>
          </w:tcPr>
          <w:p w:rsidR="00A7294E" w:rsidRDefault="00A7294E">
            <w:pPr>
              <w:rPr>
                <w:rFonts w:ascii="Sylfaen" w:hAnsi="Sylfaen" w:cs="Calibri"/>
                <w:color w:val="000000"/>
                <w:sz w:val="20"/>
                <w:szCs w:val="20"/>
              </w:rPr>
            </w:pPr>
            <w:r>
              <w:rPr>
                <w:rFonts w:ascii="Sylfaen" w:hAnsi="Sylfaen" w:cs="Calibri"/>
                <w:color w:val="000000"/>
                <w:sz w:val="20"/>
                <w:szCs w:val="20"/>
              </w:rPr>
              <w:t>დაბა ოჩხამურის ადმინისტრაციული შენობის მოწყობა</w:t>
            </w:r>
          </w:p>
        </w:tc>
        <w:tc>
          <w:tcPr>
            <w:tcW w:w="1132" w:type="dxa"/>
            <w:tcBorders>
              <w:top w:val="nil"/>
              <w:left w:val="nil"/>
              <w:bottom w:val="single" w:sz="4" w:space="0" w:color="auto"/>
              <w:right w:val="single" w:sz="4" w:space="0" w:color="auto"/>
            </w:tcBorders>
            <w:shd w:val="clear" w:color="auto" w:fill="auto"/>
            <w:vAlign w:val="center"/>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c>
          <w:tcPr>
            <w:tcW w:w="1417" w:type="dxa"/>
            <w:gridSpan w:val="2"/>
            <w:tcBorders>
              <w:top w:val="nil"/>
              <w:left w:val="nil"/>
              <w:bottom w:val="single" w:sz="4" w:space="0" w:color="auto"/>
              <w:right w:val="single" w:sz="4" w:space="0" w:color="auto"/>
            </w:tcBorders>
            <w:shd w:val="clear" w:color="auto" w:fill="auto"/>
            <w:vAlign w:val="center"/>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c>
          <w:tcPr>
            <w:tcW w:w="1418" w:type="dxa"/>
            <w:gridSpan w:val="4"/>
            <w:tcBorders>
              <w:top w:val="nil"/>
              <w:left w:val="nil"/>
              <w:bottom w:val="single" w:sz="4" w:space="0" w:color="auto"/>
              <w:right w:val="single" w:sz="4" w:space="0" w:color="auto"/>
            </w:tcBorders>
            <w:shd w:val="clear" w:color="auto" w:fill="auto"/>
            <w:vAlign w:val="center"/>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r>
      <w:tr w:rsidR="00A7294E" w:rsidRPr="00CC7A2F" w:rsidTr="0064254F">
        <w:trPr>
          <w:gridAfter w:val="1"/>
          <w:wAfter w:w="285" w:type="dxa"/>
          <w:trHeight w:val="848"/>
        </w:trPr>
        <w:tc>
          <w:tcPr>
            <w:tcW w:w="4679" w:type="dxa"/>
            <w:gridSpan w:val="5"/>
            <w:tcBorders>
              <w:top w:val="single" w:sz="4" w:space="0" w:color="auto"/>
              <w:left w:val="single" w:sz="4" w:space="0" w:color="auto"/>
              <w:bottom w:val="single" w:sz="4" w:space="0" w:color="auto"/>
              <w:right w:val="single" w:sz="4" w:space="0" w:color="000000"/>
            </w:tcBorders>
            <w:shd w:val="clear" w:color="auto" w:fill="auto"/>
            <w:vAlign w:val="center"/>
          </w:tcPr>
          <w:p w:rsidR="00A7294E" w:rsidRPr="0064254F" w:rsidRDefault="00A7294E">
            <w:pPr>
              <w:rPr>
                <w:rFonts w:ascii="Sylfaen" w:hAnsi="Sylfaen" w:cs="Calibri"/>
                <w:sz w:val="18"/>
                <w:szCs w:val="18"/>
              </w:rPr>
            </w:pPr>
            <w:r w:rsidRPr="0064254F">
              <w:rPr>
                <w:rFonts w:ascii="Sylfaen" w:hAnsi="Sylfaen" w:cs="Calibri"/>
                <w:sz w:val="18"/>
                <w:szCs w:val="18"/>
              </w:rPr>
              <w:t>ქობულეთის მუნიციპალიტეტის სოფელ გორგაძეებში ზურაბ გორგილაძის სახლმუზეუმის სა-რეაბილიტაციო სამუშოები</w:t>
            </w:r>
          </w:p>
        </w:tc>
        <w:tc>
          <w:tcPr>
            <w:tcW w:w="1132" w:type="dxa"/>
            <w:tcBorders>
              <w:top w:val="nil"/>
              <w:left w:val="nil"/>
              <w:bottom w:val="single" w:sz="4" w:space="0" w:color="auto"/>
              <w:right w:val="single" w:sz="4" w:space="0" w:color="auto"/>
            </w:tcBorders>
            <w:shd w:val="clear" w:color="auto" w:fill="auto"/>
            <w:vAlign w:val="center"/>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c>
          <w:tcPr>
            <w:tcW w:w="1276" w:type="dxa"/>
            <w:gridSpan w:val="2"/>
            <w:tcBorders>
              <w:top w:val="nil"/>
              <w:left w:val="nil"/>
              <w:bottom w:val="single" w:sz="4" w:space="0" w:color="auto"/>
              <w:right w:val="single" w:sz="4" w:space="0" w:color="auto"/>
            </w:tcBorders>
            <w:shd w:val="clear" w:color="auto" w:fill="auto"/>
            <w:vAlign w:val="center"/>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c>
          <w:tcPr>
            <w:tcW w:w="1417" w:type="dxa"/>
            <w:gridSpan w:val="2"/>
            <w:tcBorders>
              <w:top w:val="nil"/>
              <w:left w:val="nil"/>
              <w:bottom w:val="single" w:sz="4" w:space="0" w:color="auto"/>
              <w:right w:val="single" w:sz="4" w:space="0" w:color="auto"/>
            </w:tcBorders>
            <w:shd w:val="clear" w:color="auto" w:fill="auto"/>
            <w:vAlign w:val="center"/>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c>
          <w:tcPr>
            <w:tcW w:w="1418" w:type="dxa"/>
            <w:gridSpan w:val="4"/>
            <w:tcBorders>
              <w:top w:val="nil"/>
              <w:left w:val="nil"/>
              <w:bottom w:val="single" w:sz="4" w:space="0" w:color="auto"/>
              <w:right w:val="single" w:sz="4" w:space="0" w:color="auto"/>
            </w:tcBorders>
            <w:shd w:val="clear" w:color="auto" w:fill="auto"/>
            <w:vAlign w:val="center"/>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 </w:t>
            </w:r>
          </w:p>
        </w:tc>
      </w:tr>
      <w:tr w:rsidR="00A7294E" w:rsidRPr="00CC7A2F" w:rsidTr="0064254F">
        <w:trPr>
          <w:gridAfter w:val="1"/>
          <w:wAfter w:w="285" w:type="dxa"/>
          <w:trHeight w:val="719"/>
        </w:trPr>
        <w:tc>
          <w:tcPr>
            <w:tcW w:w="4679" w:type="dxa"/>
            <w:gridSpan w:val="5"/>
            <w:tcBorders>
              <w:top w:val="single" w:sz="4" w:space="0" w:color="auto"/>
              <w:left w:val="single" w:sz="4" w:space="0" w:color="auto"/>
              <w:bottom w:val="single" w:sz="4" w:space="0" w:color="auto"/>
              <w:right w:val="single" w:sz="4" w:space="0" w:color="000000"/>
            </w:tcBorders>
            <w:shd w:val="clear" w:color="auto" w:fill="auto"/>
            <w:vAlign w:val="center"/>
          </w:tcPr>
          <w:p w:rsidR="00A7294E" w:rsidRPr="0064254F" w:rsidRDefault="00A7294E">
            <w:pPr>
              <w:rPr>
                <w:rFonts w:ascii="Sylfaen" w:hAnsi="Sylfaen" w:cs="Calibri"/>
                <w:sz w:val="18"/>
                <w:szCs w:val="18"/>
              </w:rPr>
            </w:pPr>
            <w:r w:rsidRPr="0064254F">
              <w:rPr>
                <w:rFonts w:ascii="Sylfaen" w:hAnsi="Sylfaen" w:cs="Calibri"/>
                <w:sz w:val="18"/>
                <w:szCs w:val="18"/>
              </w:rPr>
              <w:t>ქობულეთის მუნიციპალიტეტის ტერიტორიაზე (3 ერთეული) საპირფარეშოების მოწყობა</w:t>
            </w:r>
          </w:p>
        </w:tc>
        <w:tc>
          <w:tcPr>
            <w:tcW w:w="1132" w:type="dxa"/>
            <w:tcBorders>
              <w:top w:val="nil"/>
              <w:left w:val="nil"/>
              <w:bottom w:val="single" w:sz="4" w:space="0" w:color="auto"/>
              <w:right w:val="single" w:sz="4" w:space="0" w:color="auto"/>
            </w:tcBorders>
            <w:shd w:val="clear" w:color="auto" w:fill="auto"/>
            <w:vAlign w:val="center"/>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c>
          <w:tcPr>
            <w:tcW w:w="1418" w:type="dxa"/>
            <w:gridSpan w:val="4"/>
            <w:tcBorders>
              <w:top w:val="nil"/>
              <w:left w:val="nil"/>
              <w:bottom w:val="single" w:sz="4" w:space="0" w:color="auto"/>
              <w:right w:val="single" w:sz="4" w:space="0" w:color="auto"/>
            </w:tcBorders>
            <w:shd w:val="clear" w:color="auto" w:fill="auto"/>
            <w:vAlign w:val="center"/>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r>
      <w:tr w:rsidR="00A7294E" w:rsidRPr="00CC7A2F" w:rsidTr="0064254F">
        <w:trPr>
          <w:gridAfter w:val="1"/>
          <w:wAfter w:w="285" w:type="dxa"/>
          <w:trHeight w:val="900"/>
        </w:trPr>
        <w:tc>
          <w:tcPr>
            <w:tcW w:w="467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A7294E" w:rsidRPr="0064254F" w:rsidRDefault="00A7294E">
            <w:pPr>
              <w:rPr>
                <w:rFonts w:ascii="Sylfaen" w:hAnsi="Sylfaen" w:cs="Calibri"/>
                <w:sz w:val="16"/>
                <w:szCs w:val="16"/>
              </w:rPr>
            </w:pPr>
            <w:r w:rsidRPr="0064254F">
              <w:rPr>
                <w:rFonts w:ascii="Sylfaen" w:hAnsi="Sylfaen" w:cs="Calibri"/>
                <w:sz w:val="16"/>
                <w:szCs w:val="16"/>
              </w:rPr>
              <w:t>ქობულეთის მუნიციპალიტეტში 6 ერთეული არსებული საპირფარეშოს რეაბილიტაცია და 2 ერთეული ახალი საპირფარეშოს მოწყობა</w:t>
            </w:r>
          </w:p>
        </w:tc>
        <w:tc>
          <w:tcPr>
            <w:tcW w:w="1132" w:type="dxa"/>
            <w:tcBorders>
              <w:top w:val="nil"/>
              <w:left w:val="nil"/>
              <w:bottom w:val="single" w:sz="4" w:space="0" w:color="auto"/>
              <w:right w:val="single" w:sz="4" w:space="0" w:color="auto"/>
            </w:tcBorders>
            <w:shd w:val="clear" w:color="auto" w:fill="auto"/>
            <w:vAlign w:val="center"/>
            <w:hideMark/>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c>
          <w:tcPr>
            <w:tcW w:w="1418" w:type="dxa"/>
            <w:gridSpan w:val="4"/>
            <w:tcBorders>
              <w:top w:val="nil"/>
              <w:left w:val="nil"/>
              <w:bottom w:val="single" w:sz="4" w:space="0" w:color="auto"/>
              <w:right w:val="single" w:sz="4" w:space="0" w:color="auto"/>
            </w:tcBorders>
            <w:shd w:val="clear" w:color="auto" w:fill="auto"/>
            <w:vAlign w:val="center"/>
            <w:hideMark/>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r>
      <w:tr w:rsidR="00A7294E" w:rsidRPr="00CC7A2F" w:rsidTr="0064254F">
        <w:trPr>
          <w:gridAfter w:val="1"/>
          <w:wAfter w:w="285" w:type="dxa"/>
          <w:trHeight w:val="865"/>
        </w:trPr>
        <w:tc>
          <w:tcPr>
            <w:tcW w:w="467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A7294E" w:rsidRPr="0064254F" w:rsidRDefault="00A7294E">
            <w:pPr>
              <w:rPr>
                <w:rFonts w:ascii="Sylfaen" w:hAnsi="Sylfaen" w:cs="Calibri"/>
                <w:sz w:val="16"/>
                <w:szCs w:val="16"/>
              </w:rPr>
            </w:pPr>
            <w:r w:rsidRPr="0064254F">
              <w:rPr>
                <w:rFonts w:ascii="Sylfaen" w:hAnsi="Sylfaen" w:cs="Calibri"/>
                <w:sz w:val="16"/>
                <w:szCs w:val="16"/>
              </w:rPr>
              <w:t>ქობულეთის სანაპირო ზოლში (15 ერთეული) გასახდელებისა და (15 ერთეული) საშხაპეების მოწყობა</w:t>
            </w:r>
          </w:p>
        </w:tc>
        <w:tc>
          <w:tcPr>
            <w:tcW w:w="1132" w:type="dxa"/>
            <w:tcBorders>
              <w:top w:val="nil"/>
              <w:left w:val="nil"/>
              <w:bottom w:val="single" w:sz="4" w:space="0" w:color="auto"/>
              <w:right w:val="single" w:sz="4" w:space="0" w:color="auto"/>
            </w:tcBorders>
            <w:shd w:val="clear" w:color="auto" w:fill="auto"/>
            <w:vAlign w:val="center"/>
            <w:hideMark/>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w:t>
            </w:r>
          </w:p>
        </w:tc>
        <w:tc>
          <w:tcPr>
            <w:tcW w:w="1418" w:type="dxa"/>
            <w:gridSpan w:val="4"/>
            <w:tcBorders>
              <w:top w:val="nil"/>
              <w:left w:val="nil"/>
              <w:bottom w:val="single" w:sz="4" w:space="0" w:color="auto"/>
              <w:right w:val="single" w:sz="4" w:space="0" w:color="auto"/>
            </w:tcBorders>
            <w:shd w:val="clear" w:color="auto" w:fill="auto"/>
            <w:vAlign w:val="center"/>
            <w:hideMark/>
          </w:tcPr>
          <w:p w:rsidR="00A7294E" w:rsidRDefault="00A7294E">
            <w:pPr>
              <w:jc w:val="center"/>
              <w:rPr>
                <w:rFonts w:ascii="Calibri" w:hAnsi="Calibri" w:cs="Calibri"/>
                <w:b/>
                <w:bCs/>
                <w:color w:val="000000"/>
                <w:sz w:val="20"/>
                <w:szCs w:val="20"/>
              </w:rPr>
            </w:pPr>
            <w:r>
              <w:rPr>
                <w:rFonts w:ascii="Calibri" w:hAnsi="Calibri" w:cs="Calibri"/>
                <w:b/>
                <w:bCs/>
                <w:color w:val="000000"/>
                <w:sz w:val="20"/>
                <w:szCs w:val="20"/>
              </w:rPr>
              <w:t> </w:t>
            </w:r>
          </w:p>
        </w:tc>
      </w:tr>
      <w:tr w:rsidR="00D57C93" w:rsidRPr="00CC7A2F" w:rsidTr="0064254F">
        <w:trPr>
          <w:gridAfter w:val="1"/>
          <w:wAfter w:w="285" w:type="dxa"/>
          <w:trHeight w:val="314"/>
        </w:trPr>
        <w:tc>
          <w:tcPr>
            <w:tcW w:w="467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57C93" w:rsidRDefault="00D57C93" w:rsidP="0064254F">
            <w:pPr>
              <w:rPr>
                <w:rFonts w:ascii="Sylfaen" w:hAnsi="Sylfaen" w:cs="Calibri"/>
                <w:sz w:val="20"/>
                <w:szCs w:val="20"/>
              </w:rPr>
            </w:pPr>
            <w:r>
              <w:rPr>
                <w:rFonts w:ascii="Sylfaen" w:hAnsi="Sylfaen" w:cs="Calibri"/>
                <w:sz w:val="20"/>
                <w:szCs w:val="20"/>
              </w:rPr>
              <w:t>ქაქუთის კულტურის სახლის რეაბილიტაცია</w:t>
            </w:r>
          </w:p>
        </w:tc>
        <w:tc>
          <w:tcPr>
            <w:tcW w:w="1132" w:type="dxa"/>
            <w:tcBorders>
              <w:top w:val="nil"/>
              <w:left w:val="nil"/>
              <w:bottom w:val="single" w:sz="4" w:space="0" w:color="auto"/>
              <w:right w:val="single" w:sz="4" w:space="0" w:color="auto"/>
            </w:tcBorders>
            <w:shd w:val="clear" w:color="auto" w:fill="auto"/>
            <w:vAlign w:val="center"/>
            <w:hideMark/>
          </w:tcPr>
          <w:p w:rsidR="00D57C93" w:rsidRDefault="00D57C93">
            <w:pPr>
              <w:jc w:val="center"/>
              <w:rPr>
                <w:rFonts w:ascii="Calibri" w:hAnsi="Calibri" w:cs="Calibri"/>
                <w:b/>
                <w:bCs/>
                <w:color w:val="000000"/>
                <w:sz w:val="20"/>
                <w:szCs w:val="20"/>
              </w:rPr>
            </w:pPr>
            <w:r>
              <w:rPr>
                <w:rFonts w:ascii="Calibri" w:hAnsi="Calibri"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D57C93" w:rsidRDefault="00D57C93">
            <w:pPr>
              <w:jc w:val="center"/>
              <w:rPr>
                <w:rFonts w:ascii="Calibri" w:hAnsi="Calibri" w:cs="Calibri"/>
                <w:b/>
                <w:bCs/>
                <w:color w:val="000000"/>
                <w:sz w:val="20"/>
                <w:szCs w:val="20"/>
              </w:rPr>
            </w:pPr>
            <w:r>
              <w:rPr>
                <w:rFonts w:ascii="Calibri" w:hAnsi="Calibri"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D57C93" w:rsidRDefault="00D57C93">
            <w:pPr>
              <w:jc w:val="center"/>
              <w:rPr>
                <w:rFonts w:ascii="Calibri" w:hAnsi="Calibri" w:cs="Calibri"/>
                <w:b/>
                <w:bCs/>
                <w:color w:val="000000"/>
                <w:sz w:val="20"/>
                <w:szCs w:val="20"/>
              </w:rPr>
            </w:pPr>
            <w:r>
              <w:rPr>
                <w:rFonts w:ascii="Calibri" w:hAnsi="Calibri" w:cs="Calibri"/>
                <w:b/>
                <w:bCs/>
                <w:color w:val="000000"/>
                <w:sz w:val="20"/>
                <w:szCs w:val="20"/>
              </w:rPr>
              <w:t>×</w:t>
            </w:r>
          </w:p>
        </w:tc>
        <w:tc>
          <w:tcPr>
            <w:tcW w:w="1418" w:type="dxa"/>
            <w:gridSpan w:val="4"/>
            <w:tcBorders>
              <w:top w:val="nil"/>
              <w:left w:val="nil"/>
              <w:bottom w:val="single" w:sz="4" w:space="0" w:color="auto"/>
              <w:right w:val="single" w:sz="4" w:space="0" w:color="auto"/>
            </w:tcBorders>
            <w:shd w:val="clear" w:color="auto" w:fill="auto"/>
            <w:vAlign w:val="center"/>
            <w:hideMark/>
          </w:tcPr>
          <w:p w:rsidR="00D57C93" w:rsidRDefault="00D57C93">
            <w:pPr>
              <w:jc w:val="center"/>
              <w:rPr>
                <w:rFonts w:ascii="Calibri" w:hAnsi="Calibri" w:cs="Calibri"/>
                <w:b/>
                <w:bCs/>
                <w:color w:val="000000"/>
                <w:sz w:val="20"/>
                <w:szCs w:val="20"/>
              </w:rPr>
            </w:pPr>
            <w:r>
              <w:rPr>
                <w:rFonts w:ascii="Calibri" w:hAnsi="Calibri" w:cs="Calibri"/>
                <w:b/>
                <w:bCs/>
                <w:color w:val="000000"/>
                <w:sz w:val="20"/>
                <w:szCs w:val="20"/>
              </w:rPr>
              <w:t>×</w:t>
            </w:r>
          </w:p>
        </w:tc>
      </w:tr>
      <w:tr w:rsidR="00D57C93" w:rsidRPr="00CC7A2F" w:rsidTr="0064254F">
        <w:trPr>
          <w:gridAfter w:val="1"/>
          <w:wAfter w:w="285" w:type="dxa"/>
          <w:trHeight w:val="551"/>
        </w:trPr>
        <w:tc>
          <w:tcPr>
            <w:tcW w:w="467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D57C93" w:rsidRDefault="00D57C93" w:rsidP="0064254F">
            <w:pPr>
              <w:rPr>
                <w:rFonts w:ascii="Arial" w:hAnsi="Arial" w:cs="Arial"/>
                <w:color w:val="444950"/>
                <w:sz w:val="20"/>
                <w:szCs w:val="20"/>
              </w:rPr>
            </w:pPr>
            <w:r>
              <w:rPr>
                <w:rFonts w:ascii="Sylfaen" w:hAnsi="Sylfaen" w:cs="Sylfaen"/>
                <w:color w:val="444950"/>
                <w:sz w:val="20"/>
                <w:szCs w:val="20"/>
              </w:rPr>
              <w:t>სამხედრო</w:t>
            </w:r>
            <w:r>
              <w:rPr>
                <w:rFonts w:ascii="Arial" w:hAnsi="Arial" w:cs="Arial"/>
                <w:color w:val="444950"/>
                <w:sz w:val="20"/>
                <w:szCs w:val="20"/>
              </w:rPr>
              <w:t xml:space="preserve"> </w:t>
            </w:r>
            <w:r>
              <w:rPr>
                <w:rFonts w:ascii="Sylfaen" w:hAnsi="Sylfaen" w:cs="Sylfaen"/>
                <w:color w:val="444950"/>
                <w:sz w:val="20"/>
                <w:szCs w:val="20"/>
              </w:rPr>
              <w:t>აღრიცხვის</w:t>
            </w:r>
            <w:r>
              <w:rPr>
                <w:rFonts w:ascii="Arial" w:hAnsi="Arial" w:cs="Arial"/>
                <w:color w:val="444950"/>
                <w:sz w:val="20"/>
                <w:szCs w:val="20"/>
              </w:rPr>
              <w:t xml:space="preserve"> </w:t>
            </w:r>
            <w:r>
              <w:rPr>
                <w:rFonts w:ascii="Sylfaen" w:hAnsi="Sylfaen" w:cs="Sylfaen"/>
                <w:color w:val="444950"/>
                <w:sz w:val="20"/>
                <w:szCs w:val="20"/>
              </w:rPr>
              <w:t>სამსახურის</w:t>
            </w:r>
            <w:r>
              <w:rPr>
                <w:rFonts w:ascii="Arial" w:hAnsi="Arial" w:cs="Arial"/>
                <w:color w:val="444950"/>
                <w:sz w:val="20"/>
                <w:szCs w:val="20"/>
              </w:rPr>
              <w:t xml:space="preserve"> </w:t>
            </w:r>
            <w:r>
              <w:rPr>
                <w:rFonts w:ascii="Sylfaen" w:hAnsi="Sylfaen" w:cs="Sylfaen"/>
                <w:color w:val="444950"/>
                <w:sz w:val="20"/>
                <w:szCs w:val="20"/>
              </w:rPr>
              <w:t>შენობის</w:t>
            </w:r>
            <w:r>
              <w:rPr>
                <w:rFonts w:ascii="Arial" w:hAnsi="Arial" w:cs="Arial"/>
                <w:color w:val="444950"/>
                <w:sz w:val="20"/>
                <w:szCs w:val="20"/>
              </w:rPr>
              <w:t xml:space="preserve"> </w:t>
            </w:r>
            <w:r>
              <w:rPr>
                <w:rFonts w:ascii="Sylfaen" w:hAnsi="Sylfaen" w:cs="Sylfaen"/>
                <w:color w:val="444950"/>
                <w:sz w:val="20"/>
                <w:szCs w:val="20"/>
              </w:rPr>
              <w:lastRenderedPageBreak/>
              <w:t>მიმდინარე</w:t>
            </w:r>
            <w:r>
              <w:rPr>
                <w:rFonts w:ascii="Arial" w:hAnsi="Arial" w:cs="Arial"/>
                <w:color w:val="444950"/>
                <w:sz w:val="20"/>
                <w:szCs w:val="20"/>
              </w:rPr>
              <w:t xml:space="preserve"> </w:t>
            </w:r>
            <w:r>
              <w:rPr>
                <w:rFonts w:ascii="Sylfaen" w:hAnsi="Sylfaen" w:cs="Sylfaen"/>
                <w:color w:val="444950"/>
                <w:sz w:val="20"/>
                <w:szCs w:val="20"/>
              </w:rPr>
              <w:t>სარემონტო</w:t>
            </w:r>
            <w:r>
              <w:rPr>
                <w:rFonts w:ascii="Arial" w:hAnsi="Arial" w:cs="Arial"/>
                <w:color w:val="444950"/>
                <w:sz w:val="20"/>
                <w:szCs w:val="20"/>
              </w:rPr>
              <w:t xml:space="preserve"> </w:t>
            </w:r>
            <w:r>
              <w:rPr>
                <w:rFonts w:ascii="Sylfaen" w:hAnsi="Sylfaen" w:cs="Sylfaen"/>
                <w:color w:val="444950"/>
                <w:sz w:val="20"/>
                <w:szCs w:val="20"/>
              </w:rPr>
              <w:t>სამუშაოები</w:t>
            </w:r>
          </w:p>
        </w:tc>
        <w:tc>
          <w:tcPr>
            <w:tcW w:w="1132" w:type="dxa"/>
            <w:tcBorders>
              <w:top w:val="nil"/>
              <w:left w:val="nil"/>
              <w:bottom w:val="single" w:sz="4" w:space="0" w:color="auto"/>
              <w:right w:val="single" w:sz="4" w:space="0" w:color="auto"/>
            </w:tcBorders>
            <w:shd w:val="clear" w:color="auto" w:fill="auto"/>
            <w:vAlign w:val="center"/>
            <w:hideMark/>
          </w:tcPr>
          <w:p w:rsidR="00D57C93" w:rsidRDefault="00D57C93">
            <w:pPr>
              <w:jc w:val="center"/>
              <w:rPr>
                <w:rFonts w:ascii="Calibri" w:hAnsi="Calibri" w:cs="Calibri"/>
                <w:b/>
                <w:bCs/>
                <w:color w:val="000000"/>
                <w:sz w:val="20"/>
                <w:szCs w:val="20"/>
              </w:rPr>
            </w:pPr>
            <w:r>
              <w:rPr>
                <w:rFonts w:ascii="Calibri" w:hAnsi="Calibri" w:cs="Calibri"/>
                <w:b/>
                <w:bCs/>
                <w:color w:val="000000"/>
                <w:sz w:val="20"/>
                <w:szCs w:val="20"/>
              </w:rPr>
              <w:lastRenderedPageBreak/>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D57C93" w:rsidRDefault="00D57C93">
            <w:pPr>
              <w:jc w:val="center"/>
              <w:rPr>
                <w:rFonts w:ascii="Calibri" w:hAnsi="Calibri" w:cs="Calibri"/>
                <w:b/>
                <w:bCs/>
                <w:color w:val="000000"/>
                <w:sz w:val="20"/>
                <w:szCs w:val="20"/>
              </w:rPr>
            </w:pPr>
            <w:r>
              <w:rPr>
                <w:rFonts w:ascii="Calibri" w:hAnsi="Calibri"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D57C93" w:rsidRDefault="00D57C93">
            <w:pPr>
              <w:jc w:val="center"/>
              <w:rPr>
                <w:rFonts w:ascii="Calibri" w:hAnsi="Calibri" w:cs="Calibri"/>
                <w:b/>
                <w:bCs/>
                <w:color w:val="000000"/>
                <w:sz w:val="20"/>
                <w:szCs w:val="20"/>
              </w:rPr>
            </w:pPr>
            <w:r>
              <w:rPr>
                <w:rFonts w:ascii="Calibri" w:hAnsi="Calibri" w:cs="Calibri"/>
                <w:b/>
                <w:bCs/>
                <w:color w:val="000000"/>
                <w:sz w:val="20"/>
                <w:szCs w:val="20"/>
              </w:rPr>
              <w:t>×</w:t>
            </w:r>
          </w:p>
        </w:tc>
        <w:tc>
          <w:tcPr>
            <w:tcW w:w="1418" w:type="dxa"/>
            <w:gridSpan w:val="4"/>
            <w:tcBorders>
              <w:top w:val="nil"/>
              <w:left w:val="nil"/>
              <w:bottom w:val="single" w:sz="4" w:space="0" w:color="auto"/>
              <w:right w:val="single" w:sz="4" w:space="0" w:color="auto"/>
            </w:tcBorders>
            <w:shd w:val="clear" w:color="auto" w:fill="auto"/>
            <w:vAlign w:val="center"/>
            <w:hideMark/>
          </w:tcPr>
          <w:p w:rsidR="00D57C93" w:rsidRDefault="00D57C93">
            <w:pPr>
              <w:jc w:val="center"/>
              <w:rPr>
                <w:rFonts w:ascii="Calibri" w:hAnsi="Calibri" w:cs="Calibri"/>
                <w:b/>
                <w:bCs/>
                <w:color w:val="000000"/>
                <w:sz w:val="20"/>
                <w:szCs w:val="20"/>
              </w:rPr>
            </w:pPr>
            <w:r>
              <w:rPr>
                <w:rFonts w:ascii="Calibri" w:hAnsi="Calibri" w:cs="Calibri"/>
                <w:b/>
                <w:bCs/>
                <w:color w:val="000000"/>
                <w:sz w:val="20"/>
                <w:szCs w:val="20"/>
              </w:rPr>
              <w:t>×</w:t>
            </w:r>
          </w:p>
        </w:tc>
      </w:tr>
      <w:tr w:rsidR="00A7294E" w:rsidRPr="00CC7A2F" w:rsidTr="00E85FF9">
        <w:trPr>
          <w:gridAfter w:val="1"/>
          <w:wAfter w:w="285" w:type="dxa"/>
          <w:trHeight w:val="615"/>
        </w:trPr>
        <w:tc>
          <w:tcPr>
            <w:tcW w:w="7087" w:type="dxa"/>
            <w:gridSpan w:val="8"/>
            <w:tcBorders>
              <w:top w:val="nil"/>
              <w:left w:val="nil"/>
              <w:bottom w:val="single" w:sz="4" w:space="0" w:color="auto"/>
              <w:right w:val="nil"/>
            </w:tcBorders>
            <w:shd w:val="clear" w:color="auto" w:fill="auto"/>
            <w:vAlign w:val="center"/>
            <w:hideMark/>
          </w:tcPr>
          <w:p w:rsidR="00A7294E" w:rsidRPr="00CC7A2F" w:rsidRDefault="00A7294E"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lastRenderedPageBreak/>
              <w:t xml:space="preserve">შუალედური მოსალოდნელი შედეგი </w:t>
            </w:r>
            <w:r>
              <w:rPr>
                <w:rFonts w:ascii="Sylfaen" w:eastAsia="Times New Roman" w:hAnsi="Sylfaen" w:cs="Calibri"/>
                <w:b/>
                <w:bCs/>
                <w:color w:val="000000"/>
                <w:sz w:val="20"/>
                <w:szCs w:val="20"/>
                <w:lang w:val="ka-GE"/>
              </w:rPr>
              <w:t xml:space="preserve"> </w:t>
            </w:r>
            <w:r w:rsidRPr="00CC7A2F">
              <w:rPr>
                <w:rFonts w:ascii="Sylfaen" w:eastAsia="Times New Roman" w:hAnsi="Sylfaen" w:cs="Calibri"/>
                <w:b/>
                <w:bCs/>
                <w:color w:val="000000"/>
                <w:sz w:val="20"/>
                <w:szCs w:val="20"/>
              </w:rPr>
              <w:t>(2019 წელი)</w:t>
            </w:r>
          </w:p>
        </w:tc>
        <w:tc>
          <w:tcPr>
            <w:tcW w:w="1417" w:type="dxa"/>
            <w:gridSpan w:val="2"/>
            <w:tcBorders>
              <w:top w:val="nil"/>
              <w:left w:val="nil"/>
              <w:bottom w:val="nil"/>
              <w:right w:val="nil"/>
            </w:tcBorders>
            <w:shd w:val="clear" w:color="auto" w:fill="auto"/>
            <w:vAlign w:val="bottom"/>
            <w:hideMark/>
          </w:tcPr>
          <w:p w:rsidR="00A7294E" w:rsidRPr="00CC7A2F" w:rsidRDefault="00A7294E" w:rsidP="00CC7A2F">
            <w:pPr>
              <w:spacing w:after="0" w:line="240" w:lineRule="auto"/>
              <w:rPr>
                <w:rFonts w:ascii="Sylfaen" w:eastAsia="Times New Roman" w:hAnsi="Sylfaen" w:cs="Calibri"/>
                <w:color w:val="000000"/>
                <w:sz w:val="20"/>
                <w:szCs w:val="20"/>
              </w:rPr>
            </w:pPr>
          </w:p>
        </w:tc>
        <w:tc>
          <w:tcPr>
            <w:tcW w:w="1418" w:type="dxa"/>
            <w:gridSpan w:val="4"/>
            <w:tcBorders>
              <w:top w:val="nil"/>
              <w:left w:val="nil"/>
              <w:bottom w:val="nil"/>
              <w:right w:val="nil"/>
            </w:tcBorders>
            <w:shd w:val="clear" w:color="auto" w:fill="auto"/>
            <w:noWrap/>
            <w:vAlign w:val="bottom"/>
            <w:hideMark/>
          </w:tcPr>
          <w:p w:rsidR="00A7294E" w:rsidRPr="00CC7A2F" w:rsidRDefault="00A7294E" w:rsidP="00CC7A2F">
            <w:pPr>
              <w:spacing w:after="0" w:line="240" w:lineRule="auto"/>
              <w:rPr>
                <w:rFonts w:ascii="Sylfaen" w:eastAsia="Times New Roman" w:hAnsi="Sylfaen" w:cs="Calibri"/>
                <w:color w:val="000000"/>
                <w:sz w:val="20"/>
                <w:szCs w:val="20"/>
              </w:rPr>
            </w:pPr>
          </w:p>
        </w:tc>
      </w:tr>
      <w:tr w:rsidR="00A7294E" w:rsidRPr="00CC7A2F" w:rsidTr="00E85FF9">
        <w:trPr>
          <w:gridAfter w:val="1"/>
          <w:wAfter w:w="285" w:type="dxa"/>
          <w:trHeight w:val="435"/>
        </w:trPr>
        <w:tc>
          <w:tcPr>
            <w:tcW w:w="9922"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A7294E" w:rsidRPr="00CC7A2F" w:rsidRDefault="00A7294E" w:rsidP="00B6659F">
            <w:pPr>
              <w:spacing w:after="0" w:line="240" w:lineRule="auto"/>
              <w:rPr>
                <w:rFonts w:ascii="Sylfaen" w:eastAsia="Times New Roman" w:hAnsi="Sylfaen" w:cs="Calibri"/>
                <w:color w:val="000000"/>
                <w:sz w:val="20"/>
                <w:szCs w:val="20"/>
              </w:rPr>
            </w:pPr>
            <w:r w:rsidRPr="00E85FF9">
              <w:rPr>
                <w:rFonts w:ascii="Sylfaen" w:eastAsia="Times New Roman" w:hAnsi="Sylfaen" w:cs="Calibri"/>
                <w:color w:val="000000"/>
                <w:sz w:val="20"/>
                <w:szCs w:val="20"/>
              </w:rPr>
              <w:t>მუნიციპალიტეტის ადმინისტრაციული 2 ახალი შენობის მშენებლობაა, 1 სახმუზ</w:t>
            </w:r>
            <w:r w:rsidR="00B6659F">
              <w:rPr>
                <w:rFonts w:ascii="Sylfaen" w:eastAsia="Times New Roman" w:hAnsi="Sylfaen" w:cs="Calibri"/>
                <w:color w:val="000000"/>
                <w:sz w:val="20"/>
                <w:szCs w:val="20"/>
                <w:lang w:val="ka-GE"/>
              </w:rPr>
              <w:t>ე</w:t>
            </w:r>
            <w:r w:rsidRPr="00E85FF9">
              <w:rPr>
                <w:rFonts w:ascii="Sylfaen" w:eastAsia="Times New Roman" w:hAnsi="Sylfaen" w:cs="Calibri"/>
                <w:color w:val="000000"/>
                <w:sz w:val="20"/>
                <w:szCs w:val="20"/>
              </w:rPr>
              <w:t>უმის სრული რეაბილიტაცია, მუნიციპალიტეტის ტერიტორიაზე მოწყობილი/რეაბილიტირებული საზოგადოებრივი საპირფარეშოები და მოწესრიგებული საპლაჟე ინფრასტრუქტურა</w:t>
            </w:r>
          </w:p>
        </w:tc>
      </w:tr>
      <w:tr w:rsidR="00A7294E" w:rsidRPr="00CC7A2F" w:rsidTr="00E85FF9">
        <w:trPr>
          <w:gridAfter w:val="2"/>
          <w:wAfter w:w="302" w:type="dxa"/>
          <w:trHeight w:val="300"/>
        </w:trPr>
        <w:tc>
          <w:tcPr>
            <w:tcW w:w="2991" w:type="dxa"/>
            <w:tcBorders>
              <w:top w:val="nil"/>
              <w:left w:val="nil"/>
              <w:right w:val="nil"/>
            </w:tcBorders>
            <w:shd w:val="clear" w:color="auto" w:fill="auto"/>
            <w:noWrap/>
            <w:vAlign w:val="bottom"/>
            <w:hideMark/>
          </w:tcPr>
          <w:p w:rsidR="00A7294E" w:rsidRPr="00CC7A2F" w:rsidRDefault="00A7294E"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3"/>
            <w:tcBorders>
              <w:top w:val="nil"/>
              <w:left w:val="nil"/>
              <w:right w:val="nil"/>
            </w:tcBorders>
            <w:shd w:val="clear" w:color="auto" w:fill="auto"/>
            <w:noWrap/>
            <w:vAlign w:val="bottom"/>
            <w:hideMark/>
          </w:tcPr>
          <w:p w:rsidR="00A7294E" w:rsidRPr="00CC7A2F" w:rsidRDefault="00A7294E"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4" w:type="dxa"/>
            <w:gridSpan w:val="3"/>
            <w:tcBorders>
              <w:top w:val="nil"/>
              <w:left w:val="nil"/>
              <w:right w:val="nil"/>
            </w:tcBorders>
            <w:shd w:val="clear" w:color="auto" w:fill="auto"/>
            <w:noWrap/>
            <w:vAlign w:val="bottom"/>
            <w:hideMark/>
          </w:tcPr>
          <w:p w:rsidR="00A7294E" w:rsidRPr="00CC7A2F" w:rsidRDefault="00A7294E"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835" w:type="dxa"/>
            <w:gridSpan w:val="2"/>
            <w:tcBorders>
              <w:top w:val="nil"/>
              <w:left w:val="nil"/>
              <w:right w:val="nil"/>
            </w:tcBorders>
            <w:shd w:val="clear" w:color="auto" w:fill="auto"/>
            <w:noWrap/>
            <w:vAlign w:val="bottom"/>
            <w:hideMark/>
          </w:tcPr>
          <w:p w:rsidR="00A7294E" w:rsidRPr="00CC7A2F" w:rsidRDefault="00A7294E"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599" w:type="dxa"/>
            <w:gridSpan w:val="3"/>
            <w:tcBorders>
              <w:top w:val="nil"/>
              <w:left w:val="nil"/>
              <w:bottom w:val="nil"/>
              <w:right w:val="nil"/>
            </w:tcBorders>
            <w:shd w:val="clear" w:color="auto" w:fill="auto"/>
            <w:noWrap/>
            <w:vAlign w:val="bottom"/>
            <w:hideMark/>
          </w:tcPr>
          <w:p w:rsidR="00A7294E" w:rsidRPr="00CC7A2F" w:rsidRDefault="00A7294E"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A7294E" w:rsidRPr="00CC7A2F" w:rsidRDefault="00A7294E" w:rsidP="00CC7A2F">
            <w:pPr>
              <w:spacing w:after="0" w:line="240" w:lineRule="auto"/>
              <w:rPr>
                <w:rFonts w:ascii="Calibri" w:eastAsia="Times New Roman" w:hAnsi="Calibri" w:cs="Calibri"/>
                <w:color w:val="000000"/>
                <w:sz w:val="20"/>
                <w:szCs w:val="20"/>
              </w:rPr>
            </w:pPr>
          </w:p>
        </w:tc>
      </w:tr>
      <w:tr w:rsidR="00A7294E" w:rsidRPr="00CC7A2F" w:rsidTr="00E85FF9">
        <w:trPr>
          <w:gridAfter w:val="2"/>
          <w:wAfter w:w="302" w:type="dxa"/>
          <w:trHeight w:val="300"/>
        </w:trPr>
        <w:tc>
          <w:tcPr>
            <w:tcW w:w="8070" w:type="dxa"/>
            <w:gridSpan w:val="9"/>
            <w:tcBorders>
              <w:top w:val="nil"/>
              <w:left w:val="nil"/>
              <w:right w:val="nil"/>
            </w:tcBorders>
            <w:shd w:val="clear" w:color="auto" w:fill="auto"/>
            <w:vAlign w:val="center"/>
            <w:hideMark/>
          </w:tcPr>
          <w:p w:rsidR="00A7294E" w:rsidRDefault="00A7294E" w:rsidP="00CC7A2F">
            <w:pPr>
              <w:spacing w:after="0" w:line="240" w:lineRule="auto"/>
              <w:rPr>
                <w:rFonts w:ascii="Sylfaen" w:eastAsia="Times New Roman" w:hAnsi="Sylfaen" w:cs="Calibri"/>
                <w:b/>
                <w:bCs/>
                <w:color w:val="000000"/>
                <w:sz w:val="20"/>
                <w:szCs w:val="20"/>
                <w:lang w:val="en-US"/>
              </w:rPr>
            </w:pPr>
          </w:p>
          <w:p w:rsidR="00A7294E" w:rsidRPr="00CC7A2F" w:rsidRDefault="00A7294E"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599" w:type="dxa"/>
            <w:gridSpan w:val="3"/>
            <w:tcBorders>
              <w:top w:val="nil"/>
              <w:left w:val="nil"/>
              <w:bottom w:val="nil"/>
              <w:right w:val="nil"/>
            </w:tcBorders>
            <w:shd w:val="clear" w:color="auto" w:fill="auto"/>
            <w:vAlign w:val="bottom"/>
            <w:hideMark/>
          </w:tcPr>
          <w:p w:rsidR="00A7294E" w:rsidRPr="00CC7A2F" w:rsidRDefault="00A7294E"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A7294E" w:rsidRPr="00CC7A2F" w:rsidRDefault="00A7294E" w:rsidP="00CC7A2F">
            <w:pPr>
              <w:spacing w:after="0" w:line="240" w:lineRule="auto"/>
              <w:rPr>
                <w:rFonts w:ascii="Sylfaen" w:eastAsia="Times New Roman" w:hAnsi="Sylfaen" w:cs="Calibri"/>
                <w:color w:val="000000"/>
                <w:sz w:val="20"/>
                <w:szCs w:val="20"/>
              </w:rPr>
            </w:pPr>
          </w:p>
        </w:tc>
      </w:tr>
      <w:tr w:rsidR="00A7294E" w:rsidRPr="00E85FF9" w:rsidTr="00E85FF9">
        <w:trPr>
          <w:trHeight w:val="585"/>
        </w:trPr>
        <w:tc>
          <w:tcPr>
            <w:tcW w:w="3828" w:type="dxa"/>
            <w:gridSpan w:val="2"/>
            <w:tcBorders>
              <w:top w:val="single" w:sz="4" w:space="0" w:color="auto"/>
              <w:left w:val="single" w:sz="4" w:space="0" w:color="auto"/>
              <w:bottom w:val="single" w:sz="4" w:space="0" w:color="auto"/>
              <w:right w:val="nil"/>
            </w:tcBorders>
            <w:shd w:val="clear" w:color="auto" w:fill="auto"/>
            <w:vAlign w:val="center"/>
            <w:hideMark/>
          </w:tcPr>
          <w:p w:rsidR="00A7294E" w:rsidRPr="00E85FF9" w:rsidRDefault="00A7294E" w:rsidP="00E85FF9">
            <w:pPr>
              <w:spacing w:after="0" w:line="240" w:lineRule="auto"/>
              <w:jc w:val="center"/>
              <w:rPr>
                <w:rFonts w:ascii="Sylfaen" w:eastAsia="Times New Roman" w:hAnsi="Sylfaen" w:cs="Calibri"/>
                <w:color w:val="000000"/>
                <w:sz w:val="20"/>
                <w:szCs w:val="20"/>
              </w:rPr>
            </w:pPr>
            <w:r w:rsidRPr="00E85FF9">
              <w:rPr>
                <w:rFonts w:ascii="Sylfaen" w:eastAsia="Times New Roman" w:hAnsi="Sylfaen" w:cs="Calibri"/>
                <w:color w:val="000000"/>
                <w:sz w:val="20"/>
                <w:szCs w:val="20"/>
              </w:rPr>
              <w:t>სოფელ ზენითის ადმინისტრაციული შენობის მოწყობა</w:t>
            </w:r>
          </w:p>
        </w:tc>
        <w:tc>
          <w:tcPr>
            <w:tcW w:w="6379"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A7294E" w:rsidRPr="00E85FF9" w:rsidRDefault="00A7294E" w:rsidP="00E85FF9">
            <w:pPr>
              <w:spacing w:after="0" w:line="240" w:lineRule="auto"/>
              <w:jc w:val="center"/>
              <w:rPr>
                <w:rFonts w:ascii="Sylfaen" w:eastAsia="Times New Roman" w:hAnsi="Sylfaen" w:cs="Calibri"/>
                <w:color w:val="000000"/>
                <w:sz w:val="20"/>
                <w:szCs w:val="20"/>
              </w:rPr>
            </w:pPr>
            <w:r w:rsidRPr="00E85FF9">
              <w:rPr>
                <w:rFonts w:ascii="Sylfaen" w:eastAsia="Times New Roman" w:hAnsi="Sylfaen" w:cs="Calibri"/>
                <w:color w:val="000000"/>
                <w:sz w:val="20"/>
                <w:szCs w:val="20"/>
              </w:rPr>
              <w:t xml:space="preserve">აშენდება ახალი (1 სართული) ადმინისტრაციული შენობა და მის მიმდებარედ მოეწყობა საპირფარეშო </w:t>
            </w:r>
          </w:p>
        </w:tc>
      </w:tr>
      <w:tr w:rsidR="00A7294E" w:rsidRPr="00E85FF9" w:rsidTr="00E85FF9">
        <w:trPr>
          <w:trHeight w:val="585"/>
        </w:trPr>
        <w:tc>
          <w:tcPr>
            <w:tcW w:w="3828" w:type="dxa"/>
            <w:gridSpan w:val="2"/>
            <w:tcBorders>
              <w:top w:val="single" w:sz="4" w:space="0" w:color="auto"/>
              <w:left w:val="single" w:sz="4" w:space="0" w:color="auto"/>
              <w:bottom w:val="single" w:sz="4" w:space="0" w:color="auto"/>
              <w:right w:val="nil"/>
            </w:tcBorders>
            <w:shd w:val="clear" w:color="auto" w:fill="auto"/>
            <w:vAlign w:val="center"/>
            <w:hideMark/>
          </w:tcPr>
          <w:p w:rsidR="00A7294E" w:rsidRPr="00E85FF9" w:rsidRDefault="00A7294E" w:rsidP="00E85FF9">
            <w:pPr>
              <w:spacing w:after="0" w:line="240" w:lineRule="auto"/>
              <w:jc w:val="center"/>
              <w:rPr>
                <w:rFonts w:ascii="Sylfaen" w:eastAsia="Times New Roman" w:hAnsi="Sylfaen" w:cs="Calibri"/>
                <w:color w:val="000000"/>
                <w:sz w:val="20"/>
                <w:szCs w:val="20"/>
              </w:rPr>
            </w:pPr>
            <w:r w:rsidRPr="00E85FF9">
              <w:rPr>
                <w:rFonts w:ascii="Sylfaen" w:eastAsia="Times New Roman" w:hAnsi="Sylfaen" w:cs="Calibri"/>
                <w:color w:val="000000"/>
                <w:sz w:val="20"/>
                <w:szCs w:val="20"/>
              </w:rPr>
              <w:t>დაბა ოჩხამურის ადმინისტრაციული შენობის მოწყობა</w:t>
            </w:r>
          </w:p>
        </w:tc>
        <w:tc>
          <w:tcPr>
            <w:tcW w:w="6379"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A7294E" w:rsidRPr="00E85FF9" w:rsidRDefault="00A7294E" w:rsidP="00E85FF9">
            <w:pPr>
              <w:spacing w:after="0" w:line="240" w:lineRule="auto"/>
              <w:jc w:val="center"/>
              <w:rPr>
                <w:rFonts w:ascii="Sylfaen" w:eastAsia="Times New Roman" w:hAnsi="Sylfaen" w:cs="Calibri"/>
                <w:color w:val="000000"/>
                <w:sz w:val="20"/>
                <w:szCs w:val="20"/>
              </w:rPr>
            </w:pPr>
            <w:r w:rsidRPr="00E85FF9">
              <w:rPr>
                <w:rFonts w:ascii="Sylfaen" w:eastAsia="Times New Roman" w:hAnsi="Sylfaen" w:cs="Calibri"/>
                <w:color w:val="000000"/>
                <w:sz w:val="20"/>
                <w:szCs w:val="20"/>
              </w:rPr>
              <w:t xml:space="preserve">აშენდება ახალი (1 სართული) ადმინისტრაციული შენობა </w:t>
            </w:r>
          </w:p>
        </w:tc>
      </w:tr>
      <w:tr w:rsidR="00A7294E" w:rsidRPr="00E85FF9" w:rsidTr="00A7294E">
        <w:trPr>
          <w:trHeight w:val="1254"/>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7294E" w:rsidRPr="00E85FF9" w:rsidRDefault="00A7294E" w:rsidP="00E85FF9">
            <w:pPr>
              <w:spacing w:after="0" w:line="240" w:lineRule="auto"/>
              <w:jc w:val="center"/>
              <w:rPr>
                <w:rFonts w:ascii="Sylfaen" w:eastAsia="Times New Roman" w:hAnsi="Sylfaen" w:cs="Calibri"/>
                <w:color w:val="000000"/>
                <w:sz w:val="20"/>
                <w:szCs w:val="20"/>
              </w:rPr>
            </w:pPr>
            <w:r w:rsidRPr="00E85FF9">
              <w:rPr>
                <w:rFonts w:ascii="Sylfaen" w:eastAsia="Times New Roman" w:hAnsi="Sylfaen" w:cs="Calibri"/>
                <w:color w:val="000000"/>
                <w:sz w:val="20"/>
                <w:szCs w:val="20"/>
              </w:rPr>
              <w:t>ქობულეთის მუნიციპალიტეტის სოფელ გორგაძეებში ზურაბ გორგილაძის სახლ-მუზეუმის სარეაბილიტაციო სამუშოები</w:t>
            </w:r>
          </w:p>
        </w:tc>
        <w:tc>
          <w:tcPr>
            <w:tcW w:w="6379" w:type="dxa"/>
            <w:gridSpan w:val="13"/>
            <w:tcBorders>
              <w:top w:val="single" w:sz="4" w:space="0" w:color="auto"/>
              <w:left w:val="nil"/>
              <w:bottom w:val="single" w:sz="4" w:space="0" w:color="auto"/>
              <w:right w:val="single" w:sz="4" w:space="0" w:color="auto"/>
            </w:tcBorders>
            <w:shd w:val="clear" w:color="auto" w:fill="auto"/>
            <w:vAlign w:val="center"/>
            <w:hideMark/>
          </w:tcPr>
          <w:p w:rsidR="00A7294E" w:rsidRPr="00E85FF9" w:rsidRDefault="00A7294E" w:rsidP="00E85FF9">
            <w:pPr>
              <w:spacing w:after="0" w:line="240" w:lineRule="auto"/>
              <w:jc w:val="center"/>
              <w:rPr>
                <w:rFonts w:ascii="Sylfaen" w:eastAsia="Times New Roman" w:hAnsi="Sylfaen" w:cs="Calibri"/>
                <w:color w:val="0BD0D9"/>
                <w:sz w:val="20"/>
                <w:szCs w:val="20"/>
              </w:rPr>
            </w:pPr>
            <w:r w:rsidRPr="00E85FF9">
              <w:rPr>
                <w:rFonts w:ascii="Sylfaen" w:eastAsia="Times New Roman" w:hAnsi="Sylfaen" w:cs="Sylfaen"/>
                <w:color w:val="0BD0D9"/>
                <w:sz w:val="20"/>
                <w:szCs w:val="20"/>
              </w:rPr>
              <w:t></w:t>
            </w:r>
            <w:r w:rsidRPr="00E85FF9">
              <w:rPr>
                <w:rFonts w:ascii="Sylfaen" w:eastAsia="Times New Roman" w:hAnsi="Sylfaen" w:cs="Calibri"/>
                <w:color w:val="000000"/>
                <w:sz w:val="20"/>
                <w:szCs w:val="20"/>
              </w:rPr>
              <w:t>მოხდება მუზეუმის შენობის სრული რეაბილიტაცია: შეიცვლება სახურავი, შენობას ჩაუტარდება სრული რეაბილიტაცია, ასევე  მოპირკეთდება ეზო- დეკორატიული ფილებით, მომეწყობა მწვანე ზოლი და დამონტაჟდება გარე განათების სისტემა.</w:t>
            </w:r>
          </w:p>
        </w:tc>
      </w:tr>
      <w:tr w:rsidR="00A7294E" w:rsidRPr="00E85FF9" w:rsidTr="00E85FF9">
        <w:trPr>
          <w:trHeight w:val="840"/>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7294E" w:rsidRPr="00E85FF9" w:rsidRDefault="00A7294E" w:rsidP="00E85FF9">
            <w:pPr>
              <w:spacing w:after="0" w:line="240" w:lineRule="auto"/>
              <w:jc w:val="center"/>
              <w:rPr>
                <w:rFonts w:ascii="Sylfaen" w:eastAsia="Times New Roman" w:hAnsi="Sylfaen" w:cs="Calibri"/>
                <w:sz w:val="20"/>
                <w:szCs w:val="20"/>
              </w:rPr>
            </w:pPr>
            <w:r w:rsidRPr="00E85FF9">
              <w:rPr>
                <w:rFonts w:ascii="Sylfaen" w:eastAsia="Times New Roman" w:hAnsi="Sylfaen" w:cs="Calibri"/>
                <w:sz w:val="20"/>
                <w:szCs w:val="20"/>
              </w:rPr>
              <w:t>ქობულეთის მუნიციპალიტეტის ტერიტორიაზე (3 ერთეული) საპირფარეშოების მოწყობა</w:t>
            </w:r>
          </w:p>
        </w:tc>
        <w:tc>
          <w:tcPr>
            <w:tcW w:w="6379" w:type="dxa"/>
            <w:gridSpan w:val="13"/>
            <w:tcBorders>
              <w:top w:val="single" w:sz="4" w:space="0" w:color="auto"/>
              <w:left w:val="nil"/>
              <w:bottom w:val="single" w:sz="4" w:space="0" w:color="auto"/>
              <w:right w:val="single" w:sz="4" w:space="0" w:color="auto"/>
            </w:tcBorders>
            <w:shd w:val="clear" w:color="auto" w:fill="auto"/>
            <w:vAlign w:val="center"/>
            <w:hideMark/>
          </w:tcPr>
          <w:p w:rsidR="00A7294E" w:rsidRPr="00E85FF9" w:rsidRDefault="00A7294E" w:rsidP="00E85FF9">
            <w:pPr>
              <w:spacing w:after="0" w:line="240" w:lineRule="auto"/>
              <w:jc w:val="center"/>
              <w:rPr>
                <w:rFonts w:ascii="Sylfaen" w:eastAsia="Times New Roman" w:hAnsi="Sylfaen" w:cs="Calibri"/>
                <w:color w:val="000000"/>
                <w:sz w:val="20"/>
                <w:szCs w:val="20"/>
              </w:rPr>
            </w:pPr>
            <w:r w:rsidRPr="00E85FF9">
              <w:rPr>
                <w:rFonts w:ascii="Sylfaen" w:eastAsia="Times New Roman" w:hAnsi="Sylfaen" w:cs="Calibri"/>
                <w:color w:val="000000"/>
                <w:sz w:val="20"/>
                <w:szCs w:val="20"/>
              </w:rPr>
              <w:t>საზოგადოებრივი საპირფარეშოების პრობლემის გადაჭრის მიზნით ქალაქ ქობულეთის ტერიტორიაზე დამატებით მოეწყობა 3 ერთეული საპირფარეშო</w:t>
            </w:r>
          </w:p>
        </w:tc>
      </w:tr>
      <w:tr w:rsidR="00A7294E" w:rsidRPr="00E85FF9" w:rsidTr="00E85FF9">
        <w:trPr>
          <w:trHeight w:val="1050"/>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7294E" w:rsidRPr="00E85FF9" w:rsidRDefault="00A7294E" w:rsidP="00E85FF9">
            <w:pPr>
              <w:spacing w:after="0" w:line="240" w:lineRule="auto"/>
              <w:jc w:val="center"/>
              <w:rPr>
                <w:rFonts w:ascii="Sylfaen" w:eastAsia="Times New Roman" w:hAnsi="Sylfaen" w:cs="Calibri"/>
                <w:sz w:val="20"/>
                <w:szCs w:val="20"/>
              </w:rPr>
            </w:pPr>
            <w:r w:rsidRPr="00E85FF9">
              <w:rPr>
                <w:rFonts w:ascii="Sylfaen" w:eastAsia="Times New Roman" w:hAnsi="Sylfaen" w:cs="Calibri"/>
                <w:sz w:val="20"/>
                <w:szCs w:val="20"/>
              </w:rPr>
              <w:t>ქობულეთის მუნიციპალიტეტში 6 ერთეული არსებული საპირფარეშოს რეაბილიტაცია და 2 ერთეული ახალი საპირფარეშოს მოწყობა</w:t>
            </w:r>
          </w:p>
        </w:tc>
        <w:tc>
          <w:tcPr>
            <w:tcW w:w="6379" w:type="dxa"/>
            <w:gridSpan w:val="13"/>
            <w:tcBorders>
              <w:top w:val="single" w:sz="4" w:space="0" w:color="auto"/>
              <w:left w:val="nil"/>
              <w:bottom w:val="single" w:sz="4" w:space="0" w:color="auto"/>
              <w:right w:val="single" w:sz="4" w:space="0" w:color="auto"/>
            </w:tcBorders>
            <w:shd w:val="clear" w:color="auto" w:fill="auto"/>
            <w:vAlign w:val="center"/>
            <w:hideMark/>
          </w:tcPr>
          <w:p w:rsidR="00A7294E" w:rsidRPr="00E85FF9" w:rsidRDefault="00A7294E" w:rsidP="00E85FF9">
            <w:pPr>
              <w:spacing w:after="0" w:line="240" w:lineRule="auto"/>
              <w:jc w:val="center"/>
              <w:rPr>
                <w:rFonts w:ascii="Sylfaen" w:eastAsia="Times New Roman" w:hAnsi="Sylfaen" w:cs="Calibri"/>
                <w:color w:val="000000"/>
                <w:sz w:val="20"/>
                <w:szCs w:val="20"/>
              </w:rPr>
            </w:pPr>
            <w:r w:rsidRPr="00E85FF9">
              <w:rPr>
                <w:rFonts w:ascii="Sylfaen" w:eastAsia="Times New Roman" w:hAnsi="Sylfaen" w:cs="Calibri"/>
                <w:color w:val="000000"/>
                <w:sz w:val="20"/>
                <w:szCs w:val="20"/>
              </w:rPr>
              <w:t>მუნიციპალიტეტის ტერიტორიაზე რეაბილიტაცია ჩაუტარდება 6 არსებულ საპირფარეშოს, ხოლო სოფ. აჭში (1 ერთეული) და სოფ. ჩაქვისთავში (1 ერთეული) მეწყობა  ახალი საპირფარეშოები</w:t>
            </w:r>
          </w:p>
        </w:tc>
      </w:tr>
      <w:tr w:rsidR="00A7294E" w:rsidRPr="00E85FF9" w:rsidTr="00A7294E">
        <w:trPr>
          <w:trHeight w:val="902"/>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7294E" w:rsidRPr="00E85FF9" w:rsidRDefault="00A7294E" w:rsidP="00E85FF9">
            <w:pPr>
              <w:spacing w:after="0" w:line="240" w:lineRule="auto"/>
              <w:jc w:val="center"/>
              <w:rPr>
                <w:rFonts w:ascii="Sylfaen" w:eastAsia="Times New Roman" w:hAnsi="Sylfaen" w:cs="Calibri"/>
                <w:sz w:val="20"/>
                <w:szCs w:val="20"/>
              </w:rPr>
            </w:pPr>
            <w:r w:rsidRPr="00E85FF9">
              <w:rPr>
                <w:rFonts w:ascii="Sylfaen" w:eastAsia="Times New Roman" w:hAnsi="Sylfaen" w:cs="Calibri"/>
                <w:sz w:val="20"/>
                <w:szCs w:val="20"/>
              </w:rPr>
              <w:t>ქობულეთის სანაპირო ზოლში (15 ერთეული) გასახდელებისა და (15 ერთეული) საშხაპეების მოწყობა</w:t>
            </w:r>
          </w:p>
        </w:tc>
        <w:tc>
          <w:tcPr>
            <w:tcW w:w="6379" w:type="dxa"/>
            <w:gridSpan w:val="13"/>
            <w:tcBorders>
              <w:top w:val="single" w:sz="4" w:space="0" w:color="auto"/>
              <w:left w:val="nil"/>
              <w:bottom w:val="single" w:sz="4" w:space="0" w:color="auto"/>
              <w:right w:val="single" w:sz="4" w:space="0" w:color="auto"/>
            </w:tcBorders>
            <w:shd w:val="clear" w:color="auto" w:fill="auto"/>
            <w:vAlign w:val="center"/>
            <w:hideMark/>
          </w:tcPr>
          <w:p w:rsidR="00A7294E" w:rsidRPr="00E85FF9" w:rsidRDefault="00A7294E" w:rsidP="00E85FF9">
            <w:pPr>
              <w:spacing w:after="0" w:line="240" w:lineRule="auto"/>
              <w:jc w:val="center"/>
              <w:rPr>
                <w:rFonts w:ascii="Sylfaen" w:eastAsia="Times New Roman" w:hAnsi="Sylfaen" w:cs="Calibri"/>
                <w:color w:val="000000"/>
                <w:sz w:val="20"/>
                <w:szCs w:val="20"/>
              </w:rPr>
            </w:pPr>
            <w:r w:rsidRPr="00E85FF9">
              <w:rPr>
                <w:rFonts w:ascii="Sylfaen" w:eastAsia="Times New Roman" w:hAnsi="Sylfaen" w:cs="Calibri"/>
                <w:color w:val="000000"/>
                <w:sz w:val="20"/>
                <w:szCs w:val="20"/>
              </w:rPr>
              <w:t>ტურისტების დასახვედრად წლევანდელ სეზონზე  საპლაჟე ინფრასტრუქტურა შეიქნება,  სანაპიროზე მოეწყობა  (15 ერთეული) საშხაპეები და (15 ერთეული) გასახდელები</w:t>
            </w:r>
          </w:p>
        </w:tc>
      </w:tr>
      <w:tr w:rsidR="0064254F" w:rsidRPr="00E85FF9" w:rsidTr="00A7294E">
        <w:trPr>
          <w:trHeight w:val="902"/>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4254F" w:rsidRDefault="0064254F">
            <w:pPr>
              <w:jc w:val="center"/>
              <w:rPr>
                <w:rFonts w:ascii="Sylfaen" w:hAnsi="Sylfaen" w:cs="Calibri"/>
                <w:sz w:val="20"/>
                <w:szCs w:val="20"/>
              </w:rPr>
            </w:pPr>
            <w:r>
              <w:rPr>
                <w:rFonts w:ascii="Sylfaen" w:hAnsi="Sylfaen" w:cs="Calibri"/>
                <w:sz w:val="20"/>
                <w:szCs w:val="20"/>
              </w:rPr>
              <w:t>ქაქუთის კულტურის სახლის რეაბილიტაცია</w:t>
            </w:r>
          </w:p>
        </w:tc>
        <w:tc>
          <w:tcPr>
            <w:tcW w:w="6379" w:type="dxa"/>
            <w:gridSpan w:val="13"/>
            <w:tcBorders>
              <w:top w:val="single" w:sz="4" w:space="0" w:color="auto"/>
              <w:left w:val="nil"/>
              <w:bottom w:val="single" w:sz="4" w:space="0" w:color="auto"/>
              <w:right w:val="single" w:sz="4" w:space="0" w:color="auto"/>
            </w:tcBorders>
            <w:shd w:val="clear" w:color="auto" w:fill="auto"/>
            <w:vAlign w:val="center"/>
            <w:hideMark/>
          </w:tcPr>
          <w:p w:rsidR="0064254F" w:rsidRDefault="0064254F">
            <w:pPr>
              <w:jc w:val="center"/>
              <w:rPr>
                <w:rFonts w:ascii="Sylfaen" w:hAnsi="Sylfaen" w:cs="Calibri"/>
                <w:color w:val="000000"/>
                <w:sz w:val="20"/>
                <w:szCs w:val="20"/>
              </w:rPr>
            </w:pPr>
            <w:r>
              <w:rPr>
                <w:rFonts w:ascii="Sylfaen" w:hAnsi="Sylfaen" w:cs="Calibri"/>
                <w:color w:val="000000"/>
                <w:sz w:val="20"/>
                <w:szCs w:val="20"/>
              </w:rPr>
              <w:t>სოფ. ქაქუთში არსებული კულტურის სახლი საჭიროებს რეაბილიტაციას, პროექტის ფარგლებში სრულად მოხდება დაზიანებული სახურავის შეცვლა, ასევე მოეწყობა ახალი სცენა</w:t>
            </w:r>
          </w:p>
        </w:tc>
      </w:tr>
      <w:tr w:rsidR="0064254F" w:rsidRPr="00E85FF9" w:rsidTr="0064254F">
        <w:trPr>
          <w:trHeight w:val="902"/>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4254F" w:rsidRDefault="0064254F">
            <w:pPr>
              <w:rPr>
                <w:rFonts w:ascii="Arial" w:hAnsi="Arial" w:cs="Arial"/>
                <w:sz w:val="20"/>
                <w:szCs w:val="20"/>
              </w:rPr>
            </w:pPr>
            <w:r>
              <w:rPr>
                <w:rFonts w:ascii="Sylfaen" w:hAnsi="Sylfaen" w:cs="Sylfaen"/>
                <w:sz w:val="20"/>
                <w:szCs w:val="20"/>
              </w:rPr>
              <w:t>სამხედრო</w:t>
            </w:r>
            <w:r>
              <w:rPr>
                <w:rFonts w:ascii="Arial" w:hAnsi="Arial" w:cs="Arial"/>
                <w:sz w:val="20"/>
                <w:szCs w:val="20"/>
              </w:rPr>
              <w:t xml:space="preserve"> </w:t>
            </w:r>
            <w:r>
              <w:rPr>
                <w:rFonts w:ascii="Sylfaen" w:hAnsi="Sylfaen" w:cs="Sylfaen"/>
                <w:sz w:val="20"/>
                <w:szCs w:val="20"/>
              </w:rPr>
              <w:t>აღრიცხვის</w:t>
            </w:r>
            <w:r>
              <w:rPr>
                <w:rFonts w:ascii="Arial" w:hAnsi="Arial" w:cs="Arial"/>
                <w:sz w:val="20"/>
                <w:szCs w:val="20"/>
              </w:rPr>
              <w:t xml:space="preserve"> </w:t>
            </w:r>
            <w:r>
              <w:rPr>
                <w:rFonts w:ascii="Sylfaen" w:hAnsi="Sylfaen" w:cs="Sylfaen"/>
                <w:sz w:val="20"/>
                <w:szCs w:val="20"/>
              </w:rPr>
              <w:t>სამსახურის</w:t>
            </w:r>
            <w:r>
              <w:rPr>
                <w:rFonts w:ascii="Arial" w:hAnsi="Arial" w:cs="Arial"/>
                <w:sz w:val="20"/>
                <w:szCs w:val="20"/>
              </w:rPr>
              <w:t xml:space="preserve"> </w:t>
            </w:r>
            <w:r>
              <w:rPr>
                <w:rFonts w:ascii="Sylfaen" w:hAnsi="Sylfaen" w:cs="Sylfaen"/>
                <w:sz w:val="20"/>
                <w:szCs w:val="20"/>
              </w:rPr>
              <w:t>შენობის</w:t>
            </w:r>
            <w:r>
              <w:rPr>
                <w:rFonts w:ascii="Arial" w:hAnsi="Arial" w:cs="Arial"/>
                <w:sz w:val="20"/>
                <w:szCs w:val="20"/>
              </w:rPr>
              <w:t xml:space="preserve"> </w:t>
            </w:r>
            <w:r>
              <w:rPr>
                <w:rFonts w:ascii="Sylfaen" w:hAnsi="Sylfaen" w:cs="Sylfaen"/>
                <w:sz w:val="20"/>
                <w:szCs w:val="20"/>
              </w:rPr>
              <w:t>მიმდინარე</w:t>
            </w:r>
            <w:r>
              <w:rPr>
                <w:rFonts w:ascii="Arial" w:hAnsi="Arial" w:cs="Arial"/>
                <w:sz w:val="20"/>
                <w:szCs w:val="20"/>
              </w:rPr>
              <w:t xml:space="preserve"> </w:t>
            </w:r>
            <w:r>
              <w:rPr>
                <w:rFonts w:ascii="Sylfaen" w:hAnsi="Sylfaen" w:cs="Sylfaen"/>
                <w:sz w:val="20"/>
                <w:szCs w:val="20"/>
              </w:rPr>
              <w:t>სარემონტო</w:t>
            </w:r>
            <w:r>
              <w:rPr>
                <w:rFonts w:ascii="Arial" w:hAnsi="Arial" w:cs="Arial"/>
                <w:sz w:val="20"/>
                <w:szCs w:val="20"/>
              </w:rPr>
              <w:t xml:space="preserve"> </w:t>
            </w:r>
            <w:r>
              <w:rPr>
                <w:rFonts w:ascii="Sylfaen" w:hAnsi="Sylfaen" w:cs="Sylfaen"/>
                <w:sz w:val="20"/>
                <w:szCs w:val="20"/>
              </w:rPr>
              <w:t>სამუშაოები</w:t>
            </w:r>
          </w:p>
        </w:tc>
        <w:tc>
          <w:tcPr>
            <w:tcW w:w="6379" w:type="dxa"/>
            <w:gridSpan w:val="13"/>
            <w:tcBorders>
              <w:top w:val="single" w:sz="4" w:space="0" w:color="auto"/>
              <w:left w:val="nil"/>
              <w:bottom w:val="single" w:sz="4" w:space="0" w:color="auto"/>
              <w:right w:val="single" w:sz="4" w:space="0" w:color="auto"/>
            </w:tcBorders>
            <w:shd w:val="clear" w:color="auto" w:fill="auto"/>
            <w:vAlign w:val="bottom"/>
            <w:hideMark/>
          </w:tcPr>
          <w:p w:rsidR="0064254F" w:rsidRDefault="0064254F">
            <w:pPr>
              <w:jc w:val="center"/>
              <w:rPr>
                <w:rFonts w:ascii="Calibri" w:hAnsi="Calibri" w:cs="Calibri"/>
                <w:color w:val="000000"/>
                <w:sz w:val="20"/>
                <w:szCs w:val="20"/>
              </w:rPr>
            </w:pPr>
            <w:r>
              <w:rPr>
                <w:rFonts w:ascii="Sylfaen" w:hAnsi="Sylfaen" w:cs="Sylfaen"/>
                <w:color w:val="000000"/>
                <w:sz w:val="20"/>
                <w:szCs w:val="20"/>
              </w:rPr>
              <w:t>განხორციელდება</w:t>
            </w:r>
            <w:r>
              <w:rPr>
                <w:rFonts w:ascii="Calibri" w:hAnsi="Calibri" w:cs="Calibri"/>
                <w:color w:val="000000"/>
                <w:sz w:val="20"/>
                <w:szCs w:val="20"/>
              </w:rPr>
              <w:t xml:space="preserve"> </w:t>
            </w:r>
            <w:r>
              <w:rPr>
                <w:rFonts w:ascii="Sylfaen" w:hAnsi="Sylfaen" w:cs="Sylfaen"/>
                <w:color w:val="000000"/>
                <w:sz w:val="20"/>
                <w:szCs w:val="20"/>
              </w:rPr>
              <w:t>ქობულეთის</w:t>
            </w:r>
            <w:r>
              <w:rPr>
                <w:rFonts w:ascii="Calibri" w:hAnsi="Calibri" w:cs="Calibri"/>
                <w:color w:val="000000"/>
                <w:sz w:val="20"/>
                <w:szCs w:val="20"/>
              </w:rPr>
              <w:t xml:space="preserve"> </w:t>
            </w:r>
            <w:r>
              <w:rPr>
                <w:rFonts w:ascii="Sylfaen" w:hAnsi="Sylfaen" w:cs="Sylfaen"/>
                <w:color w:val="000000"/>
                <w:sz w:val="20"/>
                <w:szCs w:val="20"/>
              </w:rPr>
              <w:t>მუნიციპალიტეტის</w:t>
            </w:r>
            <w:r>
              <w:rPr>
                <w:rFonts w:ascii="Calibri" w:hAnsi="Calibri" w:cs="Calibri"/>
                <w:color w:val="000000"/>
                <w:sz w:val="20"/>
                <w:szCs w:val="20"/>
              </w:rPr>
              <w:t xml:space="preserve"> </w:t>
            </w:r>
            <w:r>
              <w:rPr>
                <w:rFonts w:ascii="Sylfaen" w:hAnsi="Sylfaen" w:cs="Sylfaen"/>
                <w:color w:val="000000"/>
                <w:sz w:val="20"/>
                <w:szCs w:val="20"/>
              </w:rPr>
              <w:t>მერიის</w:t>
            </w:r>
            <w:r>
              <w:rPr>
                <w:rFonts w:ascii="Calibri" w:hAnsi="Calibri" w:cs="Calibri"/>
                <w:color w:val="000000"/>
                <w:sz w:val="20"/>
                <w:szCs w:val="20"/>
              </w:rPr>
              <w:t xml:space="preserve"> </w:t>
            </w:r>
            <w:r>
              <w:rPr>
                <w:rFonts w:ascii="Sylfaen" w:hAnsi="Sylfaen" w:cs="Sylfaen"/>
                <w:color w:val="000000"/>
                <w:sz w:val="20"/>
                <w:szCs w:val="20"/>
              </w:rPr>
              <w:t>სამხედრო</w:t>
            </w:r>
            <w:r>
              <w:rPr>
                <w:rFonts w:ascii="Calibri" w:hAnsi="Calibri" w:cs="Calibri"/>
                <w:color w:val="000000"/>
                <w:sz w:val="20"/>
                <w:szCs w:val="20"/>
              </w:rPr>
              <w:t xml:space="preserve"> </w:t>
            </w:r>
            <w:r>
              <w:rPr>
                <w:rFonts w:ascii="Sylfaen" w:hAnsi="Sylfaen" w:cs="Sylfaen"/>
                <w:color w:val="000000"/>
                <w:sz w:val="20"/>
                <w:szCs w:val="20"/>
              </w:rPr>
              <w:t>აღრიცხვის</w:t>
            </w:r>
            <w:r>
              <w:rPr>
                <w:rFonts w:ascii="Calibri" w:hAnsi="Calibri" w:cs="Calibri"/>
                <w:color w:val="000000"/>
                <w:sz w:val="20"/>
                <w:szCs w:val="20"/>
              </w:rPr>
              <w:t xml:space="preserve">, </w:t>
            </w:r>
            <w:r>
              <w:rPr>
                <w:rFonts w:ascii="Sylfaen" w:hAnsi="Sylfaen" w:cs="Sylfaen"/>
                <w:color w:val="000000"/>
                <w:sz w:val="20"/>
                <w:szCs w:val="20"/>
              </w:rPr>
              <w:t>გაწვევისა</w:t>
            </w:r>
            <w:r>
              <w:rPr>
                <w:rFonts w:ascii="Calibri" w:hAnsi="Calibri" w:cs="Calibri"/>
                <w:color w:val="000000"/>
                <w:sz w:val="20"/>
                <w:szCs w:val="20"/>
              </w:rPr>
              <w:t xml:space="preserve"> </w:t>
            </w:r>
            <w:r>
              <w:rPr>
                <w:rFonts w:ascii="Sylfaen" w:hAnsi="Sylfaen" w:cs="Sylfaen"/>
                <w:color w:val="000000"/>
                <w:sz w:val="20"/>
                <w:szCs w:val="20"/>
              </w:rPr>
              <w:t>და</w:t>
            </w:r>
            <w:r>
              <w:rPr>
                <w:rFonts w:ascii="Calibri" w:hAnsi="Calibri" w:cs="Calibri"/>
                <w:color w:val="000000"/>
                <w:sz w:val="20"/>
                <w:szCs w:val="20"/>
              </w:rPr>
              <w:t xml:space="preserve"> </w:t>
            </w:r>
            <w:r>
              <w:rPr>
                <w:rFonts w:ascii="Sylfaen" w:hAnsi="Sylfaen" w:cs="Sylfaen"/>
                <w:color w:val="000000"/>
                <w:sz w:val="20"/>
                <w:szCs w:val="20"/>
              </w:rPr>
              <w:t>მობილიზაციის</w:t>
            </w:r>
            <w:r>
              <w:rPr>
                <w:rFonts w:ascii="Calibri" w:hAnsi="Calibri" w:cs="Calibri"/>
                <w:color w:val="000000"/>
                <w:sz w:val="20"/>
                <w:szCs w:val="20"/>
              </w:rPr>
              <w:t xml:space="preserve"> </w:t>
            </w:r>
            <w:r>
              <w:rPr>
                <w:rFonts w:ascii="Sylfaen" w:hAnsi="Sylfaen" w:cs="Sylfaen"/>
                <w:color w:val="000000"/>
                <w:sz w:val="20"/>
                <w:szCs w:val="20"/>
              </w:rPr>
              <w:t>სამსახურის</w:t>
            </w:r>
            <w:r>
              <w:rPr>
                <w:rFonts w:ascii="Calibri" w:hAnsi="Calibri" w:cs="Calibri"/>
                <w:color w:val="000000"/>
                <w:sz w:val="20"/>
                <w:szCs w:val="20"/>
              </w:rPr>
              <w:t xml:space="preserve"> </w:t>
            </w:r>
            <w:r>
              <w:rPr>
                <w:rFonts w:ascii="Sylfaen" w:hAnsi="Sylfaen" w:cs="Sylfaen"/>
                <w:color w:val="000000"/>
                <w:sz w:val="20"/>
                <w:szCs w:val="20"/>
              </w:rPr>
              <w:t>ადმინისტრაციულ</w:t>
            </w:r>
            <w:r>
              <w:rPr>
                <w:rFonts w:ascii="Calibri" w:hAnsi="Calibri" w:cs="Calibri"/>
                <w:color w:val="000000"/>
                <w:sz w:val="20"/>
                <w:szCs w:val="20"/>
              </w:rPr>
              <w:t xml:space="preserve"> </w:t>
            </w:r>
            <w:r>
              <w:rPr>
                <w:rFonts w:ascii="Sylfaen" w:hAnsi="Sylfaen" w:cs="Sylfaen"/>
                <w:color w:val="000000"/>
                <w:sz w:val="20"/>
                <w:szCs w:val="20"/>
              </w:rPr>
              <w:t>შენობაში</w:t>
            </w:r>
            <w:r>
              <w:rPr>
                <w:rFonts w:ascii="Calibri" w:hAnsi="Calibri" w:cs="Calibri"/>
                <w:color w:val="000000"/>
                <w:sz w:val="20"/>
                <w:szCs w:val="20"/>
              </w:rPr>
              <w:t xml:space="preserve"> </w:t>
            </w:r>
            <w:r>
              <w:rPr>
                <w:rFonts w:ascii="Sylfaen" w:hAnsi="Sylfaen" w:cs="Sylfaen"/>
                <w:color w:val="000000"/>
                <w:sz w:val="20"/>
                <w:szCs w:val="20"/>
              </w:rPr>
              <w:t>სარეაბილიტაციო</w:t>
            </w:r>
            <w:r>
              <w:rPr>
                <w:rFonts w:ascii="Calibri" w:hAnsi="Calibri" w:cs="Calibri"/>
                <w:color w:val="000000"/>
                <w:sz w:val="20"/>
                <w:szCs w:val="20"/>
              </w:rPr>
              <w:t xml:space="preserve"> </w:t>
            </w:r>
            <w:r>
              <w:rPr>
                <w:rFonts w:ascii="Sylfaen" w:hAnsi="Sylfaen" w:cs="Sylfaen"/>
                <w:color w:val="000000"/>
                <w:sz w:val="20"/>
                <w:szCs w:val="20"/>
              </w:rPr>
              <w:t>სამუშაოები</w:t>
            </w:r>
            <w:r>
              <w:rPr>
                <w:rFonts w:ascii="Calibri" w:hAnsi="Calibri" w:cs="Calibri"/>
                <w:color w:val="000000"/>
                <w:sz w:val="20"/>
                <w:szCs w:val="20"/>
              </w:rPr>
              <w:t xml:space="preserve"> (</w:t>
            </w:r>
            <w:r>
              <w:rPr>
                <w:rFonts w:ascii="Sylfaen" w:hAnsi="Sylfaen" w:cs="Sylfaen"/>
                <w:color w:val="000000"/>
                <w:sz w:val="20"/>
                <w:szCs w:val="20"/>
              </w:rPr>
              <w:t>ი</w:t>
            </w:r>
            <w:r w:rsidR="00D707F4">
              <w:rPr>
                <w:rFonts w:ascii="Sylfaen" w:hAnsi="Sylfaen" w:cs="Sylfaen"/>
                <w:color w:val="000000"/>
                <w:sz w:val="20"/>
                <w:szCs w:val="20"/>
                <w:lang w:val="ka-GE"/>
              </w:rPr>
              <w:t>ა</w:t>
            </w:r>
            <w:r>
              <w:rPr>
                <w:rFonts w:ascii="Sylfaen" w:hAnsi="Sylfaen" w:cs="Sylfaen"/>
                <w:color w:val="000000"/>
                <w:sz w:val="20"/>
                <w:szCs w:val="20"/>
              </w:rPr>
              <w:t>ტაკი</w:t>
            </w:r>
            <w:r>
              <w:rPr>
                <w:rFonts w:ascii="Calibri" w:hAnsi="Calibri" w:cs="Calibri"/>
                <w:color w:val="000000"/>
                <w:sz w:val="20"/>
                <w:szCs w:val="20"/>
              </w:rPr>
              <w:t xml:space="preserve"> </w:t>
            </w:r>
            <w:r>
              <w:rPr>
                <w:rFonts w:ascii="Sylfaen" w:hAnsi="Sylfaen" w:cs="Sylfaen"/>
                <w:color w:val="000000"/>
                <w:sz w:val="20"/>
                <w:szCs w:val="20"/>
              </w:rPr>
              <w:t>მოეწყობა</w:t>
            </w:r>
            <w:r>
              <w:rPr>
                <w:rFonts w:ascii="Calibri" w:hAnsi="Calibri" w:cs="Calibri"/>
                <w:color w:val="000000"/>
                <w:sz w:val="20"/>
                <w:szCs w:val="20"/>
              </w:rPr>
              <w:t>)</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F45158">
          <w:pgSz w:w="11906" w:h="16838"/>
          <w:pgMar w:top="567" w:right="851" w:bottom="1134" w:left="1701" w:header="709" w:footer="709" w:gutter="0"/>
          <w:cols w:space="708"/>
          <w:docGrid w:linePitch="360"/>
        </w:sectPr>
      </w:pPr>
    </w:p>
    <w:tbl>
      <w:tblPr>
        <w:tblW w:w="15026" w:type="dxa"/>
        <w:tblInd w:w="-176" w:type="dxa"/>
        <w:tblLayout w:type="fixed"/>
        <w:tblLook w:val="04A0" w:firstRow="1" w:lastRow="0" w:firstColumn="1" w:lastColumn="0" w:noHBand="0" w:noVBand="1"/>
      </w:tblPr>
      <w:tblGrid>
        <w:gridCol w:w="1702"/>
        <w:gridCol w:w="2410"/>
        <w:gridCol w:w="1417"/>
        <w:gridCol w:w="1418"/>
        <w:gridCol w:w="2835"/>
        <w:gridCol w:w="1559"/>
        <w:gridCol w:w="2126"/>
        <w:gridCol w:w="1559"/>
      </w:tblGrid>
      <w:tr w:rsidR="00CC7A2F" w:rsidRPr="00CC7A2F" w:rsidTr="00C964D2">
        <w:trPr>
          <w:trHeight w:val="630"/>
        </w:trPr>
        <w:tc>
          <w:tcPr>
            <w:tcW w:w="15026" w:type="dxa"/>
            <w:gridSpan w:val="8"/>
            <w:tcBorders>
              <w:top w:val="nil"/>
              <w:left w:val="nil"/>
              <w:bottom w:val="nil"/>
              <w:right w:val="nil"/>
            </w:tcBorders>
            <w:shd w:val="clear" w:color="auto" w:fill="auto"/>
            <w:noWrap/>
            <w:vAlign w:val="center"/>
            <w:hideMark/>
          </w:tcPr>
          <w:p w:rsidR="00CC7A2F" w:rsidRPr="00E85FF9" w:rsidRDefault="00CC7A2F" w:rsidP="00CC7A2F">
            <w:pPr>
              <w:spacing w:after="0" w:line="240" w:lineRule="auto"/>
              <w:rPr>
                <w:rFonts w:ascii="Calibri" w:eastAsia="Times New Roman" w:hAnsi="Calibri" w:cs="Calibri"/>
                <w:b/>
                <w:bCs/>
                <w:color w:val="000000"/>
                <w:sz w:val="20"/>
                <w:szCs w:val="20"/>
                <w:lang w:val="en-US"/>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964D2" w:rsidRPr="00CC7A2F" w:rsidTr="00C33327">
        <w:trPr>
          <w:trHeight w:val="68"/>
        </w:trPr>
        <w:tc>
          <w:tcPr>
            <w:tcW w:w="1702"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41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7"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18"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835"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5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6"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59"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964D2" w:rsidRPr="00CC7A2F" w:rsidTr="00C33327">
        <w:trPr>
          <w:trHeight w:val="714"/>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სამიზნე მაჩვენებელი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გაზომვის ერთეული</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სიხშირე</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პასუხისმგებელი (საბიუჯეტო ორგანიზაცია)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E85FF9" w:rsidRPr="00CC7A2F" w:rsidTr="002F09E8">
        <w:trPr>
          <w:trHeight w:val="1034"/>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5FF9" w:rsidRPr="00CC7A2F" w:rsidRDefault="00E85FF9" w:rsidP="00C33327">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მოწერიგებული შენობა-ნაგებობები</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E85FF9" w:rsidRDefault="00E85FF9">
            <w:pPr>
              <w:jc w:val="center"/>
              <w:rPr>
                <w:rFonts w:ascii="Sylfaen" w:hAnsi="Sylfaen" w:cs="Calibri"/>
                <w:sz w:val="20"/>
                <w:szCs w:val="20"/>
              </w:rPr>
            </w:pPr>
            <w:r>
              <w:rPr>
                <w:rFonts w:ascii="Sylfaen" w:hAnsi="Sylfaen" w:cs="Calibri"/>
                <w:sz w:val="20"/>
                <w:szCs w:val="20"/>
              </w:rPr>
              <w:t>აშენებული შენობა-ნაგებობების რეაოდენობა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85FF9" w:rsidRDefault="00E85FF9">
            <w:pPr>
              <w:jc w:val="center"/>
              <w:rPr>
                <w:rFonts w:ascii="Sylfaen" w:hAnsi="Sylfaen" w:cs="Calibri"/>
                <w:sz w:val="20"/>
                <w:szCs w:val="20"/>
              </w:rPr>
            </w:pPr>
            <w:r>
              <w:rPr>
                <w:rFonts w:ascii="Sylfaen" w:hAnsi="Sylfaen" w:cs="Calibri"/>
                <w:sz w:val="20"/>
                <w:szCs w:val="20"/>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85FF9" w:rsidRDefault="00E85FF9">
            <w:pPr>
              <w:jc w:val="center"/>
              <w:rPr>
                <w:rFonts w:ascii="Sylfaen" w:hAnsi="Sylfaen" w:cs="Calibri"/>
                <w:sz w:val="20"/>
                <w:szCs w:val="20"/>
              </w:rPr>
            </w:pPr>
            <w:r>
              <w:rPr>
                <w:rFonts w:ascii="Sylfaen" w:hAnsi="Sylfaen" w:cs="Calibri"/>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E85FF9" w:rsidRPr="002F09E8" w:rsidRDefault="00E85FF9">
            <w:pPr>
              <w:jc w:val="center"/>
              <w:rPr>
                <w:rFonts w:ascii="Sylfaen" w:hAnsi="Sylfaen" w:cs="Calibri"/>
                <w:sz w:val="18"/>
                <w:szCs w:val="18"/>
              </w:rPr>
            </w:pPr>
            <w:r w:rsidRPr="002F09E8">
              <w:rPr>
                <w:rFonts w:ascii="Sylfaen" w:hAnsi="Sylfaen" w:cs="Calibri"/>
                <w:sz w:val="18"/>
                <w:szCs w:val="18"/>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5FF9" w:rsidRDefault="00E85FF9">
            <w:pPr>
              <w:jc w:val="center"/>
              <w:rPr>
                <w:rFonts w:ascii="Sylfaen" w:hAnsi="Sylfaen" w:cs="Calibri"/>
                <w:sz w:val="20"/>
                <w:szCs w:val="20"/>
              </w:rPr>
            </w:pPr>
            <w:r>
              <w:rPr>
                <w:rFonts w:ascii="Sylfaen" w:hAnsi="Sylfaen" w:cs="Calibri"/>
                <w:sz w:val="20"/>
                <w:szCs w:val="20"/>
              </w:rPr>
              <w:t>კვარტალში ერთხელ</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E85FF9" w:rsidRDefault="00E85FF9">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5FF9" w:rsidRDefault="00E85FF9">
            <w:pPr>
              <w:jc w:val="center"/>
              <w:rPr>
                <w:rFonts w:ascii="Sylfaen" w:hAnsi="Sylfaen" w:cs="Calibri"/>
                <w:sz w:val="20"/>
                <w:szCs w:val="20"/>
              </w:rPr>
            </w:pPr>
            <w:r>
              <w:rPr>
                <w:rFonts w:ascii="Sylfaen" w:hAnsi="Sylfaen" w:cs="Calibri"/>
                <w:sz w:val="20"/>
                <w:szCs w:val="20"/>
              </w:rPr>
              <w:t>მონიტორინგი</w:t>
            </w:r>
          </w:p>
        </w:tc>
      </w:tr>
      <w:tr w:rsidR="00E85FF9" w:rsidRPr="00CC7A2F" w:rsidTr="00C33327">
        <w:trPr>
          <w:trHeight w:val="1056"/>
        </w:trPr>
        <w:tc>
          <w:tcPr>
            <w:tcW w:w="17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5FF9" w:rsidRPr="00CC7A2F" w:rsidRDefault="00E85FF9" w:rsidP="00C33327">
            <w:pPr>
              <w:spacing w:after="0" w:line="240" w:lineRule="auto"/>
              <w:jc w:val="center"/>
              <w:rPr>
                <w:rFonts w:ascii="Sylfaen" w:eastAsia="Times New Roman" w:hAnsi="Sylfaen" w:cs="Calibri"/>
                <w:color w:val="000000"/>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E85FF9" w:rsidRDefault="00E85FF9">
            <w:pPr>
              <w:jc w:val="center"/>
              <w:rPr>
                <w:rFonts w:ascii="Sylfaen" w:hAnsi="Sylfaen" w:cs="Calibri"/>
                <w:sz w:val="20"/>
                <w:szCs w:val="20"/>
              </w:rPr>
            </w:pPr>
            <w:r>
              <w:rPr>
                <w:rFonts w:ascii="Sylfaen" w:hAnsi="Sylfaen" w:cs="Calibri"/>
                <w:sz w:val="20"/>
                <w:szCs w:val="20"/>
              </w:rPr>
              <w:t>რეაბილიტირებული-ნაგებობების რეაოდენობა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tcPr>
          <w:p w:rsidR="00E85FF9" w:rsidRDefault="00E85FF9">
            <w:pPr>
              <w:jc w:val="center"/>
              <w:rPr>
                <w:rFonts w:ascii="Sylfaen" w:hAnsi="Sylfaen" w:cs="Calibri"/>
                <w:sz w:val="20"/>
                <w:szCs w:val="20"/>
              </w:rPr>
            </w:pPr>
            <w:r>
              <w:rPr>
                <w:rFonts w:ascii="Sylfaen" w:hAnsi="Sylfaen" w:cs="Calibri"/>
                <w:sz w:val="20"/>
                <w:szCs w:val="20"/>
              </w:rPr>
              <w:t>1</w:t>
            </w:r>
          </w:p>
        </w:tc>
        <w:tc>
          <w:tcPr>
            <w:tcW w:w="1418" w:type="dxa"/>
            <w:tcBorders>
              <w:top w:val="single" w:sz="4" w:space="0" w:color="auto"/>
              <w:left w:val="nil"/>
              <w:bottom w:val="single" w:sz="4" w:space="0" w:color="auto"/>
              <w:right w:val="single" w:sz="4" w:space="0" w:color="auto"/>
            </w:tcBorders>
            <w:shd w:val="clear" w:color="auto" w:fill="auto"/>
            <w:vAlign w:val="center"/>
          </w:tcPr>
          <w:p w:rsidR="00E85FF9" w:rsidRDefault="00E85FF9">
            <w:pPr>
              <w:jc w:val="center"/>
              <w:rPr>
                <w:rFonts w:ascii="Sylfaen" w:hAnsi="Sylfaen" w:cs="Calibri"/>
                <w:sz w:val="20"/>
                <w:szCs w:val="20"/>
              </w:rPr>
            </w:pPr>
            <w:r>
              <w:rPr>
                <w:rFonts w:ascii="Sylfaen" w:hAnsi="Sylfaen" w:cs="Calibri"/>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tcPr>
          <w:p w:rsidR="00E85FF9" w:rsidRPr="002F09E8" w:rsidRDefault="00E85FF9">
            <w:pPr>
              <w:jc w:val="center"/>
              <w:rPr>
                <w:rFonts w:ascii="Sylfaen" w:hAnsi="Sylfaen" w:cs="Calibri"/>
                <w:sz w:val="18"/>
                <w:szCs w:val="18"/>
              </w:rPr>
            </w:pPr>
            <w:r w:rsidRPr="002F09E8">
              <w:rPr>
                <w:rFonts w:ascii="Sylfaen" w:hAnsi="Sylfaen" w:cs="Calibri"/>
                <w:sz w:val="18"/>
                <w:szCs w:val="18"/>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tcPr>
          <w:p w:rsidR="00E85FF9" w:rsidRDefault="00E85FF9">
            <w:pPr>
              <w:jc w:val="center"/>
              <w:rPr>
                <w:rFonts w:ascii="Sylfaen" w:hAnsi="Sylfaen" w:cs="Calibri"/>
                <w:sz w:val="20"/>
                <w:szCs w:val="20"/>
              </w:rPr>
            </w:pPr>
            <w:r>
              <w:rPr>
                <w:rFonts w:ascii="Sylfaen" w:hAnsi="Sylfaen" w:cs="Calibri"/>
                <w:sz w:val="20"/>
                <w:szCs w:val="20"/>
              </w:rPr>
              <w:t>კვარტალში ერთხელ</w:t>
            </w:r>
          </w:p>
        </w:tc>
        <w:tc>
          <w:tcPr>
            <w:tcW w:w="2126" w:type="dxa"/>
            <w:tcBorders>
              <w:top w:val="single" w:sz="4" w:space="0" w:color="auto"/>
              <w:left w:val="nil"/>
              <w:bottom w:val="single" w:sz="4" w:space="0" w:color="auto"/>
              <w:right w:val="single" w:sz="4" w:space="0" w:color="auto"/>
            </w:tcBorders>
            <w:shd w:val="clear" w:color="auto" w:fill="auto"/>
            <w:vAlign w:val="center"/>
          </w:tcPr>
          <w:p w:rsidR="00E85FF9" w:rsidRDefault="00E85FF9">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tcPr>
          <w:p w:rsidR="00E85FF9" w:rsidRDefault="00E85FF9">
            <w:pPr>
              <w:jc w:val="center"/>
              <w:rPr>
                <w:rFonts w:ascii="Sylfaen" w:hAnsi="Sylfaen" w:cs="Calibri"/>
                <w:sz w:val="20"/>
                <w:szCs w:val="20"/>
              </w:rPr>
            </w:pPr>
            <w:r>
              <w:rPr>
                <w:rFonts w:ascii="Sylfaen" w:hAnsi="Sylfaen" w:cs="Calibri"/>
                <w:sz w:val="20"/>
                <w:szCs w:val="20"/>
              </w:rPr>
              <w:t>მონიტორინგი</w:t>
            </w:r>
          </w:p>
        </w:tc>
      </w:tr>
      <w:tr w:rsidR="00E85FF9" w:rsidRPr="00CC7A2F" w:rsidTr="00C33327">
        <w:trPr>
          <w:trHeight w:val="1056"/>
        </w:trPr>
        <w:tc>
          <w:tcPr>
            <w:tcW w:w="17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85FF9" w:rsidRPr="00CC7A2F" w:rsidRDefault="00E85FF9" w:rsidP="00C33327">
            <w:pPr>
              <w:spacing w:after="0" w:line="240" w:lineRule="auto"/>
              <w:jc w:val="center"/>
              <w:rPr>
                <w:rFonts w:ascii="Sylfaen" w:eastAsia="Times New Roman" w:hAnsi="Sylfaen" w:cs="Calibri"/>
                <w:color w:val="000000"/>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E85FF9" w:rsidRDefault="00E85FF9">
            <w:pPr>
              <w:jc w:val="center"/>
              <w:rPr>
                <w:rFonts w:ascii="Calibri" w:hAnsi="Calibri" w:cs="Calibri"/>
                <w:sz w:val="20"/>
                <w:szCs w:val="20"/>
              </w:rPr>
            </w:pPr>
            <w:r>
              <w:rPr>
                <w:rFonts w:ascii="Sylfaen" w:hAnsi="Sylfaen" w:cs="Sylfaen"/>
                <w:sz w:val="20"/>
                <w:szCs w:val="20"/>
              </w:rPr>
              <w:t>რეაბილიტირებული</w:t>
            </w:r>
            <w:r>
              <w:rPr>
                <w:rFonts w:ascii="Calibri" w:hAnsi="Calibri" w:cs="Calibri"/>
                <w:sz w:val="20"/>
                <w:szCs w:val="20"/>
              </w:rPr>
              <w:t>-</w:t>
            </w:r>
            <w:r>
              <w:rPr>
                <w:rFonts w:ascii="Sylfaen" w:hAnsi="Sylfaen" w:cs="Sylfaen"/>
                <w:sz w:val="20"/>
                <w:szCs w:val="20"/>
              </w:rPr>
              <w:t>საპირფარეშოების</w:t>
            </w:r>
            <w:r>
              <w:rPr>
                <w:rFonts w:ascii="Calibri" w:hAnsi="Calibri" w:cs="Calibri"/>
                <w:sz w:val="20"/>
                <w:szCs w:val="20"/>
              </w:rPr>
              <w:t xml:space="preserve"> </w:t>
            </w:r>
            <w:r>
              <w:rPr>
                <w:rFonts w:ascii="Sylfaen" w:hAnsi="Sylfaen" w:cs="Sylfaen"/>
                <w:sz w:val="20"/>
                <w:szCs w:val="20"/>
              </w:rPr>
              <w:t>რეაოდენობა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tcPr>
          <w:p w:rsidR="00E85FF9" w:rsidRDefault="00E85FF9">
            <w:pPr>
              <w:jc w:val="center"/>
              <w:rPr>
                <w:rFonts w:ascii="Calibri" w:hAnsi="Calibri" w:cs="Calibri"/>
                <w:sz w:val="20"/>
                <w:szCs w:val="20"/>
              </w:rPr>
            </w:pPr>
            <w:r>
              <w:rPr>
                <w:rFonts w:ascii="Calibri" w:hAnsi="Calibri" w:cs="Calibri"/>
                <w:sz w:val="20"/>
                <w:szCs w:val="20"/>
              </w:rPr>
              <w:t>6</w:t>
            </w:r>
          </w:p>
        </w:tc>
        <w:tc>
          <w:tcPr>
            <w:tcW w:w="1418" w:type="dxa"/>
            <w:tcBorders>
              <w:top w:val="single" w:sz="4" w:space="0" w:color="auto"/>
              <w:left w:val="nil"/>
              <w:bottom w:val="single" w:sz="4" w:space="0" w:color="auto"/>
              <w:right w:val="single" w:sz="4" w:space="0" w:color="auto"/>
            </w:tcBorders>
            <w:shd w:val="clear" w:color="auto" w:fill="auto"/>
            <w:vAlign w:val="center"/>
          </w:tcPr>
          <w:p w:rsidR="00E85FF9" w:rsidRDefault="00E85FF9">
            <w:pPr>
              <w:jc w:val="center"/>
              <w:rPr>
                <w:rFonts w:ascii="Sylfaen" w:hAnsi="Sylfaen" w:cs="Calibri"/>
                <w:sz w:val="20"/>
                <w:szCs w:val="20"/>
              </w:rPr>
            </w:pPr>
            <w:r>
              <w:rPr>
                <w:rFonts w:ascii="Sylfaen" w:hAnsi="Sylfaen" w:cs="Calibri"/>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tcPr>
          <w:p w:rsidR="00E85FF9" w:rsidRPr="002F09E8" w:rsidRDefault="00E85FF9">
            <w:pPr>
              <w:jc w:val="center"/>
              <w:rPr>
                <w:rFonts w:ascii="Sylfaen" w:hAnsi="Sylfaen" w:cs="Calibri"/>
                <w:sz w:val="18"/>
                <w:szCs w:val="18"/>
              </w:rPr>
            </w:pPr>
            <w:r w:rsidRPr="002F09E8">
              <w:rPr>
                <w:rFonts w:ascii="Sylfaen" w:hAnsi="Sylfaen" w:cs="Calibri"/>
                <w:sz w:val="18"/>
                <w:szCs w:val="18"/>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tcPr>
          <w:p w:rsidR="00E85FF9" w:rsidRDefault="00E85FF9">
            <w:pPr>
              <w:jc w:val="center"/>
              <w:rPr>
                <w:rFonts w:ascii="Sylfaen" w:hAnsi="Sylfaen" w:cs="Calibri"/>
                <w:sz w:val="20"/>
                <w:szCs w:val="20"/>
              </w:rPr>
            </w:pPr>
            <w:r>
              <w:rPr>
                <w:rFonts w:ascii="Sylfaen" w:hAnsi="Sylfaen" w:cs="Calibri"/>
                <w:sz w:val="20"/>
                <w:szCs w:val="20"/>
              </w:rPr>
              <w:t>კვარტალში ერთხელ</w:t>
            </w:r>
          </w:p>
        </w:tc>
        <w:tc>
          <w:tcPr>
            <w:tcW w:w="2126" w:type="dxa"/>
            <w:tcBorders>
              <w:top w:val="single" w:sz="4" w:space="0" w:color="auto"/>
              <w:left w:val="nil"/>
              <w:bottom w:val="single" w:sz="4" w:space="0" w:color="auto"/>
              <w:right w:val="single" w:sz="4" w:space="0" w:color="auto"/>
            </w:tcBorders>
            <w:shd w:val="clear" w:color="auto" w:fill="auto"/>
            <w:vAlign w:val="center"/>
          </w:tcPr>
          <w:p w:rsidR="00E85FF9" w:rsidRDefault="00E85FF9">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tcPr>
          <w:p w:rsidR="00E85FF9" w:rsidRDefault="00E85FF9">
            <w:pPr>
              <w:jc w:val="center"/>
              <w:rPr>
                <w:rFonts w:ascii="Sylfaen" w:hAnsi="Sylfaen" w:cs="Calibri"/>
                <w:sz w:val="20"/>
                <w:szCs w:val="20"/>
              </w:rPr>
            </w:pPr>
            <w:r>
              <w:rPr>
                <w:rFonts w:ascii="Sylfaen" w:hAnsi="Sylfaen" w:cs="Calibri"/>
                <w:sz w:val="20"/>
                <w:szCs w:val="20"/>
              </w:rPr>
              <w:t>მონიტორინგი</w:t>
            </w:r>
          </w:p>
        </w:tc>
      </w:tr>
      <w:tr w:rsidR="002F09E8" w:rsidRPr="00CC7A2F" w:rsidTr="00C33327">
        <w:trPr>
          <w:trHeight w:val="1056"/>
        </w:trPr>
        <w:tc>
          <w:tcPr>
            <w:tcW w:w="17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2F09E8" w:rsidRPr="00CC7A2F" w:rsidRDefault="002F09E8" w:rsidP="00C33327">
            <w:pPr>
              <w:spacing w:after="0" w:line="240" w:lineRule="auto"/>
              <w:jc w:val="center"/>
              <w:rPr>
                <w:rFonts w:ascii="Sylfaen" w:eastAsia="Times New Roman" w:hAnsi="Sylfaen" w:cs="Calibri"/>
                <w:color w:val="000000"/>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center"/>
          </w:tcPr>
          <w:p w:rsidR="002F09E8" w:rsidRDefault="002F09E8" w:rsidP="002F09E8">
            <w:pPr>
              <w:jc w:val="center"/>
              <w:rPr>
                <w:rFonts w:ascii="Calibri" w:hAnsi="Calibri" w:cs="Calibri"/>
                <w:sz w:val="20"/>
                <w:szCs w:val="20"/>
              </w:rPr>
            </w:pPr>
            <w:r>
              <w:rPr>
                <w:rFonts w:ascii="Sylfaen" w:hAnsi="Sylfaen" w:cs="Sylfaen"/>
                <w:sz w:val="20"/>
                <w:szCs w:val="20"/>
              </w:rPr>
              <w:t>რეაბილიტირებული</w:t>
            </w:r>
            <w:r>
              <w:rPr>
                <w:rFonts w:ascii="Calibri" w:hAnsi="Calibri" w:cs="Calibri"/>
                <w:sz w:val="20"/>
                <w:szCs w:val="20"/>
              </w:rPr>
              <w:t xml:space="preserve"> </w:t>
            </w:r>
            <w:r>
              <w:rPr>
                <w:rFonts w:ascii="Sylfaen" w:hAnsi="Sylfaen" w:cs="Sylfaen"/>
                <w:sz w:val="20"/>
                <w:szCs w:val="20"/>
              </w:rPr>
              <w:t>კულტურის</w:t>
            </w:r>
            <w:r>
              <w:rPr>
                <w:rFonts w:ascii="Calibri" w:hAnsi="Calibri" w:cs="Calibri"/>
                <w:sz w:val="20"/>
                <w:szCs w:val="20"/>
              </w:rPr>
              <w:t xml:space="preserve"> </w:t>
            </w:r>
            <w:r>
              <w:rPr>
                <w:rFonts w:ascii="Sylfaen" w:hAnsi="Sylfaen" w:cs="Sylfaen"/>
                <w:sz w:val="20"/>
                <w:szCs w:val="20"/>
              </w:rPr>
              <w:t>სახლი</w:t>
            </w:r>
          </w:p>
          <w:p w:rsidR="002F09E8" w:rsidRDefault="002F09E8">
            <w:pPr>
              <w:jc w:val="center"/>
              <w:rPr>
                <w:rFonts w:ascii="Sylfaen" w:hAnsi="Sylfaen" w:cs="Sylfaen"/>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2F09E8" w:rsidRPr="002F09E8" w:rsidRDefault="002F09E8">
            <w:pPr>
              <w:jc w:val="center"/>
              <w:rPr>
                <w:rFonts w:ascii="Sylfaen" w:hAnsi="Sylfaen" w:cs="Calibri"/>
                <w:sz w:val="20"/>
                <w:szCs w:val="20"/>
                <w:lang w:val="ka-GE"/>
              </w:rPr>
            </w:pPr>
            <w:r>
              <w:rPr>
                <w:rFonts w:ascii="Sylfaen" w:hAnsi="Sylfaen" w:cs="Calibri"/>
                <w:sz w:val="20"/>
                <w:szCs w:val="20"/>
                <w:lang w:val="ka-GE"/>
              </w:rPr>
              <w:t>1</w:t>
            </w:r>
          </w:p>
        </w:tc>
        <w:tc>
          <w:tcPr>
            <w:tcW w:w="1418"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tcPr>
          <w:p w:rsidR="002F09E8" w:rsidRPr="002F09E8" w:rsidRDefault="002F09E8" w:rsidP="00B208C8">
            <w:pPr>
              <w:jc w:val="center"/>
              <w:rPr>
                <w:rFonts w:ascii="Sylfaen" w:hAnsi="Sylfaen" w:cs="Calibri"/>
                <w:sz w:val="18"/>
                <w:szCs w:val="18"/>
              </w:rPr>
            </w:pPr>
            <w:r w:rsidRPr="002F09E8">
              <w:rPr>
                <w:rFonts w:ascii="Sylfaen" w:hAnsi="Sylfaen" w:cs="Calibri"/>
                <w:sz w:val="18"/>
                <w:szCs w:val="18"/>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tcPr>
          <w:p w:rsidR="002F09E8" w:rsidRDefault="002F09E8" w:rsidP="00B208C8">
            <w:pPr>
              <w:jc w:val="center"/>
              <w:rPr>
                <w:rFonts w:ascii="Sylfaen" w:hAnsi="Sylfaen" w:cs="Calibri"/>
                <w:sz w:val="20"/>
                <w:szCs w:val="20"/>
              </w:rPr>
            </w:pPr>
            <w:r>
              <w:rPr>
                <w:rFonts w:ascii="Sylfaen" w:hAnsi="Sylfaen" w:cs="Calibri"/>
                <w:sz w:val="20"/>
                <w:szCs w:val="20"/>
              </w:rPr>
              <w:t>კვარტალში ერთხელ</w:t>
            </w:r>
          </w:p>
        </w:tc>
        <w:tc>
          <w:tcPr>
            <w:tcW w:w="2126" w:type="dxa"/>
            <w:tcBorders>
              <w:top w:val="single" w:sz="4" w:space="0" w:color="auto"/>
              <w:left w:val="nil"/>
              <w:bottom w:val="single" w:sz="4" w:space="0" w:color="auto"/>
              <w:right w:val="single" w:sz="4" w:space="0" w:color="auto"/>
            </w:tcBorders>
            <w:shd w:val="clear" w:color="auto" w:fill="auto"/>
            <w:vAlign w:val="center"/>
          </w:tcPr>
          <w:p w:rsidR="002F09E8" w:rsidRDefault="002F09E8" w:rsidP="00B208C8">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tcPr>
          <w:p w:rsidR="002F09E8" w:rsidRDefault="002F09E8" w:rsidP="00B208C8">
            <w:pPr>
              <w:jc w:val="center"/>
              <w:rPr>
                <w:rFonts w:ascii="Sylfaen" w:hAnsi="Sylfaen" w:cs="Calibri"/>
                <w:sz w:val="20"/>
                <w:szCs w:val="20"/>
              </w:rPr>
            </w:pPr>
            <w:r>
              <w:rPr>
                <w:rFonts w:ascii="Sylfaen" w:hAnsi="Sylfaen" w:cs="Calibri"/>
                <w:sz w:val="20"/>
                <w:szCs w:val="20"/>
              </w:rPr>
              <w:t>მონიტორინგი</w:t>
            </w:r>
          </w:p>
        </w:tc>
      </w:tr>
      <w:tr w:rsidR="002F09E8" w:rsidRPr="00CC7A2F" w:rsidTr="00C33327">
        <w:trPr>
          <w:trHeight w:val="1002"/>
        </w:trPr>
        <w:tc>
          <w:tcPr>
            <w:tcW w:w="1702" w:type="dxa"/>
            <w:vMerge/>
            <w:tcBorders>
              <w:top w:val="single" w:sz="4" w:space="0" w:color="auto"/>
              <w:left w:val="single" w:sz="4" w:space="0" w:color="auto"/>
              <w:bottom w:val="single" w:sz="4" w:space="0" w:color="auto"/>
              <w:right w:val="single" w:sz="4" w:space="0" w:color="auto"/>
            </w:tcBorders>
            <w:vAlign w:val="center"/>
            <w:hideMark/>
          </w:tcPr>
          <w:p w:rsidR="002F09E8" w:rsidRPr="00CC7A2F" w:rsidRDefault="002F09E8" w:rsidP="00C33327">
            <w:pPr>
              <w:spacing w:after="0" w:line="240" w:lineRule="auto"/>
              <w:jc w:val="center"/>
              <w:rPr>
                <w:rFonts w:ascii="Sylfaen" w:eastAsia="Times New Roman" w:hAnsi="Sylfaen" w:cs="Calibri"/>
                <w:color w:val="000000"/>
                <w:sz w:val="20"/>
                <w:szCs w:val="20"/>
              </w:rPr>
            </w:pP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2F09E8" w:rsidRDefault="002F09E8">
            <w:pPr>
              <w:jc w:val="center"/>
              <w:rPr>
                <w:rFonts w:ascii="Calibri" w:hAnsi="Calibri" w:cs="Calibri"/>
                <w:sz w:val="20"/>
                <w:szCs w:val="20"/>
              </w:rPr>
            </w:pPr>
            <w:r>
              <w:rPr>
                <w:rFonts w:ascii="Sylfaen" w:hAnsi="Sylfaen" w:cs="Sylfaen"/>
                <w:sz w:val="20"/>
                <w:szCs w:val="20"/>
              </w:rPr>
              <w:t>აშენებული</w:t>
            </w:r>
            <w:r>
              <w:rPr>
                <w:rFonts w:ascii="Calibri" w:hAnsi="Calibri" w:cs="Calibri"/>
                <w:sz w:val="20"/>
                <w:szCs w:val="20"/>
              </w:rPr>
              <w:t xml:space="preserve"> -</w:t>
            </w:r>
            <w:r>
              <w:rPr>
                <w:rFonts w:ascii="Sylfaen" w:hAnsi="Sylfaen" w:cs="Sylfaen"/>
                <w:sz w:val="20"/>
                <w:szCs w:val="20"/>
              </w:rPr>
              <w:t>საპირფარეშოების</w:t>
            </w:r>
            <w:r>
              <w:rPr>
                <w:rFonts w:ascii="Calibri" w:hAnsi="Calibri" w:cs="Calibri"/>
                <w:sz w:val="20"/>
                <w:szCs w:val="20"/>
              </w:rPr>
              <w:t xml:space="preserve"> </w:t>
            </w:r>
            <w:r>
              <w:rPr>
                <w:rFonts w:ascii="Sylfaen" w:hAnsi="Sylfaen" w:cs="Sylfaen"/>
                <w:sz w:val="20"/>
                <w:szCs w:val="20"/>
              </w:rPr>
              <w:t>რეაოდენობა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F09E8" w:rsidRDefault="002F09E8">
            <w:pPr>
              <w:jc w:val="center"/>
              <w:rPr>
                <w:rFonts w:ascii="Calibri" w:hAnsi="Calibri" w:cs="Calibri"/>
                <w:sz w:val="20"/>
                <w:szCs w:val="20"/>
              </w:rPr>
            </w:pPr>
            <w:r>
              <w:rPr>
                <w:rFonts w:ascii="Calibri" w:hAnsi="Calibri" w:cs="Calibri"/>
                <w:sz w:val="20"/>
                <w:szCs w:val="20"/>
              </w:rPr>
              <w:t>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F09E8" w:rsidRDefault="002F09E8">
            <w:pPr>
              <w:jc w:val="center"/>
              <w:rPr>
                <w:rFonts w:ascii="Sylfaen" w:hAnsi="Sylfaen" w:cs="Calibri"/>
                <w:sz w:val="20"/>
                <w:szCs w:val="20"/>
              </w:rPr>
            </w:pPr>
            <w:r>
              <w:rPr>
                <w:rFonts w:ascii="Sylfaen" w:hAnsi="Sylfaen" w:cs="Calibri"/>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2F09E8" w:rsidRPr="002F09E8" w:rsidRDefault="002F09E8">
            <w:pPr>
              <w:jc w:val="center"/>
              <w:rPr>
                <w:rFonts w:ascii="Sylfaen" w:hAnsi="Sylfaen" w:cs="Calibri"/>
                <w:sz w:val="18"/>
                <w:szCs w:val="18"/>
              </w:rPr>
            </w:pPr>
            <w:r w:rsidRPr="002F09E8">
              <w:rPr>
                <w:rFonts w:ascii="Sylfaen" w:hAnsi="Sylfaen" w:cs="Calibri"/>
                <w:sz w:val="18"/>
                <w:szCs w:val="18"/>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F09E8" w:rsidRDefault="002F09E8">
            <w:pPr>
              <w:jc w:val="center"/>
              <w:rPr>
                <w:rFonts w:ascii="Sylfaen" w:hAnsi="Sylfaen" w:cs="Calibri"/>
                <w:sz w:val="20"/>
                <w:szCs w:val="20"/>
              </w:rPr>
            </w:pPr>
            <w:r>
              <w:rPr>
                <w:rFonts w:ascii="Sylfaen" w:hAnsi="Sylfaen" w:cs="Calibri"/>
                <w:sz w:val="20"/>
                <w:szCs w:val="20"/>
              </w:rPr>
              <w:t>კვარტალში ერთხელ</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F09E8" w:rsidRDefault="002F09E8">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F09E8" w:rsidRDefault="002F09E8">
            <w:pPr>
              <w:jc w:val="center"/>
              <w:rPr>
                <w:rFonts w:ascii="Sylfaen" w:hAnsi="Sylfaen" w:cs="Calibri"/>
                <w:sz w:val="20"/>
                <w:szCs w:val="20"/>
              </w:rPr>
            </w:pPr>
            <w:r>
              <w:rPr>
                <w:rFonts w:ascii="Sylfaen" w:hAnsi="Sylfaen" w:cs="Calibri"/>
                <w:sz w:val="20"/>
                <w:szCs w:val="20"/>
              </w:rPr>
              <w:t>მონიტორინგი</w:t>
            </w:r>
          </w:p>
        </w:tc>
      </w:tr>
      <w:tr w:rsidR="002F09E8" w:rsidRPr="00CC7A2F" w:rsidTr="00C33327">
        <w:trPr>
          <w:trHeight w:val="1002"/>
        </w:trPr>
        <w:tc>
          <w:tcPr>
            <w:tcW w:w="1702" w:type="dxa"/>
            <w:tcBorders>
              <w:top w:val="single" w:sz="4" w:space="0" w:color="auto"/>
              <w:left w:val="single" w:sz="4" w:space="0" w:color="auto"/>
              <w:bottom w:val="single" w:sz="4" w:space="0" w:color="auto"/>
              <w:right w:val="single" w:sz="4" w:space="0" w:color="auto"/>
            </w:tcBorders>
            <w:vAlign w:val="center"/>
          </w:tcPr>
          <w:p w:rsidR="002F09E8" w:rsidRPr="00CC7A2F" w:rsidRDefault="002F09E8" w:rsidP="00C33327">
            <w:pPr>
              <w:spacing w:after="0" w:line="240" w:lineRule="auto"/>
              <w:jc w:val="center"/>
              <w:rPr>
                <w:rFonts w:ascii="Sylfaen" w:eastAsia="Times New Roman" w:hAnsi="Sylfaen" w:cs="Calibri"/>
                <w:color w:val="000000"/>
                <w:sz w:val="20"/>
                <w:szCs w:val="20"/>
              </w:rPr>
            </w:pPr>
            <w:r w:rsidRPr="00E85FF9">
              <w:rPr>
                <w:rFonts w:ascii="Sylfaen" w:eastAsia="Times New Roman" w:hAnsi="Sylfaen" w:cs="Calibri"/>
                <w:color w:val="000000"/>
                <w:sz w:val="20"/>
                <w:szCs w:val="20"/>
              </w:rPr>
              <w:t>მოწერიგებული საპლაჟე ინფრასტრუქტურა</w:t>
            </w:r>
          </w:p>
        </w:tc>
        <w:tc>
          <w:tcPr>
            <w:tcW w:w="2410"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სანაპირო ზოლში მოწყობილი გასახდელების რაოდენობა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15</w:t>
            </w:r>
          </w:p>
        </w:tc>
        <w:tc>
          <w:tcPr>
            <w:tcW w:w="1418"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tcPr>
          <w:p w:rsidR="002F09E8" w:rsidRPr="002F09E8" w:rsidRDefault="002F09E8">
            <w:pPr>
              <w:jc w:val="center"/>
              <w:rPr>
                <w:rFonts w:ascii="Sylfaen" w:hAnsi="Sylfaen" w:cs="Calibri"/>
                <w:sz w:val="18"/>
                <w:szCs w:val="18"/>
              </w:rPr>
            </w:pPr>
            <w:r w:rsidRPr="002F09E8">
              <w:rPr>
                <w:rFonts w:ascii="Sylfaen" w:hAnsi="Sylfaen" w:cs="Calibri"/>
                <w:sz w:val="18"/>
                <w:szCs w:val="18"/>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კვარტალში ერთხელ</w:t>
            </w:r>
          </w:p>
        </w:tc>
        <w:tc>
          <w:tcPr>
            <w:tcW w:w="2126"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მონიტორინგი</w:t>
            </w:r>
          </w:p>
        </w:tc>
      </w:tr>
      <w:tr w:rsidR="002F09E8" w:rsidRPr="00CC7A2F" w:rsidTr="00C33327">
        <w:trPr>
          <w:trHeight w:val="1002"/>
        </w:trPr>
        <w:tc>
          <w:tcPr>
            <w:tcW w:w="1702" w:type="dxa"/>
            <w:tcBorders>
              <w:top w:val="single" w:sz="4" w:space="0" w:color="auto"/>
              <w:left w:val="single" w:sz="4" w:space="0" w:color="auto"/>
              <w:bottom w:val="single" w:sz="4" w:space="0" w:color="auto"/>
              <w:right w:val="single" w:sz="4" w:space="0" w:color="auto"/>
            </w:tcBorders>
            <w:vAlign w:val="center"/>
          </w:tcPr>
          <w:p w:rsidR="002F09E8" w:rsidRPr="00CC7A2F" w:rsidRDefault="002F09E8" w:rsidP="00C33327">
            <w:pPr>
              <w:spacing w:after="0" w:line="240" w:lineRule="auto"/>
              <w:jc w:val="center"/>
              <w:rPr>
                <w:rFonts w:ascii="Sylfaen" w:eastAsia="Times New Roman" w:hAnsi="Sylfaen" w:cs="Calibri"/>
                <w:color w:val="000000"/>
                <w:sz w:val="20"/>
                <w:szCs w:val="20"/>
              </w:rPr>
            </w:pPr>
            <w:r w:rsidRPr="00E85FF9">
              <w:rPr>
                <w:rFonts w:ascii="Sylfaen" w:eastAsia="Times New Roman" w:hAnsi="Sylfaen" w:cs="Calibri"/>
                <w:color w:val="000000"/>
                <w:sz w:val="20"/>
                <w:szCs w:val="20"/>
              </w:rPr>
              <w:t>მოწერიგებული საპლაჟე ინფრასტრუქტურა</w:t>
            </w:r>
          </w:p>
        </w:tc>
        <w:tc>
          <w:tcPr>
            <w:tcW w:w="2410"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სანაპირო ზოლში მოწყობილი საშხაპეების რაოდენობა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15</w:t>
            </w:r>
          </w:p>
        </w:tc>
        <w:tc>
          <w:tcPr>
            <w:tcW w:w="1418"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რაოდენობა</w:t>
            </w:r>
          </w:p>
        </w:tc>
        <w:tc>
          <w:tcPr>
            <w:tcW w:w="2835" w:type="dxa"/>
            <w:tcBorders>
              <w:top w:val="single" w:sz="4" w:space="0" w:color="auto"/>
              <w:left w:val="nil"/>
              <w:bottom w:val="single" w:sz="4" w:space="0" w:color="auto"/>
              <w:right w:val="single" w:sz="4" w:space="0" w:color="auto"/>
            </w:tcBorders>
            <w:shd w:val="clear" w:color="auto" w:fill="auto"/>
            <w:vAlign w:val="center"/>
          </w:tcPr>
          <w:p w:rsidR="002F09E8" w:rsidRPr="002F09E8" w:rsidRDefault="002F09E8">
            <w:pPr>
              <w:jc w:val="center"/>
              <w:rPr>
                <w:rFonts w:ascii="Sylfaen" w:hAnsi="Sylfaen" w:cs="Calibri"/>
                <w:sz w:val="18"/>
                <w:szCs w:val="18"/>
              </w:rPr>
            </w:pPr>
            <w:r w:rsidRPr="002F09E8">
              <w:rPr>
                <w:rFonts w:ascii="Sylfaen" w:hAnsi="Sylfaen" w:cs="Calibri"/>
                <w:sz w:val="18"/>
                <w:szCs w:val="18"/>
              </w:rPr>
              <w:t>ქობულეთის მუნიციპალიტეტის მერიის ინფრასტრუქტურის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კვარტალში ერთხელ</w:t>
            </w:r>
          </w:p>
        </w:tc>
        <w:tc>
          <w:tcPr>
            <w:tcW w:w="2126"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tcPr>
          <w:p w:rsidR="002F09E8" w:rsidRDefault="002F09E8">
            <w:pPr>
              <w:jc w:val="center"/>
              <w:rPr>
                <w:rFonts w:ascii="Sylfaen" w:hAnsi="Sylfaen" w:cs="Calibri"/>
                <w:sz w:val="20"/>
                <w:szCs w:val="20"/>
              </w:rPr>
            </w:pPr>
            <w:r>
              <w:rPr>
                <w:rFonts w:ascii="Sylfaen" w:hAnsi="Sylfaen" w:cs="Calibri"/>
                <w:sz w:val="20"/>
                <w:szCs w:val="20"/>
              </w:rPr>
              <w:t>მონიტორინგი</w:t>
            </w:r>
          </w:p>
        </w:tc>
      </w:tr>
    </w:tbl>
    <w:p w:rsidR="00CC7A2F" w:rsidRDefault="00CC7A2F">
      <w:pPr>
        <w:rPr>
          <w:lang w:val="en-US"/>
        </w:rPr>
        <w:sectPr w:rsidR="00CC7A2F" w:rsidSect="00C33327">
          <w:pgSz w:w="16838" w:h="11906" w:orient="landscape"/>
          <w:pgMar w:top="851" w:right="1134" w:bottom="851" w:left="1134" w:header="709" w:footer="709" w:gutter="0"/>
          <w:cols w:space="708"/>
          <w:docGrid w:linePitch="360"/>
        </w:sectPr>
      </w:pPr>
    </w:p>
    <w:tbl>
      <w:tblPr>
        <w:tblW w:w="9924" w:type="dxa"/>
        <w:tblInd w:w="-318" w:type="dxa"/>
        <w:tblLayout w:type="fixed"/>
        <w:tblLook w:val="04A0" w:firstRow="1" w:lastRow="0" w:firstColumn="1" w:lastColumn="0" w:noHBand="0" w:noVBand="1"/>
      </w:tblPr>
      <w:tblGrid>
        <w:gridCol w:w="2994"/>
        <w:gridCol w:w="1118"/>
        <w:gridCol w:w="522"/>
        <w:gridCol w:w="1179"/>
        <w:gridCol w:w="421"/>
        <w:gridCol w:w="713"/>
        <w:gridCol w:w="887"/>
        <w:gridCol w:w="530"/>
        <w:gridCol w:w="1070"/>
        <w:gridCol w:w="490"/>
      </w:tblGrid>
      <w:tr w:rsidR="00CC7A2F" w:rsidRPr="00CC7A2F" w:rsidTr="00C33327">
        <w:trPr>
          <w:trHeight w:val="300"/>
        </w:trPr>
        <w:tc>
          <w:tcPr>
            <w:tcW w:w="9924" w:type="dxa"/>
            <w:gridSpan w:val="10"/>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91"/>
        </w:trPr>
        <w:tc>
          <w:tcPr>
            <w:tcW w:w="9924"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C33327">
        <w:trPr>
          <w:trHeight w:val="330"/>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მუნიციპალიტეტის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კეთილმოწყობითი</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ღონისძიებები</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82"/>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b/>
                <w:bCs/>
                <w:sz w:val="20"/>
                <w:szCs w:val="20"/>
              </w:rPr>
            </w:pPr>
            <w:r w:rsidRPr="00C33327">
              <w:rPr>
                <w:rFonts w:ascii="Sylfaen" w:eastAsia="Times New Roman" w:hAnsi="Sylfaen" w:cs="Calibri"/>
                <w:b/>
                <w:bCs/>
                <w:sz w:val="20"/>
                <w:szCs w:val="20"/>
              </w:rPr>
              <w:t>03 03 06</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207"/>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357"/>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sz w:val="20"/>
                <w:szCs w:val="20"/>
              </w:rPr>
            </w:pPr>
            <w:r w:rsidRPr="00CC7A2F">
              <w:rPr>
                <w:rFonts w:ascii="Sylfaen" w:eastAsia="Times New Roman" w:hAnsi="Sylfaen" w:cs="Sylfaen"/>
                <w:sz w:val="20"/>
                <w:szCs w:val="20"/>
              </w:rPr>
              <w:t>საპროექტო</w:t>
            </w:r>
            <w:r w:rsidRPr="00CC7A2F">
              <w:rPr>
                <w:rFonts w:ascii="Calibri" w:eastAsia="Times New Roman" w:hAnsi="Calibri" w:cs="Calibri"/>
                <w:sz w:val="20"/>
                <w:szCs w:val="20"/>
              </w:rPr>
              <w:t>-</w:t>
            </w:r>
            <w:r w:rsidRPr="00CC7A2F">
              <w:rPr>
                <w:rFonts w:ascii="Sylfaen" w:eastAsia="Times New Roman" w:hAnsi="Sylfaen" w:cs="Sylfaen"/>
                <w:sz w:val="20"/>
                <w:szCs w:val="20"/>
              </w:rPr>
              <w:t>სახარჯთაღრიცხვო</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დოკუმენტაციის</w:t>
            </w:r>
            <w:r w:rsidRPr="00CC7A2F">
              <w:rPr>
                <w:rFonts w:ascii="Calibri" w:eastAsia="Times New Roman" w:hAnsi="Calibri" w:cs="Calibri"/>
                <w:sz w:val="20"/>
                <w:szCs w:val="20"/>
              </w:rPr>
              <w:t xml:space="preserve"> </w:t>
            </w:r>
            <w:r w:rsidRPr="00CC7A2F">
              <w:rPr>
                <w:rFonts w:ascii="Sylfaen" w:eastAsia="Times New Roman" w:hAnsi="Sylfaen" w:cs="Sylfaen"/>
                <w:sz w:val="20"/>
                <w:szCs w:val="20"/>
              </w:rPr>
              <w:t>შეძენა</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35"/>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15"/>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C7A2F" w:rsidRPr="00C33327" w:rsidRDefault="00CC7A2F" w:rsidP="00CC7A2F">
            <w:pPr>
              <w:spacing w:after="0" w:line="240" w:lineRule="auto"/>
              <w:rPr>
                <w:rFonts w:ascii="Sylfaen" w:eastAsia="Times New Roman" w:hAnsi="Sylfaen" w:cs="Calibri"/>
                <w:bCs/>
                <w:sz w:val="20"/>
                <w:szCs w:val="20"/>
              </w:rPr>
            </w:pPr>
            <w:r w:rsidRPr="00C33327">
              <w:rPr>
                <w:rFonts w:ascii="Sylfaen" w:eastAsia="Times New Roman" w:hAnsi="Sylfaen" w:cs="Calibri"/>
                <w:bCs/>
                <w:sz w:val="20"/>
                <w:szCs w:val="20"/>
              </w:rPr>
              <w:t>ქობულეთის მუნიციპალიტეტის მერიის ინფრასტრუქტურის სამსახური</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194"/>
        </w:trPr>
        <w:tc>
          <w:tcPr>
            <w:tcW w:w="6234" w:type="dxa"/>
            <w:gridSpan w:val="5"/>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87"/>
        </w:trPr>
        <w:tc>
          <w:tcPr>
            <w:tcW w:w="6234" w:type="dxa"/>
            <w:gridSpan w:val="5"/>
            <w:tcBorders>
              <w:top w:val="single" w:sz="4" w:space="0" w:color="auto"/>
              <w:left w:val="single" w:sz="4" w:space="0" w:color="auto"/>
              <w:bottom w:val="nil"/>
              <w:right w:val="single" w:sz="4" w:space="0" w:color="000000"/>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b/>
                <w:sz w:val="20"/>
                <w:szCs w:val="20"/>
              </w:rPr>
            </w:pPr>
            <w:r w:rsidRPr="00C33327">
              <w:rPr>
                <w:rFonts w:ascii="Sylfaen" w:eastAsia="Times New Roman" w:hAnsi="Sylfaen" w:cs="Calibri"/>
                <w:b/>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b/>
                <w:sz w:val="20"/>
                <w:szCs w:val="20"/>
              </w:rPr>
            </w:pPr>
            <w:r w:rsidRPr="00C33327">
              <w:rPr>
                <w:rFonts w:ascii="Sylfaen" w:eastAsia="Times New Roman" w:hAnsi="Sylfaen" w:cs="Calibri"/>
                <w:b/>
                <w:sz w:val="20"/>
                <w:szCs w:val="20"/>
              </w:rPr>
              <w:t>2019 წელი</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07"/>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D707F4" w:rsidRDefault="00D707F4" w:rsidP="00CC7A2F">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155 000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13"/>
        </w:trPr>
        <w:tc>
          <w:tcPr>
            <w:tcW w:w="62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21"/>
        </w:trPr>
        <w:tc>
          <w:tcPr>
            <w:tcW w:w="623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D707F4">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w:t>
            </w:r>
            <w:r w:rsidR="00D707F4">
              <w:rPr>
                <w:rFonts w:ascii="Sylfaen" w:eastAsia="Times New Roman" w:hAnsi="Sylfaen" w:cs="Calibri"/>
                <w:b/>
                <w:bCs/>
                <w:color w:val="000000"/>
                <w:sz w:val="20"/>
                <w:szCs w:val="20"/>
                <w:lang w:val="ka-GE"/>
              </w:rPr>
              <w:t>55</w:t>
            </w:r>
            <w:r w:rsidRPr="00CC7A2F">
              <w:rPr>
                <w:rFonts w:ascii="Sylfaen" w:eastAsia="Times New Roman" w:hAnsi="Sylfaen" w:cs="Calibri"/>
                <w:b/>
                <w:bCs/>
                <w:color w:val="000000"/>
                <w:sz w:val="20"/>
                <w:szCs w:val="20"/>
              </w:rPr>
              <w:t xml:space="preserve"> 000</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05"/>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549"/>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rPr>
            </w:pPr>
            <w:r w:rsidRPr="00CC7A2F">
              <w:rPr>
                <w:rFonts w:ascii="Sylfaen" w:eastAsia="Times New Roman" w:hAnsi="Sylfaen" w:cs="Calibri"/>
              </w:rPr>
              <w:t>სამომავლოდ განსახორციელებელი სხვადასხვა პროექტების საპროექტო-სახარჯთაღრიცხვო დოკუმენტაციის შეძენა</w:t>
            </w:r>
          </w:p>
        </w:tc>
      </w:tr>
      <w:tr w:rsidR="00CC7A2F" w:rsidRPr="00CC7A2F" w:rsidTr="00C33327">
        <w:trPr>
          <w:trHeight w:val="30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329"/>
        </w:trPr>
        <w:tc>
          <w:tcPr>
            <w:tcW w:w="6234" w:type="dxa"/>
            <w:gridSpan w:val="5"/>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825"/>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ქვეპროგრამის  ფარგლებში განხორციელდება ქ. ქობულეთის მუნიციპლიტეტის ბიუჯეტიდან სამომავლოდ განსახორციელებელი პროექტების საპროექტო-სახარჯთაღრიცხვო დოკუმენტაციის მომზადება</w:t>
            </w:r>
          </w:p>
        </w:tc>
      </w:tr>
      <w:tr w:rsidR="00CC7A2F" w:rsidRPr="00CC7A2F" w:rsidTr="00C33327">
        <w:trPr>
          <w:trHeight w:val="300"/>
        </w:trPr>
        <w:tc>
          <w:tcPr>
            <w:tcW w:w="2994" w:type="dxa"/>
            <w:tcBorders>
              <w:top w:val="single" w:sz="4" w:space="0" w:color="auto"/>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118" w:type="dxa"/>
            <w:tcBorders>
              <w:top w:val="single" w:sz="4" w:space="0" w:color="auto"/>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122" w:type="dxa"/>
            <w:gridSpan w:val="3"/>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600" w:type="dxa"/>
            <w:gridSpan w:val="2"/>
            <w:tcBorders>
              <w:top w:val="single" w:sz="4" w:space="0" w:color="auto"/>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single" w:sz="4" w:space="0" w:color="auto"/>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255"/>
        </w:trPr>
        <w:tc>
          <w:tcPr>
            <w:tcW w:w="4112"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812"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C7A2F" w:rsidRPr="00CC7A2F" w:rsidTr="00C33327">
        <w:trPr>
          <w:trHeight w:val="450"/>
        </w:trPr>
        <w:tc>
          <w:tcPr>
            <w:tcW w:w="4112"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701" w:type="dxa"/>
            <w:gridSpan w:val="2"/>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ერთ. საშ. ფასი</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სულ (ლარი)</w:t>
            </w:r>
          </w:p>
        </w:tc>
      </w:tr>
      <w:tr w:rsidR="00CC7A2F" w:rsidRPr="00CC7A2F" w:rsidTr="00C33327">
        <w:trPr>
          <w:trHeight w:val="571"/>
        </w:trPr>
        <w:tc>
          <w:tcPr>
            <w:tcW w:w="411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rPr>
            </w:pPr>
            <w:r w:rsidRPr="00CC7A2F">
              <w:rPr>
                <w:rFonts w:ascii="Sylfaen" w:eastAsia="Times New Roman" w:hAnsi="Sylfaen" w:cs="Calibri"/>
                <w:color w:val="000000"/>
              </w:rPr>
              <w:t>საპროექტო-სახარჯთაღრიცხვო დოკუმენტაციის შეძენა</w:t>
            </w:r>
          </w:p>
        </w:tc>
        <w:tc>
          <w:tcPr>
            <w:tcW w:w="1701"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7F1519" w:rsidRDefault="00CC7A2F" w:rsidP="00CC7A2F">
            <w:pPr>
              <w:spacing w:after="0" w:line="240" w:lineRule="auto"/>
              <w:jc w:val="center"/>
              <w:rPr>
                <w:rFonts w:ascii="Sylfaen" w:eastAsia="Times New Roman" w:hAnsi="Sylfaen" w:cs="Calibri"/>
                <w:color w:val="000000"/>
                <w:sz w:val="20"/>
                <w:szCs w:val="20"/>
                <w:lang w:val="ka-GE"/>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D707F4" w:rsidP="00CC7A2F">
            <w:pPr>
              <w:spacing w:after="0" w:line="240" w:lineRule="auto"/>
              <w:jc w:val="center"/>
              <w:rPr>
                <w:rFonts w:ascii="Sylfaen" w:eastAsia="Times New Roman" w:hAnsi="Sylfaen" w:cs="Calibri"/>
                <w:sz w:val="20"/>
                <w:szCs w:val="20"/>
              </w:rPr>
            </w:pPr>
            <w:r>
              <w:rPr>
                <w:rFonts w:ascii="Sylfaen" w:eastAsia="Times New Roman" w:hAnsi="Sylfaen" w:cs="Calibri"/>
                <w:sz w:val="20"/>
                <w:szCs w:val="20"/>
                <w:lang w:val="ka-GE"/>
              </w:rPr>
              <w:t xml:space="preserve">155 </w:t>
            </w:r>
            <w:r w:rsidR="00CC7A2F" w:rsidRPr="00CC7A2F">
              <w:rPr>
                <w:rFonts w:ascii="Sylfaen" w:eastAsia="Times New Roman" w:hAnsi="Sylfaen" w:cs="Calibri"/>
                <w:sz w:val="20"/>
                <w:szCs w:val="20"/>
              </w:rPr>
              <w:t>000</w:t>
            </w:r>
          </w:p>
        </w:tc>
      </w:tr>
      <w:tr w:rsidR="00CC7A2F" w:rsidRPr="00CC7A2F" w:rsidTr="00C33327">
        <w:trPr>
          <w:trHeight w:val="367"/>
        </w:trPr>
        <w:tc>
          <w:tcPr>
            <w:tcW w:w="581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D707F4">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1</w:t>
            </w:r>
            <w:r w:rsidR="00D707F4">
              <w:rPr>
                <w:rFonts w:ascii="Sylfaen" w:eastAsia="Times New Roman" w:hAnsi="Sylfaen" w:cs="Calibri"/>
                <w:b/>
                <w:bCs/>
                <w:color w:val="000000"/>
                <w:sz w:val="20"/>
                <w:szCs w:val="20"/>
                <w:lang w:val="ka-GE"/>
              </w:rPr>
              <w:t>55</w:t>
            </w:r>
            <w:r w:rsidRPr="00CC7A2F">
              <w:rPr>
                <w:rFonts w:ascii="Sylfaen" w:eastAsia="Times New Roman" w:hAnsi="Sylfaen" w:cs="Calibri"/>
                <w:b/>
                <w:bCs/>
                <w:color w:val="000000"/>
                <w:sz w:val="20"/>
                <w:szCs w:val="20"/>
              </w:rPr>
              <w:t xml:space="preserve"> 000</w:t>
            </w:r>
          </w:p>
        </w:tc>
      </w:tr>
      <w:tr w:rsidR="00CC7A2F" w:rsidRPr="00CC7A2F" w:rsidTr="00C33327">
        <w:trPr>
          <w:trHeight w:val="270"/>
        </w:trPr>
        <w:tc>
          <w:tcPr>
            <w:tcW w:w="299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79"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13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471"/>
        </w:trPr>
        <w:tc>
          <w:tcPr>
            <w:tcW w:w="5813"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134"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C33327">
        <w:trPr>
          <w:trHeight w:val="553"/>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179" w:type="dxa"/>
            <w:tcBorders>
              <w:top w:val="nil"/>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color w:val="000000"/>
                <w:sz w:val="18"/>
                <w:szCs w:val="18"/>
              </w:rPr>
            </w:pPr>
            <w:r w:rsidRPr="00C33327">
              <w:rPr>
                <w:rFonts w:ascii="Sylfaen" w:eastAsia="Times New Roman" w:hAnsi="Sylfaen" w:cs="Calibri"/>
                <w:color w:val="000000"/>
                <w:sz w:val="18"/>
                <w:szCs w:val="18"/>
              </w:rPr>
              <w:t>1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color w:val="000000"/>
                <w:sz w:val="18"/>
                <w:szCs w:val="18"/>
              </w:rPr>
            </w:pPr>
            <w:r w:rsidRPr="00C33327">
              <w:rPr>
                <w:rFonts w:ascii="Sylfaen" w:eastAsia="Times New Roman" w:hAnsi="Sylfaen" w:cs="Calibri"/>
                <w:color w:val="000000"/>
                <w:sz w:val="18"/>
                <w:szCs w:val="18"/>
              </w:rPr>
              <w:t>2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color w:val="000000"/>
                <w:sz w:val="18"/>
                <w:szCs w:val="18"/>
              </w:rPr>
            </w:pPr>
            <w:r w:rsidRPr="00C33327">
              <w:rPr>
                <w:rFonts w:ascii="Sylfaen" w:eastAsia="Times New Roman" w:hAnsi="Sylfaen" w:cs="Calibri"/>
                <w:color w:val="000000"/>
                <w:sz w:val="18"/>
                <w:szCs w:val="18"/>
              </w:rPr>
              <w:t>3 კვარტალი</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33327" w:rsidRDefault="00CC7A2F" w:rsidP="00CC7A2F">
            <w:pPr>
              <w:spacing w:after="0" w:line="240" w:lineRule="auto"/>
              <w:jc w:val="center"/>
              <w:rPr>
                <w:rFonts w:ascii="Sylfaen" w:eastAsia="Times New Roman" w:hAnsi="Sylfaen" w:cs="Calibri"/>
                <w:color w:val="000000"/>
                <w:sz w:val="18"/>
                <w:szCs w:val="18"/>
              </w:rPr>
            </w:pPr>
            <w:r w:rsidRPr="00C33327">
              <w:rPr>
                <w:rFonts w:ascii="Sylfaen" w:eastAsia="Times New Roman" w:hAnsi="Sylfaen" w:cs="Calibri"/>
                <w:color w:val="000000"/>
                <w:sz w:val="18"/>
                <w:szCs w:val="18"/>
              </w:rPr>
              <w:t>4 კვარტალი</w:t>
            </w:r>
          </w:p>
        </w:tc>
      </w:tr>
      <w:tr w:rsidR="00CC7A2F" w:rsidRPr="00CC7A2F" w:rsidTr="00C33327">
        <w:trPr>
          <w:trHeight w:val="547"/>
        </w:trPr>
        <w:tc>
          <w:tcPr>
            <w:tcW w:w="463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rPr>
            </w:pPr>
            <w:r w:rsidRPr="00CC7A2F">
              <w:rPr>
                <w:rFonts w:ascii="Sylfaen" w:eastAsia="Times New Roman" w:hAnsi="Sylfaen" w:cs="Calibri"/>
                <w:color w:val="000000"/>
              </w:rPr>
              <w:t>საპროექტო-სახარჯთაღრიცხვო დოკუმენტაციის შეძენა</w:t>
            </w:r>
          </w:p>
        </w:tc>
        <w:tc>
          <w:tcPr>
            <w:tcW w:w="1179" w:type="dxa"/>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134"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7"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56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r>
      <w:tr w:rsidR="00CC7A2F" w:rsidRPr="00CC7A2F" w:rsidTr="00C33327">
        <w:trPr>
          <w:trHeight w:val="255"/>
        </w:trPr>
        <w:tc>
          <w:tcPr>
            <w:tcW w:w="299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79"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7"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6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3F5097">
        <w:trPr>
          <w:trHeight w:val="450"/>
        </w:trPr>
        <w:tc>
          <w:tcPr>
            <w:tcW w:w="6947" w:type="dxa"/>
            <w:gridSpan w:val="6"/>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შუალედური მოსალოდნელი შედეგი</w:t>
            </w:r>
            <w:r w:rsidR="003F5097">
              <w:rPr>
                <w:rFonts w:ascii="Sylfaen" w:eastAsia="Times New Roman" w:hAnsi="Sylfaen" w:cs="Calibri"/>
                <w:b/>
                <w:bCs/>
                <w:color w:val="000000"/>
                <w:sz w:val="20"/>
                <w:szCs w:val="20"/>
                <w:lang w:val="ka-GE"/>
              </w:rPr>
              <w:t xml:space="preserve"> </w:t>
            </w:r>
            <w:r w:rsidRPr="00CC7A2F">
              <w:rPr>
                <w:rFonts w:ascii="Sylfaen" w:eastAsia="Times New Roman" w:hAnsi="Sylfaen" w:cs="Calibri"/>
                <w:b/>
                <w:bCs/>
                <w:color w:val="000000"/>
                <w:sz w:val="20"/>
                <w:szCs w:val="20"/>
              </w:rPr>
              <w:t xml:space="preserve"> (2019 წელი)</w:t>
            </w:r>
          </w:p>
        </w:tc>
        <w:tc>
          <w:tcPr>
            <w:tcW w:w="1417"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60" w:type="dxa"/>
            <w:gridSpan w:val="2"/>
            <w:tcBorders>
              <w:top w:val="nil"/>
              <w:left w:val="nil"/>
              <w:bottom w:val="single" w:sz="4" w:space="0" w:color="auto"/>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3F5097">
        <w:trPr>
          <w:trHeight w:val="525"/>
        </w:trPr>
        <w:tc>
          <w:tcPr>
            <w:tcW w:w="992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მომზადებულია სხვავდასხვა პროექტების საპროექტო-სახარჯთაღრიცხვო დოკუმენტაცია</w:t>
            </w:r>
          </w:p>
        </w:tc>
      </w:tr>
      <w:tr w:rsidR="00CC7A2F" w:rsidRPr="00CC7A2F" w:rsidTr="00C33327">
        <w:trPr>
          <w:trHeight w:val="255"/>
        </w:trPr>
        <w:tc>
          <w:tcPr>
            <w:tcW w:w="299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C33327">
        <w:trPr>
          <w:trHeight w:val="300"/>
        </w:trPr>
        <w:tc>
          <w:tcPr>
            <w:tcW w:w="7834"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49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C33327">
          <w:pgSz w:w="11906" w:h="16838"/>
          <w:pgMar w:top="709" w:right="851" w:bottom="1134" w:left="1701" w:header="709" w:footer="709" w:gutter="0"/>
          <w:cols w:space="708"/>
          <w:docGrid w:linePitch="360"/>
        </w:sectPr>
      </w:pPr>
    </w:p>
    <w:tbl>
      <w:tblPr>
        <w:tblW w:w="15038" w:type="dxa"/>
        <w:tblInd w:w="96" w:type="dxa"/>
        <w:tblLook w:val="04A0" w:firstRow="1" w:lastRow="0" w:firstColumn="1" w:lastColumn="0" w:noHBand="0" w:noVBand="1"/>
      </w:tblPr>
      <w:tblGrid>
        <w:gridCol w:w="2280"/>
        <w:gridCol w:w="2097"/>
        <w:gridCol w:w="1468"/>
        <w:gridCol w:w="1482"/>
        <w:gridCol w:w="2126"/>
        <w:gridCol w:w="2126"/>
        <w:gridCol w:w="1991"/>
        <w:gridCol w:w="1553"/>
      </w:tblGrid>
      <w:tr w:rsidR="00CC7A2F" w:rsidRPr="00CC7A2F" w:rsidTr="003F5097">
        <w:trPr>
          <w:trHeight w:val="435"/>
        </w:trPr>
        <w:tc>
          <w:tcPr>
            <w:tcW w:w="15038" w:type="dxa"/>
            <w:gridSpan w:val="8"/>
            <w:tcBorders>
              <w:top w:val="nil"/>
              <w:left w:val="nil"/>
              <w:bottom w:val="nil"/>
              <w:right w:val="nil"/>
            </w:tcBorders>
            <w:shd w:val="clear" w:color="auto" w:fill="auto"/>
            <w:noWrap/>
            <w:vAlign w:val="center"/>
            <w:hideMark/>
          </w:tcPr>
          <w:p w:rsidR="00CC7A2F" w:rsidRPr="00CC7A2F" w:rsidRDefault="00CC7A2F" w:rsidP="00CC7A2F">
            <w:pPr>
              <w:spacing w:after="0" w:line="240" w:lineRule="auto"/>
              <w:rPr>
                <w:rFonts w:ascii="Calibri" w:eastAsia="Times New Roman" w:hAnsi="Calibri" w:cs="Calibri"/>
                <w:b/>
                <w:bCs/>
                <w:color w:val="000000"/>
                <w:sz w:val="20"/>
                <w:szCs w:val="20"/>
              </w:rPr>
            </w:pPr>
            <w:r w:rsidRPr="00CC7A2F">
              <w:rPr>
                <w:rFonts w:ascii="Sylfaen" w:eastAsia="Times New Roman" w:hAnsi="Sylfaen" w:cs="Sylfaen"/>
                <w:b/>
                <w:bCs/>
                <w:color w:val="000000"/>
                <w:sz w:val="20"/>
                <w:szCs w:val="20"/>
              </w:rPr>
              <w:lastRenderedPageBreak/>
              <w:t>ქვეპროგრამის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შუალედური</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შედეგის</w:t>
            </w:r>
            <w:r w:rsidRPr="00CC7A2F">
              <w:rPr>
                <w:rFonts w:ascii="Calibri" w:eastAsia="Times New Roman" w:hAnsi="Calibri" w:cs="Calibri"/>
                <w:b/>
                <w:bCs/>
                <w:color w:val="000000"/>
                <w:sz w:val="20"/>
                <w:szCs w:val="20"/>
              </w:rPr>
              <w:t xml:space="preserve"> </w:t>
            </w:r>
            <w:r w:rsidRPr="00CC7A2F">
              <w:rPr>
                <w:rFonts w:ascii="Sylfaen" w:eastAsia="Times New Roman" w:hAnsi="Sylfaen" w:cs="Sylfaen"/>
                <w:b/>
                <w:bCs/>
                <w:color w:val="000000"/>
                <w:sz w:val="20"/>
                <w:szCs w:val="20"/>
              </w:rPr>
              <w:t>ინდიკატორები</w:t>
            </w:r>
          </w:p>
        </w:tc>
      </w:tr>
      <w:tr w:rsidR="00CC7A2F" w:rsidRPr="00CC7A2F" w:rsidTr="003F5097">
        <w:trPr>
          <w:trHeight w:val="124"/>
        </w:trPr>
        <w:tc>
          <w:tcPr>
            <w:tcW w:w="2280"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097"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38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482"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991"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55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9F06A5">
        <w:trPr>
          <w:trHeight w:val="711"/>
        </w:trPr>
        <w:tc>
          <w:tcPr>
            <w:tcW w:w="2280" w:type="dxa"/>
            <w:tcBorders>
              <w:top w:val="single" w:sz="4" w:space="0" w:color="auto"/>
              <w:left w:val="single" w:sz="4" w:space="0" w:color="auto"/>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მოსალოდნელი შედეგი</w:t>
            </w:r>
          </w:p>
        </w:tc>
        <w:tc>
          <w:tcPr>
            <w:tcW w:w="2097"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შედეგის ინდიკატორები</w:t>
            </w:r>
          </w:p>
        </w:tc>
        <w:tc>
          <w:tcPr>
            <w:tcW w:w="1383"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სამიზნე მაჩვენებელი</w:t>
            </w:r>
          </w:p>
        </w:tc>
        <w:tc>
          <w:tcPr>
            <w:tcW w:w="1482"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მონაცემთა წყარო</w:t>
            </w:r>
          </w:p>
        </w:tc>
        <w:tc>
          <w:tcPr>
            <w:tcW w:w="2126"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სიხშირე</w:t>
            </w:r>
          </w:p>
        </w:tc>
        <w:tc>
          <w:tcPr>
            <w:tcW w:w="1991"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პასუხისმგებელი (საბიუჯეტო ორგანიზაცია)</w:t>
            </w:r>
          </w:p>
        </w:tc>
        <w:tc>
          <w:tcPr>
            <w:tcW w:w="1553" w:type="dxa"/>
            <w:tcBorders>
              <w:top w:val="single" w:sz="4" w:space="0" w:color="auto"/>
              <w:left w:val="nil"/>
              <w:bottom w:val="nil"/>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მოგროვების მეთოდი</w:t>
            </w:r>
          </w:p>
        </w:tc>
      </w:tr>
      <w:tr w:rsidR="00CC7A2F" w:rsidRPr="00CC7A2F" w:rsidTr="003F5097">
        <w:trPr>
          <w:trHeight w:val="1362"/>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მომზადებულია საპროექტო-სახარჯთაღიცხვოდ ოკუმენტაცია</w:t>
            </w: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საპროექტო- სახარჯთაღრიცხვო დოკუმენტაციის რაოდენობა</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3F5097" w:rsidP="00CC7A2F">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 xml:space="preserve">დაახლოებით </w:t>
            </w:r>
            <w:r w:rsidR="00CC7A2F" w:rsidRPr="00CC7A2F">
              <w:rPr>
                <w:rFonts w:ascii="Sylfaen" w:eastAsia="Times New Roman" w:hAnsi="Sylfaen" w:cs="Calibri"/>
                <w:color w:val="000000"/>
                <w:sz w:val="20"/>
                <w:szCs w:val="20"/>
              </w:rPr>
              <w:t>24</w:t>
            </w:r>
          </w:p>
        </w:tc>
        <w:tc>
          <w:tcPr>
            <w:tcW w:w="1482"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კვარტალში ერთხელ</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მერია</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sectPr w:rsidR="00CC7A2F" w:rsidSect="00CC7A2F">
          <w:pgSz w:w="16838" w:h="11906" w:orient="landscape"/>
          <w:pgMar w:top="1701" w:right="1134" w:bottom="851" w:left="1134" w:header="709" w:footer="709" w:gutter="0"/>
          <w:cols w:space="708"/>
          <w:docGrid w:linePitch="360"/>
        </w:sectPr>
      </w:pPr>
    </w:p>
    <w:tbl>
      <w:tblPr>
        <w:tblW w:w="10488" w:type="dxa"/>
        <w:tblInd w:w="-318" w:type="dxa"/>
        <w:tblLayout w:type="fixed"/>
        <w:tblLook w:val="04A0" w:firstRow="1" w:lastRow="0" w:firstColumn="1" w:lastColumn="0" w:noHBand="0" w:noVBand="1"/>
      </w:tblPr>
      <w:tblGrid>
        <w:gridCol w:w="3174"/>
        <w:gridCol w:w="1363"/>
        <w:gridCol w:w="1397"/>
        <w:gridCol w:w="21"/>
        <w:gridCol w:w="141"/>
        <w:gridCol w:w="74"/>
        <w:gridCol w:w="1202"/>
        <w:gridCol w:w="40"/>
        <w:gridCol w:w="1378"/>
        <w:gridCol w:w="42"/>
        <w:gridCol w:w="1233"/>
        <w:gridCol w:w="187"/>
        <w:gridCol w:w="236"/>
      </w:tblGrid>
      <w:tr w:rsidR="00CC7A2F" w:rsidRPr="00CC7A2F" w:rsidTr="00845FA3">
        <w:trPr>
          <w:gridAfter w:val="2"/>
          <w:wAfter w:w="423" w:type="dxa"/>
          <w:trHeight w:val="300"/>
        </w:trPr>
        <w:tc>
          <w:tcPr>
            <w:tcW w:w="10065" w:type="dxa"/>
            <w:gridSpan w:val="11"/>
            <w:tcBorders>
              <w:top w:val="nil"/>
              <w:left w:val="nil"/>
              <w:bottom w:val="nil"/>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ქვეპროგრამის განაცხადის ფორმა</w:t>
            </w:r>
          </w:p>
        </w:tc>
      </w:tr>
      <w:tr w:rsidR="00CC7A2F" w:rsidRPr="00CC7A2F" w:rsidTr="00845FA3">
        <w:trPr>
          <w:trHeight w:val="300"/>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107"/>
        </w:trPr>
        <w:tc>
          <w:tcPr>
            <w:tcW w:w="10065" w:type="dxa"/>
            <w:gridSpan w:val="11"/>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CC7A2F" w:rsidRPr="00CC7A2F" w:rsidTr="00845FA3">
        <w:trPr>
          <w:gridAfter w:val="2"/>
          <w:wAfter w:w="423" w:type="dxa"/>
          <w:trHeight w:val="300"/>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კომუნალური ინფრასტრუქტურის მშენებლობა-რეაბილირაცია და ექსპლოატაცია</w:t>
            </w:r>
          </w:p>
        </w:tc>
      </w:tr>
      <w:tr w:rsidR="00CC7A2F" w:rsidRPr="00CC7A2F" w:rsidTr="00845FA3">
        <w:trPr>
          <w:trHeight w:val="190"/>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კლასიფიკაციის კოდი:</w:t>
            </w:r>
          </w:p>
        </w:tc>
        <w:tc>
          <w:tcPr>
            <w:tcW w:w="1420"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03 03 07</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060B5">
        <w:trPr>
          <w:trHeight w:val="147"/>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68"/>
        </w:trPr>
        <w:tc>
          <w:tcPr>
            <w:tcW w:w="7412" w:type="dxa"/>
            <w:gridSpan w:val="8"/>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დასახელება: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300"/>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შედგენის ხარჯი</w:t>
            </w:r>
          </w:p>
        </w:tc>
      </w:tr>
      <w:tr w:rsidR="00CC7A2F" w:rsidRPr="00CC7A2F" w:rsidTr="007060B5">
        <w:trPr>
          <w:trHeight w:val="58"/>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განმახორციელებელი:</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300"/>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A2F" w:rsidRPr="00CC7A2F" w:rsidRDefault="00CC7A2F" w:rsidP="007F1519">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r>
      <w:tr w:rsidR="00CC7A2F" w:rsidRPr="00CC7A2F" w:rsidTr="007060B5">
        <w:trPr>
          <w:trHeight w:val="99"/>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ბიუჯეტი:</w:t>
            </w:r>
          </w:p>
        </w:tc>
        <w:tc>
          <w:tcPr>
            <w:tcW w:w="142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845FA3" w:rsidRPr="00CC7A2F" w:rsidTr="007060B5">
        <w:trPr>
          <w:trHeight w:val="366"/>
        </w:trPr>
        <w:tc>
          <w:tcPr>
            <w:tcW w:w="7412" w:type="dxa"/>
            <w:gridSpan w:val="8"/>
            <w:tcBorders>
              <w:top w:val="single" w:sz="4" w:space="0" w:color="auto"/>
              <w:left w:val="single" w:sz="4" w:space="0" w:color="auto"/>
              <w:bottom w:val="nil"/>
              <w:right w:val="single" w:sz="4" w:space="0" w:color="000000"/>
            </w:tcBorders>
            <w:shd w:val="clear" w:color="auto" w:fill="auto"/>
            <w:vAlign w:val="center"/>
            <w:hideMark/>
          </w:tcPr>
          <w:p w:rsidR="00845FA3" w:rsidRPr="00C33327" w:rsidRDefault="00845FA3" w:rsidP="00C17856">
            <w:pPr>
              <w:spacing w:after="0" w:line="240" w:lineRule="auto"/>
              <w:jc w:val="center"/>
              <w:rPr>
                <w:rFonts w:ascii="Sylfaen" w:eastAsia="Times New Roman" w:hAnsi="Sylfaen" w:cs="Calibri"/>
                <w:b/>
                <w:sz w:val="20"/>
                <w:szCs w:val="20"/>
              </w:rPr>
            </w:pPr>
            <w:r w:rsidRPr="00C33327">
              <w:rPr>
                <w:rFonts w:ascii="Sylfaen" w:eastAsia="Times New Roman" w:hAnsi="Sylfaen" w:cs="Calibri"/>
                <w:b/>
                <w:sz w:val="20"/>
                <w:szCs w:val="20"/>
              </w:rPr>
              <w:t>დასახელება</w:t>
            </w:r>
          </w:p>
        </w:tc>
        <w:tc>
          <w:tcPr>
            <w:tcW w:w="1420" w:type="dxa"/>
            <w:gridSpan w:val="2"/>
            <w:tcBorders>
              <w:top w:val="single" w:sz="4" w:space="0" w:color="auto"/>
              <w:left w:val="nil"/>
              <w:bottom w:val="single" w:sz="4" w:space="0" w:color="auto"/>
              <w:right w:val="single" w:sz="4" w:space="0" w:color="auto"/>
            </w:tcBorders>
            <w:shd w:val="clear" w:color="auto" w:fill="auto"/>
            <w:vAlign w:val="center"/>
            <w:hideMark/>
          </w:tcPr>
          <w:p w:rsidR="00845FA3" w:rsidRPr="00C33327" w:rsidRDefault="00845FA3" w:rsidP="00C17856">
            <w:pPr>
              <w:spacing w:after="0" w:line="240" w:lineRule="auto"/>
              <w:jc w:val="center"/>
              <w:rPr>
                <w:rFonts w:ascii="Sylfaen" w:eastAsia="Times New Roman" w:hAnsi="Sylfaen" w:cs="Calibri"/>
                <w:b/>
                <w:sz w:val="20"/>
                <w:szCs w:val="20"/>
              </w:rPr>
            </w:pPr>
            <w:r w:rsidRPr="00C33327">
              <w:rPr>
                <w:rFonts w:ascii="Sylfaen" w:eastAsia="Times New Roman" w:hAnsi="Sylfaen" w:cs="Calibri"/>
                <w:b/>
                <w:sz w:val="20"/>
                <w:szCs w:val="20"/>
              </w:rPr>
              <w:t>2019 წელი</w:t>
            </w:r>
          </w:p>
        </w:tc>
        <w:tc>
          <w:tcPr>
            <w:tcW w:w="1420" w:type="dxa"/>
            <w:gridSpan w:val="2"/>
            <w:tcBorders>
              <w:top w:val="nil"/>
              <w:left w:val="nil"/>
              <w:bottom w:val="nil"/>
              <w:right w:val="nil"/>
            </w:tcBorders>
            <w:shd w:val="clear" w:color="auto" w:fill="auto"/>
            <w:vAlign w:val="bottom"/>
            <w:hideMark/>
          </w:tcPr>
          <w:p w:rsidR="00845FA3" w:rsidRPr="00CC7A2F" w:rsidRDefault="00845FA3"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45FA3" w:rsidRPr="00CC7A2F" w:rsidRDefault="00845FA3"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მუნიციპალური ბიუჯეტი</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D707F4">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w:t>
            </w:r>
            <w:r w:rsidR="002F09E8">
              <w:rPr>
                <w:rFonts w:ascii="Sylfaen" w:eastAsia="Times New Roman" w:hAnsi="Sylfaen" w:cs="Calibri"/>
                <w:color w:val="000000"/>
                <w:sz w:val="20"/>
                <w:szCs w:val="20"/>
                <w:lang w:val="ka-GE"/>
              </w:rPr>
              <w:t xml:space="preserve"> </w:t>
            </w:r>
            <w:r w:rsidR="00D707F4">
              <w:rPr>
                <w:rFonts w:ascii="Sylfaen" w:eastAsia="Times New Roman" w:hAnsi="Sylfaen" w:cs="Calibri"/>
                <w:color w:val="000000"/>
                <w:sz w:val="20"/>
                <w:szCs w:val="20"/>
                <w:lang w:val="ka-GE"/>
              </w:rPr>
              <w:t>5</w:t>
            </w:r>
            <w:r w:rsidRPr="00CC7A2F">
              <w:rPr>
                <w:rFonts w:ascii="Sylfaen" w:eastAsia="Times New Roman" w:hAnsi="Sylfaen" w:cs="Calibri"/>
                <w:color w:val="000000"/>
                <w:sz w:val="20"/>
                <w:szCs w:val="20"/>
              </w:rPr>
              <w:t xml:space="preserve">00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სხვა წყარო</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0</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420"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D707F4">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3</w:t>
            </w:r>
            <w:r w:rsidR="002F09E8">
              <w:rPr>
                <w:rFonts w:ascii="Sylfaen" w:eastAsia="Times New Roman" w:hAnsi="Sylfaen" w:cs="Calibri"/>
                <w:b/>
                <w:bCs/>
                <w:color w:val="000000"/>
                <w:sz w:val="20"/>
                <w:szCs w:val="20"/>
                <w:lang w:val="ka-GE"/>
              </w:rPr>
              <w:t xml:space="preserve"> </w:t>
            </w:r>
            <w:r w:rsidR="00D707F4">
              <w:rPr>
                <w:rFonts w:ascii="Sylfaen" w:eastAsia="Times New Roman" w:hAnsi="Sylfaen" w:cs="Calibri"/>
                <w:b/>
                <w:bCs/>
                <w:color w:val="000000"/>
                <w:sz w:val="20"/>
                <w:szCs w:val="20"/>
                <w:lang w:val="ka-GE"/>
              </w:rPr>
              <w:t>5</w:t>
            </w:r>
            <w:r w:rsidRPr="00CC7A2F">
              <w:rPr>
                <w:rFonts w:ascii="Sylfaen" w:eastAsia="Times New Roman" w:hAnsi="Sylfaen" w:cs="Calibri"/>
                <w:b/>
                <w:bCs/>
                <w:color w:val="000000"/>
                <w:sz w:val="20"/>
                <w:szCs w:val="20"/>
              </w:rPr>
              <w:t xml:space="preserve">00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FE5BC9">
        <w:trPr>
          <w:trHeight w:val="58"/>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trHeight w:val="300"/>
        </w:trPr>
        <w:tc>
          <w:tcPr>
            <w:tcW w:w="7412" w:type="dxa"/>
            <w:gridSpan w:val="8"/>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მიზანი:</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300"/>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rPr>
                <w:rFonts w:ascii="Sylfaen" w:eastAsia="Times New Roman" w:hAnsi="Sylfaen" w:cs="Calibri"/>
                <w:sz w:val="20"/>
                <w:szCs w:val="20"/>
              </w:rPr>
            </w:pPr>
            <w:r w:rsidRPr="00CC7A2F">
              <w:rPr>
                <w:rFonts w:ascii="Sylfaen" w:eastAsia="Times New Roman" w:hAnsi="Sylfaen" w:cs="Calibri"/>
                <w:sz w:val="20"/>
                <w:szCs w:val="20"/>
              </w:rPr>
              <w:t>აზომვითი ნახაზების შედგენის ხარჯი</w:t>
            </w:r>
          </w:p>
        </w:tc>
      </w:tr>
      <w:tr w:rsidR="00CC7A2F" w:rsidRPr="00CC7A2F" w:rsidTr="00FE5BC9">
        <w:trPr>
          <w:trHeight w:val="168"/>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78" w:type="dxa"/>
            <w:gridSpan w:val="5"/>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060B5">
        <w:trPr>
          <w:trHeight w:val="68"/>
        </w:trPr>
        <w:tc>
          <w:tcPr>
            <w:tcW w:w="7412" w:type="dxa"/>
            <w:gridSpan w:val="8"/>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დასაბუთება და აღწერა: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990"/>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hideMark/>
          </w:tcPr>
          <w:p w:rsidR="00CC7A2F" w:rsidRPr="007060B5" w:rsidRDefault="00845FA3" w:rsidP="007060B5">
            <w:pPr>
              <w:spacing w:after="0" w:line="240" w:lineRule="auto"/>
              <w:rPr>
                <w:rFonts w:ascii="Sylfaen" w:eastAsia="Times New Roman" w:hAnsi="Sylfaen" w:cs="Calibri"/>
                <w:sz w:val="18"/>
                <w:szCs w:val="18"/>
              </w:rPr>
            </w:pPr>
            <w:r>
              <w:rPr>
                <w:rFonts w:ascii="Sylfaen" w:eastAsia="Times New Roman" w:hAnsi="Sylfaen" w:cs="Calibri"/>
                <w:sz w:val="20"/>
                <w:szCs w:val="20"/>
                <w:lang w:val="ka-GE"/>
              </w:rPr>
              <w:t xml:space="preserve">  </w:t>
            </w:r>
            <w:r w:rsidR="00CC7A2F" w:rsidRPr="007060B5">
              <w:rPr>
                <w:rFonts w:ascii="Sylfaen" w:eastAsia="Times New Roman" w:hAnsi="Sylfaen" w:cs="Calibri"/>
                <w:sz w:val="18"/>
                <w:szCs w:val="18"/>
              </w:rPr>
              <w:t>ქობულეთის მუნიციპალიტეტის ტერიტორიაზე არსებული არასასოფლო-სამეურნეო და სასოფლო-სამეურნეო დანიშნულების მიწის ნაკვეთები (გარდა კერძო საკუთრებაში არსებული მიწებისა) დარეგისტრირება პრიორიტეტულად მიგვაჩნია, რადგან იგი საშუალებას მოგვცემს შემდგომში მართული იქნას პრივატიზაციის პროცესები, რაც მნიშვნელოვნად გაზრდის ქობულეთის მუნიციპალიტეტის საბიუჯეტოშემოსავლებს.</w:t>
            </w:r>
            <w:r w:rsidR="00CC7A2F" w:rsidRPr="007060B5">
              <w:rPr>
                <w:rFonts w:ascii="Sylfaen" w:eastAsia="Times New Roman" w:hAnsi="Sylfaen" w:cs="Calibri"/>
                <w:sz w:val="18"/>
                <w:szCs w:val="18"/>
              </w:rPr>
              <w:br/>
              <w:t xml:space="preserve">     მუნიციპალურ საკუთრებაში არსებული არასასოფლო-სამეურნეო დანიშნულების მიწის ნაკვეთების პირობებიანი აუქციონის ფორმით განკარგვა ხელს შეუწყობს მუნიციპალიტეტის ტერიტორიაზე თანამედროვე ტურისტული და საზოგადოებრივი დანიშნულების ობიექტების მშენებლობას, ქალაქის, დაბებისა და სოფლების ინფრასტრუქტურის განვითარებას, მოსახლეობის საყოფაცხოვრებო პირობების გაუმჯობესებას, დამსვენებლებისა და ტურისტების რაოდენობის ზრდას და ნაწილობრივ გადაჭრის დასაქმების პრობლემას.</w:t>
            </w:r>
          </w:p>
        </w:tc>
      </w:tr>
      <w:tr w:rsidR="00CC7A2F" w:rsidRPr="00CC7A2F" w:rsidTr="00845FA3">
        <w:trPr>
          <w:trHeight w:val="300"/>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363"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875" w:type="dxa"/>
            <w:gridSpan w:val="6"/>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FE5BC9">
        <w:trPr>
          <w:gridAfter w:val="2"/>
          <w:wAfter w:w="423" w:type="dxa"/>
          <w:trHeight w:val="295"/>
        </w:trPr>
        <w:tc>
          <w:tcPr>
            <w:tcW w:w="4537"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5528"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sz w:val="20"/>
                <w:szCs w:val="20"/>
              </w:rPr>
            </w:pPr>
            <w:r w:rsidRPr="00CC7A2F">
              <w:rPr>
                <w:rFonts w:ascii="Sylfaen" w:eastAsia="Times New Roman" w:hAnsi="Sylfaen" w:cs="Calibri"/>
                <w:sz w:val="20"/>
                <w:szCs w:val="20"/>
              </w:rPr>
              <w:t>პროდუქტები</w:t>
            </w:r>
          </w:p>
        </w:tc>
      </w:tr>
      <w:tr w:rsidR="00CC7A2F" w:rsidRPr="00CC7A2F" w:rsidTr="007060B5">
        <w:trPr>
          <w:gridAfter w:val="2"/>
          <w:wAfter w:w="423" w:type="dxa"/>
          <w:trHeight w:val="429"/>
        </w:trPr>
        <w:tc>
          <w:tcPr>
            <w:tcW w:w="4537" w:type="dxa"/>
            <w:gridSpan w:val="2"/>
            <w:vMerge/>
            <w:tcBorders>
              <w:top w:val="single" w:sz="4" w:space="0" w:color="auto"/>
              <w:left w:val="single" w:sz="4" w:space="0" w:color="auto"/>
              <w:bottom w:val="single" w:sz="4" w:space="0" w:color="000000"/>
              <w:right w:val="nil"/>
            </w:tcBorders>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559" w:type="dxa"/>
            <w:gridSpan w:val="3"/>
            <w:tcBorders>
              <w:top w:val="nil"/>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რაოდენობა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7060B5" w:rsidRDefault="00CC7A2F" w:rsidP="00CC7A2F">
            <w:pPr>
              <w:spacing w:after="0" w:line="240" w:lineRule="auto"/>
              <w:jc w:val="center"/>
              <w:rPr>
                <w:rFonts w:ascii="Sylfaen" w:eastAsia="Times New Roman" w:hAnsi="Sylfaen" w:cs="Calibri"/>
                <w:color w:val="000000"/>
                <w:sz w:val="18"/>
                <w:szCs w:val="18"/>
              </w:rPr>
            </w:pPr>
            <w:r w:rsidRPr="007060B5">
              <w:rPr>
                <w:rFonts w:ascii="Sylfaen" w:eastAsia="Times New Roman" w:hAnsi="Sylfaen" w:cs="Calibri"/>
                <w:color w:val="000000"/>
                <w:sz w:val="18"/>
                <w:szCs w:val="18"/>
              </w:rPr>
              <w:t>ერთ. საშ. ფასი</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7060B5" w:rsidRDefault="00CC7A2F" w:rsidP="00CC7A2F">
            <w:pPr>
              <w:spacing w:after="0" w:line="240" w:lineRule="auto"/>
              <w:jc w:val="center"/>
              <w:rPr>
                <w:rFonts w:ascii="Sylfaen" w:eastAsia="Times New Roman" w:hAnsi="Sylfaen" w:cs="Calibri"/>
                <w:color w:val="000000"/>
                <w:sz w:val="18"/>
                <w:szCs w:val="18"/>
              </w:rPr>
            </w:pPr>
            <w:r w:rsidRPr="007060B5">
              <w:rPr>
                <w:rFonts w:ascii="Sylfaen" w:eastAsia="Times New Roman" w:hAnsi="Sylfaen" w:cs="Calibri"/>
                <w:color w:val="000000"/>
                <w:sz w:val="18"/>
                <w:szCs w:val="18"/>
              </w:rPr>
              <w:t>სულ (ლარი)</w:t>
            </w:r>
          </w:p>
        </w:tc>
      </w:tr>
      <w:tr w:rsidR="00CC7A2F" w:rsidRPr="00CC7A2F" w:rsidTr="007060B5">
        <w:trPr>
          <w:gridAfter w:val="2"/>
          <w:wAfter w:w="423" w:type="dxa"/>
          <w:trHeight w:val="266"/>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აზომვითი ნახაზების შედგენის ხარჯი</w:t>
            </w:r>
          </w:p>
        </w:tc>
        <w:tc>
          <w:tcPr>
            <w:tcW w:w="1559"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r>
      <w:tr w:rsidR="00CC7A2F" w:rsidRPr="00CC7A2F" w:rsidTr="007060B5">
        <w:trPr>
          <w:gridAfter w:val="2"/>
          <w:wAfter w:w="423" w:type="dxa"/>
          <w:trHeight w:val="283"/>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შენობაზე</w:t>
            </w:r>
          </w:p>
        </w:tc>
        <w:tc>
          <w:tcPr>
            <w:tcW w:w="1559"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BA315F" w:rsidP="00CC7A2F">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en-GB"/>
              </w:rPr>
              <w:t>4</w:t>
            </w:r>
            <w:r w:rsidR="00CC7A2F" w:rsidRPr="00CC7A2F">
              <w:rPr>
                <w:rFonts w:ascii="Sylfaen" w:eastAsia="Times New Roman" w:hAnsi="Sylfaen" w:cs="Calibri"/>
                <w:color w:val="000000"/>
                <w:sz w:val="20"/>
                <w:szCs w:val="20"/>
              </w:rPr>
              <w:t>40</w:t>
            </w:r>
          </w:p>
        </w:tc>
      </w:tr>
      <w:tr w:rsidR="00CC7A2F" w:rsidRPr="00CC7A2F" w:rsidTr="007060B5">
        <w:trPr>
          <w:gridAfter w:val="2"/>
          <w:wAfter w:w="423" w:type="dxa"/>
          <w:trHeight w:val="274"/>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მიწაზე</w:t>
            </w:r>
          </w:p>
        </w:tc>
        <w:tc>
          <w:tcPr>
            <w:tcW w:w="1559"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BA315F" w:rsidP="00BA315F">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en-GB"/>
              </w:rPr>
              <w:t>2 2</w:t>
            </w:r>
            <w:r w:rsidR="00CC7A2F" w:rsidRPr="00CC7A2F">
              <w:rPr>
                <w:rFonts w:ascii="Sylfaen" w:eastAsia="Times New Roman" w:hAnsi="Sylfaen" w:cs="Calibri"/>
                <w:color w:val="000000"/>
                <w:sz w:val="20"/>
                <w:szCs w:val="20"/>
              </w:rPr>
              <w:t>20</w:t>
            </w:r>
          </w:p>
        </w:tc>
      </w:tr>
      <w:tr w:rsidR="00CC7A2F" w:rsidRPr="00CC7A2F" w:rsidTr="007060B5">
        <w:trPr>
          <w:gridAfter w:val="2"/>
          <w:wAfter w:w="423" w:type="dxa"/>
          <w:trHeight w:val="547"/>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7060B5" w:rsidRDefault="00CC7A2F" w:rsidP="00845FA3">
            <w:pPr>
              <w:spacing w:after="0" w:line="240" w:lineRule="auto"/>
              <w:jc w:val="center"/>
              <w:rPr>
                <w:rFonts w:ascii="Sylfaen" w:eastAsia="Times New Roman" w:hAnsi="Sylfaen" w:cs="Calibri"/>
                <w:color w:val="000000"/>
                <w:sz w:val="20"/>
                <w:szCs w:val="20"/>
              </w:rPr>
            </w:pPr>
            <w:r w:rsidRPr="007060B5">
              <w:rPr>
                <w:rFonts w:ascii="Sylfaen" w:eastAsia="Times New Roman" w:hAnsi="Sylfaen" w:cs="Calibri"/>
                <w:color w:val="000000"/>
                <w:sz w:val="20"/>
                <w:szCs w:val="20"/>
              </w:rPr>
              <w:t>აზომვითი ნახაზების შედგენა  საზღვრების დადგენაზე</w:t>
            </w:r>
          </w:p>
        </w:tc>
        <w:tc>
          <w:tcPr>
            <w:tcW w:w="1559"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BA315F" w:rsidP="00CC7A2F">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en-GB"/>
              </w:rPr>
              <w:t>8</w:t>
            </w:r>
            <w:r w:rsidR="00CC7A2F" w:rsidRPr="00CC7A2F">
              <w:rPr>
                <w:rFonts w:ascii="Sylfaen" w:eastAsia="Times New Roman" w:hAnsi="Sylfaen" w:cs="Calibri"/>
                <w:color w:val="000000"/>
                <w:sz w:val="20"/>
                <w:szCs w:val="20"/>
              </w:rPr>
              <w:t>40</w:t>
            </w:r>
          </w:p>
        </w:tc>
      </w:tr>
      <w:tr w:rsidR="00CC7A2F" w:rsidRPr="00CC7A2F" w:rsidTr="007060B5">
        <w:trPr>
          <w:gridAfter w:val="2"/>
          <w:wAfter w:w="423" w:type="dxa"/>
          <w:trHeight w:val="271"/>
        </w:trPr>
        <w:tc>
          <w:tcPr>
            <w:tcW w:w="6096"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სულ ქვეპროგრამა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D707F4">
            <w:pPr>
              <w:spacing w:after="0" w:line="240" w:lineRule="auto"/>
              <w:jc w:val="center"/>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3 </w:t>
            </w:r>
            <w:r w:rsidR="00D707F4">
              <w:rPr>
                <w:rFonts w:ascii="Sylfaen" w:eastAsia="Times New Roman" w:hAnsi="Sylfaen" w:cs="Calibri"/>
                <w:b/>
                <w:bCs/>
                <w:color w:val="000000"/>
                <w:sz w:val="20"/>
                <w:szCs w:val="20"/>
                <w:lang w:val="ka-GE"/>
              </w:rPr>
              <w:t>5</w:t>
            </w:r>
            <w:r w:rsidRPr="00CC7A2F">
              <w:rPr>
                <w:rFonts w:ascii="Sylfaen" w:eastAsia="Times New Roman" w:hAnsi="Sylfaen" w:cs="Calibri"/>
                <w:b/>
                <w:bCs/>
                <w:color w:val="000000"/>
                <w:sz w:val="20"/>
                <w:szCs w:val="20"/>
              </w:rPr>
              <w:t>00</w:t>
            </w:r>
          </w:p>
        </w:tc>
      </w:tr>
      <w:tr w:rsidR="00CC7A2F" w:rsidRPr="00CC7A2F" w:rsidTr="00845FA3">
        <w:trPr>
          <w:gridAfter w:val="2"/>
          <w:wAfter w:w="423" w:type="dxa"/>
          <w:trHeight w:val="300"/>
        </w:trPr>
        <w:tc>
          <w:tcPr>
            <w:tcW w:w="3174" w:type="dxa"/>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760" w:type="dxa"/>
            <w:gridSpan w:val="2"/>
            <w:tcBorders>
              <w:top w:val="nil"/>
              <w:left w:val="nil"/>
              <w:bottom w:val="nil"/>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236" w:type="dxa"/>
            <w:gridSpan w:val="3"/>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 </w:t>
            </w:r>
          </w:p>
        </w:tc>
        <w:tc>
          <w:tcPr>
            <w:tcW w:w="1202" w:type="dxa"/>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845FA3">
        <w:trPr>
          <w:gridAfter w:val="2"/>
          <w:wAfter w:w="423" w:type="dxa"/>
          <w:trHeight w:val="300"/>
        </w:trPr>
        <w:tc>
          <w:tcPr>
            <w:tcW w:w="5955" w:type="dxa"/>
            <w:gridSpan w:val="4"/>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3"/>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418" w:type="dxa"/>
            <w:gridSpan w:val="2"/>
            <w:tcBorders>
              <w:top w:val="nil"/>
              <w:left w:val="nil"/>
              <w:bottom w:val="single" w:sz="4" w:space="0" w:color="auto"/>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7060B5">
        <w:trPr>
          <w:gridAfter w:val="2"/>
          <w:wAfter w:w="423" w:type="dxa"/>
          <w:trHeight w:val="384"/>
        </w:trPr>
        <w:tc>
          <w:tcPr>
            <w:tcW w:w="453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დასახელება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1 კვარტალი</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 კვარტალი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3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C7A2F" w:rsidRPr="007060B5" w:rsidRDefault="00CC7A2F" w:rsidP="00CC7A2F">
            <w:pPr>
              <w:spacing w:after="0" w:line="240" w:lineRule="auto"/>
              <w:jc w:val="center"/>
              <w:rPr>
                <w:rFonts w:ascii="Sylfaen" w:eastAsia="Times New Roman" w:hAnsi="Sylfaen" w:cs="Calibri"/>
                <w:color w:val="000000"/>
                <w:sz w:val="18"/>
                <w:szCs w:val="18"/>
              </w:rPr>
            </w:pPr>
            <w:r w:rsidRPr="007060B5">
              <w:rPr>
                <w:rFonts w:ascii="Sylfaen" w:eastAsia="Times New Roman" w:hAnsi="Sylfaen" w:cs="Calibri"/>
                <w:color w:val="000000"/>
                <w:sz w:val="18"/>
                <w:szCs w:val="18"/>
              </w:rPr>
              <w:t>4 კვარტალი</w:t>
            </w:r>
          </w:p>
        </w:tc>
      </w:tr>
      <w:tr w:rsidR="00CC7A2F" w:rsidRPr="00CC7A2F" w:rsidTr="007060B5">
        <w:trPr>
          <w:gridAfter w:val="2"/>
          <w:wAfter w:w="423" w:type="dxa"/>
          <w:trHeight w:val="262"/>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შენობაზე</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7"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r>
      <w:tr w:rsidR="00CC7A2F" w:rsidRPr="00CC7A2F" w:rsidTr="007060B5">
        <w:trPr>
          <w:gridAfter w:val="2"/>
          <w:wAfter w:w="423" w:type="dxa"/>
          <w:trHeight w:val="393"/>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მიწაზე</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7"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r>
      <w:tr w:rsidR="00CC7A2F" w:rsidRPr="00CC7A2F" w:rsidTr="00845FA3">
        <w:trPr>
          <w:gridAfter w:val="2"/>
          <w:wAfter w:w="423" w:type="dxa"/>
          <w:trHeight w:val="495"/>
        </w:trPr>
        <w:tc>
          <w:tcPr>
            <w:tcW w:w="453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C7A2F" w:rsidRPr="00CC7A2F" w:rsidRDefault="00CC7A2F" w:rsidP="00845FA3">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აზომვითი ნახაზების შედგენა  საზღვრების დადგენაზე</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7" w:type="dxa"/>
            <w:gridSpan w:val="3"/>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418"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c>
          <w:tcPr>
            <w:tcW w:w="1275" w:type="dxa"/>
            <w:gridSpan w:val="2"/>
            <w:tcBorders>
              <w:top w:val="nil"/>
              <w:left w:val="nil"/>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center"/>
              <w:rPr>
                <w:rFonts w:ascii="Calibri" w:eastAsia="Times New Roman" w:hAnsi="Calibri" w:cs="Calibri"/>
                <w:color w:val="000000"/>
                <w:sz w:val="24"/>
                <w:szCs w:val="24"/>
              </w:rPr>
            </w:pPr>
            <w:r w:rsidRPr="00CC7A2F">
              <w:rPr>
                <w:rFonts w:ascii="Calibri" w:eastAsia="Times New Roman" w:hAnsi="Calibri" w:cs="Calibri"/>
                <w:color w:val="000000"/>
                <w:sz w:val="24"/>
                <w:szCs w:val="24"/>
              </w:rPr>
              <w:t>×</w:t>
            </w:r>
          </w:p>
        </w:tc>
      </w:tr>
      <w:tr w:rsidR="00CC7A2F" w:rsidRPr="00CC7A2F" w:rsidTr="00845FA3">
        <w:trPr>
          <w:gridAfter w:val="2"/>
          <w:wAfter w:w="423" w:type="dxa"/>
          <w:trHeight w:val="255"/>
        </w:trPr>
        <w:tc>
          <w:tcPr>
            <w:tcW w:w="317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363"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7" w:type="dxa"/>
            <w:gridSpan w:val="3"/>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18"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45FA3">
        <w:trPr>
          <w:gridAfter w:val="2"/>
          <w:wAfter w:w="423" w:type="dxa"/>
          <w:trHeight w:val="300"/>
        </w:trPr>
        <w:tc>
          <w:tcPr>
            <w:tcW w:w="7372" w:type="dxa"/>
            <w:gridSpan w:val="7"/>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 xml:space="preserve">შუალედური მოსალოდნელი შედეგი </w:t>
            </w:r>
            <w:r w:rsidR="00845FA3">
              <w:rPr>
                <w:rFonts w:ascii="Sylfaen" w:eastAsia="Times New Roman" w:hAnsi="Sylfaen" w:cs="Calibri"/>
                <w:b/>
                <w:bCs/>
                <w:color w:val="000000"/>
                <w:sz w:val="20"/>
                <w:szCs w:val="20"/>
                <w:lang w:val="ka-GE"/>
              </w:rPr>
              <w:t xml:space="preserve"> </w:t>
            </w:r>
            <w:r w:rsidRPr="00CC7A2F">
              <w:rPr>
                <w:rFonts w:ascii="Sylfaen" w:eastAsia="Times New Roman" w:hAnsi="Sylfaen" w:cs="Calibri"/>
                <w:b/>
                <w:bCs/>
                <w:color w:val="000000"/>
                <w:sz w:val="20"/>
                <w:szCs w:val="20"/>
              </w:rPr>
              <w:t>(2019 წელი)</w:t>
            </w:r>
          </w:p>
        </w:tc>
        <w:tc>
          <w:tcPr>
            <w:tcW w:w="1418"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r w:rsidR="00CC7A2F" w:rsidRPr="00CC7A2F" w:rsidTr="00FE5BC9">
        <w:trPr>
          <w:gridAfter w:val="2"/>
          <w:wAfter w:w="423" w:type="dxa"/>
          <w:trHeight w:val="158"/>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C7A2F" w:rsidRPr="00CC7A2F" w:rsidRDefault="00CC7A2F" w:rsidP="00CC7A2F">
            <w:pPr>
              <w:spacing w:after="0" w:line="240" w:lineRule="auto"/>
              <w:jc w:val="both"/>
              <w:rPr>
                <w:rFonts w:ascii="Sylfaen" w:eastAsia="Times New Roman" w:hAnsi="Sylfaen" w:cs="Calibri"/>
                <w:color w:val="000000"/>
                <w:sz w:val="20"/>
                <w:szCs w:val="20"/>
              </w:rPr>
            </w:pPr>
          </w:p>
        </w:tc>
      </w:tr>
      <w:tr w:rsidR="00CC7A2F" w:rsidRPr="00CC7A2F" w:rsidTr="00845FA3">
        <w:trPr>
          <w:trHeight w:val="255"/>
        </w:trPr>
        <w:tc>
          <w:tcPr>
            <w:tcW w:w="3174"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276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78" w:type="dxa"/>
            <w:gridSpan w:val="5"/>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2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20" w:type="dxa"/>
            <w:gridSpan w:val="2"/>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Calibri" w:eastAsia="Times New Roman" w:hAnsi="Calibri" w:cs="Calibri"/>
                <w:color w:val="000000"/>
                <w:sz w:val="20"/>
                <w:szCs w:val="20"/>
              </w:rPr>
            </w:pPr>
          </w:p>
        </w:tc>
      </w:tr>
      <w:tr w:rsidR="00CC7A2F" w:rsidRPr="00CC7A2F" w:rsidTr="00845FA3">
        <w:trPr>
          <w:trHeight w:val="300"/>
        </w:trPr>
        <w:tc>
          <w:tcPr>
            <w:tcW w:w="8832" w:type="dxa"/>
            <w:gridSpan w:val="10"/>
            <w:tcBorders>
              <w:top w:val="nil"/>
              <w:left w:val="nil"/>
              <w:bottom w:val="single" w:sz="4" w:space="0" w:color="auto"/>
              <w:right w:val="nil"/>
            </w:tcBorders>
            <w:shd w:val="clear" w:color="auto" w:fill="auto"/>
            <w:vAlign w:val="center"/>
            <w:hideMark/>
          </w:tcPr>
          <w:p w:rsidR="00CC7A2F" w:rsidRPr="00CC7A2F" w:rsidRDefault="00CC7A2F" w:rsidP="00CC7A2F">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420" w:type="dxa"/>
            <w:gridSpan w:val="2"/>
            <w:tcBorders>
              <w:top w:val="nil"/>
              <w:left w:val="nil"/>
              <w:bottom w:val="nil"/>
              <w:right w:val="nil"/>
            </w:tcBorders>
            <w:shd w:val="clear" w:color="auto" w:fill="auto"/>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CC7A2F" w:rsidRPr="00CC7A2F" w:rsidRDefault="00CC7A2F" w:rsidP="00CC7A2F">
            <w:pPr>
              <w:spacing w:after="0" w:line="240" w:lineRule="auto"/>
              <w:rPr>
                <w:rFonts w:ascii="Sylfaen" w:eastAsia="Times New Roman" w:hAnsi="Sylfaen" w:cs="Calibri"/>
                <w:color w:val="000000"/>
                <w:sz w:val="20"/>
                <w:szCs w:val="20"/>
              </w:rPr>
            </w:pPr>
          </w:p>
        </w:tc>
      </w:tr>
    </w:tbl>
    <w:p w:rsidR="00CC7A2F" w:rsidRDefault="00CC7A2F">
      <w:pPr>
        <w:rPr>
          <w:lang w:val="en-US"/>
        </w:rPr>
        <w:sectPr w:rsidR="00CC7A2F" w:rsidSect="00845FA3">
          <w:pgSz w:w="11906" w:h="16838"/>
          <w:pgMar w:top="567" w:right="851" w:bottom="1134" w:left="1701" w:header="709" w:footer="709" w:gutter="0"/>
          <w:cols w:space="708"/>
          <w:docGrid w:linePitch="360"/>
        </w:sectPr>
      </w:pPr>
    </w:p>
    <w:tbl>
      <w:tblPr>
        <w:tblW w:w="15038" w:type="dxa"/>
        <w:tblInd w:w="96" w:type="dxa"/>
        <w:tblLook w:val="04A0" w:firstRow="1" w:lastRow="0" w:firstColumn="1" w:lastColumn="0" w:noHBand="0" w:noVBand="1"/>
      </w:tblPr>
      <w:tblGrid>
        <w:gridCol w:w="1997"/>
        <w:gridCol w:w="1984"/>
        <w:gridCol w:w="1418"/>
        <w:gridCol w:w="1559"/>
        <w:gridCol w:w="2410"/>
        <w:gridCol w:w="1276"/>
        <w:gridCol w:w="2126"/>
        <w:gridCol w:w="2268"/>
      </w:tblGrid>
      <w:tr w:rsidR="003F5097" w:rsidRPr="00B52BA0" w:rsidTr="00845FA3">
        <w:trPr>
          <w:trHeight w:val="540"/>
        </w:trPr>
        <w:tc>
          <w:tcPr>
            <w:tcW w:w="15038" w:type="dxa"/>
            <w:gridSpan w:val="8"/>
            <w:tcBorders>
              <w:top w:val="nil"/>
              <w:left w:val="nil"/>
              <w:bottom w:val="nil"/>
              <w:right w:val="nil"/>
            </w:tcBorders>
            <w:shd w:val="clear" w:color="auto" w:fill="auto"/>
            <w:noWrap/>
            <w:vAlign w:val="center"/>
            <w:hideMark/>
          </w:tcPr>
          <w:p w:rsidR="003F5097" w:rsidRPr="00B52BA0" w:rsidRDefault="003F5097" w:rsidP="00C17856">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845FA3" w:rsidRPr="00B52BA0" w:rsidTr="00845FA3">
        <w:trPr>
          <w:trHeight w:val="255"/>
        </w:trPr>
        <w:tc>
          <w:tcPr>
            <w:tcW w:w="1997"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1984"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1418"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1559"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2410"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1276"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2126"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c>
          <w:tcPr>
            <w:tcW w:w="2268" w:type="dxa"/>
            <w:tcBorders>
              <w:top w:val="nil"/>
              <w:left w:val="nil"/>
              <w:bottom w:val="single" w:sz="4" w:space="0" w:color="auto"/>
              <w:right w:val="nil"/>
            </w:tcBorders>
            <w:shd w:val="clear" w:color="auto" w:fill="auto"/>
            <w:noWrap/>
            <w:vAlign w:val="bottom"/>
            <w:hideMark/>
          </w:tcPr>
          <w:p w:rsidR="003F5097" w:rsidRPr="00B52BA0" w:rsidRDefault="003F5097" w:rsidP="00C17856">
            <w:pPr>
              <w:spacing w:after="0" w:line="240" w:lineRule="auto"/>
              <w:rPr>
                <w:rFonts w:ascii="Calibri" w:eastAsia="Times New Roman" w:hAnsi="Calibri" w:cs="Calibri"/>
                <w:color w:val="000000"/>
                <w:sz w:val="20"/>
                <w:szCs w:val="20"/>
              </w:rPr>
            </w:pPr>
          </w:p>
        </w:tc>
      </w:tr>
      <w:tr w:rsidR="00845FA3" w:rsidRPr="00B52BA0" w:rsidTr="00845FA3">
        <w:trPr>
          <w:trHeight w:val="900"/>
        </w:trPr>
        <w:tc>
          <w:tcPr>
            <w:tcW w:w="1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845FA3" w:rsidRPr="00B52BA0" w:rsidTr="00FE5BC9">
        <w:trPr>
          <w:trHeight w:val="1550"/>
        </w:trPr>
        <w:tc>
          <w:tcPr>
            <w:tcW w:w="1997" w:type="dxa"/>
            <w:tcBorders>
              <w:top w:val="single" w:sz="4" w:space="0" w:color="auto"/>
              <w:left w:val="single" w:sz="4" w:space="0" w:color="auto"/>
              <w:bottom w:val="single" w:sz="4" w:space="0" w:color="auto"/>
              <w:right w:val="nil"/>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Pr>
                <w:rFonts w:ascii="Sylfaen" w:hAnsi="Sylfaen" w:cs="Sylfaen"/>
                <w:spacing w:val="-1"/>
                <w:sz w:val="17"/>
                <w:szCs w:val="17"/>
              </w:rPr>
              <w:t>უზრუნველყოფილია</w:t>
            </w:r>
            <w:r>
              <w:rPr>
                <w:rFonts w:ascii="Sylfaen" w:hAnsi="Sylfaen" w:cs="Sylfaen"/>
                <w:spacing w:val="21"/>
                <w:sz w:val="17"/>
                <w:szCs w:val="17"/>
              </w:rPr>
              <w:t xml:space="preserve"> </w:t>
            </w:r>
            <w:r>
              <w:rPr>
                <w:rFonts w:ascii="Sylfaen" w:hAnsi="Sylfaen" w:cs="Sylfaen"/>
                <w:spacing w:val="-1"/>
                <w:sz w:val="17"/>
                <w:szCs w:val="17"/>
              </w:rPr>
              <w:t>თვითმმართველობის</w:t>
            </w:r>
            <w:r>
              <w:rPr>
                <w:rFonts w:ascii="Sylfaen" w:hAnsi="Sylfaen" w:cs="Sylfaen"/>
                <w:spacing w:val="23"/>
                <w:sz w:val="17"/>
                <w:szCs w:val="17"/>
              </w:rPr>
              <w:t xml:space="preserve"> </w:t>
            </w:r>
            <w:r>
              <w:rPr>
                <w:rFonts w:ascii="Sylfaen" w:hAnsi="Sylfaen" w:cs="Sylfaen"/>
                <w:spacing w:val="-1"/>
                <w:sz w:val="17"/>
                <w:szCs w:val="17"/>
              </w:rPr>
              <w:t>საკუთრებაში</w:t>
            </w:r>
            <w:r>
              <w:rPr>
                <w:rFonts w:ascii="Sylfaen" w:hAnsi="Sylfaen" w:cs="Sylfaen"/>
                <w:spacing w:val="1"/>
                <w:sz w:val="17"/>
                <w:szCs w:val="17"/>
              </w:rPr>
              <w:t xml:space="preserve"> </w:t>
            </w:r>
            <w:r>
              <w:rPr>
                <w:rFonts w:ascii="Sylfaen" w:hAnsi="Sylfaen" w:cs="Sylfaen"/>
                <w:sz w:val="17"/>
                <w:szCs w:val="17"/>
              </w:rPr>
              <w:t>არსებული</w:t>
            </w:r>
            <w:r>
              <w:rPr>
                <w:rFonts w:ascii="Sylfaen" w:hAnsi="Sylfaen" w:cs="Sylfaen"/>
                <w:spacing w:val="28"/>
                <w:sz w:val="17"/>
                <w:szCs w:val="17"/>
              </w:rPr>
              <w:t xml:space="preserve"> </w:t>
            </w:r>
            <w:r>
              <w:rPr>
                <w:rFonts w:ascii="Sylfaen" w:hAnsi="Sylfaen" w:cs="Sylfaen"/>
                <w:spacing w:val="-1"/>
                <w:sz w:val="17"/>
                <w:szCs w:val="17"/>
              </w:rPr>
              <w:t>ქონების</w:t>
            </w:r>
            <w:r>
              <w:rPr>
                <w:rFonts w:ascii="Sylfaen" w:hAnsi="Sylfaen" w:cs="Sylfaen"/>
                <w:sz w:val="17"/>
                <w:szCs w:val="17"/>
              </w:rPr>
              <w:t xml:space="preserve"> </w:t>
            </w:r>
            <w:r>
              <w:rPr>
                <w:rFonts w:ascii="Sylfaen" w:hAnsi="Sylfaen" w:cs="Sylfaen"/>
                <w:spacing w:val="-1"/>
                <w:sz w:val="17"/>
                <w:szCs w:val="17"/>
              </w:rPr>
              <w:t>ეფექტური</w:t>
            </w:r>
            <w:r>
              <w:rPr>
                <w:rFonts w:ascii="Sylfaen" w:hAnsi="Sylfaen" w:cs="Sylfaen"/>
                <w:spacing w:val="26"/>
                <w:sz w:val="17"/>
                <w:szCs w:val="17"/>
              </w:rPr>
              <w:t xml:space="preserve"> </w:t>
            </w:r>
            <w:r>
              <w:rPr>
                <w:rFonts w:ascii="Sylfaen" w:hAnsi="Sylfaen" w:cs="Sylfaen"/>
                <w:spacing w:val="-1"/>
                <w:sz w:val="17"/>
                <w:szCs w:val="17"/>
              </w:rPr>
              <w:t>მართვა</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Pr>
                <w:rFonts w:ascii="Sylfaen" w:hAnsi="Sylfaen" w:cs="Sylfaen"/>
                <w:spacing w:val="-1"/>
                <w:sz w:val="17"/>
                <w:szCs w:val="17"/>
              </w:rPr>
              <w:t>დანერგილი</w:t>
            </w:r>
            <w:r>
              <w:rPr>
                <w:rFonts w:ascii="Sylfaen" w:hAnsi="Sylfaen" w:cs="Sylfaen"/>
                <w:spacing w:val="1"/>
                <w:sz w:val="17"/>
                <w:szCs w:val="17"/>
              </w:rPr>
              <w:t xml:space="preserve"> </w:t>
            </w:r>
            <w:r>
              <w:rPr>
                <w:rFonts w:ascii="Sylfaen" w:hAnsi="Sylfaen" w:cs="Sylfaen"/>
                <w:spacing w:val="-1"/>
                <w:sz w:val="17"/>
                <w:szCs w:val="17"/>
              </w:rPr>
              <w:t>ელექტრონული</w:t>
            </w:r>
            <w:r>
              <w:rPr>
                <w:rFonts w:ascii="Sylfaen" w:hAnsi="Sylfaen" w:cs="Sylfaen"/>
                <w:spacing w:val="35"/>
                <w:sz w:val="17"/>
                <w:szCs w:val="17"/>
              </w:rPr>
              <w:t xml:space="preserve"> </w:t>
            </w:r>
            <w:r>
              <w:rPr>
                <w:rFonts w:ascii="Sylfaen" w:hAnsi="Sylfaen" w:cs="Sylfaen"/>
                <w:sz w:val="17"/>
                <w:szCs w:val="17"/>
              </w:rPr>
              <w:t xml:space="preserve">სერვისების </w:t>
            </w:r>
            <w:r>
              <w:rPr>
                <w:rFonts w:ascii="Sylfaen" w:hAnsi="Sylfaen" w:cs="Sylfaen"/>
                <w:spacing w:val="-1"/>
                <w:sz w:val="17"/>
                <w:szCs w:val="17"/>
              </w:rPr>
              <w:t>რაოდენობა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ეკონომიკის, ქონების მართვის, ტურიზმისა და საინვესტიციო განვითარების სამსახური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3F5097" w:rsidRPr="00B52BA0" w:rsidRDefault="003F5097" w:rsidP="00C1785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bl>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CC7A2F" w:rsidRDefault="00CC7A2F">
      <w:pPr>
        <w:rPr>
          <w:lang w:val="en-US"/>
        </w:rPr>
      </w:pPr>
    </w:p>
    <w:p w:rsidR="00B33F74" w:rsidRDefault="00B33F74">
      <w:pPr>
        <w:rPr>
          <w:lang w:val="en-US"/>
        </w:rPr>
        <w:sectPr w:rsidR="00B33F74" w:rsidSect="00CC7A2F">
          <w:pgSz w:w="16838" w:h="11906" w:orient="landscape"/>
          <w:pgMar w:top="1701" w:right="1134" w:bottom="851" w:left="1134" w:header="709" w:footer="709" w:gutter="0"/>
          <w:cols w:space="708"/>
          <w:docGrid w:linePitch="360"/>
        </w:sectPr>
      </w:pPr>
    </w:p>
    <w:tbl>
      <w:tblPr>
        <w:tblW w:w="11488" w:type="dxa"/>
        <w:tblInd w:w="-318" w:type="dxa"/>
        <w:tblLook w:val="04A0" w:firstRow="1" w:lastRow="0" w:firstColumn="1" w:lastColumn="0" w:noHBand="0" w:noVBand="1"/>
      </w:tblPr>
      <w:tblGrid>
        <w:gridCol w:w="4936"/>
        <w:gridCol w:w="1462"/>
        <w:gridCol w:w="299"/>
        <w:gridCol w:w="1346"/>
        <w:gridCol w:w="561"/>
        <w:gridCol w:w="1084"/>
        <w:gridCol w:w="515"/>
        <w:gridCol w:w="146"/>
        <w:gridCol w:w="90"/>
        <w:gridCol w:w="813"/>
        <w:gridCol w:w="236"/>
      </w:tblGrid>
      <w:tr w:rsidR="00B33F74" w:rsidRPr="00CC7A2F" w:rsidTr="00892218">
        <w:trPr>
          <w:gridAfter w:val="3"/>
          <w:wAfter w:w="1139" w:type="dxa"/>
          <w:trHeight w:val="495"/>
        </w:trPr>
        <w:tc>
          <w:tcPr>
            <w:tcW w:w="10349" w:type="dxa"/>
            <w:gridSpan w:val="8"/>
            <w:tcBorders>
              <w:top w:val="nil"/>
              <w:left w:val="nil"/>
              <w:bottom w:val="nil"/>
              <w:right w:val="nil"/>
            </w:tcBorders>
            <w:shd w:val="clear" w:color="auto" w:fill="auto"/>
            <w:noWrap/>
            <w:vAlign w:val="center"/>
            <w:hideMark/>
          </w:tcPr>
          <w:p w:rsidR="00B33F74" w:rsidRPr="00CC7A2F" w:rsidRDefault="00B33F74" w:rsidP="00892218">
            <w:pPr>
              <w:spacing w:after="0" w:line="240" w:lineRule="auto"/>
              <w:jc w:val="center"/>
              <w:rPr>
                <w:rFonts w:ascii="Sylfaen" w:eastAsia="Times New Roman" w:hAnsi="Sylfaen" w:cs="Calibri"/>
                <w:b/>
                <w:bCs/>
                <w:i/>
                <w:iCs/>
                <w:color w:val="000000"/>
                <w:sz w:val="20"/>
                <w:szCs w:val="20"/>
              </w:rPr>
            </w:pPr>
            <w:r w:rsidRPr="00CC7A2F">
              <w:rPr>
                <w:rFonts w:ascii="Sylfaen" w:eastAsia="Times New Roman" w:hAnsi="Sylfaen" w:cs="Calibri"/>
                <w:b/>
                <w:bCs/>
                <w:i/>
                <w:iCs/>
                <w:color w:val="000000"/>
                <w:sz w:val="20"/>
                <w:szCs w:val="20"/>
              </w:rPr>
              <w:lastRenderedPageBreak/>
              <w:t>პროგრამის განაცხადის ფორმა</w:t>
            </w:r>
          </w:p>
        </w:tc>
      </w:tr>
      <w:tr w:rsidR="00892218" w:rsidRPr="00CC7A2F" w:rsidTr="00892218">
        <w:trPr>
          <w:gridAfter w:val="2"/>
          <w:wAfter w:w="1049" w:type="dxa"/>
          <w:trHeight w:val="300"/>
        </w:trPr>
        <w:tc>
          <w:tcPr>
            <w:tcW w:w="6697" w:type="dxa"/>
            <w:gridSpan w:val="3"/>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907"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599"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r w:rsidR="00B33F74" w:rsidRPr="00CC7A2F" w:rsidTr="00892218">
        <w:trPr>
          <w:gridAfter w:val="3"/>
          <w:wAfter w:w="1139" w:type="dxa"/>
          <w:trHeight w:val="450"/>
        </w:trPr>
        <w:tc>
          <w:tcPr>
            <w:tcW w:w="10349" w:type="dxa"/>
            <w:gridSpan w:val="8"/>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r>
      <w:tr w:rsidR="00B33F74" w:rsidRPr="0004430B" w:rsidTr="00892218">
        <w:trPr>
          <w:gridAfter w:val="3"/>
          <w:wAfter w:w="1139" w:type="dxa"/>
          <w:trHeight w:val="304"/>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3F74" w:rsidRPr="0004430B" w:rsidRDefault="00B33F74" w:rsidP="00892218">
            <w:pPr>
              <w:spacing w:after="0" w:line="240" w:lineRule="auto"/>
              <w:rPr>
                <w:rFonts w:ascii="Sylfaen" w:eastAsia="Times New Roman" w:hAnsi="Sylfaen" w:cs="Calibri"/>
                <w:b/>
                <w:bCs/>
                <w:sz w:val="20"/>
                <w:szCs w:val="20"/>
              </w:rPr>
            </w:pPr>
            <w:r w:rsidRPr="0004430B">
              <w:rPr>
                <w:rFonts w:ascii="Sylfaen" w:eastAsia="Times New Roman" w:hAnsi="Sylfaen" w:cs="Calibri"/>
                <w:b/>
                <w:bCs/>
                <w:sz w:val="20"/>
                <w:szCs w:val="20"/>
              </w:rPr>
              <w:t xml:space="preserve">ინფრასტრუქტურის მშენებლობა, რეაბილიტაცია და </w:t>
            </w:r>
            <w:r>
              <w:rPr>
                <w:rFonts w:ascii="Sylfaen" w:eastAsia="Times New Roman" w:hAnsi="Sylfaen" w:cs="Calibri"/>
                <w:b/>
                <w:bCs/>
                <w:sz w:val="20"/>
                <w:szCs w:val="20"/>
              </w:rPr>
              <w:t>ექსპლოატაცი</w:t>
            </w:r>
            <w:r w:rsidRPr="0004430B">
              <w:rPr>
                <w:rFonts w:ascii="Sylfaen" w:eastAsia="Times New Roman" w:hAnsi="Sylfaen" w:cs="Calibri"/>
                <w:b/>
                <w:bCs/>
                <w:sz w:val="20"/>
                <w:szCs w:val="20"/>
              </w:rPr>
              <w:t>ა</w:t>
            </w:r>
          </w:p>
        </w:tc>
      </w:tr>
      <w:tr w:rsidR="00892218" w:rsidRPr="00CC7A2F" w:rsidTr="00892218">
        <w:trPr>
          <w:gridAfter w:val="2"/>
          <w:wAfter w:w="1049" w:type="dxa"/>
          <w:trHeight w:val="300"/>
        </w:trPr>
        <w:tc>
          <w:tcPr>
            <w:tcW w:w="6697" w:type="dxa"/>
            <w:gridSpan w:val="3"/>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907"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599"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r>
      <w:tr w:rsidR="00892218" w:rsidRPr="00CC7A2F" w:rsidTr="00892218">
        <w:trPr>
          <w:gridAfter w:val="2"/>
          <w:wAfter w:w="1049" w:type="dxa"/>
          <w:trHeight w:val="256"/>
        </w:trPr>
        <w:tc>
          <w:tcPr>
            <w:tcW w:w="669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კლასიფიკაციის კოდი:</w:t>
            </w:r>
          </w:p>
        </w:tc>
        <w:tc>
          <w:tcPr>
            <w:tcW w:w="3506" w:type="dxa"/>
            <w:gridSpan w:val="4"/>
            <w:tcBorders>
              <w:top w:val="single" w:sz="4" w:space="0" w:color="auto"/>
              <w:left w:val="nil"/>
              <w:bottom w:val="single" w:sz="4" w:space="0" w:color="auto"/>
              <w:right w:val="single" w:sz="4" w:space="0" w:color="auto"/>
            </w:tcBorders>
            <w:shd w:val="clear" w:color="auto" w:fill="auto"/>
            <w:noWrap/>
            <w:vAlign w:val="center"/>
            <w:hideMark/>
          </w:tcPr>
          <w:p w:rsidR="00B33F74" w:rsidRPr="00B33F74" w:rsidRDefault="00B33F74" w:rsidP="00B33F74">
            <w:pPr>
              <w:spacing w:after="0" w:line="240" w:lineRule="auto"/>
              <w:jc w:val="center"/>
              <w:rPr>
                <w:rFonts w:ascii="Sylfaen" w:eastAsia="Times New Roman" w:hAnsi="Sylfaen" w:cs="Calibri"/>
                <w:color w:val="000000"/>
                <w:sz w:val="20"/>
                <w:szCs w:val="20"/>
                <w:lang w:val="ka-GE"/>
              </w:rPr>
            </w:pPr>
            <w:r w:rsidRPr="00CC7A2F">
              <w:rPr>
                <w:rFonts w:ascii="Sylfaen" w:eastAsia="Times New Roman" w:hAnsi="Sylfaen" w:cs="Calibri"/>
                <w:color w:val="000000"/>
                <w:sz w:val="20"/>
                <w:szCs w:val="20"/>
              </w:rPr>
              <w:t xml:space="preserve">03 </w:t>
            </w:r>
            <w:r>
              <w:rPr>
                <w:rFonts w:ascii="Sylfaen" w:eastAsia="Times New Roman" w:hAnsi="Sylfaen" w:cs="Calibri"/>
                <w:color w:val="000000"/>
                <w:sz w:val="20"/>
                <w:szCs w:val="20"/>
                <w:lang w:val="ka-GE"/>
              </w:rPr>
              <w:t>11</w:t>
            </w:r>
          </w:p>
        </w:tc>
        <w:tc>
          <w:tcPr>
            <w:tcW w:w="236"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r w:rsidR="00892218" w:rsidRPr="00CC7A2F" w:rsidTr="00892218">
        <w:trPr>
          <w:gridAfter w:val="2"/>
          <w:wAfter w:w="1049" w:type="dxa"/>
          <w:trHeight w:val="300"/>
        </w:trPr>
        <w:tc>
          <w:tcPr>
            <w:tcW w:w="6697" w:type="dxa"/>
            <w:gridSpan w:val="3"/>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907"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599"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r>
      <w:tr w:rsidR="00892218" w:rsidRPr="00CC7A2F" w:rsidTr="00892218">
        <w:trPr>
          <w:gridAfter w:val="2"/>
          <w:wAfter w:w="1049" w:type="dxa"/>
          <w:trHeight w:val="300"/>
        </w:trPr>
        <w:tc>
          <w:tcPr>
            <w:tcW w:w="6697" w:type="dxa"/>
            <w:gridSpan w:val="3"/>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დასახელება:</w:t>
            </w:r>
          </w:p>
        </w:tc>
        <w:tc>
          <w:tcPr>
            <w:tcW w:w="1907"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599"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r w:rsidR="00B33F74" w:rsidRPr="0004430B" w:rsidTr="00892218">
        <w:trPr>
          <w:gridAfter w:val="3"/>
          <w:wAfter w:w="1139" w:type="dxa"/>
          <w:trHeight w:val="353"/>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3F74" w:rsidRPr="00B33F74" w:rsidRDefault="00B33F74" w:rsidP="00892218">
            <w:pPr>
              <w:spacing w:after="0" w:line="240" w:lineRule="auto"/>
              <w:rPr>
                <w:rFonts w:ascii="Sylfaen" w:eastAsia="Times New Roman" w:hAnsi="Sylfaen" w:cs="Calibri"/>
                <w:bCs/>
                <w:sz w:val="20"/>
                <w:szCs w:val="20"/>
              </w:rPr>
            </w:pPr>
            <w:r w:rsidRPr="00B33F74">
              <w:rPr>
                <w:rFonts w:ascii="Sylfaen" w:eastAsia="Times New Roman" w:hAnsi="Sylfaen" w:cs="Calibri"/>
                <w:bCs/>
                <w:sz w:val="20"/>
                <w:szCs w:val="20"/>
              </w:rPr>
              <w:t>მაღალმთიანი დასახლების განვითარების პროგრამა</w:t>
            </w:r>
          </w:p>
        </w:tc>
      </w:tr>
      <w:tr w:rsidR="00892218" w:rsidRPr="00CC7A2F" w:rsidTr="00892218">
        <w:trPr>
          <w:gridAfter w:val="2"/>
          <w:wAfter w:w="1049" w:type="dxa"/>
          <w:trHeight w:val="300"/>
        </w:trPr>
        <w:tc>
          <w:tcPr>
            <w:tcW w:w="6697" w:type="dxa"/>
            <w:gridSpan w:val="3"/>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907"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599"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r>
      <w:tr w:rsidR="00892218" w:rsidRPr="00CC7A2F" w:rsidTr="00892218">
        <w:trPr>
          <w:gridAfter w:val="2"/>
          <w:wAfter w:w="1049" w:type="dxa"/>
          <w:trHeight w:val="450"/>
        </w:trPr>
        <w:tc>
          <w:tcPr>
            <w:tcW w:w="6697" w:type="dxa"/>
            <w:gridSpan w:val="3"/>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განმახორციელებელი:</w:t>
            </w:r>
          </w:p>
        </w:tc>
        <w:tc>
          <w:tcPr>
            <w:tcW w:w="1907"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b/>
                <w:bCs/>
                <w:color w:val="1F497D"/>
                <w:sz w:val="20"/>
                <w:szCs w:val="20"/>
              </w:rPr>
            </w:pPr>
          </w:p>
        </w:tc>
        <w:tc>
          <w:tcPr>
            <w:tcW w:w="1599"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b/>
                <w:bCs/>
                <w:color w:val="1F497D"/>
                <w:sz w:val="20"/>
                <w:szCs w:val="20"/>
              </w:rPr>
            </w:pPr>
          </w:p>
        </w:tc>
        <w:tc>
          <w:tcPr>
            <w:tcW w:w="236"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b/>
                <w:bCs/>
                <w:color w:val="1F497D"/>
                <w:sz w:val="20"/>
                <w:szCs w:val="20"/>
              </w:rPr>
            </w:pPr>
          </w:p>
        </w:tc>
      </w:tr>
      <w:tr w:rsidR="00B33F74" w:rsidRPr="00CC7A2F" w:rsidTr="00892218">
        <w:trPr>
          <w:gridAfter w:val="3"/>
          <w:wAfter w:w="1139" w:type="dxa"/>
          <w:trHeight w:val="369"/>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r w:rsidRPr="00CC7A2F">
              <w:rPr>
                <w:rFonts w:ascii="Sylfaen" w:eastAsia="Times New Roman" w:hAnsi="Sylfaen" w:cs="Calibri"/>
                <w:color w:val="000000"/>
                <w:sz w:val="20"/>
                <w:szCs w:val="20"/>
              </w:rPr>
              <w:t>ქობულეთის მუნიციპალიტეტის მერიის ინფრასტრუქტურის სამსახური</w:t>
            </w:r>
          </w:p>
        </w:tc>
      </w:tr>
      <w:tr w:rsidR="00892218" w:rsidRPr="00CC7A2F" w:rsidTr="00892218">
        <w:trPr>
          <w:gridAfter w:val="2"/>
          <w:wAfter w:w="1049" w:type="dxa"/>
          <w:trHeight w:val="300"/>
        </w:trPr>
        <w:tc>
          <w:tcPr>
            <w:tcW w:w="6697" w:type="dxa"/>
            <w:gridSpan w:val="3"/>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907"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599"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r>
      <w:tr w:rsidR="00892218" w:rsidRPr="00CC7A2F" w:rsidTr="00892218">
        <w:trPr>
          <w:gridAfter w:val="2"/>
          <w:wAfter w:w="1049" w:type="dxa"/>
          <w:trHeight w:val="380"/>
        </w:trPr>
        <w:tc>
          <w:tcPr>
            <w:tcW w:w="669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განხორციელების პერიოდი:</w:t>
            </w:r>
          </w:p>
        </w:tc>
        <w:tc>
          <w:tcPr>
            <w:tcW w:w="350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33F74" w:rsidRPr="00CC7A2F" w:rsidRDefault="00B33F74" w:rsidP="00F4036C">
            <w:pPr>
              <w:spacing w:after="0" w:line="240" w:lineRule="auto"/>
              <w:jc w:val="center"/>
              <w:rPr>
                <w:rFonts w:ascii="Sylfaen" w:eastAsia="Times New Roman" w:hAnsi="Sylfaen" w:cs="Calibri"/>
                <w:color w:val="000000"/>
                <w:sz w:val="20"/>
                <w:szCs w:val="20"/>
              </w:rPr>
            </w:pPr>
            <w:r w:rsidRPr="00CC7A2F">
              <w:rPr>
                <w:rFonts w:ascii="Sylfaen" w:eastAsia="Times New Roman" w:hAnsi="Sylfaen" w:cs="Calibri"/>
                <w:color w:val="000000"/>
                <w:sz w:val="20"/>
                <w:szCs w:val="20"/>
              </w:rPr>
              <w:t>2019წ</w:t>
            </w:r>
            <w:r w:rsidR="00F4036C">
              <w:rPr>
                <w:rFonts w:ascii="Sylfaen" w:eastAsia="Times New Roman" w:hAnsi="Sylfaen" w:cs="Calibri"/>
                <w:color w:val="000000"/>
                <w:sz w:val="20"/>
                <w:szCs w:val="20"/>
                <w:lang w:val="ka-GE"/>
              </w:rPr>
              <w:t>ე</w:t>
            </w:r>
            <w:r w:rsidRPr="00CC7A2F">
              <w:rPr>
                <w:rFonts w:ascii="Sylfaen" w:eastAsia="Times New Roman" w:hAnsi="Sylfaen" w:cs="Calibri"/>
                <w:color w:val="000000"/>
                <w:sz w:val="20"/>
                <w:szCs w:val="20"/>
              </w:rPr>
              <w:t>ლი</w:t>
            </w:r>
          </w:p>
        </w:tc>
        <w:tc>
          <w:tcPr>
            <w:tcW w:w="236"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r w:rsidR="00892218" w:rsidRPr="00CC7A2F" w:rsidTr="00892218">
        <w:trPr>
          <w:gridAfter w:val="2"/>
          <w:wAfter w:w="1049" w:type="dxa"/>
          <w:trHeight w:val="255"/>
        </w:trPr>
        <w:tc>
          <w:tcPr>
            <w:tcW w:w="6697" w:type="dxa"/>
            <w:gridSpan w:val="3"/>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907"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599"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236"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r w:rsidR="00892218" w:rsidRPr="00CC7A2F" w:rsidTr="00892218">
        <w:trPr>
          <w:gridAfter w:val="2"/>
          <w:wAfter w:w="1049" w:type="dxa"/>
          <w:trHeight w:val="300"/>
        </w:trPr>
        <w:tc>
          <w:tcPr>
            <w:tcW w:w="6697" w:type="dxa"/>
            <w:gridSpan w:val="3"/>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მიზანი:</w:t>
            </w:r>
          </w:p>
        </w:tc>
        <w:tc>
          <w:tcPr>
            <w:tcW w:w="1907"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599"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r w:rsidR="00B33F74" w:rsidRPr="00CC7A2F" w:rsidTr="00892218">
        <w:trPr>
          <w:gridAfter w:val="3"/>
          <w:wAfter w:w="1139" w:type="dxa"/>
          <w:trHeight w:val="421"/>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33F74" w:rsidRPr="00B33F74" w:rsidRDefault="00B33F74" w:rsidP="00892218">
            <w:pPr>
              <w:spacing w:after="0" w:line="240" w:lineRule="auto"/>
              <w:rPr>
                <w:rFonts w:ascii="Sylfaen" w:eastAsia="Times New Roman" w:hAnsi="Sylfaen" w:cs="Calibri"/>
                <w:sz w:val="20"/>
                <w:szCs w:val="20"/>
                <w:lang w:val="ka-GE"/>
              </w:rPr>
            </w:pPr>
            <w:r>
              <w:rPr>
                <w:rFonts w:ascii="Sylfaen" w:eastAsia="Times New Roman" w:hAnsi="Sylfaen" w:cs="Calibri"/>
                <w:sz w:val="20"/>
                <w:szCs w:val="20"/>
                <w:lang w:val="ka-GE"/>
              </w:rPr>
              <w:t>ელექტრო ენერგიის გარეშე არსებულ დასახლებებსი მაცხოვრებლებისათვის მზის პანელების საშუალებით</w:t>
            </w:r>
            <w:r w:rsidR="00892218">
              <w:rPr>
                <w:rFonts w:ascii="Sylfaen" w:eastAsia="Times New Roman" w:hAnsi="Sylfaen" w:cs="Calibri"/>
                <w:sz w:val="20"/>
                <w:szCs w:val="20"/>
                <w:lang w:val="ka-GE"/>
              </w:rPr>
              <w:t xml:space="preserve"> ელექტრო ენერგიის მიწოდება</w:t>
            </w:r>
          </w:p>
        </w:tc>
      </w:tr>
      <w:tr w:rsidR="00892218" w:rsidRPr="00CC7A2F" w:rsidTr="00892218">
        <w:trPr>
          <w:gridAfter w:val="2"/>
          <w:wAfter w:w="1049" w:type="dxa"/>
          <w:trHeight w:val="255"/>
        </w:trPr>
        <w:tc>
          <w:tcPr>
            <w:tcW w:w="6697" w:type="dxa"/>
            <w:gridSpan w:val="3"/>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907"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599"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236"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r w:rsidR="00892218" w:rsidRPr="00CC7A2F" w:rsidTr="00892218">
        <w:trPr>
          <w:gridAfter w:val="2"/>
          <w:wAfter w:w="1049" w:type="dxa"/>
          <w:trHeight w:val="480"/>
        </w:trPr>
        <w:tc>
          <w:tcPr>
            <w:tcW w:w="6697" w:type="dxa"/>
            <w:gridSpan w:val="3"/>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პროგრამის დასაბუთება და აღწერა:</w:t>
            </w:r>
          </w:p>
        </w:tc>
        <w:tc>
          <w:tcPr>
            <w:tcW w:w="1907"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599"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r w:rsidR="00B33F74" w:rsidRPr="00CC7A2F" w:rsidTr="00892218">
        <w:trPr>
          <w:gridAfter w:val="3"/>
          <w:wAfter w:w="1139" w:type="dxa"/>
          <w:trHeight w:val="270"/>
        </w:trPr>
        <w:tc>
          <w:tcPr>
            <w:tcW w:w="10349" w:type="dxa"/>
            <w:gridSpan w:val="8"/>
            <w:tcBorders>
              <w:top w:val="single" w:sz="4" w:space="0" w:color="auto"/>
              <w:left w:val="single" w:sz="4" w:space="0" w:color="auto"/>
              <w:bottom w:val="nil"/>
              <w:right w:val="single" w:sz="4" w:space="0" w:color="auto"/>
            </w:tcBorders>
            <w:shd w:val="clear" w:color="auto" w:fill="auto"/>
            <w:vAlign w:val="center"/>
            <w:hideMark/>
          </w:tcPr>
          <w:p w:rsidR="00B33F74" w:rsidRPr="00892218" w:rsidRDefault="00892218" w:rsidP="00892218">
            <w:pPr>
              <w:spacing w:after="0" w:line="240" w:lineRule="auto"/>
              <w:rPr>
                <w:rFonts w:ascii="Sylfaen" w:eastAsia="Times New Roman" w:hAnsi="Sylfaen" w:cs="Calibri"/>
                <w:sz w:val="20"/>
                <w:szCs w:val="20"/>
                <w:lang w:val="ka-GE"/>
              </w:rPr>
            </w:pPr>
            <w:r w:rsidRPr="00892218">
              <w:rPr>
                <w:rFonts w:ascii="Sylfaen" w:eastAsia="Times New Roman" w:hAnsi="Sylfaen" w:cs="Calibri"/>
                <w:sz w:val="20"/>
                <w:szCs w:val="20"/>
                <w:lang w:val="ka-GE"/>
              </w:rPr>
              <w:t>პროგრამის ფარგლებში ქობულეთის მუნიციპალიტეტისათვის შეძენილი იქნება 12 ერთეული მზის პანელები</w:t>
            </w:r>
          </w:p>
        </w:tc>
      </w:tr>
      <w:tr w:rsidR="00B33F74" w:rsidRPr="00CC7A2F" w:rsidTr="00892218">
        <w:trPr>
          <w:gridAfter w:val="3"/>
          <w:wAfter w:w="1139" w:type="dxa"/>
          <w:trHeight w:val="68"/>
        </w:trPr>
        <w:tc>
          <w:tcPr>
            <w:tcW w:w="10349" w:type="dxa"/>
            <w:gridSpan w:val="8"/>
            <w:tcBorders>
              <w:top w:val="nil"/>
              <w:left w:val="single" w:sz="4" w:space="0" w:color="auto"/>
              <w:bottom w:val="single" w:sz="4" w:space="0" w:color="auto"/>
              <w:right w:val="single" w:sz="4" w:space="0" w:color="auto"/>
            </w:tcBorders>
            <w:shd w:val="clear" w:color="auto" w:fill="auto"/>
            <w:vAlign w:val="center"/>
            <w:hideMark/>
          </w:tcPr>
          <w:p w:rsidR="00B33F74" w:rsidRPr="00892218" w:rsidRDefault="00B33F74" w:rsidP="00892218">
            <w:pPr>
              <w:spacing w:after="0" w:line="240" w:lineRule="auto"/>
              <w:rPr>
                <w:rFonts w:ascii="Sylfaen" w:eastAsia="Times New Roman" w:hAnsi="Sylfaen" w:cs="Calibri"/>
                <w:b/>
                <w:sz w:val="20"/>
                <w:szCs w:val="20"/>
              </w:rPr>
            </w:pPr>
          </w:p>
        </w:tc>
      </w:tr>
      <w:tr w:rsidR="00892218" w:rsidRPr="00CC7A2F" w:rsidTr="00892218">
        <w:trPr>
          <w:gridAfter w:val="2"/>
          <w:wAfter w:w="1049" w:type="dxa"/>
          <w:trHeight w:val="157"/>
        </w:trPr>
        <w:tc>
          <w:tcPr>
            <w:tcW w:w="6697" w:type="dxa"/>
            <w:gridSpan w:val="3"/>
            <w:tcBorders>
              <w:top w:val="single" w:sz="4" w:space="0" w:color="auto"/>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907" w:type="dxa"/>
            <w:gridSpan w:val="2"/>
            <w:tcBorders>
              <w:top w:val="single" w:sz="4" w:space="0" w:color="auto"/>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599" w:type="dxa"/>
            <w:gridSpan w:val="2"/>
            <w:tcBorders>
              <w:top w:val="single" w:sz="4" w:space="0" w:color="auto"/>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236"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r w:rsidR="00B33F74" w:rsidRPr="00CC7A2F" w:rsidTr="00B6659F">
        <w:trPr>
          <w:gridAfter w:val="3"/>
          <w:wAfter w:w="1139" w:type="dxa"/>
          <w:trHeight w:val="1952"/>
        </w:trPr>
        <w:tc>
          <w:tcPr>
            <w:tcW w:w="10349" w:type="dxa"/>
            <w:gridSpan w:val="8"/>
            <w:tcBorders>
              <w:top w:val="nil"/>
              <w:left w:val="nil"/>
              <w:bottom w:val="nil"/>
              <w:right w:val="nil"/>
            </w:tcBorders>
            <w:shd w:val="clear" w:color="auto" w:fill="auto"/>
            <w:noWrap/>
            <w:vAlign w:val="center"/>
            <w:hideMark/>
          </w:tcPr>
          <w:p w:rsidR="00B33F74" w:rsidRDefault="00B33F74" w:rsidP="00892218">
            <w:pPr>
              <w:spacing w:after="0" w:line="240" w:lineRule="auto"/>
              <w:rPr>
                <w:rFonts w:ascii="Sylfaen" w:eastAsia="Times New Roman" w:hAnsi="Sylfaen" w:cs="Calibri"/>
                <w:b/>
                <w:bCs/>
                <w:color w:val="000000"/>
                <w:sz w:val="20"/>
                <w:szCs w:val="20"/>
                <w:lang w:val="ka-GE"/>
              </w:rPr>
            </w:pPr>
            <w:r w:rsidRPr="00CC7A2F">
              <w:rPr>
                <w:rFonts w:ascii="Sylfaen" w:eastAsia="Times New Roman" w:hAnsi="Sylfaen" w:cs="Calibri"/>
                <w:b/>
                <w:bCs/>
                <w:color w:val="000000"/>
                <w:sz w:val="20"/>
                <w:szCs w:val="20"/>
              </w:rPr>
              <w:t>პროგრამის ბიუჯეტი</w:t>
            </w:r>
          </w:p>
          <w:p w:rsidR="00892218" w:rsidRPr="00892218" w:rsidRDefault="00892218" w:rsidP="00892218">
            <w:pPr>
              <w:spacing w:after="0" w:line="240" w:lineRule="auto"/>
              <w:rPr>
                <w:rFonts w:ascii="Sylfaen" w:eastAsia="Times New Roman" w:hAnsi="Sylfaen" w:cs="Calibri"/>
                <w:b/>
                <w:bCs/>
                <w:color w:val="000000"/>
                <w:sz w:val="20"/>
                <w:szCs w:val="20"/>
                <w:lang w:val="ka-GE"/>
              </w:rPr>
            </w:pPr>
          </w:p>
          <w:tbl>
            <w:tblPr>
              <w:tblW w:w="10094" w:type="dxa"/>
              <w:tblLook w:val="04A0" w:firstRow="1" w:lastRow="0" w:firstColumn="1" w:lastColumn="0" w:noHBand="0" w:noVBand="1"/>
            </w:tblPr>
            <w:tblGrid>
              <w:gridCol w:w="4220"/>
              <w:gridCol w:w="1600"/>
              <w:gridCol w:w="1600"/>
              <w:gridCol w:w="1600"/>
              <w:gridCol w:w="1074"/>
            </w:tblGrid>
            <w:tr w:rsidR="00892218" w:rsidRPr="00892218" w:rsidTr="00892218">
              <w:trPr>
                <w:trHeight w:val="300"/>
              </w:trPr>
              <w:tc>
                <w:tcPr>
                  <w:tcW w:w="4220" w:type="dxa"/>
                  <w:vMerge w:val="restart"/>
                  <w:tcBorders>
                    <w:top w:val="single" w:sz="4" w:space="0" w:color="auto"/>
                    <w:left w:val="single" w:sz="4" w:space="0" w:color="auto"/>
                    <w:bottom w:val="single" w:sz="4" w:space="0" w:color="000000"/>
                    <w:right w:val="nil"/>
                  </w:tcBorders>
                  <w:shd w:val="clear" w:color="auto" w:fill="auto"/>
                  <w:vAlign w:val="center"/>
                  <w:hideMark/>
                </w:tcPr>
                <w:p w:rsidR="00892218" w:rsidRPr="00892218" w:rsidRDefault="00892218" w:rsidP="00892218">
                  <w:pPr>
                    <w:spacing w:after="0" w:line="240" w:lineRule="auto"/>
                    <w:jc w:val="center"/>
                    <w:rPr>
                      <w:rFonts w:ascii="Sylfaen" w:eastAsia="Times New Roman" w:hAnsi="Sylfaen" w:cs="Calibri"/>
                      <w:sz w:val="20"/>
                      <w:szCs w:val="20"/>
                      <w:lang w:val="en-GB" w:eastAsia="en-GB"/>
                    </w:rPr>
                  </w:pPr>
                  <w:r w:rsidRPr="00892218">
                    <w:rPr>
                      <w:rFonts w:ascii="Sylfaen" w:eastAsia="Times New Roman" w:hAnsi="Sylfaen" w:cs="Calibri"/>
                      <w:sz w:val="20"/>
                      <w:szCs w:val="20"/>
                      <w:lang w:val="en-GB" w:eastAsia="en-GB"/>
                    </w:rPr>
                    <w:t>დასახელება</w:t>
                  </w:r>
                </w:p>
              </w:tc>
              <w:tc>
                <w:tcPr>
                  <w:tcW w:w="587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92218" w:rsidRPr="00892218" w:rsidRDefault="00892218" w:rsidP="00892218">
                  <w:pPr>
                    <w:spacing w:after="0" w:line="240" w:lineRule="auto"/>
                    <w:jc w:val="center"/>
                    <w:rPr>
                      <w:rFonts w:ascii="Sylfaen" w:eastAsia="Times New Roman" w:hAnsi="Sylfaen" w:cs="Calibri"/>
                      <w:sz w:val="20"/>
                      <w:szCs w:val="20"/>
                      <w:lang w:val="en-GB" w:eastAsia="en-GB"/>
                    </w:rPr>
                  </w:pPr>
                  <w:r w:rsidRPr="00892218">
                    <w:rPr>
                      <w:rFonts w:ascii="Sylfaen" w:eastAsia="Times New Roman" w:hAnsi="Sylfaen" w:cs="Calibri"/>
                      <w:sz w:val="20"/>
                      <w:szCs w:val="20"/>
                      <w:lang w:val="en-GB" w:eastAsia="en-GB"/>
                    </w:rPr>
                    <w:t>პროდუქტები</w:t>
                  </w:r>
                </w:p>
              </w:tc>
            </w:tr>
            <w:tr w:rsidR="00892218" w:rsidRPr="00892218" w:rsidTr="00892218">
              <w:trPr>
                <w:trHeight w:val="300"/>
              </w:trPr>
              <w:tc>
                <w:tcPr>
                  <w:tcW w:w="4220" w:type="dxa"/>
                  <w:vMerge/>
                  <w:tcBorders>
                    <w:top w:val="single" w:sz="4" w:space="0" w:color="auto"/>
                    <w:left w:val="single" w:sz="4" w:space="0" w:color="auto"/>
                    <w:bottom w:val="single" w:sz="4" w:space="0" w:color="000000"/>
                    <w:right w:val="nil"/>
                  </w:tcBorders>
                  <w:vAlign w:val="center"/>
                  <w:hideMark/>
                </w:tcPr>
                <w:p w:rsidR="00892218" w:rsidRPr="00892218" w:rsidRDefault="00892218" w:rsidP="00892218">
                  <w:pPr>
                    <w:spacing w:after="0" w:line="240" w:lineRule="auto"/>
                    <w:rPr>
                      <w:rFonts w:ascii="Sylfaen" w:eastAsia="Times New Roman" w:hAnsi="Sylfaen" w:cs="Calibri"/>
                      <w:sz w:val="20"/>
                      <w:szCs w:val="20"/>
                      <w:lang w:val="en-GB" w:eastAsia="en-GB"/>
                    </w:rPr>
                  </w:pPr>
                </w:p>
              </w:tc>
              <w:tc>
                <w:tcPr>
                  <w:tcW w:w="1600" w:type="dxa"/>
                  <w:tcBorders>
                    <w:top w:val="nil"/>
                    <w:left w:val="single" w:sz="4" w:space="0" w:color="auto"/>
                    <w:bottom w:val="single" w:sz="4" w:space="0" w:color="auto"/>
                    <w:right w:val="single" w:sz="4" w:space="0" w:color="auto"/>
                  </w:tcBorders>
                  <w:shd w:val="clear" w:color="auto" w:fill="auto"/>
                  <w:vAlign w:val="center"/>
                  <w:hideMark/>
                </w:tcPr>
                <w:p w:rsidR="00892218" w:rsidRPr="00892218" w:rsidRDefault="00892218" w:rsidP="00892218">
                  <w:pPr>
                    <w:spacing w:after="0" w:line="240" w:lineRule="auto"/>
                    <w:jc w:val="center"/>
                    <w:rPr>
                      <w:rFonts w:ascii="Sylfaen" w:eastAsia="Times New Roman" w:hAnsi="Sylfaen" w:cs="Calibri"/>
                      <w:sz w:val="20"/>
                      <w:szCs w:val="20"/>
                      <w:lang w:val="en-GB" w:eastAsia="en-GB"/>
                    </w:rPr>
                  </w:pPr>
                  <w:r w:rsidRPr="00892218">
                    <w:rPr>
                      <w:rFonts w:ascii="Sylfaen" w:eastAsia="Times New Roman" w:hAnsi="Sylfaen" w:cs="Calibri"/>
                      <w:sz w:val="20"/>
                      <w:szCs w:val="20"/>
                      <w:lang w:val="en-GB" w:eastAsia="en-GB"/>
                    </w:rPr>
                    <w:t>განზომილება</w:t>
                  </w:r>
                </w:p>
              </w:tc>
              <w:tc>
                <w:tcPr>
                  <w:tcW w:w="1600" w:type="dxa"/>
                  <w:tcBorders>
                    <w:top w:val="nil"/>
                    <w:left w:val="nil"/>
                    <w:bottom w:val="single" w:sz="4" w:space="0" w:color="auto"/>
                    <w:right w:val="single" w:sz="4" w:space="0" w:color="auto"/>
                  </w:tcBorders>
                  <w:shd w:val="clear" w:color="auto" w:fill="auto"/>
                  <w:vAlign w:val="center"/>
                  <w:hideMark/>
                </w:tcPr>
                <w:p w:rsidR="00892218" w:rsidRPr="00892218" w:rsidRDefault="00892218" w:rsidP="00892218">
                  <w:pPr>
                    <w:spacing w:after="0" w:line="240" w:lineRule="auto"/>
                    <w:jc w:val="center"/>
                    <w:rPr>
                      <w:rFonts w:ascii="Sylfaen" w:eastAsia="Times New Roman" w:hAnsi="Sylfaen" w:cs="Calibri"/>
                      <w:sz w:val="20"/>
                      <w:szCs w:val="20"/>
                      <w:lang w:val="en-GB" w:eastAsia="en-GB"/>
                    </w:rPr>
                  </w:pPr>
                  <w:r w:rsidRPr="00892218">
                    <w:rPr>
                      <w:rFonts w:ascii="Sylfaen" w:eastAsia="Times New Roman" w:hAnsi="Sylfaen" w:cs="Calibri"/>
                      <w:sz w:val="20"/>
                      <w:szCs w:val="20"/>
                      <w:lang w:val="en-GB" w:eastAsia="en-GB"/>
                    </w:rPr>
                    <w:t>რაოდენობა</w:t>
                  </w:r>
                </w:p>
              </w:tc>
              <w:tc>
                <w:tcPr>
                  <w:tcW w:w="1600" w:type="dxa"/>
                  <w:tcBorders>
                    <w:top w:val="nil"/>
                    <w:left w:val="nil"/>
                    <w:bottom w:val="single" w:sz="4" w:space="0" w:color="auto"/>
                    <w:right w:val="single" w:sz="4" w:space="0" w:color="auto"/>
                  </w:tcBorders>
                  <w:shd w:val="clear" w:color="auto" w:fill="auto"/>
                  <w:vAlign w:val="center"/>
                  <w:hideMark/>
                </w:tcPr>
                <w:p w:rsidR="00892218" w:rsidRPr="00892218" w:rsidRDefault="00892218" w:rsidP="00892218">
                  <w:pPr>
                    <w:spacing w:after="0" w:line="240" w:lineRule="auto"/>
                    <w:jc w:val="center"/>
                    <w:rPr>
                      <w:rFonts w:ascii="Sylfaen" w:eastAsia="Times New Roman" w:hAnsi="Sylfaen" w:cs="Calibri"/>
                      <w:sz w:val="20"/>
                      <w:szCs w:val="20"/>
                      <w:lang w:val="en-GB" w:eastAsia="en-GB"/>
                    </w:rPr>
                  </w:pPr>
                  <w:proofErr w:type="gramStart"/>
                  <w:r w:rsidRPr="00892218">
                    <w:rPr>
                      <w:rFonts w:ascii="Sylfaen" w:eastAsia="Times New Roman" w:hAnsi="Sylfaen" w:cs="Calibri"/>
                      <w:sz w:val="20"/>
                      <w:szCs w:val="20"/>
                      <w:lang w:val="en-GB" w:eastAsia="en-GB"/>
                    </w:rPr>
                    <w:t>ერთ</w:t>
                  </w:r>
                  <w:proofErr w:type="gramEnd"/>
                  <w:r w:rsidRPr="00892218">
                    <w:rPr>
                      <w:rFonts w:ascii="Sylfaen" w:eastAsia="Times New Roman" w:hAnsi="Sylfaen" w:cs="Calibri"/>
                      <w:sz w:val="20"/>
                      <w:szCs w:val="20"/>
                      <w:lang w:val="en-GB" w:eastAsia="en-GB"/>
                    </w:rPr>
                    <w:t xml:space="preserve">. </w:t>
                  </w:r>
                  <w:proofErr w:type="gramStart"/>
                  <w:r w:rsidRPr="00892218">
                    <w:rPr>
                      <w:rFonts w:ascii="Sylfaen" w:eastAsia="Times New Roman" w:hAnsi="Sylfaen" w:cs="Calibri"/>
                      <w:sz w:val="20"/>
                      <w:szCs w:val="20"/>
                      <w:lang w:val="en-GB" w:eastAsia="en-GB"/>
                    </w:rPr>
                    <w:t>საშ</w:t>
                  </w:r>
                  <w:proofErr w:type="gramEnd"/>
                  <w:r w:rsidRPr="00892218">
                    <w:rPr>
                      <w:rFonts w:ascii="Sylfaen" w:eastAsia="Times New Roman" w:hAnsi="Sylfaen" w:cs="Calibri"/>
                      <w:sz w:val="20"/>
                      <w:szCs w:val="20"/>
                      <w:lang w:val="en-GB" w:eastAsia="en-GB"/>
                    </w:rPr>
                    <w:t>. ფასი</w:t>
                  </w:r>
                </w:p>
              </w:tc>
              <w:tc>
                <w:tcPr>
                  <w:tcW w:w="1074" w:type="dxa"/>
                  <w:tcBorders>
                    <w:top w:val="nil"/>
                    <w:left w:val="nil"/>
                    <w:bottom w:val="single" w:sz="4" w:space="0" w:color="auto"/>
                    <w:right w:val="single" w:sz="4" w:space="0" w:color="auto"/>
                  </w:tcBorders>
                  <w:shd w:val="clear" w:color="auto" w:fill="auto"/>
                  <w:vAlign w:val="center"/>
                  <w:hideMark/>
                </w:tcPr>
                <w:p w:rsidR="00892218" w:rsidRPr="00892218" w:rsidRDefault="00892218" w:rsidP="00892218">
                  <w:pPr>
                    <w:spacing w:after="0" w:line="240" w:lineRule="auto"/>
                    <w:jc w:val="center"/>
                    <w:rPr>
                      <w:rFonts w:ascii="Sylfaen" w:eastAsia="Times New Roman" w:hAnsi="Sylfaen" w:cs="Calibri"/>
                      <w:sz w:val="20"/>
                      <w:szCs w:val="20"/>
                      <w:lang w:val="en-GB" w:eastAsia="en-GB"/>
                    </w:rPr>
                  </w:pPr>
                  <w:r w:rsidRPr="00892218">
                    <w:rPr>
                      <w:rFonts w:ascii="Sylfaen" w:eastAsia="Times New Roman" w:hAnsi="Sylfaen" w:cs="Calibri"/>
                      <w:sz w:val="20"/>
                      <w:szCs w:val="20"/>
                      <w:lang w:val="en-GB" w:eastAsia="en-GB"/>
                    </w:rPr>
                    <w:t>სულ (ლარი)</w:t>
                  </w:r>
                </w:p>
              </w:tc>
            </w:tr>
            <w:tr w:rsidR="00892218" w:rsidRPr="00892218" w:rsidTr="00892218">
              <w:trPr>
                <w:trHeight w:val="735"/>
              </w:trPr>
              <w:tc>
                <w:tcPr>
                  <w:tcW w:w="4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2218" w:rsidRPr="00892218" w:rsidRDefault="00892218" w:rsidP="00892218">
                  <w:pPr>
                    <w:spacing w:after="0" w:line="240" w:lineRule="auto"/>
                    <w:rPr>
                      <w:rFonts w:ascii="Sylfaen" w:eastAsia="Times New Roman" w:hAnsi="Sylfaen" w:cs="Calibri"/>
                      <w:sz w:val="20"/>
                      <w:szCs w:val="20"/>
                      <w:lang w:val="ka-GE" w:eastAsia="en-GB"/>
                    </w:rPr>
                  </w:pPr>
                  <w:r>
                    <w:rPr>
                      <w:rFonts w:ascii="Sylfaen" w:eastAsia="Times New Roman" w:hAnsi="Sylfaen" w:cs="Calibri"/>
                      <w:sz w:val="20"/>
                      <w:szCs w:val="20"/>
                      <w:lang w:val="ka-GE" w:eastAsia="en-GB"/>
                    </w:rPr>
                    <w:t>მზის პანელების შეძენა</w:t>
                  </w:r>
                </w:p>
              </w:tc>
              <w:tc>
                <w:tcPr>
                  <w:tcW w:w="1600" w:type="dxa"/>
                  <w:tcBorders>
                    <w:top w:val="nil"/>
                    <w:left w:val="nil"/>
                    <w:bottom w:val="single" w:sz="4" w:space="0" w:color="auto"/>
                    <w:right w:val="single" w:sz="4" w:space="0" w:color="auto"/>
                  </w:tcBorders>
                  <w:shd w:val="clear" w:color="auto" w:fill="auto"/>
                  <w:vAlign w:val="center"/>
                  <w:hideMark/>
                </w:tcPr>
                <w:p w:rsidR="00892218" w:rsidRPr="00892218" w:rsidRDefault="00892218" w:rsidP="00892218">
                  <w:pPr>
                    <w:spacing w:after="0" w:line="240" w:lineRule="auto"/>
                    <w:jc w:val="center"/>
                    <w:rPr>
                      <w:rFonts w:ascii="Sylfaen" w:eastAsia="Times New Roman" w:hAnsi="Sylfaen" w:cs="Calibri"/>
                      <w:sz w:val="20"/>
                      <w:szCs w:val="20"/>
                      <w:lang w:val="ka-GE" w:eastAsia="en-GB"/>
                    </w:rPr>
                  </w:pPr>
                  <w:r>
                    <w:rPr>
                      <w:rFonts w:ascii="Sylfaen" w:eastAsia="Times New Roman" w:hAnsi="Sylfaen" w:cs="Calibri"/>
                      <w:sz w:val="20"/>
                      <w:szCs w:val="20"/>
                      <w:lang w:val="ka-GE" w:eastAsia="en-GB"/>
                    </w:rPr>
                    <w:t>ცალი</w:t>
                  </w:r>
                </w:p>
              </w:tc>
              <w:tc>
                <w:tcPr>
                  <w:tcW w:w="1600" w:type="dxa"/>
                  <w:tcBorders>
                    <w:top w:val="nil"/>
                    <w:left w:val="nil"/>
                    <w:bottom w:val="single" w:sz="4" w:space="0" w:color="auto"/>
                    <w:right w:val="single" w:sz="4" w:space="0" w:color="auto"/>
                  </w:tcBorders>
                  <w:shd w:val="clear" w:color="auto" w:fill="auto"/>
                  <w:vAlign w:val="center"/>
                  <w:hideMark/>
                </w:tcPr>
                <w:p w:rsidR="00892218" w:rsidRPr="00892218" w:rsidRDefault="00892218" w:rsidP="00892218">
                  <w:pPr>
                    <w:spacing w:after="0" w:line="240" w:lineRule="auto"/>
                    <w:jc w:val="center"/>
                    <w:rPr>
                      <w:rFonts w:ascii="Sylfaen" w:eastAsia="Times New Roman" w:hAnsi="Sylfaen" w:cs="Calibri"/>
                      <w:b/>
                      <w:bCs/>
                      <w:sz w:val="20"/>
                      <w:szCs w:val="20"/>
                      <w:lang w:val="ka-GE" w:eastAsia="en-GB"/>
                    </w:rPr>
                  </w:pPr>
                  <w:r>
                    <w:rPr>
                      <w:rFonts w:ascii="Sylfaen" w:eastAsia="Times New Roman" w:hAnsi="Sylfaen" w:cs="Calibri"/>
                      <w:b/>
                      <w:bCs/>
                      <w:sz w:val="20"/>
                      <w:szCs w:val="20"/>
                      <w:lang w:val="ka-GE" w:eastAsia="en-GB"/>
                    </w:rPr>
                    <w:t>12</w:t>
                  </w:r>
                </w:p>
              </w:tc>
              <w:tc>
                <w:tcPr>
                  <w:tcW w:w="1600" w:type="dxa"/>
                  <w:tcBorders>
                    <w:top w:val="nil"/>
                    <w:left w:val="nil"/>
                    <w:bottom w:val="single" w:sz="4" w:space="0" w:color="auto"/>
                    <w:right w:val="single" w:sz="4" w:space="0" w:color="auto"/>
                  </w:tcBorders>
                  <w:shd w:val="clear" w:color="auto" w:fill="auto"/>
                  <w:vAlign w:val="center"/>
                  <w:hideMark/>
                </w:tcPr>
                <w:p w:rsidR="00892218" w:rsidRPr="00892218" w:rsidRDefault="00892218" w:rsidP="00892218">
                  <w:pPr>
                    <w:spacing w:after="0" w:line="240" w:lineRule="auto"/>
                    <w:jc w:val="center"/>
                    <w:rPr>
                      <w:rFonts w:ascii="Sylfaen" w:eastAsia="Times New Roman" w:hAnsi="Sylfaen" w:cs="Calibri"/>
                      <w:sz w:val="20"/>
                      <w:szCs w:val="20"/>
                      <w:lang w:val="ka-GE" w:eastAsia="en-GB"/>
                    </w:rPr>
                  </w:pPr>
                  <w:r>
                    <w:rPr>
                      <w:rFonts w:ascii="Sylfaen" w:eastAsia="Times New Roman" w:hAnsi="Sylfaen" w:cs="Calibri"/>
                      <w:sz w:val="20"/>
                      <w:szCs w:val="20"/>
                      <w:lang w:val="ka-GE" w:eastAsia="en-GB"/>
                    </w:rPr>
                    <w:t>14 300</w:t>
                  </w:r>
                </w:p>
              </w:tc>
              <w:tc>
                <w:tcPr>
                  <w:tcW w:w="1074" w:type="dxa"/>
                  <w:tcBorders>
                    <w:top w:val="nil"/>
                    <w:left w:val="nil"/>
                    <w:bottom w:val="single" w:sz="4" w:space="0" w:color="auto"/>
                    <w:right w:val="single" w:sz="4" w:space="0" w:color="auto"/>
                  </w:tcBorders>
                  <w:shd w:val="clear" w:color="auto" w:fill="auto"/>
                  <w:vAlign w:val="center"/>
                  <w:hideMark/>
                </w:tcPr>
                <w:p w:rsidR="00892218" w:rsidRPr="00892218" w:rsidRDefault="00892218" w:rsidP="00892218">
                  <w:pPr>
                    <w:spacing w:after="0" w:line="240" w:lineRule="auto"/>
                    <w:jc w:val="center"/>
                    <w:rPr>
                      <w:rFonts w:ascii="Sylfaen" w:eastAsia="Times New Roman" w:hAnsi="Sylfaen" w:cs="Calibri"/>
                      <w:b/>
                      <w:bCs/>
                      <w:sz w:val="20"/>
                      <w:szCs w:val="20"/>
                      <w:lang w:val="ka-GE" w:eastAsia="en-GB"/>
                    </w:rPr>
                  </w:pPr>
                  <w:r>
                    <w:rPr>
                      <w:rFonts w:ascii="Sylfaen" w:eastAsia="Times New Roman" w:hAnsi="Sylfaen" w:cs="Calibri"/>
                      <w:b/>
                      <w:bCs/>
                      <w:sz w:val="20"/>
                      <w:szCs w:val="20"/>
                      <w:lang w:val="ka-GE" w:eastAsia="en-GB"/>
                    </w:rPr>
                    <w:t>171 600</w:t>
                  </w:r>
                </w:p>
              </w:tc>
            </w:tr>
          </w:tbl>
          <w:p w:rsidR="00892218" w:rsidRPr="00892218" w:rsidRDefault="00892218" w:rsidP="00892218">
            <w:pPr>
              <w:spacing w:after="0" w:line="240" w:lineRule="auto"/>
              <w:rPr>
                <w:rFonts w:ascii="Sylfaen" w:eastAsia="Times New Roman" w:hAnsi="Sylfaen" w:cs="Calibri"/>
                <w:b/>
                <w:bCs/>
                <w:color w:val="000000"/>
                <w:sz w:val="20"/>
                <w:szCs w:val="20"/>
                <w:lang w:val="ka-GE"/>
              </w:rPr>
            </w:pPr>
          </w:p>
        </w:tc>
      </w:tr>
      <w:tr w:rsidR="00892218" w:rsidRPr="00CC7A2F" w:rsidTr="00295B5C">
        <w:trPr>
          <w:trHeight w:val="255"/>
        </w:trPr>
        <w:tc>
          <w:tcPr>
            <w:tcW w:w="4936" w:type="dxa"/>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462" w:type="dxa"/>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5"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r w:rsidRPr="00CC7A2F">
              <w:rPr>
                <w:rFonts w:ascii="Calibri" w:eastAsia="Times New Roman" w:hAnsi="Calibri" w:cs="Calibri"/>
                <w:color w:val="000000"/>
                <w:sz w:val="20"/>
                <w:szCs w:val="20"/>
              </w:rPr>
              <w:t> </w:t>
            </w:r>
          </w:p>
        </w:tc>
        <w:tc>
          <w:tcPr>
            <w:tcW w:w="1645"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1564" w:type="dxa"/>
            <w:gridSpan w:val="4"/>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r w:rsidR="00892218" w:rsidRPr="00CC7A2F" w:rsidTr="00295B5C">
        <w:trPr>
          <w:trHeight w:val="495"/>
        </w:trPr>
        <w:tc>
          <w:tcPr>
            <w:tcW w:w="4936" w:type="dxa"/>
            <w:tcBorders>
              <w:top w:val="nil"/>
              <w:left w:val="nil"/>
              <w:bottom w:val="single" w:sz="4" w:space="0" w:color="auto"/>
              <w:right w:val="nil"/>
            </w:tcBorders>
            <w:shd w:val="clear" w:color="auto" w:fill="auto"/>
            <w:noWrap/>
            <w:vAlign w:val="center"/>
            <w:hideMark/>
          </w:tcPr>
          <w:p w:rsidR="00B33F74" w:rsidRPr="00CC7A2F" w:rsidRDefault="00892218" w:rsidP="00892218">
            <w:pPr>
              <w:spacing w:after="0" w:line="240" w:lineRule="auto"/>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შუალედური</w:t>
            </w:r>
            <w:r w:rsidR="00B33F74" w:rsidRPr="00CC7A2F">
              <w:rPr>
                <w:rFonts w:ascii="Sylfaen" w:eastAsia="Times New Roman" w:hAnsi="Sylfaen" w:cs="Calibri"/>
                <w:b/>
                <w:bCs/>
                <w:color w:val="000000"/>
                <w:sz w:val="20"/>
                <w:szCs w:val="20"/>
              </w:rPr>
              <w:t xml:space="preserve"> მოსალოდნელი შედეგი</w:t>
            </w:r>
          </w:p>
        </w:tc>
        <w:tc>
          <w:tcPr>
            <w:tcW w:w="1462" w:type="dxa"/>
            <w:tcBorders>
              <w:top w:val="nil"/>
              <w:left w:val="nil"/>
              <w:bottom w:val="single" w:sz="4" w:space="0" w:color="auto"/>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645" w:type="dxa"/>
            <w:gridSpan w:val="2"/>
            <w:tcBorders>
              <w:top w:val="nil"/>
              <w:left w:val="nil"/>
              <w:bottom w:val="single" w:sz="4" w:space="0" w:color="auto"/>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1645" w:type="dxa"/>
            <w:gridSpan w:val="2"/>
            <w:tcBorders>
              <w:top w:val="nil"/>
              <w:left w:val="nil"/>
              <w:bottom w:val="single" w:sz="4" w:space="0" w:color="auto"/>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1564" w:type="dxa"/>
            <w:gridSpan w:val="4"/>
            <w:tcBorders>
              <w:top w:val="nil"/>
              <w:left w:val="nil"/>
              <w:bottom w:val="single" w:sz="4" w:space="0" w:color="auto"/>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236" w:type="dxa"/>
            <w:tcBorders>
              <w:top w:val="nil"/>
              <w:left w:val="nil"/>
              <w:bottom w:val="single" w:sz="4" w:space="0" w:color="auto"/>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r w:rsidR="00B33F74" w:rsidRPr="00CC7A2F" w:rsidTr="00295B5C">
        <w:trPr>
          <w:gridAfter w:val="3"/>
          <w:wAfter w:w="1139" w:type="dxa"/>
          <w:trHeight w:val="645"/>
        </w:trPr>
        <w:tc>
          <w:tcPr>
            <w:tcW w:w="1034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33F74" w:rsidRPr="00892218" w:rsidRDefault="00892218" w:rsidP="00892218">
            <w:pPr>
              <w:spacing w:after="0" w:line="240" w:lineRule="auto"/>
              <w:rPr>
                <w:rFonts w:ascii="Sylfaen" w:eastAsia="Times New Roman" w:hAnsi="Sylfaen" w:cs="Calibri"/>
                <w:sz w:val="20"/>
                <w:szCs w:val="20"/>
                <w:lang w:val="ka-GE"/>
              </w:rPr>
            </w:pPr>
            <w:r>
              <w:rPr>
                <w:rFonts w:ascii="Sylfaen" w:eastAsia="Times New Roman" w:hAnsi="Sylfaen" w:cs="Calibri"/>
                <w:sz w:val="20"/>
                <w:szCs w:val="20"/>
                <w:lang w:val="ka-GE"/>
              </w:rPr>
              <w:t>შეძენილი 12 ერთეული მზის პანელები</w:t>
            </w:r>
          </w:p>
        </w:tc>
      </w:tr>
      <w:tr w:rsidR="00892218" w:rsidRPr="00CC7A2F" w:rsidTr="00295B5C">
        <w:trPr>
          <w:gridAfter w:val="2"/>
          <w:wAfter w:w="1049" w:type="dxa"/>
          <w:trHeight w:val="255"/>
        </w:trPr>
        <w:tc>
          <w:tcPr>
            <w:tcW w:w="6697" w:type="dxa"/>
            <w:gridSpan w:val="3"/>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1907"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1599"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r w:rsidR="00892218" w:rsidRPr="00CC7A2F" w:rsidTr="00295B5C">
        <w:trPr>
          <w:gridAfter w:val="2"/>
          <w:wAfter w:w="1049" w:type="dxa"/>
          <w:trHeight w:val="300"/>
        </w:trPr>
        <w:tc>
          <w:tcPr>
            <w:tcW w:w="6697" w:type="dxa"/>
            <w:gridSpan w:val="3"/>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b/>
                <w:bCs/>
                <w:color w:val="000000"/>
                <w:sz w:val="20"/>
                <w:szCs w:val="20"/>
              </w:rPr>
            </w:pPr>
            <w:r w:rsidRPr="00CC7A2F">
              <w:rPr>
                <w:rFonts w:ascii="Sylfaen" w:eastAsia="Times New Roman" w:hAnsi="Sylfaen" w:cs="Calibri"/>
                <w:b/>
                <w:bCs/>
                <w:color w:val="000000"/>
                <w:sz w:val="20"/>
                <w:szCs w:val="20"/>
              </w:rPr>
              <w:t>დამატებითი ინფორმაცია</w:t>
            </w:r>
          </w:p>
        </w:tc>
        <w:tc>
          <w:tcPr>
            <w:tcW w:w="1907" w:type="dxa"/>
            <w:gridSpan w:val="2"/>
            <w:tcBorders>
              <w:top w:val="nil"/>
              <w:left w:val="nil"/>
              <w:bottom w:val="nil"/>
              <w:right w:val="nil"/>
            </w:tcBorders>
            <w:shd w:val="clear" w:color="auto" w:fill="auto"/>
            <w:noWrap/>
            <w:vAlign w:val="center"/>
            <w:hideMark/>
          </w:tcPr>
          <w:p w:rsidR="00B33F74" w:rsidRPr="00CC7A2F" w:rsidRDefault="00B33F74" w:rsidP="00892218">
            <w:pPr>
              <w:spacing w:after="0" w:line="240" w:lineRule="auto"/>
              <w:rPr>
                <w:rFonts w:ascii="Sylfaen" w:eastAsia="Times New Roman" w:hAnsi="Sylfaen" w:cs="Calibri"/>
                <w:color w:val="000000"/>
                <w:sz w:val="20"/>
                <w:szCs w:val="20"/>
              </w:rPr>
            </w:pPr>
          </w:p>
        </w:tc>
        <w:tc>
          <w:tcPr>
            <w:tcW w:w="1599"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33F74" w:rsidRPr="00CC7A2F" w:rsidRDefault="00B33F74" w:rsidP="00892218">
            <w:pPr>
              <w:spacing w:after="0" w:line="240" w:lineRule="auto"/>
              <w:rPr>
                <w:rFonts w:ascii="Calibri" w:eastAsia="Times New Roman" w:hAnsi="Calibri" w:cs="Calibri"/>
                <w:color w:val="000000"/>
                <w:sz w:val="20"/>
                <w:szCs w:val="20"/>
              </w:rPr>
            </w:pPr>
          </w:p>
        </w:tc>
      </w:tr>
    </w:tbl>
    <w:p w:rsidR="00CC7A2F" w:rsidRPr="00295B5C" w:rsidRDefault="00295B5C">
      <w:pPr>
        <w:rPr>
          <w:rFonts w:ascii="Sylfaen" w:hAnsi="Sylfaen"/>
          <w:lang w:val="ka-GE"/>
        </w:rPr>
      </w:pPr>
      <w:r>
        <w:rPr>
          <w:rFonts w:ascii="Sylfaen" w:hAnsi="Sylfaen"/>
          <w:lang w:val="ka-GE"/>
        </w:rPr>
        <w:t>შეძენილი იქნება 12 ერთეული მზის პანელები</w:t>
      </w:r>
    </w:p>
    <w:p w:rsidR="00CC7A2F" w:rsidRDefault="00CC7A2F">
      <w:pPr>
        <w:rPr>
          <w:lang w:val="en-US"/>
        </w:rPr>
      </w:pPr>
    </w:p>
    <w:p w:rsidR="00295B5C" w:rsidRDefault="00295B5C">
      <w:pPr>
        <w:rPr>
          <w:lang w:val="en-US"/>
        </w:rPr>
        <w:sectPr w:rsidR="00295B5C" w:rsidSect="00B33F74">
          <w:pgSz w:w="11906" w:h="16838"/>
          <w:pgMar w:top="709" w:right="851" w:bottom="1134" w:left="1701" w:header="709" w:footer="709" w:gutter="0"/>
          <w:cols w:space="708"/>
          <w:docGrid w:linePitch="360"/>
        </w:sectPr>
      </w:pPr>
    </w:p>
    <w:tbl>
      <w:tblPr>
        <w:tblW w:w="13480" w:type="dxa"/>
        <w:tblInd w:w="95" w:type="dxa"/>
        <w:tblLook w:val="04A0" w:firstRow="1" w:lastRow="0" w:firstColumn="1" w:lastColumn="0" w:noHBand="0" w:noVBand="1"/>
      </w:tblPr>
      <w:tblGrid>
        <w:gridCol w:w="2000"/>
        <w:gridCol w:w="1704"/>
        <w:gridCol w:w="1383"/>
        <w:gridCol w:w="1325"/>
        <w:gridCol w:w="2052"/>
        <w:gridCol w:w="1039"/>
        <w:gridCol w:w="1991"/>
        <w:gridCol w:w="1986"/>
      </w:tblGrid>
      <w:tr w:rsidR="00295B5C" w:rsidRPr="00295B5C" w:rsidTr="00295B5C">
        <w:trPr>
          <w:trHeight w:val="300"/>
        </w:trPr>
        <w:tc>
          <w:tcPr>
            <w:tcW w:w="9503" w:type="dxa"/>
            <w:gridSpan w:val="6"/>
            <w:tcBorders>
              <w:top w:val="nil"/>
              <w:left w:val="nil"/>
              <w:bottom w:val="single" w:sz="4" w:space="0" w:color="auto"/>
              <w:right w:val="nil"/>
            </w:tcBorders>
            <w:shd w:val="clear" w:color="auto" w:fill="auto"/>
            <w:noWrap/>
            <w:vAlign w:val="center"/>
            <w:hideMark/>
          </w:tcPr>
          <w:p w:rsidR="00295B5C" w:rsidRPr="00295B5C" w:rsidRDefault="00295B5C" w:rsidP="00295B5C">
            <w:pPr>
              <w:spacing w:after="0" w:line="240" w:lineRule="auto"/>
              <w:rPr>
                <w:rFonts w:ascii="Calibri" w:eastAsia="Times New Roman" w:hAnsi="Calibri" w:cs="Calibri"/>
                <w:b/>
                <w:bCs/>
                <w:color w:val="000000"/>
                <w:sz w:val="20"/>
                <w:szCs w:val="20"/>
                <w:lang w:val="en-GB" w:eastAsia="en-GB"/>
              </w:rPr>
            </w:pPr>
            <w:r w:rsidRPr="00295B5C">
              <w:rPr>
                <w:rFonts w:ascii="Sylfaen" w:eastAsia="Times New Roman" w:hAnsi="Sylfaen" w:cs="Sylfaen"/>
                <w:b/>
                <w:bCs/>
                <w:color w:val="000000"/>
                <w:sz w:val="20"/>
                <w:szCs w:val="20"/>
                <w:lang w:val="en-GB" w:eastAsia="en-GB"/>
              </w:rPr>
              <w:lastRenderedPageBreak/>
              <w:t>ქვეპროგრამის</w:t>
            </w:r>
            <w:r w:rsidRPr="00295B5C">
              <w:rPr>
                <w:rFonts w:ascii="Calibri" w:eastAsia="Times New Roman" w:hAnsi="Calibri" w:cs="Calibri"/>
                <w:b/>
                <w:bCs/>
                <w:color w:val="000000"/>
                <w:sz w:val="20"/>
                <w:szCs w:val="20"/>
                <w:lang w:val="en-GB" w:eastAsia="en-GB"/>
              </w:rPr>
              <w:t xml:space="preserve"> </w:t>
            </w:r>
            <w:r w:rsidRPr="00295B5C">
              <w:rPr>
                <w:rFonts w:ascii="Sylfaen" w:eastAsia="Times New Roman" w:hAnsi="Sylfaen" w:cs="Sylfaen"/>
                <w:b/>
                <w:bCs/>
                <w:color w:val="000000"/>
                <w:sz w:val="20"/>
                <w:szCs w:val="20"/>
                <w:lang w:val="en-GB" w:eastAsia="en-GB"/>
              </w:rPr>
              <w:t>შუალედური</w:t>
            </w:r>
            <w:r w:rsidRPr="00295B5C">
              <w:rPr>
                <w:rFonts w:ascii="Calibri" w:eastAsia="Times New Roman" w:hAnsi="Calibri" w:cs="Calibri"/>
                <w:b/>
                <w:bCs/>
                <w:color w:val="000000"/>
                <w:sz w:val="20"/>
                <w:szCs w:val="20"/>
                <w:lang w:val="en-GB" w:eastAsia="en-GB"/>
              </w:rPr>
              <w:t xml:space="preserve"> </w:t>
            </w:r>
            <w:r w:rsidRPr="00295B5C">
              <w:rPr>
                <w:rFonts w:ascii="Sylfaen" w:eastAsia="Times New Roman" w:hAnsi="Sylfaen" w:cs="Sylfaen"/>
                <w:b/>
                <w:bCs/>
                <w:color w:val="000000"/>
                <w:sz w:val="20"/>
                <w:szCs w:val="20"/>
                <w:lang w:val="en-GB" w:eastAsia="en-GB"/>
              </w:rPr>
              <w:t>შედეგის</w:t>
            </w:r>
            <w:r w:rsidRPr="00295B5C">
              <w:rPr>
                <w:rFonts w:ascii="Calibri" w:eastAsia="Times New Roman" w:hAnsi="Calibri" w:cs="Calibri"/>
                <w:b/>
                <w:bCs/>
                <w:color w:val="000000"/>
                <w:sz w:val="20"/>
                <w:szCs w:val="20"/>
                <w:lang w:val="en-GB" w:eastAsia="en-GB"/>
              </w:rPr>
              <w:t xml:space="preserve"> </w:t>
            </w:r>
            <w:r w:rsidRPr="00295B5C">
              <w:rPr>
                <w:rFonts w:ascii="Sylfaen" w:eastAsia="Times New Roman" w:hAnsi="Sylfaen" w:cs="Sylfaen"/>
                <w:b/>
                <w:bCs/>
                <w:color w:val="000000"/>
                <w:sz w:val="20"/>
                <w:szCs w:val="20"/>
                <w:lang w:val="en-GB" w:eastAsia="en-GB"/>
              </w:rPr>
              <w:t>ინდიკატორები</w:t>
            </w:r>
          </w:p>
        </w:tc>
        <w:tc>
          <w:tcPr>
            <w:tcW w:w="1991" w:type="dxa"/>
            <w:tcBorders>
              <w:top w:val="nil"/>
              <w:left w:val="nil"/>
              <w:bottom w:val="nil"/>
              <w:right w:val="nil"/>
            </w:tcBorders>
            <w:shd w:val="clear" w:color="auto" w:fill="auto"/>
            <w:noWrap/>
            <w:vAlign w:val="bottom"/>
            <w:hideMark/>
          </w:tcPr>
          <w:p w:rsidR="00295B5C" w:rsidRPr="00295B5C" w:rsidRDefault="00295B5C" w:rsidP="00295B5C">
            <w:pPr>
              <w:spacing w:after="0" w:line="240" w:lineRule="auto"/>
              <w:rPr>
                <w:rFonts w:ascii="Calibri" w:eastAsia="Times New Roman" w:hAnsi="Calibri" w:cs="Calibri"/>
                <w:color w:val="000000"/>
                <w:sz w:val="20"/>
                <w:szCs w:val="20"/>
                <w:lang w:val="en-GB" w:eastAsia="en-GB"/>
              </w:rPr>
            </w:pPr>
          </w:p>
        </w:tc>
        <w:tc>
          <w:tcPr>
            <w:tcW w:w="1986" w:type="dxa"/>
            <w:tcBorders>
              <w:top w:val="nil"/>
              <w:left w:val="nil"/>
              <w:bottom w:val="nil"/>
              <w:right w:val="nil"/>
            </w:tcBorders>
            <w:shd w:val="clear" w:color="auto" w:fill="auto"/>
            <w:noWrap/>
            <w:vAlign w:val="bottom"/>
            <w:hideMark/>
          </w:tcPr>
          <w:p w:rsidR="00295B5C" w:rsidRPr="00295B5C" w:rsidRDefault="00295B5C" w:rsidP="00295B5C">
            <w:pPr>
              <w:spacing w:after="0" w:line="240" w:lineRule="auto"/>
              <w:rPr>
                <w:rFonts w:ascii="Calibri" w:eastAsia="Times New Roman" w:hAnsi="Calibri" w:cs="Calibri"/>
                <w:color w:val="000000"/>
                <w:sz w:val="20"/>
                <w:szCs w:val="20"/>
                <w:lang w:val="en-GB" w:eastAsia="en-GB"/>
              </w:rPr>
            </w:pPr>
          </w:p>
        </w:tc>
      </w:tr>
      <w:tr w:rsidR="00295B5C" w:rsidRPr="00295B5C" w:rsidTr="00295B5C">
        <w:trPr>
          <w:trHeight w:val="1500"/>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en-GB" w:eastAsia="en-GB"/>
              </w:rPr>
            </w:pPr>
            <w:r w:rsidRPr="00295B5C">
              <w:rPr>
                <w:rFonts w:ascii="Sylfaen" w:eastAsia="Times New Roman" w:hAnsi="Sylfaen" w:cs="Calibri"/>
                <w:color w:val="000000"/>
                <w:sz w:val="20"/>
                <w:szCs w:val="20"/>
                <w:lang w:val="en-GB" w:eastAsia="en-GB"/>
              </w:rPr>
              <w:t>მოსალოდნელი შედეგი</w:t>
            </w:r>
          </w:p>
        </w:tc>
        <w:tc>
          <w:tcPr>
            <w:tcW w:w="1704" w:type="dxa"/>
            <w:tcBorders>
              <w:top w:val="nil"/>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en-GB" w:eastAsia="en-GB"/>
              </w:rPr>
            </w:pPr>
            <w:r w:rsidRPr="00295B5C">
              <w:rPr>
                <w:rFonts w:ascii="Sylfaen" w:eastAsia="Times New Roman" w:hAnsi="Sylfaen" w:cs="Calibri"/>
                <w:color w:val="000000"/>
                <w:sz w:val="20"/>
                <w:szCs w:val="20"/>
                <w:lang w:val="en-GB" w:eastAsia="en-GB"/>
              </w:rPr>
              <w:t>შედეგის ინდიკატორები</w:t>
            </w:r>
          </w:p>
        </w:tc>
        <w:tc>
          <w:tcPr>
            <w:tcW w:w="1383" w:type="dxa"/>
            <w:tcBorders>
              <w:top w:val="nil"/>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en-GB" w:eastAsia="en-GB"/>
              </w:rPr>
            </w:pPr>
            <w:r w:rsidRPr="00295B5C">
              <w:rPr>
                <w:rFonts w:ascii="Sylfaen" w:eastAsia="Times New Roman" w:hAnsi="Sylfaen" w:cs="Calibri"/>
                <w:color w:val="000000"/>
                <w:sz w:val="20"/>
                <w:szCs w:val="20"/>
                <w:lang w:val="en-GB" w:eastAsia="en-GB"/>
              </w:rPr>
              <w:t>სამიზნე მაჩვენებელი</w:t>
            </w:r>
          </w:p>
        </w:tc>
        <w:tc>
          <w:tcPr>
            <w:tcW w:w="1325" w:type="dxa"/>
            <w:tcBorders>
              <w:top w:val="nil"/>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en-GB" w:eastAsia="en-GB"/>
              </w:rPr>
            </w:pPr>
            <w:r w:rsidRPr="00295B5C">
              <w:rPr>
                <w:rFonts w:ascii="Sylfaen" w:eastAsia="Times New Roman" w:hAnsi="Sylfaen" w:cs="Calibri"/>
                <w:color w:val="000000"/>
                <w:sz w:val="20"/>
                <w:szCs w:val="20"/>
                <w:lang w:val="en-GB" w:eastAsia="en-GB"/>
              </w:rPr>
              <w:t>გაზომვის ერთეული</w:t>
            </w:r>
          </w:p>
        </w:tc>
        <w:tc>
          <w:tcPr>
            <w:tcW w:w="2052" w:type="dxa"/>
            <w:tcBorders>
              <w:top w:val="nil"/>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en-GB" w:eastAsia="en-GB"/>
              </w:rPr>
            </w:pPr>
            <w:r w:rsidRPr="00295B5C">
              <w:rPr>
                <w:rFonts w:ascii="Sylfaen" w:eastAsia="Times New Roman" w:hAnsi="Sylfaen" w:cs="Calibri"/>
                <w:color w:val="000000"/>
                <w:sz w:val="20"/>
                <w:szCs w:val="20"/>
                <w:lang w:val="en-GB" w:eastAsia="en-GB"/>
              </w:rPr>
              <w:t>მონაცემთა წყარო</w:t>
            </w:r>
          </w:p>
        </w:tc>
        <w:tc>
          <w:tcPr>
            <w:tcW w:w="1039" w:type="dxa"/>
            <w:tcBorders>
              <w:top w:val="nil"/>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en-GB" w:eastAsia="en-GB"/>
              </w:rPr>
            </w:pPr>
            <w:r w:rsidRPr="00295B5C">
              <w:rPr>
                <w:rFonts w:ascii="Sylfaen" w:eastAsia="Times New Roman" w:hAnsi="Sylfaen" w:cs="Calibri"/>
                <w:color w:val="000000"/>
                <w:sz w:val="20"/>
                <w:szCs w:val="20"/>
                <w:lang w:val="en-GB" w:eastAsia="en-GB"/>
              </w:rPr>
              <w:t>სიხშირე</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en-GB" w:eastAsia="en-GB"/>
              </w:rPr>
            </w:pPr>
            <w:r w:rsidRPr="00295B5C">
              <w:rPr>
                <w:rFonts w:ascii="Sylfaen" w:eastAsia="Times New Roman" w:hAnsi="Sylfaen" w:cs="Calibri"/>
                <w:color w:val="000000"/>
                <w:sz w:val="20"/>
                <w:szCs w:val="20"/>
                <w:lang w:val="en-GB" w:eastAsia="en-GB"/>
              </w:rPr>
              <w:t>პასუხისმგებელი (საბიუჯეტო ორგანიზაცია)</w:t>
            </w:r>
          </w:p>
        </w:tc>
        <w:tc>
          <w:tcPr>
            <w:tcW w:w="1986" w:type="dxa"/>
            <w:tcBorders>
              <w:top w:val="single" w:sz="4" w:space="0" w:color="auto"/>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en-GB" w:eastAsia="en-GB"/>
              </w:rPr>
            </w:pPr>
            <w:r w:rsidRPr="00295B5C">
              <w:rPr>
                <w:rFonts w:ascii="Sylfaen" w:eastAsia="Times New Roman" w:hAnsi="Sylfaen" w:cs="Calibri"/>
                <w:color w:val="000000"/>
                <w:sz w:val="20"/>
                <w:szCs w:val="20"/>
                <w:lang w:val="en-GB" w:eastAsia="en-GB"/>
              </w:rPr>
              <w:t>მოგროვების მეთოდი</w:t>
            </w:r>
          </w:p>
        </w:tc>
      </w:tr>
      <w:tr w:rsidR="00295B5C" w:rsidRPr="00295B5C" w:rsidTr="00295B5C">
        <w:trPr>
          <w:trHeight w:val="1710"/>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95B5C" w:rsidRPr="00295B5C" w:rsidRDefault="00295B5C" w:rsidP="00295B5C">
            <w:pPr>
              <w:spacing w:after="0" w:line="240" w:lineRule="auto"/>
              <w:jc w:val="center"/>
              <w:rPr>
                <w:rFonts w:ascii="Calibri" w:eastAsia="Times New Roman" w:hAnsi="Calibri" w:cs="Calibri"/>
                <w:color w:val="000000"/>
                <w:sz w:val="20"/>
                <w:szCs w:val="20"/>
                <w:lang w:val="en-GB" w:eastAsia="en-GB"/>
              </w:rPr>
            </w:pPr>
            <w:r>
              <w:rPr>
                <w:rFonts w:ascii="Sylfaen" w:eastAsia="Times New Roman" w:hAnsi="Sylfaen" w:cs="Sylfaen"/>
                <w:color w:val="000000"/>
                <w:sz w:val="20"/>
                <w:szCs w:val="20"/>
                <w:lang w:val="ka-GE" w:eastAsia="en-GB"/>
              </w:rPr>
              <w:t>ელექტროენერგიის მიწოდების გაუმჯობესება</w:t>
            </w:r>
            <w:r w:rsidRPr="00295B5C">
              <w:rPr>
                <w:rFonts w:ascii="Calibri" w:eastAsia="Times New Roman" w:hAnsi="Calibri" w:cs="Calibri"/>
                <w:color w:val="000000"/>
                <w:sz w:val="20"/>
                <w:szCs w:val="20"/>
                <w:lang w:val="en-GB" w:eastAsia="en-GB"/>
              </w:rPr>
              <w:t xml:space="preserve"> </w:t>
            </w:r>
          </w:p>
        </w:tc>
        <w:tc>
          <w:tcPr>
            <w:tcW w:w="1704" w:type="dxa"/>
            <w:tcBorders>
              <w:top w:val="nil"/>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Calibri" w:eastAsia="Times New Roman" w:hAnsi="Calibri" w:cs="Calibri"/>
                <w:color w:val="000000"/>
                <w:sz w:val="20"/>
                <w:szCs w:val="20"/>
                <w:lang w:val="ka-GE" w:eastAsia="en-GB"/>
              </w:rPr>
            </w:pPr>
            <w:r>
              <w:rPr>
                <w:rFonts w:ascii="Sylfaen" w:eastAsia="Times New Roman" w:hAnsi="Sylfaen" w:cs="Sylfaen"/>
                <w:color w:val="000000"/>
                <w:sz w:val="20"/>
                <w:szCs w:val="20"/>
                <w:lang w:val="ka-GE" w:eastAsia="en-GB"/>
              </w:rPr>
              <w:t>შეძენილი მზის პანელების რაოდენობა</w:t>
            </w:r>
          </w:p>
        </w:tc>
        <w:tc>
          <w:tcPr>
            <w:tcW w:w="1383" w:type="dxa"/>
            <w:tcBorders>
              <w:top w:val="nil"/>
              <w:left w:val="nil"/>
              <w:bottom w:val="single" w:sz="4" w:space="0" w:color="auto"/>
              <w:right w:val="single" w:sz="4" w:space="0" w:color="auto"/>
            </w:tcBorders>
            <w:shd w:val="clear" w:color="auto" w:fill="auto"/>
            <w:noWrap/>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12</w:t>
            </w:r>
          </w:p>
        </w:tc>
        <w:tc>
          <w:tcPr>
            <w:tcW w:w="1325" w:type="dxa"/>
            <w:tcBorders>
              <w:top w:val="nil"/>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en-GB" w:eastAsia="en-GB"/>
              </w:rPr>
            </w:pPr>
            <w:r w:rsidRPr="00295B5C">
              <w:rPr>
                <w:rFonts w:ascii="Sylfaen" w:eastAsia="Times New Roman" w:hAnsi="Sylfaen" w:cs="Calibri"/>
                <w:color w:val="000000"/>
                <w:sz w:val="20"/>
                <w:szCs w:val="20"/>
                <w:lang w:val="en-GB" w:eastAsia="en-GB"/>
              </w:rPr>
              <w:t>რაოდენობა</w:t>
            </w:r>
          </w:p>
        </w:tc>
        <w:tc>
          <w:tcPr>
            <w:tcW w:w="2052" w:type="dxa"/>
            <w:tcBorders>
              <w:top w:val="nil"/>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ka-GE" w:eastAsia="en-GB"/>
              </w:rPr>
            </w:pPr>
            <w:r w:rsidRPr="00295B5C">
              <w:rPr>
                <w:rFonts w:ascii="Sylfaen" w:eastAsia="Times New Roman" w:hAnsi="Sylfaen" w:cs="Calibri"/>
                <w:color w:val="000000"/>
                <w:sz w:val="20"/>
                <w:szCs w:val="20"/>
                <w:lang w:val="en-GB" w:eastAsia="en-GB"/>
              </w:rPr>
              <w:t xml:space="preserve">ქობულეთის მუნიციპალიტეტის </w:t>
            </w:r>
            <w:r>
              <w:rPr>
                <w:rFonts w:ascii="Sylfaen" w:eastAsia="Times New Roman" w:hAnsi="Sylfaen" w:cs="Calibri"/>
                <w:color w:val="000000"/>
                <w:sz w:val="20"/>
                <w:szCs w:val="20"/>
                <w:lang w:val="ka-GE" w:eastAsia="en-GB"/>
              </w:rPr>
              <w:t>ა</w:t>
            </w:r>
          </w:p>
        </w:tc>
        <w:tc>
          <w:tcPr>
            <w:tcW w:w="1039" w:type="dxa"/>
            <w:tcBorders>
              <w:top w:val="nil"/>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თვეში</w:t>
            </w:r>
            <w:r w:rsidRPr="00295B5C">
              <w:rPr>
                <w:rFonts w:ascii="Sylfaen" w:eastAsia="Times New Roman" w:hAnsi="Sylfaen" w:cs="Calibri"/>
                <w:color w:val="000000"/>
                <w:sz w:val="20"/>
                <w:szCs w:val="20"/>
                <w:lang w:val="en-GB" w:eastAsia="en-GB"/>
              </w:rPr>
              <w:t xml:space="preserve"> ერთხელ</w:t>
            </w:r>
          </w:p>
        </w:tc>
        <w:tc>
          <w:tcPr>
            <w:tcW w:w="1991" w:type="dxa"/>
            <w:tcBorders>
              <w:top w:val="nil"/>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en-GB" w:eastAsia="en-GB"/>
              </w:rPr>
            </w:pPr>
            <w:r w:rsidRPr="00295B5C">
              <w:rPr>
                <w:rFonts w:ascii="Sylfaen" w:eastAsia="Times New Roman" w:hAnsi="Sylfaen" w:cs="Calibri"/>
                <w:color w:val="000000"/>
                <w:sz w:val="20"/>
                <w:szCs w:val="20"/>
                <w:lang w:val="en-GB" w:eastAsia="en-GB"/>
              </w:rPr>
              <w:t>ქობულეთის მუნიციპალიტეტის მერია</w:t>
            </w:r>
          </w:p>
        </w:tc>
        <w:tc>
          <w:tcPr>
            <w:tcW w:w="1986" w:type="dxa"/>
            <w:tcBorders>
              <w:top w:val="nil"/>
              <w:left w:val="nil"/>
              <w:bottom w:val="single" w:sz="4" w:space="0" w:color="auto"/>
              <w:right w:val="single" w:sz="4" w:space="0" w:color="auto"/>
            </w:tcBorders>
            <w:shd w:val="clear" w:color="auto" w:fill="auto"/>
            <w:vAlign w:val="center"/>
            <w:hideMark/>
          </w:tcPr>
          <w:p w:rsidR="00295B5C" w:rsidRPr="00295B5C" w:rsidRDefault="00295B5C" w:rsidP="00295B5C">
            <w:pPr>
              <w:spacing w:after="0" w:line="240" w:lineRule="auto"/>
              <w:jc w:val="center"/>
              <w:rPr>
                <w:rFonts w:ascii="Sylfaen" w:eastAsia="Times New Roman" w:hAnsi="Sylfaen" w:cs="Calibri"/>
                <w:color w:val="000000"/>
                <w:sz w:val="20"/>
                <w:szCs w:val="20"/>
                <w:lang w:val="en-GB" w:eastAsia="en-GB"/>
              </w:rPr>
            </w:pPr>
            <w:r w:rsidRPr="00295B5C">
              <w:rPr>
                <w:rFonts w:ascii="Sylfaen" w:eastAsia="Times New Roman" w:hAnsi="Sylfaen" w:cs="Calibri"/>
                <w:color w:val="000000"/>
                <w:sz w:val="20"/>
                <w:szCs w:val="20"/>
                <w:lang w:val="en-GB" w:eastAsia="en-GB"/>
              </w:rPr>
              <w:t>მონიტორინგი</w:t>
            </w:r>
          </w:p>
        </w:tc>
      </w:tr>
    </w:tbl>
    <w:p w:rsidR="00B52BA0" w:rsidRDefault="00B52BA0">
      <w:pPr>
        <w:rPr>
          <w:lang w:val="en-US"/>
        </w:rPr>
        <w:sectPr w:rsidR="00B52BA0" w:rsidSect="00295B5C">
          <w:pgSz w:w="16838" w:h="11906" w:orient="landscape"/>
          <w:pgMar w:top="1701" w:right="709" w:bottom="851" w:left="1134" w:header="709" w:footer="709" w:gutter="0"/>
          <w:cols w:space="708"/>
          <w:docGrid w:linePitch="360"/>
        </w:sectPr>
      </w:pPr>
    </w:p>
    <w:tbl>
      <w:tblPr>
        <w:tblW w:w="10065" w:type="dxa"/>
        <w:tblInd w:w="-318" w:type="dxa"/>
        <w:tblLayout w:type="fixed"/>
        <w:tblLook w:val="04A0" w:firstRow="1" w:lastRow="0" w:firstColumn="1" w:lastColumn="0" w:noHBand="0" w:noVBand="1"/>
      </w:tblPr>
      <w:tblGrid>
        <w:gridCol w:w="3828"/>
        <w:gridCol w:w="806"/>
        <w:gridCol w:w="328"/>
        <w:gridCol w:w="912"/>
        <w:gridCol w:w="364"/>
        <w:gridCol w:w="876"/>
        <w:gridCol w:w="400"/>
        <w:gridCol w:w="840"/>
        <w:gridCol w:w="436"/>
        <w:gridCol w:w="804"/>
        <w:gridCol w:w="188"/>
        <w:gridCol w:w="48"/>
        <w:gridCol w:w="235"/>
      </w:tblGrid>
      <w:tr w:rsidR="00B52BA0" w:rsidRPr="00B52BA0" w:rsidTr="00EB45A9">
        <w:trPr>
          <w:gridAfter w:val="2"/>
          <w:wAfter w:w="283" w:type="dxa"/>
          <w:trHeight w:val="402"/>
        </w:trPr>
        <w:tc>
          <w:tcPr>
            <w:tcW w:w="9782"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პროგრამის განაცხადის ფორმა</w:t>
            </w:r>
          </w:p>
        </w:tc>
      </w:tr>
      <w:tr w:rsidR="00B52BA0" w:rsidRPr="00B52BA0" w:rsidTr="00EB45A9">
        <w:trPr>
          <w:gridAfter w:val="1"/>
          <w:wAfter w:w="235" w:type="dxa"/>
          <w:trHeight w:val="68"/>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402"/>
        </w:trPr>
        <w:tc>
          <w:tcPr>
            <w:tcW w:w="9594" w:type="dxa"/>
            <w:gridSpan w:val="10"/>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2"/>
          <w:wAfter w:w="283" w:type="dxa"/>
          <w:trHeight w:val="256"/>
        </w:trPr>
        <w:tc>
          <w:tcPr>
            <w:tcW w:w="9782"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განათლება</w:t>
            </w:r>
          </w:p>
        </w:tc>
      </w:tr>
      <w:tr w:rsidR="00B52BA0" w:rsidRPr="00B52BA0" w:rsidTr="00EB45A9">
        <w:trPr>
          <w:gridAfter w:val="1"/>
          <w:wAfter w:w="235" w:type="dxa"/>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23D20">
        <w:trPr>
          <w:gridAfter w:val="1"/>
          <w:wAfter w:w="235" w:type="dxa"/>
          <w:trHeight w:val="192"/>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კლასიფიკაციის კოდი:</w:t>
            </w:r>
          </w:p>
        </w:tc>
        <w:tc>
          <w:tcPr>
            <w:tcW w:w="2480" w:type="dxa"/>
            <w:gridSpan w:val="4"/>
            <w:tcBorders>
              <w:top w:val="single" w:sz="4" w:space="0" w:color="auto"/>
              <w:left w:val="nil"/>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04 01</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B45A9">
        <w:trPr>
          <w:gridAfter w:val="1"/>
          <w:wAfter w:w="235" w:type="dxa"/>
          <w:trHeight w:val="84"/>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2"/>
          <w:wAfter w:w="283" w:type="dxa"/>
          <w:trHeight w:val="231"/>
        </w:trPr>
        <w:tc>
          <w:tcPr>
            <w:tcW w:w="9782"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სკოლამდელი განათლების დაფინანსება</w:t>
            </w:r>
          </w:p>
        </w:tc>
      </w:tr>
      <w:tr w:rsidR="00B52BA0" w:rsidRPr="00B52BA0" w:rsidTr="00EB45A9">
        <w:trPr>
          <w:gridAfter w:val="1"/>
          <w:wAfter w:w="235" w:type="dxa"/>
          <w:trHeight w:val="58"/>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523D20">
        <w:trPr>
          <w:gridAfter w:val="1"/>
          <w:wAfter w:w="235" w:type="dxa"/>
          <w:trHeight w:val="260"/>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განმახორციელებელი: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2"/>
          <w:wAfter w:w="283" w:type="dxa"/>
          <w:trHeight w:val="373"/>
        </w:trPr>
        <w:tc>
          <w:tcPr>
            <w:tcW w:w="9782"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2676C0" w:rsidRDefault="002676C0" w:rsidP="00B52BA0">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 xml:space="preserve">ქობულეთის მუნიციპალიტეტის მერია, </w:t>
            </w:r>
            <w:r w:rsidR="00B52BA0" w:rsidRPr="00B52BA0">
              <w:rPr>
                <w:rFonts w:ascii="Sylfaen" w:eastAsia="Times New Roman" w:hAnsi="Sylfaen" w:cs="Calibri"/>
                <w:color w:val="000000"/>
                <w:sz w:val="20"/>
                <w:szCs w:val="20"/>
              </w:rPr>
              <w:t>განათლების, კულტურის, სპორტის, ახალგაზრდობისა და გენდერული თანასწორობის სამსახური</w:t>
            </w:r>
            <w:r>
              <w:rPr>
                <w:rFonts w:ascii="Sylfaen" w:eastAsia="Times New Roman" w:hAnsi="Sylfaen" w:cs="Calibri"/>
                <w:color w:val="000000"/>
                <w:sz w:val="20"/>
                <w:szCs w:val="20"/>
                <w:lang w:val="ka-GE"/>
              </w:rPr>
              <w:t xml:space="preserve">, </w:t>
            </w:r>
            <w:r w:rsidRPr="00EB45A9">
              <w:rPr>
                <w:rFonts w:ascii="Sylfaen" w:eastAsia="Times New Roman" w:hAnsi="Sylfaen" w:cs="Calibri"/>
                <w:color w:val="000000"/>
                <w:sz w:val="20"/>
                <w:szCs w:val="20"/>
              </w:rPr>
              <w:t>ა(ა)იპ ქობულეთის მუნიციპალიტეტის საბავშვო ბაღების გაერთიანება</w:t>
            </w:r>
          </w:p>
        </w:tc>
      </w:tr>
      <w:tr w:rsidR="00B52BA0" w:rsidRPr="00B52BA0" w:rsidTr="00EB45A9">
        <w:trPr>
          <w:gridAfter w:val="1"/>
          <w:wAfter w:w="235" w:type="dxa"/>
          <w:trHeight w:val="124"/>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B45A9">
        <w:trPr>
          <w:gridAfter w:val="1"/>
          <w:wAfter w:w="235" w:type="dxa"/>
          <w:trHeight w:val="281"/>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განხორციელების პერიოდი:</w:t>
            </w:r>
          </w:p>
        </w:tc>
        <w:tc>
          <w:tcPr>
            <w:tcW w:w="248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17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მიზანი: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2"/>
          <w:wAfter w:w="283" w:type="dxa"/>
          <w:trHeight w:val="461"/>
        </w:trPr>
        <w:tc>
          <w:tcPr>
            <w:tcW w:w="9782"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EB45A9" w:rsidRDefault="00B52BA0" w:rsidP="00B52BA0">
            <w:pPr>
              <w:spacing w:after="0" w:line="240" w:lineRule="auto"/>
              <w:rPr>
                <w:rFonts w:ascii="Sylfaen" w:eastAsia="Times New Roman" w:hAnsi="Sylfaen" w:cs="Calibri"/>
                <w:sz w:val="20"/>
                <w:szCs w:val="20"/>
              </w:rPr>
            </w:pPr>
            <w:r w:rsidRPr="00EB45A9">
              <w:rPr>
                <w:rFonts w:ascii="Sylfaen" w:eastAsia="Times New Roman" w:hAnsi="Sylfaen" w:cs="Calibri"/>
                <w:sz w:val="20"/>
                <w:szCs w:val="20"/>
              </w:rPr>
              <w:t>სახელმწიფო სტანდარტების შესაბამისი სკოლამდელი აღზრდისა და განათლების მომსახურების მიწოდების უზრუნველყოფა</w:t>
            </w:r>
          </w:p>
        </w:tc>
      </w:tr>
      <w:tr w:rsidR="00B52BA0" w:rsidRPr="00B52BA0" w:rsidTr="00EB45A9">
        <w:trPr>
          <w:gridAfter w:val="1"/>
          <w:wAfter w:w="235" w:type="dxa"/>
          <w:trHeight w:val="58"/>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174"/>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23D20">
        <w:trPr>
          <w:trHeight w:val="4897"/>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hideMark/>
          </w:tcPr>
          <w:p w:rsidR="00B52BA0" w:rsidRPr="00FE5BC9" w:rsidRDefault="007F15D7" w:rsidP="007F15D7">
            <w:pPr>
              <w:spacing w:after="0" w:line="240" w:lineRule="auto"/>
              <w:rPr>
                <w:rFonts w:ascii="Sylfaen" w:eastAsia="Times New Roman" w:hAnsi="Sylfaen" w:cs="Calibri"/>
                <w:sz w:val="18"/>
                <w:szCs w:val="18"/>
              </w:rPr>
            </w:pPr>
            <w:r w:rsidRPr="007F15D7">
              <w:rPr>
                <w:rFonts w:ascii="Sylfaen" w:eastAsia="Times New Roman" w:hAnsi="Sylfaen" w:cs="Calibri"/>
                <w:sz w:val="18"/>
                <w:szCs w:val="18"/>
              </w:rPr>
              <w:t xml:space="preserve">სკოლამდელი განათლება ბავშვის აკადემიური და სოციალური განვითარების უმნიშვნელოვანესი საფეხურია. ბავშვს, რომელიც ხარისხიან სკოლამდელ აღზრდას გადის, გაცილებით უკეთესი მაჩვენებელი აქვს სკოლაში და შემდგომ. სკოლამდელ განათლებაში ინვესტირება არის ერთ-ერთი საუკეთესო ინვესტირება არა მხოლოდ ბავშვებში, არამედ საზოგადოებაში. სკოლისათვის და შემდგომი ცხოვრებისათვის მზაობის ხელშეწყობა მრავალმხრივი პროცესია და ასაკობრივი თავისებურებების  გათვალისწინებით, ბავშვის სრულფასოვნად ჩამოყალიბების მყარ საფუძველს წარმოადგენს. როდესაც ბავშვი სათანადოთ არის განვითარებული სასკოლო მზაობის კუთხით, იგი ბევრად უფრო წარმატებულია განათლების შემდეგ ეტაპებზე (სკოლა, უმაღლესი სასწავლებელი და სხვა) და ეს მნიშვნელოვნად განსაზღვრავს მის ცხოვრებისეულ წინსვლას.  საქართველოს ორგანული კანონის ,,ადგილობრივი თვითმმართველობის კოდექსის"მიხედვით მუნიციპალიტეტის მართვაში არსებული ადრეული და სკოლამდელი აღზრდისა და განათლების დაწესებულებების შექმნა და მათი ფუნქციონირების უზრუნველყოფა თვითმმართველი ერთეულის საკუთარ უფლებამოსილებას წარმოადგენს. საქართველოს კანონი ადრეული და სკოლამდელი აღზრდის შესახებ განსაზღვრავს მუნიციპალიტეტის ვალდებულებებსა და უფლებამოსილებებს სკოლამდელი აღზრდისა და განათლების სფეროში. ზემოთაღნიშნულიდან გამომდინარე ძლიერი და მდგრადი სკოლამდელი აღზრდისა და განათლების სისტემის უზრუნველყოფა ქობულეთის მუნიციპალიტეტის ერთ-ერთ მნიშვნელოვან პრიორიტეტს წარმოადგენს.  არსებული მუნიციპალური საბავშვო ბაღები რთულად უმკლავდება მოთხოვნის სრულად დაკმაყოფილებას, რაც ქმნის ახალი ბაღების მშენებლობის აუცილებლობას. გარდა ამისა, საამღზრდელო პროცესის ხარისხიანად მიწოდება მატერიალურ-ტექნიკური ბაზის მუდმივ განახლებასა და აღმზრდელთა პერმანენტულად პროფესიულ გადამზადებას მოითხოვს.                                                                                                                                             არსებული სიტუაციის ანალიზიდან და მოქალაქეთა საჭიროებებიდან გამომდინარე ქობულეთის მუნიციპალიტეტისათვის პრიორიტეტულია სახელნწიფო სტანდარტების შესაბამისი, საყოველთაოდ და თანაბრად ხელმისაწვდომი, ინკლუზიური სკოლამდელი აღზრდისა და განათლების მომსახურების მიწოდების უზრუნველყოფა ქობულეთის მოსახლეობისთვის.                                       </w:t>
            </w:r>
          </w:p>
        </w:tc>
      </w:tr>
      <w:tr w:rsidR="00B52BA0" w:rsidRPr="00B52BA0" w:rsidTr="00EB45A9">
        <w:trPr>
          <w:trHeight w:val="767"/>
        </w:trPr>
        <w:tc>
          <w:tcPr>
            <w:tcW w:w="10065" w:type="dxa"/>
            <w:gridSpan w:val="13"/>
            <w:tcBorders>
              <w:top w:val="single" w:sz="4" w:space="0" w:color="auto"/>
              <w:left w:val="nil"/>
              <w:bottom w:val="single" w:sz="4" w:space="0" w:color="auto"/>
              <w:right w:val="nil"/>
            </w:tcBorders>
            <w:shd w:val="clear" w:color="auto" w:fill="auto"/>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Sylfaen" w:eastAsia="Times New Roman" w:hAnsi="Sylfaen" w:cs="Sylfaen"/>
                <w:b/>
                <w:bCs/>
                <w:color w:val="000000"/>
                <w:sz w:val="20"/>
                <w:szCs w:val="20"/>
              </w:rPr>
              <w:t>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ფარგლებში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გათვალისწინებული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ქვეპროგრამები</w:t>
            </w:r>
            <w:r w:rsidRPr="00B52BA0">
              <w:rPr>
                <w:rFonts w:ascii="Calibri" w:eastAsia="Times New Roman" w:hAnsi="Calibri" w:cs="Calibri"/>
                <w:b/>
                <w:bCs/>
                <w:color w:val="000000"/>
                <w:sz w:val="20"/>
                <w:szCs w:val="20"/>
              </w:rPr>
              <w:t xml:space="preserve">: </w:t>
            </w:r>
            <w:r w:rsidRPr="00B52BA0">
              <w:rPr>
                <w:rFonts w:ascii="Calibri" w:eastAsia="Times New Roman" w:hAnsi="Calibri" w:cs="Calibri"/>
                <w:color w:val="000000"/>
                <w:sz w:val="20"/>
                <w:szCs w:val="20"/>
              </w:rPr>
              <w:t xml:space="preserve">                                                                                                        </w:t>
            </w:r>
            <w:r w:rsidRPr="00EB45A9">
              <w:rPr>
                <w:rFonts w:ascii="Calibri" w:eastAsia="Times New Roman" w:hAnsi="Calibri" w:cs="Calibri"/>
                <w:color w:val="000000"/>
                <w:sz w:val="20"/>
                <w:szCs w:val="20"/>
              </w:rPr>
              <w:t>-</w:t>
            </w:r>
            <w:r w:rsidRPr="00EB45A9">
              <w:rPr>
                <w:rFonts w:ascii="Sylfaen" w:eastAsia="Times New Roman" w:hAnsi="Sylfaen" w:cs="Sylfaen"/>
                <w:color w:val="000000"/>
                <w:sz w:val="20"/>
                <w:szCs w:val="20"/>
              </w:rPr>
              <w:t>ა</w:t>
            </w:r>
            <w:r w:rsidRPr="00EB45A9">
              <w:rPr>
                <w:rFonts w:ascii="Calibri" w:eastAsia="Times New Roman" w:hAnsi="Calibri" w:cs="Calibri"/>
                <w:color w:val="000000"/>
                <w:sz w:val="20"/>
                <w:szCs w:val="20"/>
              </w:rPr>
              <w:t>(</w:t>
            </w:r>
            <w:r w:rsidRPr="00EB45A9">
              <w:rPr>
                <w:rFonts w:ascii="Sylfaen" w:eastAsia="Times New Roman" w:hAnsi="Sylfaen" w:cs="Sylfaen"/>
                <w:color w:val="000000"/>
                <w:sz w:val="20"/>
                <w:szCs w:val="20"/>
              </w:rPr>
              <w:t>ა</w:t>
            </w:r>
            <w:r w:rsidRPr="00EB45A9">
              <w:rPr>
                <w:rFonts w:ascii="Calibri" w:eastAsia="Times New Roman" w:hAnsi="Calibri" w:cs="Calibri"/>
                <w:color w:val="000000"/>
                <w:sz w:val="20"/>
                <w:szCs w:val="20"/>
              </w:rPr>
              <w:t>)</w:t>
            </w:r>
            <w:r w:rsidRPr="00EB45A9">
              <w:rPr>
                <w:rFonts w:ascii="Sylfaen" w:eastAsia="Times New Roman" w:hAnsi="Sylfaen" w:cs="Sylfaen"/>
                <w:color w:val="000000"/>
                <w:sz w:val="20"/>
                <w:szCs w:val="20"/>
              </w:rPr>
              <w:t>იპ</w:t>
            </w:r>
            <w:r w:rsidRPr="00EB45A9">
              <w:rPr>
                <w:rFonts w:ascii="Calibri" w:eastAsia="Times New Roman" w:hAnsi="Calibri" w:cs="Calibri"/>
                <w:color w:val="000000"/>
                <w:sz w:val="20"/>
                <w:szCs w:val="20"/>
              </w:rPr>
              <w:t xml:space="preserve"> - </w:t>
            </w:r>
            <w:r w:rsidRPr="00EB45A9">
              <w:rPr>
                <w:rFonts w:ascii="Sylfaen" w:eastAsia="Times New Roman" w:hAnsi="Sylfaen" w:cs="Sylfaen"/>
                <w:color w:val="000000"/>
                <w:sz w:val="20"/>
                <w:szCs w:val="20"/>
              </w:rPr>
              <w:t>ქობულეთის</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საბავშვო</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ბაღების</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გაერთიანება</w:t>
            </w:r>
            <w:r w:rsidRPr="00EB45A9">
              <w:rPr>
                <w:rFonts w:ascii="Calibri" w:eastAsia="Times New Roman" w:hAnsi="Calibri" w:cs="Calibri"/>
                <w:color w:val="000000"/>
                <w:sz w:val="20"/>
                <w:szCs w:val="20"/>
              </w:rPr>
              <w:t>;                                                                                                                                  -</w:t>
            </w:r>
            <w:r w:rsidRPr="00EB45A9">
              <w:rPr>
                <w:rFonts w:ascii="Sylfaen" w:eastAsia="Times New Roman" w:hAnsi="Sylfaen" w:cs="Sylfaen"/>
                <w:color w:val="000000"/>
                <w:sz w:val="20"/>
                <w:szCs w:val="20"/>
              </w:rPr>
              <w:t>საბავშვო</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ბაღების</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შენობების</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მშენებლობა</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კაპიტალური</w:t>
            </w:r>
            <w:r w:rsidRPr="00EB45A9">
              <w:rPr>
                <w:rFonts w:ascii="Calibri" w:eastAsia="Times New Roman" w:hAnsi="Calibri" w:cs="Calibri"/>
                <w:color w:val="000000"/>
                <w:sz w:val="20"/>
                <w:szCs w:val="20"/>
              </w:rPr>
              <w:t xml:space="preserve"> </w:t>
            </w:r>
            <w:r w:rsidRPr="00EB45A9">
              <w:rPr>
                <w:rFonts w:ascii="Sylfaen" w:eastAsia="Times New Roman" w:hAnsi="Sylfaen" w:cs="Sylfaen"/>
                <w:color w:val="000000"/>
                <w:sz w:val="20"/>
                <w:szCs w:val="20"/>
              </w:rPr>
              <w:t>რეაბილიტაცია</w:t>
            </w:r>
          </w:p>
        </w:tc>
      </w:tr>
      <w:tr w:rsidR="00B52BA0" w:rsidRPr="00B52BA0" w:rsidTr="00523D20">
        <w:trPr>
          <w:trHeight w:val="233"/>
        </w:trPr>
        <w:tc>
          <w:tcPr>
            <w:tcW w:w="10065" w:type="dxa"/>
            <w:gridSpan w:val="1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ბიუჯეტი</w:t>
            </w:r>
          </w:p>
        </w:tc>
      </w:tr>
      <w:tr w:rsidR="00EB45A9" w:rsidRPr="00B52BA0" w:rsidTr="00EB45A9">
        <w:trPr>
          <w:trHeight w:val="381"/>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r>
      <w:tr w:rsidR="0092329D" w:rsidRPr="00B52BA0" w:rsidTr="0092329D">
        <w:trPr>
          <w:trHeight w:val="637"/>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92329D" w:rsidRPr="00EB45A9" w:rsidRDefault="0092329D" w:rsidP="00B52BA0">
            <w:pPr>
              <w:spacing w:after="0" w:line="240" w:lineRule="auto"/>
              <w:jc w:val="center"/>
              <w:rPr>
                <w:rFonts w:ascii="Sylfaen" w:eastAsia="Times New Roman" w:hAnsi="Sylfaen" w:cs="Calibri"/>
                <w:color w:val="000000"/>
                <w:sz w:val="20"/>
                <w:szCs w:val="20"/>
              </w:rPr>
            </w:pPr>
            <w:r w:rsidRPr="00EB45A9">
              <w:rPr>
                <w:rFonts w:ascii="Sylfaen" w:eastAsia="Times New Roman" w:hAnsi="Sylfaen" w:cs="Calibri"/>
                <w:color w:val="000000"/>
                <w:sz w:val="20"/>
                <w:szCs w:val="20"/>
              </w:rPr>
              <w:t>ა(ა)იპ ქობულეთის მუნიციპალიტეტის საბავშვო ბაღების გაერთიანება</w:t>
            </w:r>
          </w:p>
        </w:tc>
        <w:tc>
          <w:tcPr>
            <w:tcW w:w="1134" w:type="dxa"/>
            <w:gridSpan w:val="2"/>
            <w:tcBorders>
              <w:top w:val="nil"/>
              <w:left w:val="nil"/>
              <w:bottom w:val="single" w:sz="4" w:space="0" w:color="auto"/>
              <w:right w:val="single" w:sz="4" w:space="0" w:color="auto"/>
            </w:tcBorders>
            <w:shd w:val="clear" w:color="auto" w:fill="auto"/>
            <w:vAlign w:val="bottom"/>
            <w:hideMark/>
          </w:tcPr>
          <w:p w:rsidR="0092329D" w:rsidRPr="005D5C3F" w:rsidRDefault="0092329D" w:rsidP="00B4079B">
            <w:pPr>
              <w:jc w:val="center"/>
              <w:rPr>
                <w:rFonts w:ascii="Sylfaen" w:hAnsi="Sylfaen" w:cs="Calibri"/>
                <w:b/>
                <w:bCs/>
                <w:color w:val="000000"/>
                <w:sz w:val="20"/>
                <w:szCs w:val="20"/>
                <w:lang w:val="ka-GE"/>
              </w:rPr>
            </w:pPr>
            <w:r>
              <w:rPr>
                <w:rFonts w:ascii="Sylfaen" w:hAnsi="Sylfaen" w:cs="Calibri"/>
                <w:b/>
                <w:bCs/>
                <w:color w:val="000000"/>
                <w:sz w:val="20"/>
                <w:szCs w:val="20"/>
              </w:rPr>
              <w:t xml:space="preserve">14 </w:t>
            </w:r>
            <w:r w:rsidR="00B4079B">
              <w:rPr>
                <w:rFonts w:ascii="Sylfaen" w:hAnsi="Sylfaen" w:cs="Calibri"/>
                <w:b/>
                <w:bCs/>
                <w:color w:val="000000"/>
                <w:sz w:val="20"/>
                <w:szCs w:val="20"/>
                <w:lang w:val="ka-GE"/>
              </w:rPr>
              <w:t>810</w:t>
            </w:r>
            <w:r w:rsidR="005D5C3F">
              <w:rPr>
                <w:rFonts w:ascii="Sylfaen" w:hAnsi="Sylfaen" w:cs="Calibri"/>
                <w:b/>
                <w:bCs/>
                <w:color w:val="000000"/>
                <w:sz w:val="20"/>
                <w:szCs w:val="20"/>
                <w:lang w:val="ka-GE"/>
              </w:rPr>
              <w:t xml:space="preserve"> </w:t>
            </w:r>
            <w:r w:rsidR="00B4079B">
              <w:rPr>
                <w:rFonts w:ascii="Sylfaen" w:hAnsi="Sylfaen" w:cs="Calibri"/>
                <w:b/>
                <w:bCs/>
                <w:color w:val="000000"/>
                <w:sz w:val="20"/>
                <w:szCs w:val="20"/>
                <w:lang w:val="ka-GE"/>
              </w:rPr>
              <w:t>68</w:t>
            </w:r>
            <w:r w:rsidR="005D5C3F">
              <w:rPr>
                <w:rFonts w:ascii="Sylfaen" w:hAnsi="Sylfaen" w:cs="Calibri"/>
                <w:b/>
                <w:bCs/>
                <w:color w:val="000000"/>
                <w:sz w:val="20"/>
                <w:szCs w:val="20"/>
                <w:lang w:val="ka-GE"/>
              </w:rPr>
              <w:t>0</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Pr="00EC5BC0" w:rsidRDefault="0076413A">
            <w:pPr>
              <w:jc w:val="center"/>
              <w:rPr>
                <w:rFonts w:ascii="Sylfaen" w:hAnsi="Sylfaen" w:cs="Calibri"/>
                <w:color w:val="000000"/>
                <w:sz w:val="20"/>
                <w:szCs w:val="20"/>
                <w:lang w:val="ka-GE"/>
              </w:rPr>
            </w:pPr>
            <w:r>
              <w:rPr>
                <w:rFonts w:ascii="Sylfaen" w:hAnsi="Sylfaen" w:cs="Calibri"/>
                <w:color w:val="000000"/>
                <w:sz w:val="20"/>
                <w:szCs w:val="20"/>
                <w:lang w:val="ka-GE"/>
              </w:rPr>
              <w:t>3 481 974</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3 743 480</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3 773 880</w:t>
            </w:r>
          </w:p>
        </w:tc>
        <w:tc>
          <w:tcPr>
            <w:tcW w:w="1275" w:type="dxa"/>
            <w:gridSpan w:val="4"/>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3 753 480</w:t>
            </w:r>
          </w:p>
        </w:tc>
      </w:tr>
      <w:tr w:rsidR="0092329D" w:rsidRPr="00B52BA0" w:rsidTr="0092329D">
        <w:trPr>
          <w:trHeight w:val="703"/>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92329D" w:rsidRPr="00EB45A9" w:rsidRDefault="0092329D" w:rsidP="00B52BA0">
            <w:pPr>
              <w:spacing w:after="0" w:line="240" w:lineRule="auto"/>
              <w:jc w:val="center"/>
              <w:rPr>
                <w:rFonts w:ascii="Sylfaen" w:eastAsia="Times New Roman" w:hAnsi="Sylfaen" w:cs="Calibri"/>
                <w:color w:val="000000"/>
                <w:sz w:val="20"/>
                <w:szCs w:val="20"/>
              </w:rPr>
            </w:pPr>
            <w:r w:rsidRPr="00EB45A9">
              <w:rPr>
                <w:rFonts w:ascii="Sylfaen" w:eastAsia="Times New Roman" w:hAnsi="Sylfaen" w:cs="Calibri"/>
                <w:color w:val="000000"/>
                <w:sz w:val="20"/>
                <w:szCs w:val="20"/>
              </w:rPr>
              <w:t>საბავშვო ბაღების მშენებლობა, რეაბილიტაცია, ინვენტარით უზრუნველყოფა</w:t>
            </w:r>
          </w:p>
        </w:tc>
        <w:tc>
          <w:tcPr>
            <w:tcW w:w="1134" w:type="dxa"/>
            <w:gridSpan w:val="2"/>
            <w:tcBorders>
              <w:top w:val="nil"/>
              <w:left w:val="nil"/>
              <w:bottom w:val="single" w:sz="4" w:space="0" w:color="auto"/>
              <w:right w:val="single" w:sz="4" w:space="0" w:color="auto"/>
            </w:tcBorders>
            <w:shd w:val="clear" w:color="auto" w:fill="auto"/>
            <w:vAlign w:val="bottom"/>
            <w:hideMark/>
          </w:tcPr>
          <w:p w:rsidR="0092329D" w:rsidRPr="005D5C3F" w:rsidRDefault="0092329D" w:rsidP="00B4079B">
            <w:pPr>
              <w:jc w:val="center"/>
              <w:rPr>
                <w:rFonts w:ascii="Sylfaen" w:hAnsi="Sylfaen" w:cs="Calibri"/>
                <w:b/>
                <w:bCs/>
                <w:color w:val="000000"/>
                <w:sz w:val="20"/>
                <w:szCs w:val="20"/>
                <w:lang w:val="ka-GE"/>
              </w:rPr>
            </w:pPr>
            <w:r>
              <w:rPr>
                <w:rFonts w:ascii="Sylfaen" w:hAnsi="Sylfaen" w:cs="Calibri"/>
                <w:b/>
                <w:bCs/>
                <w:color w:val="000000"/>
                <w:sz w:val="20"/>
                <w:szCs w:val="20"/>
              </w:rPr>
              <w:t xml:space="preserve">7 </w:t>
            </w:r>
            <w:r w:rsidR="005D5C3F">
              <w:rPr>
                <w:rFonts w:ascii="Sylfaen" w:hAnsi="Sylfaen" w:cs="Calibri"/>
                <w:b/>
                <w:bCs/>
                <w:color w:val="000000"/>
                <w:sz w:val="20"/>
                <w:szCs w:val="20"/>
                <w:lang w:val="ka-GE"/>
              </w:rPr>
              <w:t>4</w:t>
            </w:r>
            <w:r w:rsidR="00B4079B">
              <w:rPr>
                <w:rFonts w:ascii="Sylfaen" w:hAnsi="Sylfaen" w:cs="Calibri"/>
                <w:b/>
                <w:bCs/>
                <w:color w:val="000000"/>
                <w:sz w:val="20"/>
                <w:szCs w:val="20"/>
                <w:lang w:val="ka-GE"/>
              </w:rPr>
              <w:t>53</w:t>
            </w:r>
            <w:r w:rsidR="005D5C3F">
              <w:rPr>
                <w:rFonts w:ascii="Sylfaen" w:hAnsi="Sylfaen" w:cs="Calibri"/>
                <w:b/>
                <w:bCs/>
                <w:color w:val="000000"/>
                <w:sz w:val="20"/>
                <w:szCs w:val="20"/>
                <w:lang w:val="ka-GE"/>
              </w:rPr>
              <w:t xml:space="preserve"> </w:t>
            </w:r>
            <w:r w:rsidR="00B4079B">
              <w:rPr>
                <w:rFonts w:ascii="Sylfaen" w:hAnsi="Sylfaen" w:cs="Calibri"/>
                <w:b/>
                <w:bCs/>
                <w:color w:val="000000"/>
                <w:sz w:val="20"/>
                <w:szCs w:val="20"/>
                <w:lang w:val="ka-GE"/>
              </w:rPr>
              <w:t>214</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5D5C3F">
            <w:pPr>
              <w:jc w:val="center"/>
              <w:rPr>
                <w:rFonts w:ascii="Sylfaen" w:hAnsi="Sylfaen" w:cs="Calibri"/>
                <w:color w:val="000000"/>
                <w:sz w:val="20"/>
                <w:szCs w:val="20"/>
              </w:rPr>
            </w:pPr>
            <w:r>
              <w:rPr>
                <w:rFonts w:ascii="Sylfaen" w:hAnsi="Sylfaen" w:cs="Calibri"/>
                <w:color w:val="000000"/>
                <w:sz w:val="20"/>
                <w:szCs w:val="20"/>
                <w:lang w:val="ka-GE"/>
              </w:rPr>
              <w:t>133 135</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4 973 727</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2 297 453</w:t>
            </w:r>
          </w:p>
        </w:tc>
        <w:tc>
          <w:tcPr>
            <w:tcW w:w="1275" w:type="dxa"/>
            <w:gridSpan w:val="4"/>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color w:val="000000"/>
                <w:sz w:val="20"/>
                <w:szCs w:val="20"/>
              </w:rPr>
            </w:pPr>
            <w:r>
              <w:rPr>
                <w:rFonts w:ascii="Sylfaen" w:hAnsi="Sylfaen" w:cs="Calibri"/>
                <w:color w:val="000000"/>
                <w:sz w:val="20"/>
                <w:szCs w:val="20"/>
              </w:rPr>
              <w:t> </w:t>
            </w:r>
          </w:p>
        </w:tc>
      </w:tr>
      <w:tr w:rsidR="0092329D" w:rsidRPr="00B52BA0" w:rsidTr="0092329D">
        <w:trPr>
          <w:trHeight w:val="415"/>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92329D" w:rsidRPr="00B52BA0" w:rsidRDefault="0092329D"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სულ პროგრამა</w:t>
            </w:r>
          </w:p>
        </w:tc>
        <w:tc>
          <w:tcPr>
            <w:tcW w:w="1134" w:type="dxa"/>
            <w:gridSpan w:val="2"/>
            <w:tcBorders>
              <w:top w:val="nil"/>
              <w:left w:val="nil"/>
              <w:bottom w:val="single" w:sz="4" w:space="0" w:color="auto"/>
              <w:right w:val="single" w:sz="4" w:space="0" w:color="auto"/>
            </w:tcBorders>
            <w:shd w:val="clear" w:color="auto" w:fill="auto"/>
            <w:vAlign w:val="bottom"/>
            <w:hideMark/>
          </w:tcPr>
          <w:p w:rsidR="0092329D" w:rsidRPr="00626B59" w:rsidRDefault="0092329D" w:rsidP="00B4079B">
            <w:pPr>
              <w:jc w:val="center"/>
              <w:rPr>
                <w:rFonts w:ascii="Sylfaen" w:hAnsi="Sylfaen" w:cs="Calibri"/>
                <w:b/>
                <w:bCs/>
                <w:color w:val="000000"/>
                <w:sz w:val="20"/>
                <w:szCs w:val="20"/>
                <w:lang w:val="ka-GE"/>
              </w:rPr>
            </w:pPr>
            <w:r>
              <w:rPr>
                <w:rFonts w:ascii="Sylfaen" w:hAnsi="Sylfaen" w:cs="Calibri"/>
                <w:b/>
                <w:bCs/>
                <w:color w:val="000000"/>
                <w:sz w:val="20"/>
                <w:szCs w:val="20"/>
              </w:rPr>
              <w:t xml:space="preserve">22 </w:t>
            </w:r>
            <w:r w:rsidR="00B4079B">
              <w:rPr>
                <w:rFonts w:ascii="Sylfaen" w:hAnsi="Sylfaen" w:cs="Calibri"/>
                <w:b/>
                <w:bCs/>
                <w:color w:val="000000"/>
                <w:sz w:val="20"/>
                <w:szCs w:val="20"/>
                <w:lang w:val="ka-GE"/>
              </w:rPr>
              <w:t>263</w:t>
            </w:r>
            <w:r w:rsidR="00626B59">
              <w:rPr>
                <w:rFonts w:ascii="Sylfaen" w:hAnsi="Sylfaen" w:cs="Calibri"/>
                <w:b/>
                <w:bCs/>
                <w:color w:val="000000"/>
                <w:sz w:val="20"/>
                <w:szCs w:val="20"/>
                <w:lang w:val="ka-GE"/>
              </w:rPr>
              <w:t xml:space="preserve"> </w:t>
            </w:r>
            <w:r w:rsidR="00B4079B">
              <w:rPr>
                <w:rFonts w:ascii="Sylfaen" w:hAnsi="Sylfaen" w:cs="Calibri"/>
                <w:b/>
                <w:bCs/>
                <w:color w:val="000000"/>
                <w:sz w:val="20"/>
                <w:szCs w:val="20"/>
                <w:lang w:val="ka-GE"/>
              </w:rPr>
              <w:t>894</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Pr="0076413A" w:rsidRDefault="0076413A" w:rsidP="00B4079B">
            <w:pPr>
              <w:jc w:val="center"/>
              <w:rPr>
                <w:rFonts w:ascii="Sylfaen" w:hAnsi="Sylfaen" w:cs="Calibri"/>
                <w:b/>
                <w:bCs/>
                <w:color w:val="000000"/>
                <w:sz w:val="20"/>
                <w:szCs w:val="20"/>
                <w:lang w:val="ka-GE"/>
              </w:rPr>
            </w:pPr>
            <w:r>
              <w:rPr>
                <w:rFonts w:ascii="Sylfaen" w:hAnsi="Sylfaen" w:cs="Calibri"/>
                <w:b/>
                <w:bCs/>
                <w:color w:val="000000"/>
                <w:sz w:val="20"/>
                <w:szCs w:val="20"/>
                <w:lang w:val="ka-GE"/>
              </w:rPr>
              <w:t>3 615 109</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b/>
                <w:bCs/>
                <w:color w:val="000000"/>
                <w:sz w:val="20"/>
                <w:szCs w:val="20"/>
              </w:rPr>
            </w:pPr>
            <w:r>
              <w:rPr>
                <w:rFonts w:ascii="Sylfaen" w:hAnsi="Sylfaen" w:cs="Calibri"/>
                <w:b/>
                <w:bCs/>
                <w:color w:val="000000"/>
                <w:sz w:val="20"/>
                <w:szCs w:val="20"/>
              </w:rPr>
              <w:t>8 717 207</w:t>
            </w:r>
          </w:p>
        </w:tc>
        <w:tc>
          <w:tcPr>
            <w:tcW w:w="1276" w:type="dxa"/>
            <w:gridSpan w:val="2"/>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b/>
                <w:bCs/>
                <w:color w:val="000000"/>
                <w:sz w:val="20"/>
                <w:szCs w:val="20"/>
              </w:rPr>
            </w:pPr>
            <w:r>
              <w:rPr>
                <w:rFonts w:ascii="Sylfaen" w:hAnsi="Sylfaen" w:cs="Calibri"/>
                <w:b/>
                <w:bCs/>
                <w:color w:val="000000"/>
                <w:sz w:val="20"/>
                <w:szCs w:val="20"/>
              </w:rPr>
              <w:t>6 071 333</w:t>
            </w:r>
          </w:p>
        </w:tc>
        <w:tc>
          <w:tcPr>
            <w:tcW w:w="1275" w:type="dxa"/>
            <w:gridSpan w:val="4"/>
            <w:tcBorders>
              <w:top w:val="nil"/>
              <w:left w:val="nil"/>
              <w:bottom w:val="single" w:sz="4" w:space="0" w:color="auto"/>
              <w:right w:val="single" w:sz="4" w:space="0" w:color="auto"/>
            </w:tcBorders>
            <w:shd w:val="clear" w:color="auto" w:fill="auto"/>
            <w:vAlign w:val="bottom"/>
            <w:hideMark/>
          </w:tcPr>
          <w:p w:rsidR="0092329D" w:rsidRDefault="0092329D">
            <w:pPr>
              <w:jc w:val="center"/>
              <w:rPr>
                <w:rFonts w:ascii="Sylfaen" w:hAnsi="Sylfaen" w:cs="Calibri"/>
                <w:b/>
                <w:bCs/>
                <w:color w:val="000000"/>
                <w:sz w:val="20"/>
                <w:szCs w:val="20"/>
              </w:rPr>
            </w:pPr>
            <w:r>
              <w:rPr>
                <w:rFonts w:ascii="Sylfaen" w:hAnsi="Sylfaen" w:cs="Calibri"/>
                <w:b/>
                <w:bCs/>
                <w:color w:val="000000"/>
                <w:sz w:val="20"/>
                <w:szCs w:val="20"/>
              </w:rPr>
              <w:t>3 753 480</w:t>
            </w:r>
          </w:p>
        </w:tc>
      </w:tr>
      <w:tr w:rsidR="00EB45A9" w:rsidRPr="00B52BA0" w:rsidTr="00523D20">
        <w:trPr>
          <w:trHeight w:val="100"/>
        </w:trPr>
        <w:tc>
          <w:tcPr>
            <w:tcW w:w="3828"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5"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EB45A9" w:rsidRPr="00B52BA0" w:rsidTr="00EB45A9">
        <w:trPr>
          <w:trHeight w:val="68"/>
        </w:trPr>
        <w:tc>
          <w:tcPr>
            <w:tcW w:w="3828"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საბოლოო მოსალოდნელი შედეგი</w:t>
            </w:r>
          </w:p>
        </w:tc>
        <w:tc>
          <w:tcPr>
            <w:tcW w:w="11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5"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23D20">
        <w:trPr>
          <w:trHeight w:val="561"/>
        </w:trPr>
        <w:tc>
          <w:tcPr>
            <w:tcW w:w="10065"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both"/>
              <w:rPr>
                <w:rFonts w:ascii="Sylfaen" w:eastAsia="Times New Roman" w:hAnsi="Sylfaen" w:cs="Calibri"/>
                <w:color w:val="000000"/>
                <w:sz w:val="18"/>
                <w:szCs w:val="18"/>
              </w:rPr>
            </w:pPr>
            <w:r w:rsidRPr="00523D20">
              <w:rPr>
                <w:rFonts w:ascii="Sylfaen" w:eastAsia="Times New Roman" w:hAnsi="Sylfaen" w:cs="Calibri"/>
                <w:color w:val="000000"/>
                <w:sz w:val="18"/>
                <w:szCs w:val="18"/>
              </w:rPr>
              <w:t>გაზრდილია სკოლამდელი აღზრდისა  და განათლების დაწესებულებების ხელმისაწვდომობა და შექმნილია ბავშვების განვითარებაზე ორიენტირებული სააღმზრდელო გარემო</w:t>
            </w:r>
          </w:p>
        </w:tc>
      </w:tr>
      <w:tr w:rsidR="00B52BA0" w:rsidRPr="00B52BA0" w:rsidTr="00EB45A9">
        <w:trPr>
          <w:gridAfter w:val="1"/>
          <w:wAfter w:w="235" w:type="dxa"/>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B45A9">
        <w:trPr>
          <w:gridAfter w:val="1"/>
          <w:wAfter w:w="235" w:type="dxa"/>
          <w:trHeight w:val="420"/>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bl>
    <w:p w:rsidR="00B52BA0" w:rsidRDefault="00B52BA0">
      <w:pPr>
        <w:rPr>
          <w:lang w:val="en-US"/>
        </w:rPr>
        <w:sectPr w:rsidR="00B52BA0" w:rsidSect="002676C0">
          <w:pgSz w:w="11906" w:h="16838"/>
          <w:pgMar w:top="567" w:right="851" w:bottom="567" w:left="1701" w:header="709" w:footer="709" w:gutter="0"/>
          <w:cols w:space="708"/>
          <w:docGrid w:linePitch="360"/>
        </w:sectPr>
      </w:pPr>
    </w:p>
    <w:tbl>
      <w:tblPr>
        <w:tblW w:w="15038" w:type="dxa"/>
        <w:tblInd w:w="96" w:type="dxa"/>
        <w:tblLayout w:type="fixed"/>
        <w:tblLook w:val="04A0" w:firstRow="1" w:lastRow="0" w:firstColumn="1" w:lastColumn="0" w:noHBand="0" w:noVBand="1"/>
      </w:tblPr>
      <w:tblGrid>
        <w:gridCol w:w="2440"/>
        <w:gridCol w:w="2817"/>
        <w:gridCol w:w="223"/>
        <w:gridCol w:w="628"/>
        <w:gridCol w:w="590"/>
        <w:gridCol w:w="260"/>
        <w:gridCol w:w="800"/>
        <w:gridCol w:w="51"/>
        <w:gridCol w:w="992"/>
        <w:gridCol w:w="57"/>
        <w:gridCol w:w="793"/>
        <w:gridCol w:w="307"/>
        <w:gridCol w:w="236"/>
        <w:gridCol w:w="450"/>
        <w:gridCol w:w="1417"/>
        <w:gridCol w:w="1559"/>
        <w:gridCol w:w="1418"/>
      </w:tblGrid>
      <w:tr w:rsidR="00B52BA0" w:rsidRPr="00B52BA0" w:rsidTr="00523D20">
        <w:trPr>
          <w:trHeight w:val="480"/>
        </w:trPr>
        <w:tc>
          <w:tcPr>
            <w:tcW w:w="15038" w:type="dxa"/>
            <w:gridSpan w:val="17"/>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p>
        </w:tc>
      </w:tr>
      <w:tr w:rsidR="00B52BA0" w:rsidRPr="00B52BA0" w:rsidTr="00523D20">
        <w:trPr>
          <w:trHeight w:val="300"/>
        </w:trPr>
        <w:tc>
          <w:tcPr>
            <w:tcW w:w="244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0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jc w:val="center"/>
              <w:rPr>
                <w:rFonts w:ascii="Calibri" w:eastAsia="Times New Roman" w:hAnsi="Calibri" w:cs="Calibri"/>
                <w:color w:val="000000"/>
                <w:sz w:val="20"/>
                <w:szCs w:val="20"/>
              </w:rPr>
            </w:pPr>
          </w:p>
        </w:tc>
        <w:tc>
          <w:tcPr>
            <w:tcW w:w="1218"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06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00"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0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45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417"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23D20">
        <w:trPr>
          <w:trHeight w:val="1230"/>
        </w:trPr>
        <w:tc>
          <w:tcPr>
            <w:tcW w:w="24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7211" w:type="dxa"/>
            <w:gridSpan w:val="10"/>
            <w:tcBorders>
              <w:top w:val="single" w:sz="4" w:space="0" w:color="auto"/>
              <w:left w:val="nil"/>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993"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jc w:val="center"/>
              <w:rPr>
                <w:rFonts w:ascii="Sylfaen" w:eastAsia="Times New Roman" w:hAnsi="Sylfaen" w:cs="Calibri"/>
                <w:color w:val="000000"/>
                <w:sz w:val="20"/>
                <w:szCs w:val="20"/>
              </w:rPr>
            </w:pPr>
            <w:r w:rsidRPr="00C17856">
              <w:rPr>
                <w:rFonts w:ascii="Sylfaen" w:eastAsia="Times New Roman" w:hAnsi="Sylfaen" w:cs="Calibri"/>
                <w:color w:val="000000"/>
                <w:sz w:val="20"/>
                <w:szCs w:val="20"/>
              </w:rPr>
              <w:t>გაზომვის ერთეული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პასუხისმგებელი (საბიუჯეტო ორგანიზაცია, სამსახური)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523D20" w:rsidRPr="00B52BA0" w:rsidTr="00523D20">
        <w:trPr>
          <w:trHeight w:val="645"/>
        </w:trPr>
        <w:tc>
          <w:tcPr>
            <w:tcW w:w="2440" w:type="dxa"/>
            <w:vMerge/>
            <w:tcBorders>
              <w:top w:val="single" w:sz="4" w:space="0" w:color="auto"/>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817"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851" w:type="dxa"/>
            <w:gridSpan w:val="2"/>
            <w:tcBorders>
              <w:top w:val="nil"/>
              <w:left w:val="nil"/>
              <w:bottom w:val="nil"/>
              <w:right w:val="single" w:sz="4" w:space="0" w:color="auto"/>
            </w:tcBorders>
            <w:shd w:val="clear" w:color="auto" w:fill="auto"/>
            <w:vAlign w:val="center"/>
            <w:hideMark/>
          </w:tcPr>
          <w:p w:rsidR="00B52BA0" w:rsidRPr="00523D20" w:rsidRDefault="00B52BA0" w:rsidP="00523D20">
            <w:pPr>
              <w:spacing w:after="0" w:line="240" w:lineRule="auto"/>
              <w:jc w:val="center"/>
              <w:rPr>
                <w:rFonts w:ascii="Sylfaen" w:eastAsia="Times New Roman" w:hAnsi="Sylfaen" w:cs="Calibri"/>
                <w:color w:val="000000"/>
                <w:sz w:val="20"/>
                <w:szCs w:val="20"/>
                <w:lang w:val="ka-GE"/>
              </w:rPr>
            </w:pPr>
            <w:r w:rsidRPr="00B52BA0">
              <w:rPr>
                <w:rFonts w:ascii="Sylfaen" w:eastAsia="Times New Roman" w:hAnsi="Sylfaen" w:cs="Calibri"/>
                <w:color w:val="000000"/>
                <w:sz w:val="20"/>
                <w:szCs w:val="20"/>
              </w:rPr>
              <w:t xml:space="preserve">2018 </w:t>
            </w:r>
            <w:r w:rsidRPr="00523D20">
              <w:rPr>
                <w:rFonts w:ascii="Sylfaen" w:eastAsia="Times New Roman" w:hAnsi="Sylfaen" w:cs="Calibri"/>
                <w:color w:val="000000"/>
                <w:sz w:val="16"/>
                <w:szCs w:val="16"/>
              </w:rPr>
              <w:t>წელი (საბაზისო</w:t>
            </w:r>
            <w:r w:rsidR="00523D20">
              <w:rPr>
                <w:rFonts w:ascii="Sylfaen" w:eastAsia="Times New Roman" w:hAnsi="Sylfaen" w:cs="Calibri"/>
                <w:color w:val="000000"/>
                <w:sz w:val="16"/>
                <w:szCs w:val="16"/>
                <w:lang w:val="ka-GE"/>
              </w:rPr>
              <w:t>)</w:t>
            </w:r>
          </w:p>
        </w:tc>
        <w:tc>
          <w:tcPr>
            <w:tcW w:w="850" w:type="dxa"/>
            <w:gridSpan w:val="2"/>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851" w:type="dxa"/>
            <w:gridSpan w:val="2"/>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992"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850" w:type="dxa"/>
            <w:gridSpan w:val="2"/>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c>
          <w:tcPr>
            <w:tcW w:w="993" w:type="dxa"/>
            <w:gridSpan w:val="3"/>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559"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523D20" w:rsidRPr="00B52BA0" w:rsidTr="00523D20">
        <w:trPr>
          <w:trHeight w:val="1664"/>
        </w:trPr>
        <w:tc>
          <w:tcPr>
            <w:tcW w:w="2440" w:type="dxa"/>
            <w:vMerge w:val="restart"/>
            <w:tcBorders>
              <w:top w:val="nil"/>
              <w:left w:val="single" w:sz="4" w:space="0" w:color="auto"/>
              <w:bottom w:val="single" w:sz="4" w:space="0" w:color="000000"/>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გაზრდილია სკოლამდელი აღზრდისა და განათლების დაწესებულებების ხელმისაწვდომობა და შექმნილია ბავშვების განვითარებაზე ორიენტირებული სააღმზრდელო გარემო</w:t>
            </w:r>
          </w:p>
        </w:tc>
        <w:tc>
          <w:tcPr>
            <w:tcW w:w="2817" w:type="dxa"/>
            <w:tcBorders>
              <w:top w:val="single" w:sz="4" w:space="0" w:color="auto"/>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20"/>
                <w:szCs w:val="20"/>
              </w:rPr>
            </w:pPr>
            <w:r w:rsidRPr="00523D20">
              <w:rPr>
                <w:rFonts w:ascii="Sylfaen" w:eastAsia="Times New Roman" w:hAnsi="Sylfaen" w:cs="Calibri"/>
                <w:color w:val="000000"/>
                <w:sz w:val="20"/>
                <w:szCs w:val="20"/>
              </w:rPr>
              <w:t>მოქმედი სტანდარტების და ნორმების შესაბამისად  მუნიციპალურ საბავშვო ბაღებში აღმზრდელთა დასაშვები მაქსიმალური რაოდენობა</w:t>
            </w:r>
          </w:p>
        </w:tc>
        <w:tc>
          <w:tcPr>
            <w:tcW w:w="851"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2910</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851"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2980</w:t>
            </w:r>
          </w:p>
        </w:tc>
        <w:tc>
          <w:tcPr>
            <w:tcW w:w="993" w:type="dxa"/>
            <w:gridSpan w:val="3"/>
            <w:tcBorders>
              <w:top w:val="single" w:sz="4" w:space="0" w:color="auto"/>
              <w:left w:val="nil"/>
              <w:bottom w:val="single" w:sz="4" w:space="0" w:color="auto"/>
              <w:right w:val="single" w:sz="4" w:space="0" w:color="auto"/>
            </w:tcBorders>
            <w:shd w:val="clear" w:color="auto" w:fill="auto"/>
            <w:textDirection w:val="btLr"/>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523D2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მონიტორინგი</w:t>
            </w:r>
          </w:p>
        </w:tc>
      </w:tr>
      <w:tr w:rsidR="00523D20" w:rsidRPr="00B52BA0" w:rsidTr="00523D20">
        <w:trPr>
          <w:trHeight w:val="2528"/>
        </w:trPr>
        <w:tc>
          <w:tcPr>
            <w:tcW w:w="2440" w:type="dxa"/>
            <w:vMerge/>
            <w:tcBorders>
              <w:top w:val="nil"/>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817"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მუნიციპალურ სკოლამდელი აღზრდისა და განათლების დაწესებულებაში ჩარიცხვის მსურველ მოქალაქეთა დაუკმაყოფილებელი განცხადების რაოდენობის კლების % მაჩვენებელი საბაზო მაჩვენებელთან შედარებით (ყოველი წლის 15 სექტემბრის მდგომარეობით)</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30%</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70%</w:t>
            </w:r>
          </w:p>
        </w:tc>
        <w:tc>
          <w:tcPr>
            <w:tcW w:w="992"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85%</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85%</w:t>
            </w:r>
          </w:p>
        </w:tc>
        <w:tc>
          <w:tcPr>
            <w:tcW w:w="993"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559" w:type="dxa"/>
            <w:tcBorders>
              <w:top w:val="nil"/>
              <w:left w:val="nil"/>
              <w:bottom w:val="single" w:sz="4" w:space="0" w:color="auto"/>
              <w:right w:val="single" w:sz="4" w:space="0" w:color="auto"/>
            </w:tcBorders>
            <w:shd w:val="clear" w:color="auto" w:fill="auto"/>
            <w:vAlign w:val="center"/>
            <w:hideMark/>
          </w:tcPr>
          <w:p w:rsidR="00B52BA0" w:rsidRPr="00B52BA0" w:rsidRDefault="00523D2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418"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მონიტორინგი</w:t>
            </w:r>
          </w:p>
        </w:tc>
      </w:tr>
      <w:tr w:rsidR="00523D20" w:rsidRPr="00B52BA0" w:rsidTr="00523D20">
        <w:trPr>
          <w:trHeight w:val="1035"/>
        </w:trPr>
        <w:tc>
          <w:tcPr>
            <w:tcW w:w="2440" w:type="dxa"/>
            <w:vMerge/>
            <w:tcBorders>
              <w:top w:val="nil"/>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817"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20"/>
                <w:szCs w:val="20"/>
              </w:rPr>
            </w:pPr>
            <w:r w:rsidRPr="00523D20">
              <w:rPr>
                <w:rFonts w:ascii="Sylfaen" w:eastAsia="Times New Roman" w:hAnsi="Sylfaen" w:cs="Calibri"/>
                <w:color w:val="000000"/>
                <w:sz w:val="20"/>
                <w:szCs w:val="20"/>
              </w:rPr>
              <w:t>აშენებული სკოლამდელი აღზრდისა და განათლების დაწესებულებების რაოდენობა</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993"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559" w:type="dxa"/>
            <w:tcBorders>
              <w:top w:val="nil"/>
              <w:left w:val="nil"/>
              <w:bottom w:val="single" w:sz="4" w:space="0" w:color="auto"/>
              <w:right w:val="single" w:sz="4" w:space="0" w:color="auto"/>
            </w:tcBorders>
            <w:shd w:val="clear" w:color="auto" w:fill="auto"/>
            <w:vAlign w:val="center"/>
            <w:hideMark/>
          </w:tcPr>
          <w:p w:rsidR="00B52BA0" w:rsidRPr="00B52BA0" w:rsidRDefault="00523D2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418"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18"/>
                <w:szCs w:val="18"/>
              </w:rPr>
            </w:pPr>
            <w:r w:rsidRPr="00523D20">
              <w:rPr>
                <w:rFonts w:ascii="Sylfaen" w:eastAsia="Times New Roman" w:hAnsi="Sylfaen" w:cs="Calibri"/>
                <w:color w:val="000000"/>
                <w:sz w:val="18"/>
                <w:szCs w:val="18"/>
              </w:rPr>
              <w:t>მონიტორინგი</w:t>
            </w:r>
          </w:p>
        </w:tc>
      </w:tr>
      <w:tr w:rsidR="00523D20" w:rsidRPr="00B52BA0" w:rsidTr="00523D20">
        <w:trPr>
          <w:trHeight w:val="1350"/>
        </w:trPr>
        <w:tc>
          <w:tcPr>
            <w:tcW w:w="2440" w:type="dxa"/>
            <w:vMerge/>
            <w:tcBorders>
              <w:top w:val="nil"/>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817" w:type="dxa"/>
            <w:tcBorders>
              <w:top w:val="nil"/>
              <w:left w:val="nil"/>
              <w:bottom w:val="single" w:sz="4" w:space="0" w:color="auto"/>
              <w:right w:val="single" w:sz="4" w:space="0" w:color="auto"/>
            </w:tcBorders>
            <w:shd w:val="clear" w:color="auto" w:fill="auto"/>
            <w:vAlign w:val="center"/>
            <w:hideMark/>
          </w:tcPr>
          <w:p w:rsidR="00B52BA0" w:rsidRPr="00523D20" w:rsidRDefault="00B52BA0" w:rsidP="00B52BA0">
            <w:pPr>
              <w:spacing w:after="0" w:line="240" w:lineRule="auto"/>
              <w:jc w:val="center"/>
              <w:rPr>
                <w:rFonts w:ascii="Sylfaen" w:eastAsia="Times New Roman" w:hAnsi="Sylfaen" w:cs="Calibri"/>
                <w:color w:val="000000"/>
                <w:sz w:val="20"/>
                <w:szCs w:val="20"/>
              </w:rPr>
            </w:pPr>
            <w:r w:rsidRPr="00523D20">
              <w:rPr>
                <w:rFonts w:ascii="Sylfaen" w:eastAsia="Times New Roman" w:hAnsi="Sylfaen" w:cs="Calibri"/>
                <w:color w:val="000000"/>
                <w:sz w:val="20"/>
                <w:szCs w:val="20"/>
              </w:rPr>
              <w:t>შესაბამისი სტანდარტის მუნიციპალური სკოლამდელი აღზრდისა და განათლების დაწესებულებების რაოდენობა</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17</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18</w:t>
            </w:r>
          </w:p>
        </w:tc>
        <w:tc>
          <w:tcPr>
            <w:tcW w:w="851"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w:t>
            </w:r>
          </w:p>
        </w:tc>
        <w:tc>
          <w:tcPr>
            <w:tcW w:w="992"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25</w:t>
            </w:r>
          </w:p>
        </w:tc>
        <w:tc>
          <w:tcPr>
            <w:tcW w:w="850"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28</w:t>
            </w:r>
          </w:p>
        </w:tc>
        <w:tc>
          <w:tcPr>
            <w:tcW w:w="993"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417"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საბავშვო ბაღების გაერთიანება</w:t>
            </w:r>
          </w:p>
        </w:tc>
        <w:tc>
          <w:tcPr>
            <w:tcW w:w="1559"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მუნიციპალიტეტის მერია</w:t>
            </w:r>
          </w:p>
        </w:tc>
        <w:tc>
          <w:tcPr>
            <w:tcW w:w="1418" w:type="dxa"/>
            <w:tcBorders>
              <w:top w:val="nil"/>
              <w:left w:val="nil"/>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rPr>
                <w:rFonts w:ascii="Sylfaen" w:eastAsia="Times New Roman" w:hAnsi="Sylfaen" w:cs="Calibri"/>
                <w:color w:val="000000"/>
                <w:sz w:val="18"/>
                <w:szCs w:val="18"/>
              </w:rPr>
            </w:pPr>
            <w:r w:rsidRPr="00C17856">
              <w:rPr>
                <w:rFonts w:ascii="Sylfaen" w:eastAsia="Times New Roman" w:hAnsi="Sylfaen" w:cs="Calibri"/>
                <w:color w:val="000000"/>
                <w:sz w:val="18"/>
                <w:szCs w:val="18"/>
              </w:rPr>
              <w:t>მონიტორინგი</w:t>
            </w:r>
          </w:p>
        </w:tc>
      </w:tr>
    </w:tbl>
    <w:p w:rsidR="00B52BA0" w:rsidRDefault="00B52BA0">
      <w:pPr>
        <w:rPr>
          <w:lang w:val="en-US"/>
        </w:rPr>
        <w:sectPr w:rsidR="00B52BA0" w:rsidSect="00523D20">
          <w:pgSz w:w="16838" w:h="11906" w:orient="landscape"/>
          <w:pgMar w:top="851" w:right="1134" w:bottom="851" w:left="1134" w:header="709" w:footer="709" w:gutter="0"/>
          <w:cols w:space="708"/>
          <w:docGrid w:linePitch="360"/>
        </w:sectPr>
      </w:pPr>
    </w:p>
    <w:tbl>
      <w:tblPr>
        <w:tblW w:w="14752" w:type="dxa"/>
        <w:tblInd w:w="-459" w:type="dxa"/>
        <w:tblLayout w:type="fixed"/>
        <w:tblLook w:val="04A0" w:firstRow="1" w:lastRow="0" w:firstColumn="1" w:lastColumn="0" w:noHBand="0" w:noVBand="1"/>
      </w:tblPr>
      <w:tblGrid>
        <w:gridCol w:w="3119"/>
        <w:gridCol w:w="142"/>
        <w:gridCol w:w="154"/>
        <w:gridCol w:w="271"/>
        <w:gridCol w:w="40"/>
        <w:gridCol w:w="243"/>
        <w:gridCol w:w="709"/>
        <w:gridCol w:w="1276"/>
        <w:gridCol w:w="236"/>
        <w:gridCol w:w="189"/>
        <w:gridCol w:w="47"/>
        <w:gridCol w:w="2073"/>
        <w:gridCol w:w="1424"/>
        <w:gridCol w:w="353"/>
        <w:gridCol w:w="72"/>
        <w:gridCol w:w="164"/>
        <w:gridCol w:w="107"/>
        <w:gridCol w:w="2013"/>
        <w:gridCol w:w="2120"/>
      </w:tblGrid>
      <w:tr w:rsidR="00B52BA0" w:rsidRPr="00B52BA0" w:rsidTr="00C17856">
        <w:trPr>
          <w:gridAfter w:val="2"/>
          <w:wAfter w:w="4133" w:type="dxa"/>
          <w:trHeight w:val="630"/>
        </w:trPr>
        <w:tc>
          <w:tcPr>
            <w:tcW w:w="10619" w:type="dxa"/>
            <w:gridSpan w:val="17"/>
            <w:tcBorders>
              <w:top w:val="nil"/>
              <w:left w:val="nil"/>
              <w:bottom w:val="nil"/>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4"/>
                <w:szCs w:val="24"/>
              </w:rPr>
            </w:pPr>
            <w:r w:rsidRPr="00B52BA0">
              <w:rPr>
                <w:rFonts w:ascii="Sylfaen" w:eastAsia="Times New Roman" w:hAnsi="Sylfaen" w:cs="Calibri"/>
                <w:b/>
                <w:bCs/>
                <w:i/>
                <w:iCs/>
                <w:color w:val="000000"/>
                <w:sz w:val="24"/>
                <w:szCs w:val="24"/>
              </w:rPr>
              <w:lastRenderedPageBreak/>
              <w:t>ქვეპროგრამის განაცხადის ფორმა</w:t>
            </w:r>
          </w:p>
        </w:tc>
      </w:tr>
      <w:tr w:rsidR="00B52BA0" w:rsidRPr="00B52BA0" w:rsidTr="00C17856">
        <w:trPr>
          <w:trHeight w:val="68"/>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42631E">
        <w:trPr>
          <w:gridAfter w:val="6"/>
          <w:wAfter w:w="4829" w:type="dxa"/>
          <w:trHeight w:val="428"/>
        </w:trPr>
        <w:tc>
          <w:tcPr>
            <w:tcW w:w="9923" w:type="dxa"/>
            <w:gridSpan w:val="13"/>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პროგრამის დასახელება, რის ფარგლებშიც ხორციელდება ქვეპროგრამა:</w:t>
            </w:r>
          </w:p>
        </w:tc>
      </w:tr>
      <w:tr w:rsidR="00B52BA0" w:rsidRPr="00B52BA0" w:rsidTr="00C17856">
        <w:trPr>
          <w:gridAfter w:val="6"/>
          <w:wAfter w:w="4829" w:type="dxa"/>
          <w:trHeight w:val="328"/>
        </w:trPr>
        <w:tc>
          <w:tcPr>
            <w:tcW w:w="9923"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სკოლამდელი აღზრდა და განათლება</w:t>
            </w:r>
          </w:p>
        </w:tc>
      </w:tr>
      <w:tr w:rsidR="00B52BA0" w:rsidRPr="00B52BA0" w:rsidTr="00C17856">
        <w:trPr>
          <w:trHeight w:val="133"/>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349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7E70C6">
        <w:trPr>
          <w:trHeight w:val="278"/>
        </w:trPr>
        <w:tc>
          <w:tcPr>
            <w:tcW w:w="595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კლასიფიკაციის კოდი:</w:t>
            </w:r>
          </w:p>
        </w:tc>
        <w:tc>
          <w:tcPr>
            <w:tcW w:w="3969" w:type="dxa"/>
            <w:gridSpan w:val="5"/>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04 01 01</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58"/>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349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52"/>
        </w:trPr>
        <w:tc>
          <w:tcPr>
            <w:tcW w:w="6190" w:type="dxa"/>
            <w:gridSpan w:val="9"/>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დასახელება:</w:t>
            </w:r>
          </w:p>
        </w:tc>
        <w:tc>
          <w:tcPr>
            <w:tcW w:w="236"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3497"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42631E">
        <w:trPr>
          <w:gridAfter w:val="6"/>
          <w:wAfter w:w="4829" w:type="dxa"/>
          <w:trHeight w:val="328"/>
        </w:trPr>
        <w:tc>
          <w:tcPr>
            <w:tcW w:w="992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ა(ა)იპ - ქობულეთის საბავშვო ბაღების გაერთიანება</w:t>
            </w:r>
          </w:p>
        </w:tc>
      </w:tr>
      <w:tr w:rsidR="00B52BA0" w:rsidRPr="00B52BA0" w:rsidTr="00213C04">
        <w:trPr>
          <w:trHeight w:val="138"/>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42631E">
        <w:trPr>
          <w:trHeight w:val="68"/>
        </w:trPr>
        <w:tc>
          <w:tcPr>
            <w:tcW w:w="6190" w:type="dxa"/>
            <w:gridSpan w:val="9"/>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განმახორციელებელი:</w:t>
            </w: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gridAfter w:val="6"/>
          <w:wAfter w:w="4829" w:type="dxa"/>
          <w:trHeight w:val="347"/>
        </w:trPr>
        <w:tc>
          <w:tcPr>
            <w:tcW w:w="9923"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ა(ა)იპ - ქობულეთის საბავშვო ბაღების გაერთიანება</w:t>
            </w:r>
          </w:p>
        </w:tc>
      </w:tr>
      <w:tr w:rsidR="00B52BA0" w:rsidRPr="00B52BA0" w:rsidTr="00213C04">
        <w:trPr>
          <w:trHeight w:val="124"/>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55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98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396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42631E">
        <w:trPr>
          <w:trHeight w:val="68"/>
        </w:trPr>
        <w:tc>
          <w:tcPr>
            <w:tcW w:w="3969"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ბიუჯეტი:</w:t>
            </w:r>
          </w:p>
        </w:tc>
        <w:tc>
          <w:tcPr>
            <w:tcW w:w="198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3969"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213C04">
        <w:trPr>
          <w:trHeight w:val="331"/>
        </w:trPr>
        <w:tc>
          <w:tcPr>
            <w:tcW w:w="3969" w:type="dxa"/>
            <w:gridSpan w:val="6"/>
            <w:tcBorders>
              <w:top w:val="single" w:sz="4" w:space="0" w:color="auto"/>
              <w:left w:val="single" w:sz="4" w:space="0" w:color="auto"/>
              <w:bottom w:val="single" w:sz="4" w:space="0" w:color="auto"/>
              <w:right w:val="nil"/>
            </w:tcBorders>
            <w:shd w:val="clear" w:color="auto" w:fill="auto"/>
            <w:vAlign w:val="center"/>
            <w:hideMark/>
          </w:tcPr>
          <w:p w:rsidR="00B52BA0" w:rsidRPr="00C17856" w:rsidRDefault="00B52BA0" w:rsidP="00B52BA0">
            <w:pPr>
              <w:spacing w:after="0" w:line="240" w:lineRule="auto"/>
              <w:jc w:val="center"/>
              <w:rPr>
                <w:rFonts w:ascii="Sylfaen" w:eastAsia="Times New Roman" w:hAnsi="Sylfaen" w:cs="Calibri"/>
                <w:b/>
                <w:color w:val="000000"/>
                <w:sz w:val="24"/>
                <w:szCs w:val="24"/>
              </w:rPr>
            </w:pPr>
            <w:r w:rsidRPr="00C17856">
              <w:rPr>
                <w:rFonts w:ascii="Sylfaen" w:eastAsia="Times New Roman" w:hAnsi="Sylfaen" w:cs="Calibri"/>
                <w:b/>
                <w:color w:val="000000"/>
                <w:sz w:val="24"/>
                <w:szCs w:val="24"/>
              </w:rPr>
              <w:t>დასახელება</w:t>
            </w:r>
          </w:p>
        </w:tc>
        <w:tc>
          <w:tcPr>
            <w:tcW w:w="1985" w:type="dxa"/>
            <w:gridSpan w:val="2"/>
            <w:tcBorders>
              <w:top w:val="single" w:sz="4" w:space="0" w:color="auto"/>
              <w:left w:val="nil"/>
              <w:bottom w:val="single" w:sz="4" w:space="0" w:color="auto"/>
              <w:right w:val="nil"/>
            </w:tcBorders>
            <w:shd w:val="clear" w:color="auto" w:fill="auto"/>
            <w:vAlign w:val="center"/>
            <w:hideMark/>
          </w:tcPr>
          <w:p w:rsidR="00B52BA0" w:rsidRPr="00C17856" w:rsidRDefault="00B52BA0" w:rsidP="00B52BA0">
            <w:pPr>
              <w:spacing w:after="0" w:line="240" w:lineRule="auto"/>
              <w:jc w:val="center"/>
              <w:rPr>
                <w:rFonts w:ascii="Sylfaen" w:eastAsia="Times New Roman" w:hAnsi="Sylfaen" w:cs="Calibri"/>
                <w:b/>
                <w:color w:val="000000"/>
                <w:sz w:val="24"/>
                <w:szCs w:val="24"/>
              </w:rPr>
            </w:pPr>
            <w:r w:rsidRPr="00C17856">
              <w:rPr>
                <w:rFonts w:ascii="Sylfaen" w:eastAsia="Times New Roman" w:hAnsi="Sylfaen" w:cs="Calibri"/>
                <w:b/>
                <w:color w:val="000000"/>
                <w:sz w:val="24"/>
                <w:szCs w:val="24"/>
              </w:rPr>
              <w:t> </w:t>
            </w:r>
          </w:p>
        </w:tc>
        <w:tc>
          <w:tcPr>
            <w:tcW w:w="396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C17856" w:rsidRDefault="00B52BA0" w:rsidP="00B52BA0">
            <w:pPr>
              <w:spacing w:after="0" w:line="240" w:lineRule="auto"/>
              <w:jc w:val="center"/>
              <w:rPr>
                <w:rFonts w:ascii="Sylfaen" w:eastAsia="Times New Roman" w:hAnsi="Sylfaen" w:cs="Calibri"/>
                <w:b/>
                <w:sz w:val="24"/>
                <w:szCs w:val="24"/>
              </w:rPr>
            </w:pPr>
            <w:r w:rsidRPr="00C17856">
              <w:rPr>
                <w:rFonts w:ascii="Sylfaen" w:eastAsia="Times New Roman" w:hAnsi="Sylfaen" w:cs="Calibri"/>
                <w:b/>
                <w:sz w:val="24"/>
                <w:szCs w:val="24"/>
              </w:rPr>
              <w:t>2019 წელი</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54"/>
        </w:trPr>
        <w:tc>
          <w:tcPr>
            <w:tcW w:w="3969" w:type="dxa"/>
            <w:gridSpan w:val="6"/>
            <w:tcBorders>
              <w:top w:val="single" w:sz="4" w:space="0" w:color="auto"/>
              <w:left w:val="single" w:sz="4" w:space="0" w:color="auto"/>
              <w:bottom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მუნიციპალური ბიუჯეტი</w:t>
            </w:r>
          </w:p>
        </w:tc>
        <w:tc>
          <w:tcPr>
            <w:tcW w:w="1985" w:type="dxa"/>
            <w:gridSpan w:val="2"/>
            <w:tcBorders>
              <w:top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3969" w:type="dxa"/>
            <w:gridSpan w:val="5"/>
            <w:tcBorders>
              <w:top w:val="nil"/>
              <w:left w:val="single" w:sz="4" w:space="0" w:color="auto"/>
              <w:bottom w:val="single" w:sz="4" w:space="0" w:color="auto"/>
              <w:right w:val="single" w:sz="4" w:space="0" w:color="auto"/>
            </w:tcBorders>
            <w:shd w:val="clear" w:color="auto" w:fill="auto"/>
            <w:vAlign w:val="center"/>
            <w:hideMark/>
          </w:tcPr>
          <w:p w:rsidR="00B52BA0" w:rsidRPr="004C5043" w:rsidRDefault="00340BBD" w:rsidP="00EC5BC0">
            <w:pPr>
              <w:spacing w:after="0" w:line="240" w:lineRule="auto"/>
              <w:jc w:val="center"/>
              <w:rPr>
                <w:rFonts w:ascii="Sylfaen" w:eastAsia="Times New Roman" w:hAnsi="Sylfaen" w:cs="Calibri"/>
                <w:color w:val="000000"/>
                <w:sz w:val="24"/>
                <w:szCs w:val="24"/>
                <w:lang w:val="ka-GE"/>
              </w:rPr>
            </w:pPr>
            <w:r>
              <w:rPr>
                <w:rFonts w:ascii="Sylfaen" w:eastAsia="Times New Roman" w:hAnsi="Sylfaen" w:cs="Calibri"/>
                <w:color w:val="000000"/>
                <w:sz w:val="24"/>
                <w:szCs w:val="24"/>
                <w:lang w:val="ka-GE"/>
              </w:rPr>
              <w:t>3 481 974</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273"/>
        </w:trPr>
        <w:tc>
          <w:tcPr>
            <w:tcW w:w="3969" w:type="dxa"/>
            <w:gridSpan w:val="6"/>
            <w:tcBorders>
              <w:top w:val="single" w:sz="4" w:space="0" w:color="auto"/>
              <w:left w:val="single" w:sz="4" w:space="0" w:color="auto"/>
              <w:bottom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სხვა წყარო</w:t>
            </w:r>
          </w:p>
        </w:tc>
        <w:tc>
          <w:tcPr>
            <w:tcW w:w="1985" w:type="dxa"/>
            <w:gridSpan w:val="2"/>
            <w:tcBorders>
              <w:top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3969" w:type="dxa"/>
            <w:gridSpan w:val="5"/>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0</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3"/>
        </w:trPr>
        <w:tc>
          <w:tcPr>
            <w:tcW w:w="3969" w:type="dxa"/>
            <w:gridSpan w:val="6"/>
            <w:tcBorders>
              <w:top w:val="single" w:sz="4" w:space="0" w:color="auto"/>
              <w:left w:val="single" w:sz="4" w:space="0" w:color="auto"/>
              <w:bottom w:val="single" w:sz="4" w:space="0" w:color="auto"/>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xml:space="preserve">სულ ქვეპროგრამა  </w:t>
            </w:r>
          </w:p>
        </w:tc>
        <w:tc>
          <w:tcPr>
            <w:tcW w:w="1985" w:type="dxa"/>
            <w:gridSpan w:val="2"/>
            <w:tcBorders>
              <w:top w:val="single" w:sz="4" w:space="0" w:color="auto"/>
              <w:left w:val="nil"/>
              <w:bottom w:val="single" w:sz="4" w:space="0" w:color="auto"/>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w:t>
            </w:r>
          </w:p>
        </w:tc>
        <w:tc>
          <w:tcPr>
            <w:tcW w:w="3969" w:type="dxa"/>
            <w:gridSpan w:val="5"/>
            <w:tcBorders>
              <w:top w:val="nil"/>
              <w:left w:val="single" w:sz="4" w:space="0" w:color="auto"/>
              <w:bottom w:val="single" w:sz="4" w:space="0" w:color="auto"/>
              <w:right w:val="single" w:sz="4" w:space="0" w:color="auto"/>
            </w:tcBorders>
            <w:shd w:val="clear" w:color="auto" w:fill="auto"/>
            <w:vAlign w:val="center"/>
            <w:hideMark/>
          </w:tcPr>
          <w:p w:rsidR="00B52BA0" w:rsidRPr="004C5043" w:rsidRDefault="004C5043" w:rsidP="00340BBD">
            <w:pPr>
              <w:spacing w:after="0" w:line="240" w:lineRule="auto"/>
              <w:jc w:val="center"/>
              <w:rPr>
                <w:rFonts w:ascii="Sylfaen" w:eastAsia="Times New Roman" w:hAnsi="Sylfaen" w:cs="Calibri"/>
                <w:b/>
                <w:bCs/>
                <w:color w:val="000000"/>
                <w:sz w:val="24"/>
                <w:szCs w:val="24"/>
                <w:lang w:val="ka-GE"/>
              </w:rPr>
            </w:pPr>
            <w:r>
              <w:rPr>
                <w:rFonts w:ascii="Sylfaen" w:eastAsia="Times New Roman" w:hAnsi="Sylfaen" w:cs="Calibri"/>
                <w:b/>
                <w:bCs/>
                <w:color w:val="000000"/>
                <w:sz w:val="24"/>
                <w:szCs w:val="24"/>
                <w:lang w:val="ka-GE"/>
              </w:rPr>
              <w:t>3 4</w:t>
            </w:r>
            <w:r w:rsidR="00340BBD">
              <w:rPr>
                <w:rFonts w:ascii="Sylfaen" w:eastAsia="Times New Roman" w:hAnsi="Sylfaen" w:cs="Calibri"/>
                <w:b/>
                <w:bCs/>
                <w:color w:val="000000"/>
                <w:sz w:val="24"/>
                <w:szCs w:val="24"/>
                <w:lang w:val="ka-GE"/>
              </w:rPr>
              <w:t>81</w:t>
            </w:r>
            <w:r>
              <w:rPr>
                <w:rFonts w:ascii="Sylfaen" w:eastAsia="Times New Roman" w:hAnsi="Sylfaen" w:cs="Calibri"/>
                <w:b/>
                <w:bCs/>
                <w:color w:val="000000"/>
                <w:sz w:val="24"/>
                <w:szCs w:val="24"/>
                <w:lang w:val="ka-GE"/>
              </w:rPr>
              <w:t xml:space="preserve"> 974</w:t>
            </w: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0"/>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554"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198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396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0"/>
        </w:trPr>
        <w:tc>
          <w:tcPr>
            <w:tcW w:w="3969" w:type="dxa"/>
            <w:gridSpan w:val="6"/>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მიზანი:</w:t>
            </w:r>
          </w:p>
        </w:tc>
        <w:tc>
          <w:tcPr>
            <w:tcW w:w="198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396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709"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gridAfter w:val="4"/>
          <w:wAfter w:w="4404" w:type="dxa"/>
          <w:trHeight w:val="549"/>
        </w:trPr>
        <w:tc>
          <w:tcPr>
            <w:tcW w:w="10348" w:type="dxa"/>
            <w:gridSpan w:val="1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C17856" w:rsidRDefault="00B52BA0" w:rsidP="00B52BA0">
            <w:pPr>
              <w:spacing w:after="0" w:line="240" w:lineRule="auto"/>
              <w:rPr>
                <w:rFonts w:ascii="Sylfaen" w:eastAsia="Times New Roman" w:hAnsi="Sylfaen" w:cs="Calibri"/>
                <w:sz w:val="20"/>
                <w:szCs w:val="20"/>
              </w:rPr>
            </w:pPr>
            <w:r w:rsidRPr="00C17856">
              <w:rPr>
                <w:rFonts w:ascii="Sylfaen" w:eastAsia="Times New Roman" w:hAnsi="Sylfaen" w:cs="Calibri"/>
                <w:sz w:val="20"/>
                <w:szCs w:val="20"/>
              </w:rPr>
              <w:t>მუნიციპალური სკოლამდელი აღზრდის და განათლების დაწესებულებებში განათლების სრულფასოვანი, გამართული ფუნქციონირების უზრუნველყოფა</w:t>
            </w:r>
          </w:p>
        </w:tc>
      </w:tr>
      <w:tr w:rsidR="00B52BA0" w:rsidRPr="00B52BA0" w:rsidTr="0042631E">
        <w:trPr>
          <w:trHeight w:val="58"/>
        </w:trPr>
        <w:tc>
          <w:tcPr>
            <w:tcW w:w="3415"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2775"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C17856">
        <w:trPr>
          <w:trHeight w:val="360"/>
        </w:trPr>
        <w:tc>
          <w:tcPr>
            <w:tcW w:w="6190" w:type="dxa"/>
            <w:gridSpan w:val="9"/>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ქვეპროგრამის დასაბუთება და აღწერა:</w:t>
            </w:r>
          </w:p>
        </w:tc>
        <w:tc>
          <w:tcPr>
            <w:tcW w:w="4086" w:type="dxa"/>
            <w:gridSpan w:val="5"/>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4"/>
                <w:szCs w:val="24"/>
              </w:rPr>
            </w:pPr>
          </w:p>
        </w:tc>
        <w:tc>
          <w:tcPr>
            <w:tcW w:w="236"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c>
          <w:tcPr>
            <w:tcW w:w="212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4"/>
                <w:szCs w:val="24"/>
              </w:rPr>
            </w:pPr>
          </w:p>
        </w:tc>
      </w:tr>
      <w:tr w:rsidR="00B52BA0" w:rsidRPr="00B52BA0" w:rsidTr="0042631E">
        <w:trPr>
          <w:gridAfter w:val="4"/>
          <w:wAfter w:w="4404" w:type="dxa"/>
          <w:trHeight w:val="2064"/>
        </w:trPr>
        <w:tc>
          <w:tcPr>
            <w:tcW w:w="10348" w:type="dxa"/>
            <w:gridSpan w:val="15"/>
            <w:tcBorders>
              <w:top w:val="single" w:sz="4" w:space="0" w:color="auto"/>
              <w:left w:val="single" w:sz="4" w:space="0" w:color="auto"/>
              <w:bottom w:val="nil"/>
              <w:right w:val="single" w:sz="4" w:space="0" w:color="000000"/>
            </w:tcBorders>
            <w:shd w:val="clear" w:color="auto" w:fill="auto"/>
            <w:hideMark/>
          </w:tcPr>
          <w:p w:rsidR="00B52BA0" w:rsidRPr="007E70C6" w:rsidRDefault="00EC5BC0" w:rsidP="007853CF">
            <w:pPr>
              <w:spacing w:after="0" w:line="240" w:lineRule="auto"/>
              <w:rPr>
                <w:rFonts w:ascii="Sylfaen" w:eastAsia="Times New Roman" w:hAnsi="Sylfaen" w:cs="Calibri"/>
                <w:sz w:val="18"/>
                <w:szCs w:val="18"/>
              </w:rPr>
            </w:pPr>
            <w:r w:rsidRPr="00EC5BC0">
              <w:rPr>
                <w:rFonts w:ascii="Sylfaen" w:eastAsia="Times New Roman" w:hAnsi="Sylfaen" w:cs="Calibri"/>
                <w:sz w:val="18"/>
                <w:szCs w:val="18"/>
              </w:rPr>
              <w:t>ქვპროგრამა ითვალისწინებს: სკოლამდელი აღზრდისა და განათლების დაწსებულებებში განათლების ხარისხის ამაღლებას, აღმზრდელ-პედაგოგთა გადამზადებას, საამღზრდელო-საგანმანათლებლო პროცესის ორგანიზებას, კვების ორგანიზებისა და რაციონის კვებითი ღირებულების ნორმების შესაბამისობაში მოყვანას საქართველოს მთავრობის 2017 წლის 30 ოქტომბრის დადგენილებით განსაზღვრულ სტანდარტებთან; მეთოდური მიმართულებების გაუმჯობესების მიზნით საბავშვო ბაღის აღსაზრდელებისთვის სხვადასხვა საბავშვო ლიტერატურისა შესყიდვას; სკოლამდელი აღზრდისა და განათლების დაწესებულებების მატერიალურ-ტექნიკური ბაზის შევსება-განათლების მიზნით ავეჯის, საოჯახო ტექნიკის, სამზარეულოს ჭურჭლის, სხვადასხვა ქსოვილის ნივთებისა და სხვა საჭირო ინვენტარის შესყიდვას; სანიტარულ-ჰიგიენური ნორმების კონტროლის მიზნით საკვები პროდუქტებისა და სასმელი წყლის ლაბორატორიულ კვლევებს.</w:t>
            </w:r>
          </w:p>
        </w:tc>
      </w:tr>
      <w:tr w:rsidR="00B52BA0" w:rsidRPr="00B52BA0" w:rsidTr="005162EF">
        <w:trPr>
          <w:gridAfter w:val="4"/>
          <w:wAfter w:w="4404" w:type="dxa"/>
          <w:trHeight w:val="338"/>
        </w:trPr>
        <w:tc>
          <w:tcPr>
            <w:tcW w:w="326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rPr>
            </w:pPr>
            <w:r w:rsidRPr="00AA67EA">
              <w:rPr>
                <w:rFonts w:ascii="Sylfaen" w:eastAsia="Times New Roman" w:hAnsi="Sylfaen" w:cs="Calibri"/>
                <w:color w:val="000000"/>
                <w:sz w:val="20"/>
                <w:szCs w:val="20"/>
              </w:rPr>
              <w:t>დასახელება</w:t>
            </w:r>
          </w:p>
        </w:tc>
        <w:tc>
          <w:tcPr>
            <w:tcW w:w="7087"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sz w:val="20"/>
                <w:szCs w:val="20"/>
              </w:rPr>
            </w:pPr>
            <w:r w:rsidRPr="00AA67EA">
              <w:rPr>
                <w:rFonts w:ascii="Sylfaen" w:eastAsia="Times New Roman" w:hAnsi="Sylfaen" w:cs="Calibri"/>
                <w:sz w:val="20"/>
                <w:szCs w:val="20"/>
              </w:rPr>
              <w:t>პროდუქტები</w:t>
            </w:r>
          </w:p>
        </w:tc>
      </w:tr>
      <w:tr w:rsidR="00B52BA0" w:rsidRPr="00B52BA0" w:rsidTr="005162EF">
        <w:trPr>
          <w:gridAfter w:val="4"/>
          <w:wAfter w:w="4404" w:type="dxa"/>
          <w:trHeight w:val="343"/>
        </w:trPr>
        <w:tc>
          <w:tcPr>
            <w:tcW w:w="3261" w:type="dxa"/>
            <w:gridSpan w:val="2"/>
            <w:vMerge/>
            <w:tcBorders>
              <w:top w:val="single" w:sz="4" w:space="0" w:color="auto"/>
              <w:left w:val="single" w:sz="4" w:space="0" w:color="auto"/>
              <w:bottom w:val="single" w:sz="4" w:space="0" w:color="000000"/>
              <w:right w:val="nil"/>
            </w:tcBorders>
            <w:vAlign w:val="center"/>
            <w:hideMark/>
          </w:tcPr>
          <w:p w:rsidR="00B52BA0" w:rsidRPr="00AA67EA" w:rsidRDefault="00B52BA0" w:rsidP="00B52BA0">
            <w:pPr>
              <w:spacing w:after="0" w:line="240" w:lineRule="auto"/>
              <w:rPr>
                <w:rFonts w:ascii="Sylfaen" w:eastAsia="Times New Roman" w:hAnsi="Sylfaen" w:cs="Calibri"/>
                <w:color w:val="000000"/>
                <w:sz w:val="20"/>
                <w:szCs w:val="20"/>
              </w:rPr>
            </w:pPr>
          </w:p>
        </w:tc>
        <w:tc>
          <w:tcPr>
            <w:tcW w:w="1417" w:type="dxa"/>
            <w:gridSpan w:val="5"/>
            <w:tcBorders>
              <w:top w:val="nil"/>
              <w:left w:val="single" w:sz="4" w:space="0" w:color="auto"/>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18"/>
                <w:szCs w:val="18"/>
              </w:rPr>
            </w:pPr>
            <w:r w:rsidRPr="00AA67EA">
              <w:rPr>
                <w:rFonts w:ascii="Sylfaen" w:eastAsia="Times New Roman" w:hAnsi="Sylfaen" w:cs="Calibri"/>
                <w:color w:val="000000"/>
                <w:sz w:val="18"/>
                <w:szCs w:val="18"/>
              </w:rPr>
              <w:t>განზომილება</w:t>
            </w:r>
          </w:p>
        </w:tc>
        <w:tc>
          <w:tcPr>
            <w:tcW w:w="1701" w:type="dxa"/>
            <w:gridSpan w:val="3"/>
            <w:tcBorders>
              <w:top w:val="nil"/>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rPr>
            </w:pPr>
            <w:r w:rsidRPr="00AA67EA">
              <w:rPr>
                <w:rFonts w:ascii="Sylfaen" w:eastAsia="Times New Roman" w:hAnsi="Sylfaen" w:cs="Calibri"/>
                <w:color w:val="000000"/>
                <w:sz w:val="20"/>
                <w:szCs w:val="20"/>
              </w:rPr>
              <w:t>რაოდენობა</w:t>
            </w:r>
          </w:p>
        </w:tc>
        <w:tc>
          <w:tcPr>
            <w:tcW w:w="2120" w:type="dxa"/>
            <w:gridSpan w:val="2"/>
            <w:tcBorders>
              <w:top w:val="nil"/>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rPr>
            </w:pPr>
            <w:r w:rsidRPr="00AA67EA">
              <w:rPr>
                <w:rFonts w:ascii="Sylfaen" w:eastAsia="Times New Roman" w:hAnsi="Sylfaen" w:cs="Calibri"/>
                <w:color w:val="000000"/>
                <w:sz w:val="20"/>
                <w:szCs w:val="20"/>
              </w:rPr>
              <w:t>ერთ. საშ. ფასი</w:t>
            </w:r>
          </w:p>
        </w:tc>
        <w:tc>
          <w:tcPr>
            <w:tcW w:w="1849" w:type="dxa"/>
            <w:gridSpan w:val="3"/>
            <w:tcBorders>
              <w:top w:val="nil"/>
              <w:left w:val="nil"/>
              <w:bottom w:val="single" w:sz="4" w:space="0" w:color="auto"/>
              <w:right w:val="single" w:sz="4" w:space="0" w:color="auto"/>
            </w:tcBorders>
            <w:shd w:val="clear" w:color="auto" w:fill="auto"/>
            <w:vAlign w:val="center"/>
            <w:hideMark/>
          </w:tcPr>
          <w:p w:rsidR="00B52BA0" w:rsidRPr="00AA67EA" w:rsidRDefault="00B52BA0" w:rsidP="00B52BA0">
            <w:pPr>
              <w:spacing w:after="0" w:line="240" w:lineRule="auto"/>
              <w:jc w:val="center"/>
              <w:rPr>
                <w:rFonts w:ascii="Sylfaen" w:eastAsia="Times New Roman" w:hAnsi="Sylfaen" w:cs="Calibri"/>
                <w:color w:val="000000"/>
                <w:sz w:val="20"/>
                <w:szCs w:val="20"/>
              </w:rPr>
            </w:pPr>
            <w:r w:rsidRPr="00AA67EA">
              <w:rPr>
                <w:rFonts w:ascii="Sylfaen" w:eastAsia="Times New Roman" w:hAnsi="Sylfaen" w:cs="Calibri"/>
                <w:color w:val="000000"/>
                <w:sz w:val="20"/>
                <w:szCs w:val="20"/>
              </w:rPr>
              <w:t>სულ (ლარი)</w:t>
            </w:r>
          </w:p>
        </w:tc>
      </w:tr>
      <w:tr w:rsidR="00085B89" w:rsidRPr="00B52BA0" w:rsidTr="005162EF">
        <w:trPr>
          <w:gridAfter w:val="4"/>
          <w:wAfter w:w="4404" w:type="dxa"/>
          <w:trHeight w:val="491"/>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85B89" w:rsidRPr="0042631E" w:rsidRDefault="00085B89">
            <w:pPr>
              <w:jc w:val="center"/>
              <w:rPr>
                <w:rFonts w:ascii="Sylfaen" w:hAnsi="Sylfaen" w:cs="Calibri"/>
                <w:b/>
                <w:bCs/>
                <w:color w:val="000000"/>
                <w:sz w:val="20"/>
                <w:szCs w:val="20"/>
              </w:rPr>
            </w:pPr>
            <w:r w:rsidRPr="0042631E">
              <w:rPr>
                <w:rFonts w:ascii="Sylfaen" w:hAnsi="Sylfaen" w:cs="Calibri"/>
                <w:b/>
                <w:bCs/>
                <w:color w:val="000000"/>
                <w:sz w:val="20"/>
                <w:szCs w:val="20"/>
              </w:rPr>
              <w:t>ა(ა)იპ - ქობულეთის საბავშვო ბაღების გაერთიანება</w:t>
            </w:r>
          </w:p>
        </w:tc>
        <w:tc>
          <w:tcPr>
            <w:tcW w:w="1417" w:type="dxa"/>
            <w:gridSpan w:val="5"/>
            <w:tcBorders>
              <w:top w:val="nil"/>
              <w:left w:val="nil"/>
              <w:bottom w:val="single" w:sz="4" w:space="0" w:color="auto"/>
              <w:right w:val="single" w:sz="4" w:space="0" w:color="auto"/>
            </w:tcBorders>
            <w:shd w:val="clear" w:color="auto" w:fill="auto"/>
            <w:vAlign w:val="center"/>
            <w:hideMark/>
          </w:tcPr>
          <w:p w:rsidR="00085B89" w:rsidRDefault="00085B89">
            <w:pPr>
              <w:rPr>
                <w:rFonts w:ascii="Sylfaen" w:hAnsi="Sylfaen" w:cs="Calibri"/>
                <w:color w:val="000000"/>
                <w:sz w:val="24"/>
                <w:szCs w:val="24"/>
              </w:rPr>
            </w:pPr>
            <w:r>
              <w:rPr>
                <w:rFonts w:ascii="Sylfaen" w:hAnsi="Sylfaen" w:cs="Calibri"/>
                <w:color w:val="000000"/>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nil"/>
              <w:left w:val="nil"/>
              <w:bottom w:val="single" w:sz="4" w:space="0" w:color="auto"/>
              <w:right w:val="single" w:sz="4" w:space="0" w:color="auto"/>
            </w:tcBorders>
            <w:shd w:val="clear" w:color="auto" w:fill="auto"/>
            <w:vAlign w:val="center"/>
            <w:hideMark/>
          </w:tcPr>
          <w:p w:rsidR="00085B89" w:rsidRDefault="00085B89">
            <w:pPr>
              <w:jc w:val="center"/>
              <w:rPr>
                <w:rFonts w:ascii="Sylfaen" w:hAnsi="Sylfaen" w:cs="Calibri"/>
                <w:b/>
                <w:bCs/>
                <w:color w:val="000000"/>
                <w:sz w:val="24"/>
                <w:szCs w:val="24"/>
              </w:rPr>
            </w:pPr>
          </w:p>
        </w:tc>
      </w:tr>
      <w:tr w:rsidR="007F15D7" w:rsidRPr="00B52BA0" w:rsidTr="00213C04">
        <w:trPr>
          <w:gridAfter w:val="4"/>
          <w:wAfter w:w="4404" w:type="dxa"/>
          <w:trHeight w:val="231"/>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F15D7" w:rsidRPr="0042631E" w:rsidRDefault="007F15D7" w:rsidP="0042631E">
            <w:pPr>
              <w:jc w:val="center"/>
              <w:rPr>
                <w:rFonts w:ascii="Sylfaen" w:hAnsi="Sylfaen" w:cs="Calibri"/>
                <w:b/>
                <w:bCs/>
                <w:color w:val="000000"/>
                <w:sz w:val="20"/>
                <w:szCs w:val="20"/>
              </w:rPr>
            </w:pPr>
            <w:r w:rsidRPr="0042631E">
              <w:rPr>
                <w:rFonts w:ascii="Sylfaen" w:hAnsi="Sylfaen" w:cs="Calibri"/>
                <w:b/>
                <w:bCs/>
                <w:color w:val="000000"/>
                <w:sz w:val="20"/>
                <w:szCs w:val="20"/>
              </w:rPr>
              <w:t>შრომის ანაზღაურება</w:t>
            </w:r>
          </w:p>
        </w:tc>
        <w:tc>
          <w:tcPr>
            <w:tcW w:w="1417" w:type="dxa"/>
            <w:gridSpan w:val="5"/>
            <w:tcBorders>
              <w:top w:val="nil"/>
              <w:left w:val="nil"/>
              <w:bottom w:val="single" w:sz="4" w:space="0" w:color="auto"/>
              <w:right w:val="single" w:sz="4" w:space="0" w:color="auto"/>
            </w:tcBorders>
            <w:shd w:val="clear" w:color="auto" w:fill="auto"/>
            <w:vAlign w:val="center"/>
            <w:hideMark/>
          </w:tcPr>
          <w:p w:rsidR="007F15D7" w:rsidRDefault="007F15D7">
            <w:pPr>
              <w:rPr>
                <w:rFonts w:ascii="Sylfaen" w:hAnsi="Sylfaen" w:cs="Calibri"/>
                <w:b/>
                <w:bCs/>
                <w:color w:val="000000"/>
                <w:sz w:val="24"/>
                <w:szCs w:val="24"/>
              </w:rPr>
            </w:pPr>
            <w:r>
              <w:rPr>
                <w:rFonts w:ascii="Sylfaen" w:hAnsi="Sylfaen" w:cs="Calibri"/>
                <w:b/>
                <w:bCs/>
                <w:color w:val="000000"/>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7F15D7" w:rsidRPr="00EC5BC0" w:rsidRDefault="00EC5BC0">
            <w:pPr>
              <w:jc w:val="center"/>
              <w:rPr>
                <w:rFonts w:ascii="Sylfaen" w:hAnsi="Sylfaen" w:cs="Calibri"/>
                <w:b/>
                <w:bCs/>
                <w:color w:val="000000"/>
                <w:sz w:val="24"/>
                <w:szCs w:val="24"/>
                <w:lang w:val="ka-GE"/>
              </w:rPr>
            </w:pPr>
            <w:r>
              <w:rPr>
                <w:rFonts w:ascii="Sylfaen" w:hAnsi="Sylfaen" w:cs="Calibri"/>
                <w:b/>
                <w:bCs/>
                <w:color w:val="000000"/>
                <w:lang w:val="ka-GE"/>
              </w:rPr>
              <w:t>529</w:t>
            </w:r>
          </w:p>
        </w:tc>
        <w:tc>
          <w:tcPr>
            <w:tcW w:w="2120" w:type="dxa"/>
            <w:gridSpan w:val="2"/>
            <w:tcBorders>
              <w:top w:val="nil"/>
              <w:left w:val="nil"/>
              <w:bottom w:val="single" w:sz="4" w:space="0" w:color="auto"/>
              <w:right w:val="single" w:sz="4" w:space="0" w:color="auto"/>
            </w:tcBorders>
            <w:shd w:val="clear" w:color="auto" w:fill="auto"/>
            <w:vAlign w:val="center"/>
            <w:hideMark/>
          </w:tcPr>
          <w:p w:rsidR="007F15D7" w:rsidRPr="004C5043" w:rsidRDefault="004C5043" w:rsidP="00EC5BC0">
            <w:pPr>
              <w:jc w:val="center"/>
              <w:rPr>
                <w:rFonts w:ascii="Sylfaen" w:hAnsi="Sylfaen" w:cs="Calibri"/>
                <w:b/>
                <w:bCs/>
                <w:color w:val="000000"/>
                <w:sz w:val="24"/>
                <w:szCs w:val="24"/>
                <w:lang w:val="ka-GE"/>
              </w:rPr>
            </w:pPr>
            <w:r>
              <w:rPr>
                <w:rFonts w:ascii="Sylfaen" w:hAnsi="Sylfaen" w:cs="Calibri"/>
                <w:b/>
                <w:bCs/>
                <w:color w:val="000000"/>
                <w:lang w:val="ka-GE"/>
              </w:rPr>
              <w:t>4 172</w:t>
            </w:r>
          </w:p>
        </w:tc>
        <w:tc>
          <w:tcPr>
            <w:tcW w:w="1849" w:type="dxa"/>
            <w:gridSpan w:val="3"/>
            <w:tcBorders>
              <w:top w:val="nil"/>
              <w:left w:val="nil"/>
              <w:bottom w:val="single" w:sz="4" w:space="0" w:color="auto"/>
              <w:right w:val="single" w:sz="4" w:space="0" w:color="auto"/>
            </w:tcBorders>
            <w:shd w:val="clear" w:color="auto" w:fill="auto"/>
            <w:vAlign w:val="center"/>
            <w:hideMark/>
          </w:tcPr>
          <w:p w:rsidR="007F15D7" w:rsidRPr="004C5043" w:rsidRDefault="004C5043" w:rsidP="00340BBD">
            <w:pPr>
              <w:jc w:val="center"/>
              <w:rPr>
                <w:rFonts w:ascii="Sylfaen" w:hAnsi="Sylfaen" w:cs="Calibri"/>
                <w:b/>
                <w:bCs/>
                <w:color w:val="000000"/>
                <w:sz w:val="24"/>
                <w:szCs w:val="24"/>
                <w:lang w:val="ka-GE"/>
              </w:rPr>
            </w:pPr>
            <w:r>
              <w:rPr>
                <w:rFonts w:ascii="Sylfaen" w:hAnsi="Sylfaen" w:cs="Calibri"/>
                <w:b/>
                <w:bCs/>
                <w:color w:val="000000"/>
                <w:lang w:val="ka-GE"/>
              </w:rPr>
              <w:t xml:space="preserve">2 </w:t>
            </w:r>
            <w:r w:rsidR="00340BBD">
              <w:rPr>
                <w:rFonts w:ascii="Sylfaen" w:hAnsi="Sylfaen" w:cs="Calibri"/>
                <w:b/>
                <w:bCs/>
                <w:color w:val="000000"/>
                <w:lang w:val="ka-GE"/>
              </w:rPr>
              <w:t>211 921</w:t>
            </w:r>
          </w:p>
        </w:tc>
      </w:tr>
      <w:tr w:rsidR="007F15D7" w:rsidRPr="00B52BA0" w:rsidTr="00213C04">
        <w:trPr>
          <w:gridAfter w:val="4"/>
          <w:wAfter w:w="4404" w:type="dxa"/>
          <w:trHeight w:val="39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F15D7" w:rsidRPr="0042631E" w:rsidRDefault="007F15D7" w:rsidP="0042631E">
            <w:pPr>
              <w:jc w:val="center"/>
              <w:rPr>
                <w:rFonts w:ascii="Sylfaen" w:hAnsi="Sylfaen" w:cs="Calibri"/>
                <w:b/>
                <w:bCs/>
                <w:color w:val="000000"/>
                <w:sz w:val="20"/>
                <w:szCs w:val="20"/>
              </w:rPr>
            </w:pPr>
            <w:r w:rsidRPr="0042631E">
              <w:rPr>
                <w:rFonts w:ascii="Sylfaen" w:hAnsi="Sylfaen" w:cs="Calibri"/>
                <w:b/>
                <w:bCs/>
                <w:color w:val="000000"/>
                <w:sz w:val="20"/>
                <w:szCs w:val="20"/>
              </w:rPr>
              <w:t>შტატგარეშე მომუშავეთა ანაზღაურება</w:t>
            </w:r>
          </w:p>
        </w:tc>
        <w:tc>
          <w:tcPr>
            <w:tcW w:w="1417" w:type="dxa"/>
            <w:gridSpan w:val="5"/>
            <w:tcBorders>
              <w:top w:val="nil"/>
              <w:left w:val="nil"/>
              <w:bottom w:val="single" w:sz="4" w:space="0" w:color="auto"/>
              <w:right w:val="single" w:sz="4" w:space="0" w:color="auto"/>
            </w:tcBorders>
            <w:shd w:val="clear" w:color="auto" w:fill="auto"/>
            <w:vAlign w:val="center"/>
            <w:hideMark/>
          </w:tcPr>
          <w:p w:rsidR="007F15D7" w:rsidRDefault="007F15D7">
            <w:pPr>
              <w:rPr>
                <w:rFonts w:ascii="Sylfaen" w:hAnsi="Sylfaen" w:cs="Calibri"/>
                <w:b/>
                <w:bCs/>
                <w:color w:val="000000"/>
                <w:sz w:val="24"/>
                <w:szCs w:val="24"/>
              </w:rPr>
            </w:pPr>
            <w:r>
              <w:rPr>
                <w:rFonts w:ascii="Sylfaen" w:hAnsi="Sylfaen" w:cs="Calibri"/>
                <w:b/>
                <w:bCs/>
                <w:color w:val="000000"/>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7F15D7" w:rsidRPr="00EC5BC0" w:rsidRDefault="007F15D7" w:rsidP="00EC5BC0">
            <w:pPr>
              <w:jc w:val="center"/>
              <w:rPr>
                <w:rFonts w:ascii="Sylfaen" w:hAnsi="Sylfaen" w:cs="Calibri"/>
                <w:b/>
                <w:bCs/>
                <w:color w:val="000000"/>
                <w:sz w:val="24"/>
                <w:szCs w:val="24"/>
                <w:lang w:val="ka-GE"/>
              </w:rPr>
            </w:pPr>
            <w:r>
              <w:rPr>
                <w:rFonts w:ascii="Sylfaen" w:hAnsi="Sylfaen" w:cs="Calibri"/>
                <w:b/>
                <w:bCs/>
                <w:color w:val="000000"/>
              </w:rPr>
              <w:t>2</w:t>
            </w:r>
            <w:r w:rsidR="00EC5BC0">
              <w:rPr>
                <w:rFonts w:ascii="Sylfaen" w:hAnsi="Sylfaen" w:cs="Calibri"/>
                <w:b/>
                <w:bCs/>
                <w:color w:val="000000"/>
                <w:lang w:val="ka-GE"/>
              </w:rPr>
              <w:t>7</w:t>
            </w:r>
          </w:p>
        </w:tc>
        <w:tc>
          <w:tcPr>
            <w:tcW w:w="2120" w:type="dxa"/>
            <w:gridSpan w:val="2"/>
            <w:tcBorders>
              <w:top w:val="nil"/>
              <w:left w:val="nil"/>
              <w:bottom w:val="single" w:sz="4" w:space="0" w:color="auto"/>
              <w:right w:val="single" w:sz="4" w:space="0" w:color="auto"/>
            </w:tcBorders>
            <w:shd w:val="clear" w:color="auto" w:fill="auto"/>
            <w:vAlign w:val="center"/>
            <w:hideMark/>
          </w:tcPr>
          <w:p w:rsidR="007F15D7" w:rsidRPr="004C5043" w:rsidRDefault="004C5043" w:rsidP="00EC5BC0">
            <w:pPr>
              <w:jc w:val="center"/>
              <w:rPr>
                <w:rFonts w:ascii="Sylfaen" w:hAnsi="Sylfaen" w:cs="Calibri"/>
                <w:b/>
                <w:bCs/>
                <w:color w:val="000000"/>
                <w:sz w:val="24"/>
                <w:szCs w:val="24"/>
                <w:lang w:val="ka-GE"/>
              </w:rPr>
            </w:pPr>
            <w:r>
              <w:rPr>
                <w:rFonts w:ascii="Sylfaen" w:hAnsi="Sylfaen" w:cs="Calibri"/>
                <w:b/>
                <w:bCs/>
                <w:color w:val="000000"/>
                <w:lang w:val="ka-GE"/>
              </w:rPr>
              <w:t>1 149</w:t>
            </w:r>
          </w:p>
        </w:tc>
        <w:tc>
          <w:tcPr>
            <w:tcW w:w="1849" w:type="dxa"/>
            <w:gridSpan w:val="3"/>
            <w:tcBorders>
              <w:top w:val="nil"/>
              <w:left w:val="nil"/>
              <w:bottom w:val="single" w:sz="4" w:space="0" w:color="auto"/>
              <w:right w:val="single" w:sz="4" w:space="0" w:color="auto"/>
            </w:tcBorders>
            <w:shd w:val="clear" w:color="auto" w:fill="auto"/>
            <w:vAlign w:val="center"/>
            <w:hideMark/>
          </w:tcPr>
          <w:p w:rsidR="007F15D7" w:rsidRPr="004C5043" w:rsidRDefault="004C5043" w:rsidP="00EC5BC0">
            <w:pPr>
              <w:jc w:val="center"/>
              <w:rPr>
                <w:rFonts w:ascii="Sylfaen" w:hAnsi="Sylfaen" w:cs="Calibri"/>
                <w:b/>
                <w:bCs/>
                <w:color w:val="000000"/>
                <w:sz w:val="24"/>
                <w:szCs w:val="24"/>
                <w:lang w:val="ka-GE"/>
              </w:rPr>
            </w:pPr>
            <w:r>
              <w:rPr>
                <w:rFonts w:ascii="Sylfaen" w:hAnsi="Sylfaen" w:cs="Calibri"/>
                <w:b/>
                <w:bCs/>
                <w:color w:val="000000"/>
                <w:lang w:val="ka-GE"/>
              </w:rPr>
              <w:t>31 028</w:t>
            </w:r>
          </w:p>
        </w:tc>
      </w:tr>
      <w:tr w:rsidR="007F15D7" w:rsidRPr="00B52BA0" w:rsidTr="00213C04">
        <w:trPr>
          <w:gridAfter w:val="4"/>
          <w:wAfter w:w="4404" w:type="dxa"/>
          <w:trHeight w:val="31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F15D7" w:rsidRPr="0042631E" w:rsidRDefault="007F15D7">
            <w:pPr>
              <w:jc w:val="center"/>
              <w:rPr>
                <w:rFonts w:ascii="Sylfaen" w:hAnsi="Sylfaen" w:cs="Calibri"/>
                <w:b/>
                <w:bCs/>
                <w:color w:val="000000"/>
                <w:sz w:val="20"/>
                <w:szCs w:val="20"/>
              </w:rPr>
            </w:pPr>
            <w:r w:rsidRPr="0042631E">
              <w:rPr>
                <w:rFonts w:ascii="Sylfaen" w:hAnsi="Sylfaen" w:cs="Calibri"/>
                <w:b/>
                <w:bCs/>
                <w:color w:val="000000"/>
                <w:sz w:val="20"/>
                <w:szCs w:val="20"/>
              </w:rPr>
              <w:t>ოფისის ხარჯები</w:t>
            </w:r>
          </w:p>
        </w:tc>
        <w:tc>
          <w:tcPr>
            <w:tcW w:w="1417" w:type="dxa"/>
            <w:gridSpan w:val="5"/>
            <w:tcBorders>
              <w:top w:val="nil"/>
              <w:left w:val="nil"/>
              <w:bottom w:val="single" w:sz="4" w:space="0" w:color="auto"/>
              <w:right w:val="single" w:sz="4" w:space="0" w:color="auto"/>
            </w:tcBorders>
            <w:shd w:val="clear" w:color="auto" w:fill="auto"/>
            <w:vAlign w:val="center"/>
            <w:hideMark/>
          </w:tcPr>
          <w:p w:rsidR="007F15D7" w:rsidRDefault="007F15D7">
            <w:pPr>
              <w:rPr>
                <w:rFonts w:ascii="Sylfaen" w:hAnsi="Sylfaen" w:cs="Calibri"/>
                <w:color w:val="000000"/>
                <w:sz w:val="24"/>
                <w:szCs w:val="24"/>
              </w:rPr>
            </w:pPr>
            <w:r>
              <w:rPr>
                <w:rFonts w:ascii="Sylfaen" w:hAnsi="Sylfaen" w:cs="Calibri"/>
                <w:color w:val="000000"/>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nil"/>
              <w:left w:val="nil"/>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nil"/>
              <w:left w:val="nil"/>
              <w:bottom w:val="single" w:sz="4" w:space="0" w:color="auto"/>
              <w:right w:val="single" w:sz="4" w:space="0" w:color="auto"/>
            </w:tcBorders>
            <w:shd w:val="clear" w:color="auto" w:fill="auto"/>
            <w:vAlign w:val="center"/>
            <w:hideMark/>
          </w:tcPr>
          <w:p w:rsidR="007F15D7" w:rsidRPr="00EC5BC0" w:rsidRDefault="004C5043" w:rsidP="0042631E">
            <w:pPr>
              <w:jc w:val="center"/>
              <w:rPr>
                <w:rFonts w:ascii="Sylfaen" w:hAnsi="Sylfaen" w:cs="Calibri"/>
                <w:b/>
                <w:bCs/>
                <w:color w:val="000000"/>
                <w:sz w:val="24"/>
                <w:szCs w:val="24"/>
                <w:lang w:val="ka-GE"/>
              </w:rPr>
            </w:pPr>
            <w:r>
              <w:rPr>
                <w:rFonts w:ascii="Sylfaen" w:hAnsi="Sylfaen" w:cs="Calibri"/>
                <w:b/>
                <w:bCs/>
                <w:color w:val="000000"/>
                <w:lang w:val="ka-GE"/>
              </w:rPr>
              <w:t>369 931</w:t>
            </w:r>
          </w:p>
        </w:tc>
      </w:tr>
      <w:tr w:rsidR="007F15D7" w:rsidRPr="00B52BA0" w:rsidTr="00213C04">
        <w:trPr>
          <w:gridAfter w:val="4"/>
          <w:wAfter w:w="4404" w:type="dxa"/>
          <w:trHeight w:val="33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213C04" w:rsidRDefault="007F15D7">
            <w:pPr>
              <w:rPr>
                <w:rFonts w:ascii="Sylfaen" w:hAnsi="Sylfaen" w:cs="Calibri"/>
                <w:color w:val="000000"/>
                <w:sz w:val="18"/>
                <w:szCs w:val="18"/>
              </w:rPr>
            </w:pPr>
            <w:r w:rsidRPr="00213C04">
              <w:rPr>
                <w:rFonts w:ascii="Sylfaen" w:hAnsi="Sylfaen" w:cs="Calibri"/>
                <w:color w:val="000000"/>
                <w:sz w:val="18"/>
                <w:szCs w:val="18"/>
              </w:rPr>
              <w:t>სხვადასხვა საოფისე საქონელი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EC5BC0" w:rsidRDefault="004C5043" w:rsidP="0042631E">
            <w:pPr>
              <w:jc w:val="center"/>
              <w:rPr>
                <w:rFonts w:ascii="Sylfaen" w:hAnsi="Sylfaen" w:cs="Calibri"/>
                <w:color w:val="000000"/>
                <w:sz w:val="24"/>
                <w:szCs w:val="24"/>
                <w:lang w:val="ka-GE"/>
              </w:rPr>
            </w:pPr>
            <w:r>
              <w:rPr>
                <w:rFonts w:ascii="Sylfaen" w:hAnsi="Sylfaen" w:cs="Calibri"/>
                <w:color w:val="000000"/>
                <w:lang w:val="ka-GE"/>
              </w:rPr>
              <w:t>80 469</w:t>
            </w:r>
          </w:p>
        </w:tc>
      </w:tr>
      <w:tr w:rsidR="007F15D7" w:rsidRPr="00B52BA0" w:rsidTr="005162EF">
        <w:trPr>
          <w:gridAfter w:val="4"/>
          <w:wAfter w:w="4404" w:type="dxa"/>
          <w:trHeight w:val="636"/>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213C04" w:rsidRDefault="007F15D7">
            <w:pPr>
              <w:rPr>
                <w:rFonts w:ascii="Sylfaen" w:hAnsi="Sylfaen" w:cs="Calibri"/>
                <w:color w:val="000000"/>
                <w:sz w:val="18"/>
                <w:szCs w:val="18"/>
              </w:rPr>
            </w:pPr>
            <w:r w:rsidRPr="00213C04">
              <w:rPr>
                <w:rFonts w:ascii="Sylfaen" w:hAnsi="Sylfaen" w:cs="Calibri"/>
                <w:color w:val="000000"/>
                <w:sz w:val="18"/>
                <w:szCs w:val="18"/>
              </w:rPr>
              <w:t>საბავშვო ბაღების შენობების მიმდინარე სარემონტო სამუშაოები (#1-#28 ბაღები)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10 000</w:t>
            </w:r>
          </w:p>
        </w:tc>
      </w:tr>
      <w:tr w:rsidR="007F15D7" w:rsidRPr="00B52BA0" w:rsidTr="00085B89">
        <w:trPr>
          <w:gridAfter w:val="4"/>
          <w:wAfter w:w="4404" w:type="dxa"/>
          <w:trHeight w:val="198"/>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F15D7" w:rsidRPr="00213C04" w:rsidRDefault="007F15D7" w:rsidP="00EC5BC0">
            <w:pPr>
              <w:rPr>
                <w:rFonts w:ascii="Sylfaen" w:hAnsi="Sylfaen" w:cs="Calibri"/>
                <w:color w:val="000000"/>
                <w:sz w:val="18"/>
                <w:szCs w:val="18"/>
              </w:rPr>
            </w:pPr>
            <w:r w:rsidRPr="00213C04">
              <w:rPr>
                <w:rFonts w:ascii="Sylfaen" w:hAnsi="Sylfaen" w:cs="Calibri"/>
                <w:color w:val="000000"/>
                <w:sz w:val="18"/>
                <w:szCs w:val="18"/>
              </w:rPr>
              <w:t xml:space="preserve">ავეჯი  </w:t>
            </w:r>
          </w:p>
        </w:tc>
        <w:tc>
          <w:tcPr>
            <w:tcW w:w="1417" w:type="dxa"/>
            <w:gridSpan w:val="5"/>
            <w:tcBorders>
              <w:top w:val="nil"/>
              <w:left w:val="nil"/>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nil"/>
              <w:left w:val="nil"/>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nil"/>
              <w:left w:val="nil"/>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nil"/>
              <w:left w:val="nil"/>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28 000</w:t>
            </w:r>
          </w:p>
        </w:tc>
      </w:tr>
      <w:tr w:rsidR="007F15D7" w:rsidRPr="00B52BA0" w:rsidTr="00AA67EA">
        <w:trPr>
          <w:gridAfter w:val="4"/>
          <w:wAfter w:w="4404" w:type="dxa"/>
          <w:trHeight w:val="33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213C04" w:rsidRDefault="007F15D7">
            <w:pPr>
              <w:rPr>
                <w:rFonts w:ascii="Sylfaen" w:hAnsi="Sylfaen" w:cs="Calibri"/>
                <w:color w:val="000000"/>
                <w:sz w:val="18"/>
                <w:szCs w:val="18"/>
              </w:rPr>
            </w:pPr>
            <w:r w:rsidRPr="00213C04">
              <w:rPr>
                <w:rFonts w:ascii="Sylfaen" w:hAnsi="Sylfaen" w:cs="Calibri"/>
                <w:color w:val="000000"/>
                <w:sz w:val="18"/>
                <w:szCs w:val="18"/>
              </w:rPr>
              <w:lastRenderedPageBreak/>
              <w:t>კომუნალური ხარჯი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EC5BC0" w:rsidRDefault="004C5043">
            <w:pPr>
              <w:jc w:val="center"/>
              <w:rPr>
                <w:rFonts w:ascii="Sylfaen" w:hAnsi="Sylfaen" w:cs="Calibri"/>
                <w:color w:val="000000"/>
                <w:sz w:val="24"/>
                <w:szCs w:val="24"/>
                <w:lang w:val="ka-GE"/>
              </w:rPr>
            </w:pPr>
            <w:r>
              <w:rPr>
                <w:rFonts w:ascii="Sylfaen" w:hAnsi="Sylfaen" w:cs="Calibri"/>
                <w:color w:val="000000"/>
                <w:lang w:val="ka-GE"/>
              </w:rPr>
              <w:t>251 462</w:t>
            </w:r>
          </w:p>
        </w:tc>
      </w:tr>
      <w:tr w:rsidR="007F15D7" w:rsidRPr="00B52BA0" w:rsidTr="00584BF1">
        <w:trPr>
          <w:gridAfter w:val="4"/>
          <w:wAfter w:w="4404" w:type="dxa"/>
          <w:trHeight w:val="48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E7574E" w:rsidRDefault="007F15D7">
            <w:pPr>
              <w:jc w:val="center"/>
              <w:rPr>
                <w:rFonts w:ascii="Sylfaen" w:hAnsi="Sylfaen" w:cs="Calibri"/>
                <w:b/>
                <w:bCs/>
                <w:color w:val="000000"/>
                <w:sz w:val="18"/>
                <w:szCs w:val="18"/>
              </w:rPr>
            </w:pPr>
            <w:r w:rsidRPr="00E7574E">
              <w:rPr>
                <w:rFonts w:ascii="Sylfaen" w:hAnsi="Sylfaen" w:cs="Calibri"/>
                <w:b/>
                <w:bCs/>
                <w:color w:val="000000"/>
                <w:sz w:val="18"/>
                <w:szCs w:val="18"/>
              </w:rPr>
              <w:t>საბავშვო ბაღის აღსაზრდელთა კვებითი უზრუნველყოფა</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rPr>
                <w:rFonts w:ascii="Sylfaen" w:hAnsi="Sylfaen" w:cs="Calibri"/>
                <w:b/>
                <w:bCs/>
                <w:color w:val="000000"/>
                <w:sz w:val="24"/>
                <w:szCs w:val="24"/>
              </w:rPr>
            </w:pPr>
            <w:r>
              <w:rPr>
                <w:rFonts w:ascii="Sylfaen" w:hAnsi="Sylfaen" w:cs="Calibri"/>
                <w:b/>
                <w:bCs/>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4C5043" w:rsidRDefault="004C5043" w:rsidP="00E7574E">
            <w:pPr>
              <w:jc w:val="center"/>
              <w:rPr>
                <w:rFonts w:ascii="Sylfaen" w:hAnsi="Sylfaen" w:cs="Calibri"/>
                <w:b/>
                <w:bCs/>
                <w:color w:val="000000"/>
                <w:sz w:val="24"/>
                <w:szCs w:val="24"/>
                <w:lang w:val="ka-GE"/>
              </w:rPr>
            </w:pPr>
            <w:r>
              <w:rPr>
                <w:rFonts w:ascii="Sylfaen" w:hAnsi="Sylfaen" w:cs="Calibri"/>
                <w:b/>
                <w:bCs/>
                <w:color w:val="000000"/>
                <w:lang w:val="ka-GE"/>
              </w:rPr>
              <w:t>3015</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4C5043" w:rsidRDefault="004C5043" w:rsidP="00E7574E">
            <w:pPr>
              <w:jc w:val="center"/>
              <w:rPr>
                <w:rFonts w:ascii="Sylfaen" w:hAnsi="Sylfaen" w:cs="Calibri"/>
                <w:b/>
                <w:bCs/>
                <w:color w:val="000000"/>
                <w:sz w:val="24"/>
                <w:szCs w:val="24"/>
                <w:lang w:val="ka-GE"/>
              </w:rPr>
            </w:pPr>
            <w:r>
              <w:rPr>
                <w:rFonts w:ascii="Sylfaen" w:hAnsi="Sylfaen" w:cs="Calibri"/>
                <w:b/>
                <w:bCs/>
                <w:color w:val="000000"/>
                <w:lang w:val="ka-GE"/>
              </w:rPr>
              <w:t>266</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EC5BC0" w:rsidRDefault="004C5043">
            <w:pPr>
              <w:jc w:val="center"/>
              <w:rPr>
                <w:rFonts w:ascii="Sylfaen" w:hAnsi="Sylfaen" w:cs="Calibri"/>
                <w:b/>
                <w:bCs/>
                <w:color w:val="000000"/>
                <w:sz w:val="24"/>
                <w:szCs w:val="24"/>
                <w:lang w:val="ka-GE"/>
              </w:rPr>
            </w:pPr>
            <w:r>
              <w:rPr>
                <w:rFonts w:ascii="Sylfaen" w:hAnsi="Sylfaen" w:cs="Calibri"/>
                <w:b/>
                <w:bCs/>
                <w:color w:val="000000"/>
                <w:lang w:val="ka-GE"/>
              </w:rPr>
              <w:t>815 722</w:t>
            </w:r>
          </w:p>
        </w:tc>
      </w:tr>
      <w:tr w:rsidR="007F15D7" w:rsidRPr="00B52BA0" w:rsidTr="00584BF1">
        <w:trPr>
          <w:gridAfter w:val="4"/>
          <w:wAfter w:w="4404" w:type="dxa"/>
          <w:trHeight w:val="22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DA2FCA" w:rsidRDefault="007F15D7">
            <w:pPr>
              <w:jc w:val="center"/>
              <w:rPr>
                <w:rFonts w:ascii="Sylfaen" w:hAnsi="Sylfaen" w:cs="Calibri"/>
                <w:b/>
                <w:bCs/>
                <w:color w:val="000000"/>
                <w:sz w:val="16"/>
                <w:szCs w:val="16"/>
              </w:rPr>
            </w:pPr>
            <w:r w:rsidRPr="00DA2FCA">
              <w:rPr>
                <w:rFonts w:ascii="Sylfaen" w:hAnsi="Sylfaen" w:cs="Calibri"/>
                <w:b/>
                <w:bCs/>
                <w:color w:val="000000"/>
                <w:sz w:val="16"/>
                <w:szCs w:val="16"/>
              </w:rPr>
              <w:t>სამედიცინო ხარჯები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rPr>
                <w:rFonts w:ascii="Sylfaen" w:hAnsi="Sylfaen" w:cs="Calibri"/>
                <w:b/>
                <w:bCs/>
                <w:color w:val="000000"/>
                <w:sz w:val="24"/>
                <w:szCs w:val="24"/>
              </w:rPr>
            </w:pPr>
            <w:r>
              <w:rPr>
                <w:rFonts w:ascii="Sylfaen" w:hAnsi="Sylfaen" w:cs="Calibri"/>
                <w:b/>
                <w:bCs/>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b/>
                <w:bCs/>
                <w:color w:val="000000"/>
                <w:sz w:val="24"/>
                <w:szCs w:val="24"/>
              </w:rPr>
            </w:pPr>
            <w:r>
              <w:rPr>
                <w:rFonts w:ascii="Sylfaen" w:hAnsi="Sylfaen" w:cs="Calibri"/>
                <w:b/>
                <w:bCs/>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b/>
                <w:bCs/>
                <w:color w:val="000000"/>
                <w:sz w:val="24"/>
                <w:szCs w:val="24"/>
              </w:rPr>
            </w:pPr>
            <w:r>
              <w:rPr>
                <w:rFonts w:ascii="Sylfaen" w:hAnsi="Sylfaen" w:cs="Calibri"/>
                <w:b/>
                <w:bCs/>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b/>
                <w:bCs/>
                <w:color w:val="000000"/>
                <w:sz w:val="24"/>
                <w:szCs w:val="24"/>
              </w:rPr>
            </w:pPr>
            <w:r>
              <w:rPr>
                <w:rFonts w:ascii="Sylfaen" w:hAnsi="Sylfaen" w:cs="Calibri"/>
                <w:b/>
                <w:bCs/>
                <w:color w:val="000000"/>
              </w:rPr>
              <w:t>10 000</w:t>
            </w:r>
          </w:p>
        </w:tc>
      </w:tr>
      <w:tr w:rsidR="007F15D7" w:rsidRPr="00B52BA0" w:rsidTr="00213C04">
        <w:trPr>
          <w:gridAfter w:val="4"/>
          <w:wAfter w:w="4404" w:type="dxa"/>
          <w:trHeight w:val="642"/>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DA2FCA" w:rsidRDefault="007F15D7">
            <w:pPr>
              <w:jc w:val="center"/>
              <w:rPr>
                <w:rFonts w:ascii="Sylfaen" w:hAnsi="Sylfaen" w:cs="Calibri"/>
                <w:b/>
                <w:bCs/>
                <w:color w:val="000000"/>
                <w:sz w:val="16"/>
                <w:szCs w:val="16"/>
              </w:rPr>
            </w:pPr>
            <w:r w:rsidRPr="00DA2FCA">
              <w:rPr>
                <w:rFonts w:ascii="Sylfaen" w:hAnsi="Sylfaen" w:cs="Calibri"/>
                <w:b/>
                <w:bCs/>
                <w:color w:val="000000"/>
                <w:sz w:val="16"/>
                <w:szCs w:val="16"/>
              </w:rPr>
              <w:t>რბილი ინვენტარის, უნიფორმისა და პირადი ჰიგიენის საგნების ხარჯები (წყავროკის ბაღი)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b/>
                <w:bCs/>
                <w:color w:val="000000"/>
                <w:sz w:val="24"/>
                <w:szCs w:val="24"/>
              </w:rPr>
            </w:pPr>
            <w:r>
              <w:rPr>
                <w:rFonts w:ascii="Sylfaen" w:hAnsi="Sylfaen" w:cs="Calibri"/>
                <w:b/>
                <w:bCs/>
                <w:color w:val="000000"/>
              </w:rPr>
              <w:t>7 000</w:t>
            </w:r>
          </w:p>
        </w:tc>
      </w:tr>
      <w:tr w:rsidR="007F15D7" w:rsidRPr="00B52BA0" w:rsidTr="00213C04">
        <w:trPr>
          <w:gridAfter w:val="4"/>
          <w:wAfter w:w="4404" w:type="dxa"/>
          <w:trHeight w:val="69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DA2FCA" w:rsidRDefault="007F15D7">
            <w:pPr>
              <w:jc w:val="center"/>
              <w:rPr>
                <w:rFonts w:ascii="Sylfaen" w:hAnsi="Sylfaen" w:cs="Calibri"/>
                <w:b/>
                <w:bCs/>
                <w:color w:val="000000"/>
                <w:sz w:val="16"/>
                <w:szCs w:val="16"/>
              </w:rPr>
            </w:pPr>
            <w:r w:rsidRPr="00DA2FCA">
              <w:rPr>
                <w:rFonts w:ascii="Sylfaen" w:hAnsi="Sylfaen" w:cs="Calibri"/>
                <w:b/>
                <w:bCs/>
                <w:color w:val="000000"/>
                <w:sz w:val="16"/>
                <w:szCs w:val="16"/>
              </w:rPr>
              <w:t>ტრანსპორტისა და ტექნიკის ექსპლოატაციისა და მოვლა-შენახვის ხარჯები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EC5BC0" w:rsidRDefault="007E1E6C">
            <w:pPr>
              <w:jc w:val="center"/>
              <w:rPr>
                <w:rFonts w:ascii="Sylfaen" w:hAnsi="Sylfaen" w:cs="Calibri"/>
                <w:b/>
                <w:bCs/>
                <w:color w:val="000000"/>
                <w:sz w:val="24"/>
                <w:szCs w:val="24"/>
                <w:lang w:val="ka-GE"/>
              </w:rPr>
            </w:pPr>
            <w:r>
              <w:rPr>
                <w:rFonts w:ascii="Sylfaen" w:hAnsi="Sylfaen" w:cs="Calibri"/>
                <w:b/>
                <w:bCs/>
                <w:color w:val="000000"/>
                <w:lang w:val="ka-GE"/>
              </w:rPr>
              <w:t>20 296</w:t>
            </w:r>
          </w:p>
        </w:tc>
      </w:tr>
      <w:tr w:rsidR="007F15D7" w:rsidRPr="00B52BA0" w:rsidTr="00DA2FCA">
        <w:trPr>
          <w:gridAfter w:val="4"/>
          <w:wAfter w:w="4404" w:type="dxa"/>
          <w:trHeight w:val="38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DA2FCA" w:rsidRDefault="007F15D7">
            <w:pPr>
              <w:jc w:val="center"/>
              <w:rPr>
                <w:rFonts w:ascii="Sylfaen" w:hAnsi="Sylfaen" w:cs="Calibri"/>
                <w:b/>
                <w:bCs/>
                <w:color w:val="000000"/>
                <w:sz w:val="16"/>
                <w:szCs w:val="16"/>
              </w:rPr>
            </w:pPr>
            <w:r w:rsidRPr="00DA2FCA">
              <w:rPr>
                <w:rFonts w:ascii="Sylfaen" w:hAnsi="Sylfaen" w:cs="Calibri"/>
                <w:b/>
                <w:bCs/>
                <w:color w:val="000000"/>
                <w:sz w:val="16"/>
                <w:szCs w:val="16"/>
              </w:rPr>
              <w:t>სხვა დანარჩენი საქონელი და მომსახურება</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EC5BC0" w:rsidRDefault="004C5043">
            <w:pPr>
              <w:jc w:val="center"/>
              <w:rPr>
                <w:rFonts w:ascii="Sylfaen" w:hAnsi="Sylfaen" w:cs="Calibri"/>
                <w:b/>
                <w:bCs/>
                <w:color w:val="000000"/>
                <w:sz w:val="24"/>
                <w:szCs w:val="24"/>
                <w:lang w:val="ka-GE"/>
              </w:rPr>
            </w:pPr>
            <w:r>
              <w:rPr>
                <w:rFonts w:ascii="Sylfaen" w:hAnsi="Sylfaen" w:cs="Calibri"/>
                <w:b/>
                <w:bCs/>
                <w:color w:val="000000"/>
                <w:lang w:val="ka-GE"/>
              </w:rPr>
              <w:t>8 965</w:t>
            </w:r>
          </w:p>
        </w:tc>
      </w:tr>
      <w:tr w:rsidR="007F15D7" w:rsidRPr="00B52BA0" w:rsidTr="00DA2FCA">
        <w:trPr>
          <w:gridAfter w:val="4"/>
          <w:wAfter w:w="4404" w:type="dxa"/>
          <w:trHeight w:val="328"/>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DA2FCA" w:rsidRDefault="007F15D7">
            <w:pPr>
              <w:jc w:val="center"/>
              <w:rPr>
                <w:rFonts w:ascii="Sylfaen" w:hAnsi="Sylfaen" w:cs="Calibri"/>
                <w:b/>
                <w:bCs/>
                <w:color w:val="000000"/>
                <w:sz w:val="16"/>
                <w:szCs w:val="16"/>
              </w:rPr>
            </w:pPr>
            <w:r w:rsidRPr="00DA2FCA">
              <w:rPr>
                <w:rFonts w:ascii="Sylfaen" w:hAnsi="Sylfaen" w:cs="Calibri"/>
                <w:b/>
                <w:bCs/>
                <w:color w:val="000000"/>
                <w:sz w:val="16"/>
                <w:szCs w:val="16"/>
              </w:rPr>
              <w:t>სხვა ხარჯები</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15D7" w:rsidRPr="004C5043" w:rsidRDefault="004C5043" w:rsidP="00275551">
            <w:pPr>
              <w:jc w:val="center"/>
              <w:rPr>
                <w:rFonts w:ascii="Sylfaen" w:hAnsi="Sylfaen" w:cs="Calibri"/>
                <w:b/>
                <w:bCs/>
                <w:color w:val="000000"/>
                <w:sz w:val="24"/>
                <w:szCs w:val="24"/>
                <w:lang w:val="ka-GE"/>
              </w:rPr>
            </w:pPr>
            <w:r>
              <w:rPr>
                <w:rFonts w:ascii="Sylfaen" w:hAnsi="Sylfaen" w:cs="Calibri"/>
                <w:b/>
                <w:bCs/>
                <w:color w:val="000000"/>
                <w:lang w:val="ka-GE"/>
              </w:rPr>
              <w:t xml:space="preserve">1 </w:t>
            </w:r>
            <w:r w:rsidR="00275551">
              <w:rPr>
                <w:rFonts w:ascii="Sylfaen" w:hAnsi="Sylfaen" w:cs="Calibri"/>
                <w:b/>
                <w:bCs/>
                <w:color w:val="000000"/>
                <w:lang w:val="ka-GE"/>
              </w:rPr>
              <w:t>6</w:t>
            </w:r>
            <w:r>
              <w:rPr>
                <w:rFonts w:ascii="Sylfaen" w:hAnsi="Sylfaen" w:cs="Calibri"/>
                <w:b/>
                <w:bCs/>
                <w:color w:val="000000"/>
                <w:lang w:val="ka-GE"/>
              </w:rPr>
              <w:t>00</w:t>
            </w:r>
          </w:p>
        </w:tc>
      </w:tr>
      <w:tr w:rsidR="007F15D7" w:rsidRPr="00B52BA0" w:rsidTr="00DA2FCA">
        <w:trPr>
          <w:gridAfter w:val="4"/>
          <w:wAfter w:w="4404" w:type="dxa"/>
          <w:trHeight w:val="222"/>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15D7" w:rsidRPr="00DA2FCA" w:rsidRDefault="007F15D7">
            <w:pPr>
              <w:jc w:val="center"/>
              <w:rPr>
                <w:rFonts w:ascii="Sylfaen" w:hAnsi="Sylfaen" w:cs="Calibri"/>
                <w:b/>
                <w:bCs/>
                <w:color w:val="000000"/>
                <w:sz w:val="16"/>
                <w:szCs w:val="16"/>
              </w:rPr>
            </w:pPr>
            <w:r w:rsidRPr="00DA2FCA">
              <w:rPr>
                <w:rFonts w:ascii="Sylfaen" w:hAnsi="Sylfaen" w:cs="Calibri"/>
                <w:b/>
                <w:bCs/>
                <w:color w:val="000000"/>
                <w:sz w:val="16"/>
                <w:szCs w:val="16"/>
              </w:rPr>
              <w:t xml:space="preserve">არაფინანსური აქტივების ზრდა </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15D7" w:rsidRDefault="007F15D7">
            <w:pPr>
              <w:jc w:val="center"/>
              <w:rPr>
                <w:rFonts w:ascii="Sylfaen" w:hAnsi="Sylfaen" w:cs="Calibri"/>
                <w:color w:val="000000"/>
                <w:sz w:val="24"/>
                <w:szCs w:val="24"/>
              </w:rPr>
            </w:pPr>
            <w:r>
              <w:rPr>
                <w:rFonts w:ascii="Sylfaen" w:hAnsi="Sylfaen" w:cs="Calibri"/>
                <w:color w:val="000000"/>
              </w:rPr>
              <w:t> </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F15D7" w:rsidRPr="00EC5BC0" w:rsidRDefault="00EC5BC0" w:rsidP="004C5043">
            <w:pPr>
              <w:jc w:val="center"/>
              <w:rPr>
                <w:rFonts w:ascii="Sylfaen" w:hAnsi="Sylfaen" w:cs="Calibri"/>
                <w:b/>
                <w:bCs/>
                <w:color w:val="000000"/>
                <w:sz w:val="24"/>
                <w:szCs w:val="24"/>
                <w:lang w:val="ka-GE"/>
              </w:rPr>
            </w:pPr>
            <w:r>
              <w:rPr>
                <w:rFonts w:ascii="Sylfaen" w:hAnsi="Sylfaen" w:cs="Calibri"/>
                <w:b/>
                <w:bCs/>
                <w:color w:val="000000"/>
                <w:lang w:val="ka-GE"/>
              </w:rPr>
              <w:t>5 5</w:t>
            </w:r>
            <w:r w:rsidR="004C5043">
              <w:rPr>
                <w:rFonts w:ascii="Sylfaen" w:hAnsi="Sylfaen" w:cs="Calibri"/>
                <w:b/>
                <w:bCs/>
                <w:color w:val="000000"/>
                <w:lang w:val="ka-GE"/>
              </w:rPr>
              <w:t>1</w:t>
            </w:r>
            <w:r>
              <w:rPr>
                <w:rFonts w:ascii="Sylfaen" w:hAnsi="Sylfaen" w:cs="Calibri"/>
                <w:b/>
                <w:bCs/>
                <w:color w:val="000000"/>
                <w:lang w:val="ka-GE"/>
              </w:rPr>
              <w:t>1</w:t>
            </w:r>
          </w:p>
        </w:tc>
      </w:tr>
      <w:tr w:rsidR="003B2456" w:rsidRPr="00B52BA0" w:rsidTr="00DA2FCA">
        <w:trPr>
          <w:gridAfter w:val="4"/>
          <w:wAfter w:w="4404" w:type="dxa"/>
          <w:trHeight w:val="386"/>
        </w:trPr>
        <w:tc>
          <w:tcPr>
            <w:tcW w:w="3261" w:type="dxa"/>
            <w:gridSpan w:val="2"/>
            <w:tcBorders>
              <w:top w:val="single" w:sz="4" w:space="0" w:color="auto"/>
              <w:left w:val="single" w:sz="4" w:space="0" w:color="auto"/>
              <w:bottom w:val="single" w:sz="4" w:space="0" w:color="auto"/>
              <w:right w:val="nil"/>
            </w:tcBorders>
            <w:shd w:val="clear" w:color="auto" w:fill="auto"/>
            <w:vAlign w:val="center"/>
            <w:hideMark/>
          </w:tcPr>
          <w:p w:rsidR="003B2456" w:rsidRPr="0042631E" w:rsidRDefault="003B2456" w:rsidP="00B52BA0">
            <w:pPr>
              <w:spacing w:after="0" w:line="240" w:lineRule="auto"/>
              <w:jc w:val="center"/>
              <w:rPr>
                <w:rFonts w:ascii="Sylfaen" w:eastAsia="Times New Roman" w:hAnsi="Sylfaen" w:cs="Calibri"/>
                <w:b/>
                <w:bCs/>
                <w:color w:val="000000"/>
                <w:sz w:val="20"/>
                <w:szCs w:val="20"/>
              </w:rPr>
            </w:pPr>
            <w:r w:rsidRPr="0042631E">
              <w:rPr>
                <w:rFonts w:ascii="Sylfaen" w:eastAsia="Times New Roman" w:hAnsi="Sylfaen" w:cs="Calibri"/>
                <w:b/>
                <w:bCs/>
                <w:color w:val="000000"/>
                <w:sz w:val="20"/>
                <w:szCs w:val="20"/>
              </w:rPr>
              <w:t xml:space="preserve">სულ ქვეპროგრამა  </w:t>
            </w: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w:t>
            </w: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 </w:t>
            </w:r>
          </w:p>
        </w:tc>
        <w:tc>
          <w:tcPr>
            <w:tcW w:w="1849" w:type="dxa"/>
            <w:gridSpan w:val="3"/>
            <w:tcBorders>
              <w:top w:val="single" w:sz="4" w:space="0" w:color="auto"/>
              <w:left w:val="nil"/>
              <w:bottom w:val="single" w:sz="4" w:space="0" w:color="auto"/>
              <w:right w:val="single" w:sz="4" w:space="0" w:color="auto"/>
            </w:tcBorders>
            <w:shd w:val="clear" w:color="auto" w:fill="auto"/>
            <w:vAlign w:val="center"/>
            <w:hideMark/>
          </w:tcPr>
          <w:p w:rsidR="003B2456" w:rsidRPr="004C5043" w:rsidRDefault="004C5043" w:rsidP="00286BAD">
            <w:pPr>
              <w:spacing w:after="0" w:line="240" w:lineRule="auto"/>
              <w:jc w:val="center"/>
              <w:rPr>
                <w:rFonts w:ascii="Sylfaen" w:eastAsia="Times New Roman" w:hAnsi="Sylfaen" w:cs="Calibri"/>
                <w:b/>
                <w:bCs/>
                <w:color w:val="000000"/>
                <w:sz w:val="24"/>
                <w:szCs w:val="24"/>
                <w:lang w:val="ka-GE"/>
              </w:rPr>
            </w:pPr>
            <w:r>
              <w:rPr>
                <w:rFonts w:ascii="Sylfaen" w:hAnsi="Sylfaen" w:cs="Calibri"/>
                <w:b/>
                <w:bCs/>
                <w:color w:val="000000"/>
                <w:lang w:val="ka-GE"/>
              </w:rPr>
              <w:t>3 4</w:t>
            </w:r>
            <w:r w:rsidR="00286BAD">
              <w:rPr>
                <w:rFonts w:ascii="Sylfaen" w:hAnsi="Sylfaen" w:cs="Calibri"/>
                <w:b/>
                <w:bCs/>
                <w:color w:val="000000"/>
                <w:lang w:val="ka-GE"/>
              </w:rPr>
              <w:t>81</w:t>
            </w:r>
            <w:r>
              <w:rPr>
                <w:rFonts w:ascii="Sylfaen" w:hAnsi="Sylfaen" w:cs="Calibri"/>
                <w:b/>
                <w:bCs/>
                <w:color w:val="000000"/>
                <w:lang w:val="ka-GE"/>
              </w:rPr>
              <w:t xml:space="preserve"> 974</w:t>
            </w:r>
          </w:p>
        </w:tc>
      </w:tr>
      <w:tr w:rsidR="003B2456" w:rsidRPr="00B52BA0" w:rsidTr="00DA2FCA">
        <w:trPr>
          <w:gridAfter w:val="4"/>
          <w:wAfter w:w="4404" w:type="dxa"/>
          <w:trHeight w:val="136"/>
        </w:trPr>
        <w:tc>
          <w:tcPr>
            <w:tcW w:w="3415" w:type="dxa"/>
            <w:gridSpan w:val="3"/>
            <w:tcBorders>
              <w:top w:val="nil"/>
              <w:left w:val="nil"/>
              <w:bottom w:val="nil"/>
              <w:right w:val="nil"/>
            </w:tcBorders>
            <w:shd w:val="clear" w:color="auto" w:fill="auto"/>
            <w:vAlign w:val="center"/>
            <w:hideMark/>
          </w:tcPr>
          <w:p w:rsidR="003B2456" w:rsidRPr="0042631E" w:rsidRDefault="003B2456" w:rsidP="00B52BA0">
            <w:pPr>
              <w:spacing w:after="0" w:line="240" w:lineRule="auto"/>
              <w:rPr>
                <w:rFonts w:ascii="Sylfaen" w:eastAsia="Times New Roman" w:hAnsi="Sylfaen" w:cs="Calibri"/>
                <w:color w:val="000000"/>
                <w:sz w:val="20"/>
                <w:szCs w:val="20"/>
              </w:rPr>
            </w:pPr>
            <w:r w:rsidRPr="0042631E">
              <w:rPr>
                <w:rFonts w:ascii="Sylfaen" w:eastAsia="Times New Roman" w:hAnsi="Sylfaen" w:cs="Calibri"/>
                <w:color w:val="000000"/>
                <w:sz w:val="20"/>
                <w:szCs w:val="20"/>
              </w:rPr>
              <w:t> </w:t>
            </w:r>
          </w:p>
        </w:tc>
        <w:tc>
          <w:tcPr>
            <w:tcW w:w="311" w:type="dxa"/>
            <w:gridSpan w:val="2"/>
            <w:tcBorders>
              <w:top w:val="nil"/>
              <w:left w:val="nil"/>
              <w:bottom w:val="nil"/>
              <w:right w:val="nil"/>
            </w:tcBorders>
            <w:shd w:val="clear" w:color="auto" w:fill="auto"/>
            <w:vAlign w:val="center"/>
            <w:hideMark/>
          </w:tcPr>
          <w:p w:rsidR="003B2456" w:rsidRPr="00B52BA0" w:rsidRDefault="003B2456" w:rsidP="00B52BA0">
            <w:pPr>
              <w:spacing w:after="0" w:line="240" w:lineRule="auto"/>
              <w:rPr>
                <w:rFonts w:ascii="Sylfaen" w:eastAsia="Times New Roman" w:hAnsi="Sylfaen" w:cs="Calibri"/>
                <w:color w:val="000000"/>
                <w:sz w:val="24"/>
                <w:szCs w:val="24"/>
              </w:rPr>
            </w:pPr>
            <w:r w:rsidRPr="00B52BA0">
              <w:rPr>
                <w:rFonts w:ascii="Sylfaen" w:eastAsia="Times New Roman" w:hAnsi="Sylfaen" w:cs="Calibri"/>
                <w:color w:val="000000"/>
                <w:sz w:val="24"/>
                <w:szCs w:val="24"/>
              </w:rPr>
              <w:t> </w:t>
            </w:r>
          </w:p>
        </w:tc>
        <w:tc>
          <w:tcPr>
            <w:tcW w:w="952" w:type="dxa"/>
            <w:gridSpan w:val="2"/>
            <w:tcBorders>
              <w:top w:val="nil"/>
              <w:left w:val="nil"/>
              <w:bottom w:val="nil"/>
              <w:right w:val="nil"/>
            </w:tcBorders>
            <w:shd w:val="clear" w:color="auto" w:fill="auto"/>
            <w:vAlign w:val="center"/>
            <w:hideMark/>
          </w:tcPr>
          <w:p w:rsidR="003B2456" w:rsidRPr="00B52BA0" w:rsidRDefault="003B2456" w:rsidP="00B52BA0">
            <w:pPr>
              <w:spacing w:after="0" w:line="240" w:lineRule="auto"/>
              <w:rPr>
                <w:rFonts w:ascii="Sylfaen" w:eastAsia="Times New Roman" w:hAnsi="Sylfaen" w:cs="Calibri"/>
                <w:color w:val="000000"/>
                <w:sz w:val="24"/>
                <w:szCs w:val="24"/>
              </w:rPr>
            </w:pPr>
          </w:p>
        </w:tc>
        <w:tc>
          <w:tcPr>
            <w:tcW w:w="1701" w:type="dxa"/>
            <w:gridSpan w:val="3"/>
            <w:tcBorders>
              <w:top w:val="nil"/>
              <w:left w:val="nil"/>
              <w:bottom w:val="nil"/>
              <w:right w:val="nil"/>
            </w:tcBorders>
            <w:shd w:val="clear" w:color="auto" w:fill="auto"/>
            <w:vAlign w:val="bottom"/>
            <w:hideMark/>
          </w:tcPr>
          <w:p w:rsidR="003B2456" w:rsidRPr="00B52BA0" w:rsidRDefault="003B2456"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3B2456" w:rsidRPr="00B52BA0" w:rsidRDefault="003B2456" w:rsidP="00B52BA0">
            <w:pPr>
              <w:spacing w:after="0" w:line="240" w:lineRule="auto"/>
              <w:rPr>
                <w:rFonts w:ascii="Sylfaen" w:eastAsia="Times New Roman" w:hAnsi="Sylfaen" w:cs="Calibri"/>
                <w:color w:val="000000"/>
                <w:sz w:val="24"/>
                <w:szCs w:val="24"/>
              </w:rPr>
            </w:pPr>
          </w:p>
        </w:tc>
        <w:tc>
          <w:tcPr>
            <w:tcW w:w="1849" w:type="dxa"/>
            <w:gridSpan w:val="3"/>
            <w:tcBorders>
              <w:top w:val="nil"/>
              <w:left w:val="nil"/>
              <w:bottom w:val="nil"/>
              <w:right w:val="nil"/>
            </w:tcBorders>
            <w:shd w:val="clear" w:color="auto" w:fill="auto"/>
            <w:noWrap/>
            <w:vAlign w:val="bottom"/>
            <w:hideMark/>
          </w:tcPr>
          <w:p w:rsidR="003B2456" w:rsidRPr="00B52BA0" w:rsidRDefault="003B2456" w:rsidP="00B52BA0">
            <w:pPr>
              <w:spacing w:after="0" w:line="240" w:lineRule="auto"/>
              <w:rPr>
                <w:rFonts w:ascii="Sylfaen" w:eastAsia="Times New Roman" w:hAnsi="Sylfaen" w:cs="Calibri"/>
                <w:color w:val="000000"/>
                <w:sz w:val="24"/>
                <w:szCs w:val="24"/>
              </w:rPr>
            </w:pPr>
          </w:p>
        </w:tc>
      </w:tr>
      <w:tr w:rsidR="003B2456" w:rsidRPr="00B52BA0" w:rsidTr="00AA67EA">
        <w:trPr>
          <w:gridAfter w:val="4"/>
          <w:wAfter w:w="4404" w:type="dxa"/>
          <w:trHeight w:val="106"/>
        </w:trPr>
        <w:tc>
          <w:tcPr>
            <w:tcW w:w="4678" w:type="dxa"/>
            <w:gridSpan w:val="7"/>
            <w:tcBorders>
              <w:top w:val="nil"/>
              <w:left w:val="nil"/>
              <w:bottom w:val="single" w:sz="4" w:space="0" w:color="auto"/>
              <w:right w:val="nil"/>
            </w:tcBorders>
            <w:shd w:val="clear" w:color="auto" w:fill="auto"/>
            <w:vAlign w:val="center"/>
            <w:hideMark/>
          </w:tcPr>
          <w:p w:rsidR="003B2456" w:rsidRPr="0042631E" w:rsidRDefault="003B2456" w:rsidP="00B52BA0">
            <w:pPr>
              <w:spacing w:after="0" w:line="240" w:lineRule="auto"/>
              <w:rPr>
                <w:rFonts w:ascii="Sylfaen" w:eastAsia="Times New Roman" w:hAnsi="Sylfaen" w:cs="Calibri"/>
                <w:b/>
                <w:bCs/>
                <w:color w:val="000000"/>
                <w:sz w:val="20"/>
                <w:szCs w:val="20"/>
              </w:rPr>
            </w:pPr>
            <w:r w:rsidRPr="0042631E">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701" w:type="dxa"/>
            <w:gridSpan w:val="3"/>
            <w:tcBorders>
              <w:top w:val="nil"/>
              <w:left w:val="nil"/>
              <w:bottom w:val="nil"/>
              <w:right w:val="nil"/>
            </w:tcBorders>
            <w:shd w:val="clear" w:color="auto" w:fill="auto"/>
            <w:vAlign w:val="bottom"/>
            <w:hideMark/>
          </w:tcPr>
          <w:p w:rsidR="003B2456" w:rsidRPr="00B52BA0" w:rsidRDefault="003B2456" w:rsidP="00B52BA0">
            <w:pPr>
              <w:spacing w:after="0" w:line="240" w:lineRule="auto"/>
              <w:rPr>
                <w:rFonts w:ascii="Sylfaen" w:eastAsia="Times New Roman" w:hAnsi="Sylfaen" w:cs="Calibri"/>
                <w:color w:val="000000"/>
                <w:sz w:val="24"/>
                <w:szCs w:val="24"/>
              </w:rPr>
            </w:pPr>
          </w:p>
        </w:tc>
        <w:tc>
          <w:tcPr>
            <w:tcW w:w="2120" w:type="dxa"/>
            <w:gridSpan w:val="2"/>
            <w:tcBorders>
              <w:top w:val="nil"/>
              <w:left w:val="nil"/>
              <w:bottom w:val="nil"/>
              <w:right w:val="nil"/>
            </w:tcBorders>
            <w:shd w:val="clear" w:color="auto" w:fill="auto"/>
            <w:vAlign w:val="bottom"/>
            <w:hideMark/>
          </w:tcPr>
          <w:p w:rsidR="003B2456" w:rsidRPr="00B52BA0" w:rsidRDefault="003B2456" w:rsidP="00B52BA0">
            <w:pPr>
              <w:spacing w:after="0" w:line="240" w:lineRule="auto"/>
              <w:rPr>
                <w:rFonts w:ascii="Sylfaen" w:eastAsia="Times New Roman" w:hAnsi="Sylfaen" w:cs="Calibri"/>
                <w:color w:val="000000"/>
                <w:sz w:val="24"/>
                <w:szCs w:val="24"/>
              </w:rPr>
            </w:pPr>
          </w:p>
        </w:tc>
        <w:tc>
          <w:tcPr>
            <w:tcW w:w="1849" w:type="dxa"/>
            <w:gridSpan w:val="3"/>
            <w:tcBorders>
              <w:top w:val="nil"/>
              <w:left w:val="nil"/>
              <w:bottom w:val="nil"/>
              <w:right w:val="nil"/>
            </w:tcBorders>
            <w:shd w:val="clear" w:color="auto" w:fill="auto"/>
            <w:noWrap/>
            <w:vAlign w:val="bottom"/>
            <w:hideMark/>
          </w:tcPr>
          <w:p w:rsidR="003B2456" w:rsidRPr="00B52BA0" w:rsidRDefault="003B2456" w:rsidP="00B52BA0">
            <w:pPr>
              <w:spacing w:after="0" w:line="240" w:lineRule="auto"/>
              <w:rPr>
                <w:rFonts w:ascii="Sylfaen" w:eastAsia="Times New Roman" w:hAnsi="Sylfaen" w:cs="Calibri"/>
                <w:color w:val="000000"/>
                <w:sz w:val="24"/>
                <w:szCs w:val="24"/>
              </w:rPr>
            </w:pPr>
          </w:p>
        </w:tc>
      </w:tr>
      <w:tr w:rsidR="003B2456" w:rsidRPr="00B52BA0" w:rsidTr="00AC61A0">
        <w:trPr>
          <w:gridAfter w:val="4"/>
          <w:wAfter w:w="4404" w:type="dxa"/>
          <w:trHeight w:val="387"/>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B2456" w:rsidRPr="0042631E" w:rsidRDefault="003B2456" w:rsidP="00B52BA0">
            <w:pPr>
              <w:spacing w:after="0" w:line="240" w:lineRule="auto"/>
              <w:jc w:val="center"/>
              <w:rPr>
                <w:rFonts w:ascii="Sylfaen" w:eastAsia="Times New Roman" w:hAnsi="Sylfaen" w:cs="Calibri"/>
                <w:color w:val="000000"/>
                <w:sz w:val="20"/>
                <w:szCs w:val="20"/>
              </w:rPr>
            </w:pPr>
            <w:r w:rsidRPr="0042631E">
              <w:rPr>
                <w:rFonts w:ascii="Sylfaen" w:eastAsia="Times New Roman" w:hAnsi="Sylfaen" w:cs="Calibri"/>
                <w:color w:val="000000"/>
                <w:sz w:val="20"/>
                <w:szCs w:val="20"/>
              </w:rPr>
              <w:t>დასახელება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1 კვარტალი</w:t>
            </w: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2 კვარტალი</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3 კვარტალი</w:t>
            </w:r>
          </w:p>
        </w:tc>
        <w:tc>
          <w:tcPr>
            <w:tcW w:w="1849" w:type="dxa"/>
            <w:gridSpan w:val="3"/>
            <w:tcBorders>
              <w:top w:val="single" w:sz="4" w:space="0" w:color="auto"/>
              <w:left w:val="nil"/>
              <w:bottom w:val="single" w:sz="4" w:space="0" w:color="auto"/>
              <w:right w:val="single" w:sz="4" w:space="0" w:color="auto"/>
            </w:tcBorders>
            <w:shd w:val="clear" w:color="auto" w:fill="auto"/>
            <w:vAlign w:val="center"/>
            <w:hideMark/>
          </w:tcPr>
          <w:p w:rsidR="003B2456" w:rsidRPr="00B52BA0" w:rsidRDefault="003B2456" w:rsidP="00B52BA0">
            <w:pPr>
              <w:spacing w:after="0" w:line="240" w:lineRule="auto"/>
              <w:jc w:val="center"/>
              <w:rPr>
                <w:rFonts w:ascii="Sylfaen" w:eastAsia="Times New Roman" w:hAnsi="Sylfaen" w:cs="Calibri"/>
                <w:color w:val="000000"/>
                <w:sz w:val="24"/>
                <w:szCs w:val="24"/>
              </w:rPr>
            </w:pPr>
            <w:r w:rsidRPr="00B52BA0">
              <w:rPr>
                <w:rFonts w:ascii="Sylfaen" w:eastAsia="Times New Roman" w:hAnsi="Sylfaen" w:cs="Calibri"/>
                <w:color w:val="000000"/>
                <w:sz w:val="24"/>
                <w:szCs w:val="24"/>
              </w:rPr>
              <w:t>4 კვარტალი</w:t>
            </w:r>
          </w:p>
        </w:tc>
      </w:tr>
      <w:tr w:rsidR="0042631E" w:rsidRPr="00B52BA0" w:rsidTr="00213C04">
        <w:trPr>
          <w:gridAfter w:val="4"/>
          <w:wAfter w:w="4404" w:type="dxa"/>
          <w:trHeight w:val="289"/>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2631E" w:rsidRPr="00DA2FCA" w:rsidRDefault="0042631E" w:rsidP="00DA2FCA">
            <w:pPr>
              <w:rPr>
                <w:rFonts w:ascii="Sylfaen" w:hAnsi="Sylfaen" w:cs="Calibri"/>
                <w:color w:val="000000"/>
                <w:sz w:val="16"/>
                <w:szCs w:val="16"/>
              </w:rPr>
            </w:pPr>
            <w:r w:rsidRPr="00DA2FCA">
              <w:rPr>
                <w:rFonts w:ascii="Sylfaen" w:hAnsi="Sylfaen" w:cs="Calibri"/>
                <w:color w:val="000000"/>
                <w:sz w:val="16"/>
                <w:szCs w:val="16"/>
              </w:rPr>
              <w:t>შრომის ანაზღაურება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r>
      <w:tr w:rsidR="0042631E" w:rsidRPr="00B52BA0" w:rsidTr="00213C04">
        <w:trPr>
          <w:gridAfter w:val="4"/>
          <w:wAfter w:w="4404" w:type="dxa"/>
          <w:trHeight w:val="367"/>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2631E" w:rsidRPr="00DA2FCA" w:rsidRDefault="0042631E" w:rsidP="00DA2FCA">
            <w:pPr>
              <w:rPr>
                <w:rFonts w:ascii="Sylfaen" w:hAnsi="Sylfaen" w:cs="Calibri"/>
                <w:color w:val="000000"/>
                <w:sz w:val="16"/>
                <w:szCs w:val="16"/>
              </w:rPr>
            </w:pPr>
            <w:r w:rsidRPr="00DA2FCA">
              <w:rPr>
                <w:rFonts w:ascii="Sylfaen" w:hAnsi="Sylfaen" w:cs="Calibri"/>
                <w:color w:val="000000"/>
                <w:sz w:val="16"/>
                <w:szCs w:val="16"/>
              </w:rPr>
              <w:t>შტატგარეშე მომუშავეთა ანაზღაურება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r>
      <w:tr w:rsidR="0042631E" w:rsidRPr="00B52BA0" w:rsidTr="00213C04">
        <w:trPr>
          <w:gridAfter w:val="4"/>
          <w:wAfter w:w="4404" w:type="dxa"/>
          <w:trHeight w:val="254"/>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tcPr>
          <w:p w:rsidR="0042631E" w:rsidRPr="00DA2FCA" w:rsidRDefault="0042631E" w:rsidP="00DA2FCA">
            <w:pPr>
              <w:rPr>
                <w:rFonts w:ascii="Sylfaen" w:hAnsi="Sylfaen" w:cs="Calibri"/>
                <w:color w:val="000000"/>
                <w:sz w:val="16"/>
                <w:szCs w:val="16"/>
              </w:rPr>
            </w:pPr>
            <w:r w:rsidRPr="00DA2FCA">
              <w:rPr>
                <w:rFonts w:ascii="Sylfaen" w:hAnsi="Sylfaen" w:cs="Calibri"/>
                <w:color w:val="000000"/>
                <w:sz w:val="16"/>
                <w:szCs w:val="16"/>
              </w:rPr>
              <w:t>ოფისის ხარჯები</w:t>
            </w:r>
          </w:p>
        </w:tc>
        <w:tc>
          <w:tcPr>
            <w:tcW w:w="1559" w:type="dxa"/>
            <w:gridSpan w:val="6"/>
            <w:tcBorders>
              <w:top w:val="nil"/>
              <w:left w:val="nil"/>
              <w:bottom w:val="single" w:sz="4" w:space="0" w:color="auto"/>
              <w:right w:val="single" w:sz="4" w:space="0" w:color="auto"/>
            </w:tcBorders>
            <w:shd w:val="clear" w:color="auto" w:fill="auto"/>
            <w:vAlign w:val="center"/>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701" w:type="dxa"/>
            <w:gridSpan w:val="3"/>
            <w:tcBorders>
              <w:top w:val="nil"/>
              <w:left w:val="nil"/>
              <w:bottom w:val="single" w:sz="4" w:space="0" w:color="auto"/>
              <w:right w:val="single" w:sz="4" w:space="0" w:color="auto"/>
            </w:tcBorders>
            <w:shd w:val="clear" w:color="auto" w:fill="auto"/>
            <w:vAlign w:val="center"/>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2120" w:type="dxa"/>
            <w:gridSpan w:val="2"/>
            <w:tcBorders>
              <w:top w:val="nil"/>
              <w:left w:val="nil"/>
              <w:bottom w:val="single" w:sz="4" w:space="0" w:color="auto"/>
              <w:right w:val="single" w:sz="4" w:space="0" w:color="auto"/>
            </w:tcBorders>
            <w:shd w:val="clear" w:color="auto" w:fill="auto"/>
            <w:vAlign w:val="center"/>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849" w:type="dxa"/>
            <w:gridSpan w:val="3"/>
            <w:tcBorders>
              <w:top w:val="nil"/>
              <w:left w:val="nil"/>
              <w:bottom w:val="single" w:sz="4" w:space="0" w:color="auto"/>
              <w:right w:val="single" w:sz="4" w:space="0" w:color="auto"/>
            </w:tcBorders>
            <w:shd w:val="clear" w:color="auto" w:fill="auto"/>
            <w:vAlign w:val="center"/>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r>
      <w:tr w:rsidR="0042631E" w:rsidRPr="00B52BA0" w:rsidTr="00213C04">
        <w:trPr>
          <w:gridAfter w:val="4"/>
          <w:wAfter w:w="4404" w:type="dxa"/>
          <w:trHeight w:val="486"/>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2631E" w:rsidRPr="00DA2FCA" w:rsidRDefault="0042631E" w:rsidP="00DA2FCA">
            <w:pPr>
              <w:rPr>
                <w:rFonts w:ascii="Sylfaen" w:hAnsi="Sylfaen" w:cs="Calibri"/>
                <w:color w:val="000000"/>
                <w:sz w:val="16"/>
                <w:szCs w:val="16"/>
              </w:rPr>
            </w:pPr>
            <w:r w:rsidRPr="00DA2FCA">
              <w:rPr>
                <w:rFonts w:ascii="Sylfaen" w:hAnsi="Sylfaen" w:cs="Calibri"/>
                <w:color w:val="000000"/>
                <w:sz w:val="16"/>
                <w:szCs w:val="16"/>
              </w:rPr>
              <w:t>საბავშვო ბაღის აღსაზრდელთა კვებითი უზრუნველყოფა</w:t>
            </w:r>
          </w:p>
        </w:tc>
        <w:tc>
          <w:tcPr>
            <w:tcW w:w="1559" w:type="dxa"/>
            <w:gridSpan w:val="6"/>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r>
      <w:tr w:rsidR="0042631E" w:rsidRPr="00B52BA0" w:rsidTr="00213C04">
        <w:trPr>
          <w:gridAfter w:val="4"/>
          <w:wAfter w:w="4404" w:type="dxa"/>
          <w:trHeight w:val="213"/>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2631E" w:rsidRPr="00DA2FCA" w:rsidRDefault="0042631E" w:rsidP="00DA2FCA">
            <w:pPr>
              <w:rPr>
                <w:rFonts w:ascii="Sylfaen" w:hAnsi="Sylfaen" w:cs="Calibri"/>
                <w:color w:val="000000"/>
                <w:sz w:val="16"/>
                <w:szCs w:val="16"/>
              </w:rPr>
            </w:pPr>
            <w:r w:rsidRPr="00DA2FCA">
              <w:rPr>
                <w:rFonts w:ascii="Sylfaen" w:hAnsi="Sylfaen" w:cs="Calibri"/>
                <w:color w:val="000000"/>
                <w:sz w:val="16"/>
                <w:szCs w:val="16"/>
              </w:rPr>
              <w:t>სამედიცინო ხარჯები</w:t>
            </w:r>
          </w:p>
        </w:tc>
        <w:tc>
          <w:tcPr>
            <w:tcW w:w="1559" w:type="dxa"/>
            <w:gridSpan w:val="6"/>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r>
      <w:tr w:rsidR="0042631E" w:rsidRPr="00B52BA0" w:rsidTr="00213C04">
        <w:trPr>
          <w:gridAfter w:val="4"/>
          <w:wAfter w:w="4404" w:type="dxa"/>
          <w:trHeight w:val="588"/>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2631E" w:rsidRPr="00DA2FCA" w:rsidRDefault="0042631E" w:rsidP="00DA2FCA">
            <w:pPr>
              <w:rPr>
                <w:rFonts w:ascii="Sylfaen" w:hAnsi="Sylfaen" w:cs="Calibri"/>
                <w:color w:val="000000"/>
                <w:sz w:val="16"/>
                <w:szCs w:val="16"/>
              </w:rPr>
            </w:pPr>
            <w:r w:rsidRPr="00DA2FCA">
              <w:rPr>
                <w:rFonts w:ascii="Sylfaen" w:hAnsi="Sylfaen" w:cs="Calibri"/>
                <w:color w:val="000000"/>
                <w:sz w:val="16"/>
                <w:szCs w:val="16"/>
              </w:rPr>
              <w:t>რბილი ინვენტარის, უნიფორმისა და პირადი ჰიგიენის საგნების ხარჯები (წყავროკის ბაღი)</w:t>
            </w:r>
          </w:p>
        </w:tc>
        <w:tc>
          <w:tcPr>
            <w:tcW w:w="1559" w:type="dxa"/>
            <w:gridSpan w:val="6"/>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r>
      <w:tr w:rsidR="0042631E" w:rsidRPr="00B52BA0" w:rsidTr="00213C04">
        <w:trPr>
          <w:gridAfter w:val="4"/>
          <w:wAfter w:w="4404" w:type="dxa"/>
          <w:trHeight w:val="630"/>
        </w:trPr>
        <w:tc>
          <w:tcPr>
            <w:tcW w:w="311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2631E" w:rsidRPr="00DA2FCA" w:rsidRDefault="0042631E" w:rsidP="00DA2FCA">
            <w:pPr>
              <w:rPr>
                <w:rFonts w:ascii="Sylfaen" w:hAnsi="Sylfaen" w:cs="Calibri"/>
                <w:color w:val="000000"/>
                <w:sz w:val="16"/>
                <w:szCs w:val="16"/>
              </w:rPr>
            </w:pPr>
            <w:r w:rsidRPr="00DA2FCA">
              <w:rPr>
                <w:rFonts w:ascii="Sylfaen" w:hAnsi="Sylfaen" w:cs="Calibri"/>
                <w:color w:val="000000"/>
                <w:sz w:val="16"/>
                <w:szCs w:val="16"/>
              </w:rPr>
              <w:t>ტრანსპორტისა და ტექნიკის ექსპლოატაციისა და მოვლა-შენახვის ხარჯები</w:t>
            </w:r>
          </w:p>
        </w:tc>
        <w:tc>
          <w:tcPr>
            <w:tcW w:w="1559" w:type="dxa"/>
            <w:gridSpan w:val="6"/>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701" w:type="dxa"/>
            <w:gridSpan w:val="3"/>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2120" w:type="dxa"/>
            <w:gridSpan w:val="2"/>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849" w:type="dxa"/>
            <w:gridSpan w:val="3"/>
            <w:tcBorders>
              <w:top w:val="nil"/>
              <w:left w:val="nil"/>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r>
      <w:tr w:rsidR="0042631E" w:rsidRPr="00B52BA0" w:rsidTr="00213C04">
        <w:trPr>
          <w:gridAfter w:val="4"/>
          <w:wAfter w:w="4404" w:type="dxa"/>
          <w:trHeight w:val="261"/>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rsidP="00DA2FCA">
            <w:pPr>
              <w:rPr>
                <w:rFonts w:ascii="Sylfaen" w:hAnsi="Sylfaen" w:cs="Calibri"/>
                <w:color w:val="000000"/>
                <w:sz w:val="16"/>
                <w:szCs w:val="16"/>
              </w:rPr>
            </w:pPr>
            <w:r w:rsidRPr="00DA2FCA">
              <w:rPr>
                <w:rFonts w:ascii="Sylfaen" w:hAnsi="Sylfaen" w:cs="Calibri"/>
                <w:color w:val="000000"/>
                <w:sz w:val="16"/>
                <w:szCs w:val="16"/>
              </w:rPr>
              <w:t>სხვა დანარჩენი საქონელი და მომსახურება</w:t>
            </w:r>
          </w:p>
        </w:tc>
        <w:tc>
          <w:tcPr>
            <w:tcW w:w="1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18"/>
                <w:szCs w:val="18"/>
              </w:rPr>
            </w:pPr>
            <w:r w:rsidRPr="00DA2FCA">
              <w:rPr>
                <w:rFonts w:ascii="Sylfaen" w:hAnsi="Sylfaen" w:cs="Calibri"/>
                <w:color w:val="000000"/>
                <w:sz w:val="18"/>
                <w:szCs w:val="18"/>
              </w:rPr>
              <w:t>X</w:t>
            </w:r>
          </w:p>
        </w:tc>
      </w:tr>
      <w:tr w:rsidR="0042631E" w:rsidRPr="00B52BA0" w:rsidTr="00DA2FCA">
        <w:trPr>
          <w:gridAfter w:val="4"/>
          <w:wAfter w:w="4404" w:type="dxa"/>
          <w:trHeight w:val="273"/>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rsidP="00DA2FCA">
            <w:pPr>
              <w:rPr>
                <w:rFonts w:ascii="Sylfaen" w:hAnsi="Sylfaen" w:cs="Calibri"/>
                <w:color w:val="000000"/>
                <w:sz w:val="16"/>
                <w:szCs w:val="16"/>
              </w:rPr>
            </w:pPr>
            <w:r w:rsidRPr="00DA2FCA">
              <w:rPr>
                <w:rFonts w:ascii="Sylfaen" w:hAnsi="Sylfaen" w:cs="Calibri"/>
                <w:color w:val="000000"/>
                <w:sz w:val="16"/>
                <w:szCs w:val="16"/>
              </w:rPr>
              <w:t>სხვა ხარჯები</w:t>
            </w:r>
          </w:p>
        </w:tc>
        <w:tc>
          <w:tcPr>
            <w:tcW w:w="1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20"/>
                <w:szCs w:val="20"/>
              </w:rPr>
            </w:pPr>
            <w:r w:rsidRPr="00DA2FCA">
              <w:rPr>
                <w:rFonts w:ascii="Sylfaen" w:hAnsi="Sylfaen" w:cs="Calibri"/>
                <w:color w:val="000000"/>
                <w:sz w:val="20"/>
                <w:szCs w:val="20"/>
              </w:rPr>
              <w:t>X</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20"/>
                <w:szCs w:val="20"/>
              </w:rPr>
            </w:pPr>
            <w:r w:rsidRPr="00DA2FCA">
              <w:rPr>
                <w:rFonts w:ascii="Sylfaen" w:hAnsi="Sylfaen" w:cs="Calibri"/>
                <w:color w:val="000000"/>
                <w:sz w:val="20"/>
                <w:szCs w:val="20"/>
              </w:rPr>
              <w:t>X</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20"/>
                <w:szCs w:val="20"/>
              </w:rPr>
            </w:pPr>
            <w:r w:rsidRPr="00DA2FCA">
              <w:rPr>
                <w:rFonts w:ascii="Sylfaen" w:hAnsi="Sylfaen" w:cs="Calibri"/>
                <w:color w:val="000000"/>
                <w:sz w:val="20"/>
                <w:szCs w:val="20"/>
              </w:rPr>
              <w:t>X</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20"/>
                <w:szCs w:val="20"/>
              </w:rPr>
            </w:pPr>
            <w:r w:rsidRPr="00DA2FCA">
              <w:rPr>
                <w:rFonts w:ascii="Sylfaen" w:hAnsi="Sylfaen" w:cs="Calibri"/>
                <w:color w:val="000000"/>
                <w:sz w:val="20"/>
                <w:szCs w:val="20"/>
              </w:rPr>
              <w:t>X</w:t>
            </w:r>
          </w:p>
        </w:tc>
      </w:tr>
      <w:tr w:rsidR="0042631E" w:rsidRPr="00B52BA0" w:rsidTr="00DA2FCA">
        <w:trPr>
          <w:gridAfter w:val="4"/>
          <w:wAfter w:w="4404" w:type="dxa"/>
          <w:trHeight w:val="267"/>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rPr>
                <w:rFonts w:ascii="Sylfaen" w:hAnsi="Sylfaen" w:cs="Calibri"/>
                <w:color w:val="000000"/>
                <w:sz w:val="16"/>
                <w:szCs w:val="16"/>
              </w:rPr>
            </w:pPr>
            <w:r w:rsidRPr="00DA2FCA">
              <w:rPr>
                <w:rFonts w:ascii="Sylfaen" w:hAnsi="Sylfaen" w:cs="Calibri"/>
                <w:color w:val="000000"/>
                <w:sz w:val="16"/>
                <w:szCs w:val="16"/>
              </w:rPr>
              <w:t xml:space="preserve">არაფინანსური აქტივების ზრდა </w:t>
            </w:r>
          </w:p>
        </w:tc>
        <w:tc>
          <w:tcPr>
            <w:tcW w:w="1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20"/>
                <w:szCs w:val="20"/>
              </w:rPr>
            </w:pPr>
            <w:r w:rsidRPr="00DA2FCA">
              <w:rPr>
                <w:rFonts w:ascii="Sylfaen" w:hAnsi="Sylfaen" w:cs="Calibri"/>
                <w:color w:val="000000"/>
                <w:sz w:val="20"/>
                <w:szCs w:val="20"/>
              </w:rPr>
              <w:t>X</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20"/>
                <w:szCs w:val="20"/>
              </w:rPr>
            </w:pPr>
            <w:r w:rsidRPr="00DA2FCA">
              <w:rPr>
                <w:rFonts w:ascii="Sylfaen" w:hAnsi="Sylfaen" w:cs="Calibri"/>
                <w:color w:val="000000"/>
                <w:sz w:val="20"/>
                <w:szCs w:val="20"/>
              </w:rPr>
              <w:t>X</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20"/>
                <w:szCs w:val="20"/>
              </w:rPr>
            </w:pPr>
            <w:r w:rsidRPr="00DA2FCA">
              <w:rPr>
                <w:rFonts w:ascii="Sylfaen" w:hAnsi="Sylfaen" w:cs="Calibri"/>
                <w:color w:val="000000"/>
                <w:sz w:val="20"/>
                <w:szCs w:val="20"/>
              </w:rPr>
              <w:t>X</w:t>
            </w:r>
          </w:p>
        </w:tc>
        <w:tc>
          <w:tcPr>
            <w:tcW w:w="184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DA2FCA" w:rsidRDefault="0042631E">
            <w:pPr>
              <w:jc w:val="center"/>
              <w:rPr>
                <w:rFonts w:ascii="Sylfaen" w:hAnsi="Sylfaen" w:cs="Calibri"/>
                <w:color w:val="000000"/>
                <w:sz w:val="20"/>
                <w:szCs w:val="20"/>
              </w:rPr>
            </w:pPr>
            <w:r w:rsidRPr="00DA2FCA">
              <w:rPr>
                <w:rFonts w:ascii="Sylfaen" w:hAnsi="Sylfaen" w:cs="Calibri"/>
                <w:color w:val="000000"/>
                <w:sz w:val="20"/>
                <w:szCs w:val="20"/>
              </w:rPr>
              <w:t>X</w:t>
            </w:r>
          </w:p>
        </w:tc>
      </w:tr>
      <w:tr w:rsidR="0042631E" w:rsidRPr="00B52BA0" w:rsidTr="00213C04">
        <w:trPr>
          <w:gridAfter w:val="4"/>
          <w:wAfter w:w="4404" w:type="dxa"/>
          <w:trHeight w:val="51"/>
        </w:trPr>
        <w:tc>
          <w:tcPr>
            <w:tcW w:w="3415" w:type="dxa"/>
            <w:gridSpan w:val="3"/>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71" w:type="dxa"/>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992" w:type="dxa"/>
            <w:gridSpan w:val="3"/>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1701" w:type="dxa"/>
            <w:gridSpan w:val="3"/>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120" w:type="dxa"/>
            <w:gridSpan w:val="2"/>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Calibri" w:eastAsia="Times New Roman" w:hAnsi="Calibri" w:cs="Calibri"/>
                <w:color w:val="000000"/>
                <w:sz w:val="24"/>
                <w:szCs w:val="24"/>
              </w:rPr>
            </w:pPr>
          </w:p>
        </w:tc>
        <w:tc>
          <w:tcPr>
            <w:tcW w:w="1849" w:type="dxa"/>
            <w:gridSpan w:val="3"/>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Calibri" w:eastAsia="Times New Roman" w:hAnsi="Calibri" w:cs="Calibri"/>
                <w:color w:val="000000"/>
                <w:sz w:val="24"/>
                <w:szCs w:val="24"/>
              </w:rPr>
            </w:pPr>
          </w:p>
        </w:tc>
      </w:tr>
      <w:tr w:rsidR="0042631E" w:rsidRPr="00B52BA0" w:rsidTr="00C17856">
        <w:trPr>
          <w:gridAfter w:val="4"/>
          <w:wAfter w:w="4404" w:type="dxa"/>
          <w:trHeight w:val="510"/>
        </w:trPr>
        <w:tc>
          <w:tcPr>
            <w:tcW w:w="6379" w:type="dxa"/>
            <w:gridSpan w:val="10"/>
            <w:tcBorders>
              <w:top w:val="nil"/>
              <w:left w:val="nil"/>
              <w:bottom w:val="single" w:sz="4" w:space="0" w:color="auto"/>
              <w:right w:val="nil"/>
            </w:tcBorders>
            <w:shd w:val="clear" w:color="auto" w:fill="auto"/>
            <w:vAlign w:val="center"/>
            <w:hideMark/>
          </w:tcPr>
          <w:p w:rsidR="0042631E" w:rsidRPr="00B52BA0" w:rsidRDefault="0042631E"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შუალედური მოსალოდნელი შედეგი (2019 წელი)</w:t>
            </w:r>
          </w:p>
        </w:tc>
        <w:tc>
          <w:tcPr>
            <w:tcW w:w="2120" w:type="dxa"/>
            <w:gridSpan w:val="2"/>
            <w:tcBorders>
              <w:top w:val="nil"/>
              <w:left w:val="nil"/>
              <w:bottom w:val="nil"/>
              <w:right w:val="nil"/>
            </w:tcBorders>
            <w:shd w:val="clear" w:color="auto" w:fill="auto"/>
            <w:vAlign w:val="bottom"/>
            <w:hideMark/>
          </w:tcPr>
          <w:p w:rsidR="0042631E" w:rsidRPr="00B52BA0" w:rsidRDefault="0042631E" w:rsidP="00B52BA0">
            <w:pPr>
              <w:spacing w:after="0" w:line="240" w:lineRule="auto"/>
              <w:rPr>
                <w:rFonts w:ascii="Sylfaen" w:eastAsia="Times New Roman" w:hAnsi="Sylfaen" w:cs="Calibri"/>
                <w:color w:val="000000"/>
                <w:sz w:val="24"/>
                <w:szCs w:val="24"/>
              </w:rPr>
            </w:pPr>
          </w:p>
        </w:tc>
        <w:tc>
          <w:tcPr>
            <w:tcW w:w="1849" w:type="dxa"/>
            <w:gridSpan w:val="3"/>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Sylfaen" w:eastAsia="Times New Roman" w:hAnsi="Sylfaen" w:cs="Calibri"/>
                <w:color w:val="000000"/>
                <w:sz w:val="24"/>
                <w:szCs w:val="24"/>
              </w:rPr>
            </w:pPr>
          </w:p>
        </w:tc>
      </w:tr>
      <w:tr w:rsidR="0042631E" w:rsidRPr="00B52BA0" w:rsidTr="00AA67EA">
        <w:trPr>
          <w:gridAfter w:val="4"/>
          <w:wAfter w:w="4404" w:type="dxa"/>
          <w:trHeight w:val="617"/>
        </w:trPr>
        <w:tc>
          <w:tcPr>
            <w:tcW w:w="10348"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rsidR="0042631E" w:rsidRPr="00AA67EA" w:rsidRDefault="0042631E" w:rsidP="00B52BA0">
            <w:pPr>
              <w:spacing w:after="0" w:line="240" w:lineRule="auto"/>
              <w:jc w:val="both"/>
              <w:rPr>
                <w:rFonts w:ascii="Sylfaen" w:eastAsia="Times New Roman" w:hAnsi="Sylfaen" w:cs="Calibri"/>
                <w:color w:val="000000"/>
                <w:sz w:val="20"/>
                <w:szCs w:val="20"/>
              </w:rPr>
            </w:pPr>
            <w:r w:rsidRPr="0042631E">
              <w:rPr>
                <w:rFonts w:ascii="Sylfaen" w:eastAsia="Times New Roman" w:hAnsi="Sylfaen" w:cs="Calibri"/>
                <w:color w:val="000000"/>
                <w:sz w:val="20"/>
                <w:szCs w:val="20"/>
              </w:rPr>
              <w:t>მუნიციპალური სკოლამდელი აღზრდისა და განათლების დაწესებულებები დადგენილი სტანდარტებისა და რეგულაციების შესაბამისად ფუნქციონირებს</w:t>
            </w:r>
          </w:p>
        </w:tc>
      </w:tr>
      <w:tr w:rsidR="0042631E" w:rsidRPr="00B52BA0" w:rsidTr="00C17856">
        <w:trPr>
          <w:trHeight w:val="315"/>
        </w:trPr>
        <w:tc>
          <w:tcPr>
            <w:tcW w:w="3415" w:type="dxa"/>
            <w:gridSpan w:val="3"/>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775" w:type="dxa"/>
            <w:gridSpan w:val="6"/>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4086" w:type="dxa"/>
            <w:gridSpan w:val="5"/>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36" w:type="dxa"/>
            <w:gridSpan w:val="2"/>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Calibri" w:eastAsia="Times New Roman" w:hAnsi="Calibri" w:cs="Calibri"/>
                <w:color w:val="000000"/>
                <w:sz w:val="24"/>
                <w:szCs w:val="24"/>
              </w:rPr>
            </w:pPr>
            <w:r w:rsidRPr="00B52BA0">
              <w:rPr>
                <w:rFonts w:ascii="Calibri" w:eastAsia="Times New Roman" w:hAnsi="Calibri" w:cs="Calibri"/>
                <w:color w:val="000000"/>
                <w:sz w:val="24"/>
                <w:szCs w:val="24"/>
              </w:rPr>
              <w:t> </w:t>
            </w:r>
          </w:p>
        </w:tc>
        <w:tc>
          <w:tcPr>
            <w:tcW w:w="2120" w:type="dxa"/>
            <w:gridSpan w:val="2"/>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Calibri" w:eastAsia="Times New Roman" w:hAnsi="Calibri" w:cs="Calibri"/>
                <w:color w:val="000000"/>
                <w:sz w:val="24"/>
                <w:szCs w:val="24"/>
              </w:rPr>
            </w:pPr>
          </w:p>
        </w:tc>
        <w:tc>
          <w:tcPr>
            <w:tcW w:w="2120" w:type="dxa"/>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Calibri" w:eastAsia="Times New Roman" w:hAnsi="Calibri" w:cs="Calibri"/>
                <w:color w:val="000000"/>
                <w:sz w:val="24"/>
                <w:szCs w:val="24"/>
              </w:rPr>
            </w:pPr>
          </w:p>
        </w:tc>
      </w:tr>
      <w:tr w:rsidR="0042631E" w:rsidRPr="00B52BA0" w:rsidTr="00C17856">
        <w:trPr>
          <w:gridAfter w:val="2"/>
          <w:wAfter w:w="4133" w:type="dxa"/>
          <w:trHeight w:val="360"/>
        </w:trPr>
        <w:tc>
          <w:tcPr>
            <w:tcW w:w="6379" w:type="dxa"/>
            <w:gridSpan w:val="10"/>
            <w:tcBorders>
              <w:top w:val="nil"/>
              <w:left w:val="nil"/>
              <w:bottom w:val="single" w:sz="4" w:space="0" w:color="auto"/>
              <w:right w:val="nil"/>
            </w:tcBorders>
            <w:shd w:val="clear" w:color="auto" w:fill="auto"/>
            <w:vAlign w:val="center"/>
            <w:hideMark/>
          </w:tcPr>
          <w:p w:rsidR="0042631E" w:rsidRPr="00B52BA0" w:rsidRDefault="0042631E" w:rsidP="00B52BA0">
            <w:pPr>
              <w:spacing w:after="0" w:line="240" w:lineRule="auto"/>
              <w:rPr>
                <w:rFonts w:ascii="Sylfaen" w:eastAsia="Times New Roman" w:hAnsi="Sylfaen" w:cs="Calibri"/>
                <w:b/>
                <w:bCs/>
                <w:color w:val="000000"/>
                <w:sz w:val="24"/>
                <w:szCs w:val="24"/>
              </w:rPr>
            </w:pPr>
            <w:r w:rsidRPr="00B52BA0">
              <w:rPr>
                <w:rFonts w:ascii="Sylfaen" w:eastAsia="Times New Roman" w:hAnsi="Sylfaen" w:cs="Calibri"/>
                <w:b/>
                <w:bCs/>
                <w:color w:val="000000"/>
                <w:sz w:val="24"/>
                <w:szCs w:val="24"/>
              </w:rPr>
              <w:t>დამატებითი ინფორმაცია</w:t>
            </w:r>
          </w:p>
        </w:tc>
        <w:tc>
          <w:tcPr>
            <w:tcW w:w="2120" w:type="dxa"/>
            <w:gridSpan w:val="2"/>
            <w:tcBorders>
              <w:top w:val="nil"/>
              <w:left w:val="nil"/>
              <w:bottom w:val="nil"/>
              <w:right w:val="nil"/>
            </w:tcBorders>
            <w:shd w:val="clear" w:color="auto" w:fill="auto"/>
            <w:vAlign w:val="bottom"/>
            <w:hideMark/>
          </w:tcPr>
          <w:p w:rsidR="0042631E" w:rsidRPr="00B52BA0" w:rsidRDefault="0042631E" w:rsidP="00B52BA0">
            <w:pPr>
              <w:spacing w:after="0" w:line="240" w:lineRule="auto"/>
              <w:rPr>
                <w:rFonts w:ascii="Sylfaen" w:eastAsia="Times New Roman" w:hAnsi="Sylfaen" w:cs="Calibri"/>
                <w:color w:val="000000"/>
                <w:sz w:val="24"/>
                <w:szCs w:val="24"/>
              </w:rPr>
            </w:pPr>
          </w:p>
        </w:tc>
        <w:tc>
          <w:tcPr>
            <w:tcW w:w="2120" w:type="dxa"/>
            <w:gridSpan w:val="5"/>
            <w:tcBorders>
              <w:top w:val="nil"/>
              <w:left w:val="nil"/>
              <w:bottom w:val="nil"/>
              <w:right w:val="nil"/>
            </w:tcBorders>
            <w:shd w:val="clear" w:color="auto" w:fill="auto"/>
            <w:noWrap/>
            <w:vAlign w:val="bottom"/>
            <w:hideMark/>
          </w:tcPr>
          <w:p w:rsidR="0042631E" w:rsidRPr="00B52BA0" w:rsidRDefault="0042631E" w:rsidP="00B52BA0">
            <w:pPr>
              <w:spacing w:after="0" w:line="240" w:lineRule="auto"/>
              <w:rPr>
                <w:rFonts w:ascii="Sylfaen" w:eastAsia="Times New Roman" w:hAnsi="Sylfaen" w:cs="Calibri"/>
                <w:color w:val="000000"/>
                <w:sz w:val="24"/>
                <w:szCs w:val="24"/>
              </w:rPr>
            </w:pPr>
          </w:p>
        </w:tc>
      </w:tr>
    </w:tbl>
    <w:p w:rsidR="00B52BA0" w:rsidRDefault="00B52BA0">
      <w:pPr>
        <w:rPr>
          <w:lang w:val="en-US"/>
        </w:rPr>
        <w:sectPr w:rsidR="00B52BA0" w:rsidSect="00213C04">
          <w:pgSz w:w="11906" w:h="16838"/>
          <w:pgMar w:top="284" w:right="851" w:bottom="709" w:left="1701" w:header="709" w:footer="709" w:gutter="0"/>
          <w:cols w:space="708"/>
          <w:docGrid w:linePitch="360"/>
        </w:sectPr>
      </w:pPr>
    </w:p>
    <w:tbl>
      <w:tblPr>
        <w:tblW w:w="14754" w:type="dxa"/>
        <w:tblInd w:w="96" w:type="dxa"/>
        <w:tblLayout w:type="fixed"/>
        <w:tblLook w:val="04A0" w:firstRow="1" w:lastRow="0" w:firstColumn="1" w:lastColumn="0" w:noHBand="0" w:noVBand="1"/>
      </w:tblPr>
      <w:tblGrid>
        <w:gridCol w:w="2140"/>
        <w:gridCol w:w="2550"/>
        <w:gridCol w:w="1418"/>
        <w:gridCol w:w="1275"/>
        <w:gridCol w:w="1701"/>
        <w:gridCol w:w="1701"/>
        <w:gridCol w:w="1985"/>
        <w:gridCol w:w="1984"/>
      </w:tblGrid>
      <w:tr w:rsidR="00B52BA0" w:rsidRPr="00B52BA0" w:rsidTr="00AA67EA">
        <w:trPr>
          <w:trHeight w:val="540"/>
        </w:trPr>
        <w:tc>
          <w:tcPr>
            <w:tcW w:w="14754" w:type="dxa"/>
            <w:gridSpan w:val="8"/>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B52BA0" w:rsidRPr="00B52BA0" w:rsidTr="00AA67EA">
        <w:trPr>
          <w:trHeight w:val="255"/>
        </w:trPr>
        <w:tc>
          <w:tcPr>
            <w:tcW w:w="214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55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5"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984"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AA67EA">
        <w:trPr>
          <w:trHeight w:val="900"/>
        </w:trPr>
        <w:tc>
          <w:tcPr>
            <w:tcW w:w="2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255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EC5BC0" w:rsidRPr="00B52BA0" w:rsidTr="00AA67EA">
        <w:trPr>
          <w:trHeight w:val="1550"/>
        </w:trPr>
        <w:tc>
          <w:tcPr>
            <w:tcW w:w="2140" w:type="dxa"/>
            <w:vMerge w:val="restart"/>
            <w:tcBorders>
              <w:top w:val="single" w:sz="4" w:space="0" w:color="auto"/>
              <w:left w:val="single" w:sz="4" w:space="0" w:color="auto"/>
              <w:bottom w:val="single" w:sz="4" w:space="0" w:color="auto"/>
              <w:right w:val="nil"/>
            </w:tcBorders>
            <w:shd w:val="clear" w:color="auto" w:fill="auto"/>
            <w:vAlign w:val="center"/>
            <w:hideMark/>
          </w:tcPr>
          <w:p w:rsidR="00EC5BC0" w:rsidRPr="00B52BA0" w:rsidRDefault="00EC5BC0" w:rsidP="00B52BA0">
            <w:pPr>
              <w:spacing w:after="0" w:line="240" w:lineRule="auto"/>
              <w:jc w:val="center"/>
              <w:rPr>
                <w:rFonts w:ascii="Sylfaen" w:eastAsia="Times New Roman" w:hAnsi="Sylfaen" w:cs="Calibri"/>
                <w:color w:val="000000"/>
                <w:sz w:val="20"/>
                <w:szCs w:val="20"/>
              </w:rPr>
            </w:pPr>
            <w:r w:rsidRPr="00630319">
              <w:rPr>
                <w:rFonts w:ascii="Sylfaen" w:eastAsia="Times New Roman" w:hAnsi="Sylfaen" w:cs="Calibri"/>
                <w:color w:val="000000"/>
                <w:sz w:val="20"/>
                <w:szCs w:val="20"/>
              </w:rPr>
              <w:t>მუნიციპალური სკოლამდელი აღზრდისა და განათლების დაწესებულებები დადგენილი სტანდარტებისა და რეგულაციების შესაბამისად ფუნქციონირებს</w:t>
            </w:r>
          </w:p>
        </w:tc>
        <w:tc>
          <w:tcPr>
            <w:tcW w:w="2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მუნიციპალური სკოლამდელი აღზრდისა და განათლების დაწესებულებებში აღმზრდელთა  საერთო რაოდენობა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3135</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ა(ა)იპ ქობულეთის საბავშვო ბაღების გაერთიანება</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ა(ა)იპ ქობულეთის საბავშვო ბაღების გაერთიანება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EC5BC0" w:rsidRPr="00B52BA0" w:rsidTr="00BD12A4">
        <w:trPr>
          <w:trHeight w:val="1971"/>
        </w:trPr>
        <w:tc>
          <w:tcPr>
            <w:tcW w:w="2140" w:type="dxa"/>
            <w:vMerge/>
            <w:tcBorders>
              <w:top w:val="single" w:sz="4" w:space="0" w:color="auto"/>
              <w:left w:val="single" w:sz="4" w:space="0" w:color="auto"/>
              <w:bottom w:val="single" w:sz="4" w:space="0" w:color="auto"/>
              <w:right w:val="nil"/>
            </w:tcBorders>
            <w:vAlign w:val="center"/>
            <w:hideMark/>
          </w:tcPr>
          <w:p w:rsidR="00EC5BC0" w:rsidRPr="00B52BA0" w:rsidRDefault="00EC5BC0" w:rsidP="00B52BA0">
            <w:pPr>
              <w:spacing w:after="0" w:line="240" w:lineRule="auto"/>
              <w:rPr>
                <w:rFonts w:ascii="Sylfaen" w:eastAsia="Times New Roman" w:hAnsi="Sylfaen" w:cs="Calibri"/>
                <w:color w:val="000000"/>
                <w:sz w:val="20"/>
                <w:szCs w:val="20"/>
              </w:rPr>
            </w:pPr>
          </w:p>
        </w:tc>
        <w:tc>
          <w:tcPr>
            <w:tcW w:w="2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სკოლამდელი აღზრდისა და განათლების დაწესებულებების რაოდენობა, რომელიც შეესაბამება დადგენილ სტანდარტებსა და რეგულაციებს</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17</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ა(ა)იპ ქობულეთის საბავშვო ბაღების გაერთიანება</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ა(ა)იპ ქობულეთის საბავშვო ბაღების გაერთიანება</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C5BC0" w:rsidRDefault="00EC5BC0">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bl>
    <w:p w:rsidR="00B52BA0" w:rsidRDefault="00B52BA0">
      <w:pPr>
        <w:rPr>
          <w:lang w:val="en-US"/>
        </w:rPr>
      </w:pPr>
    </w:p>
    <w:p w:rsidR="00A0185C" w:rsidRDefault="00A0185C">
      <w:pPr>
        <w:rPr>
          <w:lang w:val="en-US"/>
        </w:rPr>
        <w:sectPr w:rsidR="00A0185C" w:rsidSect="00B52BA0">
          <w:pgSz w:w="16838" w:h="11906" w:orient="landscape"/>
          <w:pgMar w:top="1701" w:right="1134" w:bottom="851" w:left="1134" w:header="709" w:footer="709" w:gutter="0"/>
          <w:cols w:space="708"/>
          <w:docGrid w:linePitch="360"/>
        </w:sectPr>
      </w:pPr>
    </w:p>
    <w:tbl>
      <w:tblPr>
        <w:tblW w:w="11262" w:type="dxa"/>
        <w:tblInd w:w="-743" w:type="dxa"/>
        <w:tblLayout w:type="fixed"/>
        <w:tblLook w:val="04A0" w:firstRow="1" w:lastRow="0" w:firstColumn="1" w:lastColumn="0" w:noHBand="0" w:noVBand="1"/>
      </w:tblPr>
      <w:tblGrid>
        <w:gridCol w:w="3686"/>
        <w:gridCol w:w="142"/>
        <w:gridCol w:w="284"/>
        <w:gridCol w:w="214"/>
        <w:gridCol w:w="69"/>
        <w:gridCol w:w="514"/>
        <w:gridCol w:w="262"/>
        <w:gridCol w:w="75"/>
        <w:gridCol w:w="567"/>
        <w:gridCol w:w="141"/>
        <w:gridCol w:w="95"/>
        <w:gridCol w:w="290"/>
        <w:gridCol w:w="236"/>
        <w:gridCol w:w="236"/>
        <w:gridCol w:w="419"/>
        <w:gridCol w:w="276"/>
        <w:gridCol w:w="236"/>
        <w:gridCol w:w="236"/>
        <w:gridCol w:w="244"/>
        <w:gridCol w:w="426"/>
        <w:gridCol w:w="931"/>
        <w:gridCol w:w="715"/>
        <w:gridCol w:w="7"/>
        <w:gridCol w:w="48"/>
        <w:gridCol w:w="181"/>
        <w:gridCol w:w="7"/>
        <w:gridCol w:w="725"/>
      </w:tblGrid>
      <w:tr w:rsidR="00A0185C" w:rsidRPr="00A0185C" w:rsidTr="002F09E8">
        <w:trPr>
          <w:gridAfter w:val="4"/>
          <w:wAfter w:w="961" w:type="dxa"/>
          <w:trHeight w:val="300"/>
        </w:trPr>
        <w:tc>
          <w:tcPr>
            <w:tcW w:w="10301" w:type="dxa"/>
            <w:gridSpan w:val="23"/>
            <w:tcBorders>
              <w:top w:val="nil"/>
              <w:left w:val="nil"/>
              <w:bottom w:val="nil"/>
              <w:right w:val="nil"/>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i/>
                <w:iCs/>
                <w:color w:val="000000"/>
                <w:sz w:val="20"/>
                <w:szCs w:val="20"/>
              </w:rPr>
            </w:pPr>
            <w:r w:rsidRPr="00A0185C">
              <w:rPr>
                <w:rFonts w:ascii="Sylfaen" w:eastAsia="Times New Roman" w:hAnsi="Sylfaen" w:cs="Calibri"/>
                <w:b/>
                <w:bCs/>
                <w:i/>
                <w:iCs/>
                <w:color w:val="000000"/>
                <w:sz w:val="20"/>
                <w:szCs w:val="20"/>
              </w:rPr>
              <w:lastRenderedPageBreak/>
              <w:t>ქვეპროგრამის განაცხადის ფორმა</w:t>
            </w:r>
          </w:p>
        </w:tc>
      </w:tr>
      <w:tr w:rsidR="00A0185C" w:rsidRPr="00A0185C" w:rsidTr="002F09E8">
        <w:trPr>
          <w:trHeight w:val="300"/>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3240" w:type="dxa"/>
            <w:gridSpan w:val="9"/>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15"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gridAfter w:val="4"/>
          <w:wAfter w:w="961" w:type="dxa"/>
          <w:trHeight w:val="300"/>
        </w:trPr>
        <w:tc>
          <w:tcPr>
            <w:tcW w:w="10301" w:type="dxa"/>
            <w:gridSpan w:val="23"/>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A0185C" w:rsidRPr="00A0185C" w:rsidTr="002F09E8">
        <w:trPr>
          <w:gridAfter w:val="4"/>
          <w:wAfter w:w="961" w:type="dxa"/>
          <w:trHeight w:val="234"/>
        </w:trPr>
        <w:tc>
          <w:tcPr>
            <w:tcW w:w="10301" w:type="dxa"/>
            <w:gridSpan w:val="2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185C" w:rsidRPr="00A0185C" w:rsidRDefault="00A0185C" w:rsidP="00A0185C">
            <w:pPr>
              <w:spacing w:after="0" w:line="240" w:lineRule="auto"/>
              <w:rPr>
                <w:rFonts w:ascii="Calibri" w:eastAsia="Times New Roman" w:hAnsi="Calibri" w:cs="Calibri"/>
                <w:b/>
                <w:bCs/>
                <w:color w:val="1F497D"/>
                <w:sz w:val="20"/>
                <w:szCs w:val="20"/>
              </w:rPr>
            </w:pPr>
            <w:r w:rsidRPr="00A0185C">
              <w:rPr>
                <w:rFonts w:ascii="Sylfaen" w:eastAsia="Times New Roman" w:hAnsi="Sylfaen" w:cs="Sylfaen"/>
                <w:b/>
                <w:bCs/>
                <w:color w:val="1F497D"/>
                <w:sz w:val="20"/>
                <w:szCs w:val="20"/>
              </w:rPr>
              <w:t>სკოლამდელი</w:t>
            </w:r>
            <w:r w:rsidRPr="00A0185C">
              <w:rPr>
                <w:rFonts w:ascii="Calibri" w:eastAsia="Times New Roman" w:hAnsi="Calibri" w:cs="Calibri"/>
                <w:b/>
                <w:bCs/>
                <w:color w:val="1F497D"/>
                <w:sz w:val="20"/>
                <w:szCs w:val="20"/>
              </w:rPr>
              <w:t xml:space="preserve"> </w:t>
            </w:r>
            <w:r w:rsidRPr="00A0185C">
              <w:rPr>
                <w:rFonts w:ascii="Sylfaen" w:eastAsia="Times New Roman" w:hAnsi="Sylfaen" w:cs="Sylfaen"/>
                <w:b/>
                <w:bCs/>
                <w:color w:val="1F497D"/>
                <w:sz w:val="20"/>
                <w:szCs w:val="20"/>
              </w:rPr>
              <w:t>განათლების</w:t>
            </w:r>
            <w:r w:rsidRPr="00A0185C">
              <w:rPr>
                <w:rFonts w:ascii="Calibri" w:eastAsia="Times New Roman" w:hAnsi="Calibri" w:cs="Calibri"/>
                <w:b/>
                <w:bCs/>
                <w:color w:val="1F497D"/>
                <w:sz w:val="20"/>
                <w:szCs w:val="20"/>
              </w:rPr>
              <w:t xml:space="preserve"> </w:t>
            </w:r>
            <w:r w:rsidRPr="00A0185C">
              <w:rPr>
                <w:rFonts w:ascii="Sylfaen" w:eastAsia="Times New Roman" w:hAnsi="Sylfaen" w:cs="Sylfaen"/>
                <w:b/>
                <w:bCs/>
                <w:color w:val="1F497D"/>
                <w:sz w:val="20"/>
                <w:szCs w:val="20"/>
              </w:rPr>
              <w:t>დაფინანსება</w:t>
            </w:r>
          </w:p>
        </w:tc>
      </w:tr>
      <w:tr w:rsidR="00A0185C" w:rsidRPr="00A0185C" w:rsidTr="002F09E8">
        <w:trPr>
          <w:trHeight w:val="99"/>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3719" w:type="dxa"/>
            <w:gridSpan w:val="11"/>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trHeight w:val="300"/>
        </w:trPr>
        <w:tc>
          <w:tcPr>
            <w:tcW w:w="411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ქვეპროგრამის კლასიფიკაციის კოდი:</w:t>
            </w:r>
          </w:p>
        </w:tc>
        <w:tc>
          <w:tcPr>
            <w:tcW w:w="1701" w:type="dxa"/>
            <w:gridSpan w:val="6"/>
            <w:tcBorders>
              <w:top w:val="single" w:sz="4" w:space="0" w:color="auto"/>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04 01 02</w:t>
            </w:r>
          </w:p>
        </w:tc>
        <w:tc>
          <w:tcPr>
            <w:tcW w:w="4717" w:type="dxa"/>
            <w:gridSpan w:val="16"/>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trHeight w:val="58"/>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3719" w:type="dxa"/>
            <w:gridSpan w:val="11"/>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trHeight w:val="300"/>
        </w:trPr>
        <w:tc>
          <w:tcPr>
            <w:tcW w:w="3828" w:type="dxa"/>
            <w:gridSpan w:val="2"/>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ქვეპროგრამის დასახელება:</w:t>
            </w:r>
          </w:p>
        </w:tc>
        <w:tc>
          <w:tcPr>
            <w:tcW w:w="1985" w:type="dxa"/>
            <w:gridSpan w:val="7"/>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4717" w:type="dxa"/>
            <w:gridSpan w:val="16"/>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gridAfter w:val="4"/>
          <w:wAfter w:w="961" w:type="dxa"/>
          <w:trHeight w:val="330"/>
        </w:trPr>
        <w:tc>
          <w:tcPr>
            <w:tcW w:w="10301" w:type="dxa"/>
            <w:gridSpan w:val="23"/>
            <w:tcBorders>
              <w:top w:val="single" w:sz="4" w:space="0" w:color="auto"/>
              <w:left w:val="single" w:sz="4" w:space="0" w:color="auto"/>
              <w:bottom w:val="single" w:sz="4" w:space="0" w:color="auto"/>
              <w:right w:val="single" w:sz="4" w:space="0" w:color="000000"/>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საბავშვო ბაღების მშენებლობა, რეაბილიტაცია, ინვენტარით უზრუნველყოფა</w:t>
            </w:r>
          </w:p>
        </w:tc>
      </w:tr>
      <w:tr w:rsidR="00A0185C" w:rsidRPr="00A0185C" w:rsidTr="002F09E8">
        <w:trPr>
          <w:trHeight w:val="58"/>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3240" w:type="dxa"/>
            <w:gridSpan w:val="9"/>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715"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trHeight w:val="300"/>
        </w:trPr>
        <w:tc>
          <w:tcPr>
            <w:tcW w:w="9579" w:type="dxa"/>
            <w:gridSpan w:val="21"/>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ქვეპროგრამის განმახორციელებელი:</w:t>
            </w:r>
          </w:p>
        </w:tc>
        <w:tc>
          <w:tcPr>
            <w:tcW w:w="715"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gridAfter w:val="4"/>
          <w:wAfter w:w="961" w:type="dxa"/>
          <w:trHeight w:val="276"/>
        </w:trPr>
        <w:tc>
          <w:tcPr>
            <w:tcW w:w="10301" w:type="dxa"/>
            <w:gridSpan w:val="23"/>
            <w:tcBorders>
              <w:top w:val="single" w:sz="4" w:space="0" w:color="auto"/>
              <w:left w:val="single" w:sz="4" w:space="0" w:color="auto"/>
              <w:bottom w:val="single" w:sz="4" w:space="0" w:color="auto"/>
              <w:right w:val="single" w:sz="4" w:space="0" w:color="000000"/>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ქობულეთის მუნიციპალიტეტის მერიის ინფრასტრუქტურის სამსახური</w:t>
            </w:r>
          </w:p>
        </w:tc>
      </w:tr>
      <w:tr w:rsidR="00A0185C" w:rsidRPr="00A0185C" w:rsidTr="002F09E8">
        <w:trPr>
          <w:trHeight w:val="300"/>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3719" w:type="dxa"/>
            <w:gridSpan w:val="11"/>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trHeight w:val="68"/>
        </w:trPr>
        <w:tc>
          <w:tcPr>
            <w:tcW w:w="3686" w:type="dxa"/>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ქვეპროგრამის ბიუჯეტი:</w:t>
            </w:r>
          </w:p>
        </w:tc>
        <w:tc>
          <w:tcPr>
            <w:tcW w:w="1560" w:type="dxa"/>
            <w:gridSpan w:val="7"/>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5284" w:type="dxa"/>
            <w:gridSpan w:val="17"/>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trHeight w:val="300"/>
        </w:trPr>
        <w:tc>
          <w:tcPr>
            <w:tcW w:w="3686" w:type="dxa"/>
            <w:tcBorders>
              <w:top w:val="single" w:sz="4" w:space="0" w:color="auto"/>
              <w:left w:val="single" w:sz="4" w:space="0" w:color="auto"/>
              <w:bottom w:val="nil"/>
              <w:right w:val="single" w:sz="4" w:space="0" w:color="000000"/>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დასახელება</w:t>
            </w:r>
          </w:p>
        </w:tc>
        <w:tc>
          <w:tcPr>
            <w:tcW w:w="1560" w:type="dxa"/>
            <w:gridSpan w:val="7"/>
            <w:tcBorders>
              <w:top w:val="single" w:sz="4" w:space="0" w:color="auto"/>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sz w:val="20"/>
                <w:szCs w:val="20"/>
              </w:rPr>
            </w:pPr>
            <w:r w:rsidRPr="00A0185C">
              <w:rPr>
                <w:rFonts w:ascii="Sylfaen" w:eastAsia="Times New Roman" w:hAnsi="Sylfaen" w:cs="Calibri"/>
                <w:sz w:val="20"/>
                <w:szCs w:val="20"/>
              </w:rPr>
              <w:t>2019 წელი</w:t>
            </w:r>
          </w:p>
        </w:tc>
        <w:tc>
          <w:tcPr>
            <w:tcW w:w="5284" w:type="dxa"/>
            <w:gridSpan w:val="17"/>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trHeight w:val="365"/>
        </w:trPr>
        <w:tc>
          <w:tcPr>
            <w:tcW w:w="3686"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მუნიციპალური ბიუჯეტი</w:t>
            </w:r>
          </w:p>
        </w:tc>
        <w:tc>
          <w:tcPr>
            <w:tcW w:w="1560" w:type="dxa"/>
            <w:gridSpan w:val="7"/>
            <w:tcBorders>
              <w:top w:val="nil"/>
              <w:left w:val="nil"/>
              <w:bottom w:val="single" w:sz="4" w:space="0" w:color="auto"/>
              <w:right w:val="single" w:sz="4" w:space="0" w:color="auto"/>
            </w:tcBorders>
            <w:shd w:val="clear" w:color="auto" w:fill="auto"/>
            <w:vAlign w:val="center"/>
            <w:hideMark/>
          </w:tcPr>
          <w:p w:rsidR="00A0185C" w:rsidRPr="002F09E8" w:rsidRDefault="00626B59" w:rsidP="00A0185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133 135</w:t>
            </w:r>
          </w:p>
        </w:tc>
        <w:tc>
          <w:tcPr>
            <w:tcW w:w="5284" w:type="dxa"/>
            <w:gridSpan w:val="17"/>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trHeight w:val="300"/>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სხვა წყარო</w:t>
            </w:r>
          </w:p>
        </w:tc>
        <w:tc>
          <w:tcPr>
            <w:tcW w:w="1560" w:type="dxa"/>
            <w:gridSpan w:val="7"/>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0</w:t>
            </w:r>
          </w:p>
        </w:tc>
        <w:tc>
          <w:tcPr>
            <w:tcW w:w="5284" w:type="dxa"/>
            <w:gridSpan w:val="17"/>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trHeight w:val="300"/>
        </w:trPr>
        <w:tc>
          <w:tcPr>
            <w:tcW w:w="3686"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 xml:space="preserve">სულ ქვეპროგრამა  </w:t>
            </w:r>
          </w:p>
        </w:tc>
        <w:tc>
          <w:tcPr>
            <w:tcW w:w="1560" w:type="dxa"/>
            <w:gridSpan w:val="7"/>
            <w:tcBorders>
              <w:top w:val="nil"/>
              <w:left w:val="nil"/>
              <w:bottom w:val="single" w:sz="4" w:space="0" w:color="auto"/>
              <w:right w:val="single" w:sz="4" w:space="0" w:color="auto"/>
            </w:tcBorders>
            <w:shd w:val="clear" w:color="auto" w:fill="auto"/>
            <w:vAlign w:val="center"/>
            <w:hideMark/>
          </w:tcPr>
          <w:p w:rsidR="00A0185C" w:rsidRPr="002F09E8" w:rsidRDefault="00626B59" w:rsidP="002F09E8">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133 135</w:t>
            </w:r>
          </w:p>
        </w:tc>
        <w:tc>
          <w:tcPr>
            <w:tcW w:w="5284" w:type="dxa"/>
            <w:gridSpan w:val="17"/>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trHeight w:val="300"/>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3719" w:type="dxa"/>
            <w:gridSpan w:val="11"/>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trHeight w:val="300"/>
        </w:trPr>
        <w:tc>
          <w:tcPr>
            <w:tcW w:w="5813" w:type="dxa"/>
            <w:gridSpan w:val="9"/>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ქვეპროგრამის მიზანი:</w:t>
            </w:r>
          </w:p>
        </w:tc>
        <w:tc>
          <w:tcPr>
            <w:tcW w:w="236" w:type="dxa"/>
            <w:gridSpan w:val="2"/>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4481" w:type="dxa"/>
            <w:gridSpan w:val="14"/>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gridAfter w:val="4"/>
          <w:wAfter w:w="961" w:type="dxa"/>
          <w:trHeight w:val="369"/>
        </w:trPr>
        <w:tc>
          <w:tcPr>
            <w:tcW w:w="10301" w:type="dxa"/>
            <w:gridSpan w:val="23"/>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7853CF">
            <w:pPr>
              <w:spacing w:after="0" w:line="240" w:lineRule="auto"/>
              <w:rPr>
                <w:rFonts w:ascii="Sylfaen" w:eastAsia="Times New Roman" w:hAnsi="Sylfaen" w:cs="Calibri"/>
                <w:b/>
                <w:bCs/>
                <w:color w:val="1F497D"/>
              </w:rPr>
            </w:pPr>
            <w:r w:rsidRPr="00A0185C">
              <w:rPr>
                <w:rFonts w:ascii="Sylfaen" w:eastAsia="Times New Roman" w:hAnsi="Sylfaen" w:cs="Calibri"/>
                <w:b/>
                <w:bCs/>
                <w:color w:val="1F497D"/>
              </w:rPr>
              <w:t>საბავშვო ბაღ</w:t>
            </w:r>
            <w:r w:rsidR="007853CF">
              <w:rPr>
                <w:rFonts w:ascii="Sylfaen" w:eastAsia="Times New Roman" w:hAnsi="Sylfaen" w:cs="Calibri"/>
                <w:b/>
                <w:bCs/>
                <w:color w:val="1F497D"/>
                <w:lang w:val="ka-GE"/>
              </w:rPr>
              <w:t>ების</w:t>
            </w:r>
            <w:r w:rsidRPr="00A0185C">
              <w:rPr>
                <w:rFonts w:ascii="Sylfaen" w:eastAsia="Times New Roman" w:hAnsi="Sylfaen" w:cs="Calibri"/>
                <w:b/>
                <w:bCs/>
                <w:color w:val="1F497D"/>
              </w:rPr>
              <w:t xml:space="preserve"> გაზიფიცირება</w:t>
            </w:r>
          </w:p>
        </w:tc>
      </w:tr>
      <w:tr w:rsidR="00A0185C" w:rsidRPr="00A0185C" w:rsidTr="002F09E8">
        <w:trPr>
          <w:trHeight w:val="300"/>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013" w:type="dxa"/>
            <w:gridSpan w:val="8"/>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3240" w:type="dxa"/>
            <w:gridSpan w:val="9"/>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715"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trHeight w:val="300"/>
        </w:trPr>
        <w:tc>
          <w:tcPr>
            <w:tcW w:w="9579" w:type="dxa"/>
            <w:gridSpan w:val="21"/>
            <w:tcBorders>
              <w:top w:val="nil"/>
              <w:left w:val="nil"/>
              <w:bottom w:val="single" w:sz="4" w:space="0" w:color="auto"/>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ქვეპროგრამის დასაბუთება და აღწერა:</w:t>
            </w:r>
          </w:p>
        </w:tc>
        <w:tc>
          <w:tcPr>
            <w:tcW w:w="715"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A0185C" w:rsidRPr="00A0185C" w:rsidTr="002F09E8">
        <w:trPr>
          <w:gridAfter w:val="4"/>
          <w:wAfter w:w="961" w:type="dxa"/>
          <w:trHeight w:val="300"/>
        </w:trPr>
        <w:tc>
          <w:tcPr>
            <w:tcW w:w="10301" w:type="dxa"/>
            <w:gridSpan w:val="2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626B59" w:rsidRDefault="00A0185C" w:rsidP="002F09E8">
            <w:pPr>
              <w:spacing w:after="0" w:line="240" w:lineRule="auto"/>
              <w:rPr>
                <w:rFonts w:ascii="Sylfaen" w:eastAsia="Times New Roman" w:hAnsi="Sylfaen" w:cs="Calibri"/>
                <w:bCs/>
                <w:sz w:val="20"/>
                <w:szCs w:val="20"/>
                <w:lang w:val="ka-GE"/>
              </w:rPr>
            </w:pPr>
            <w:r w:rsidRPr="00626B59">
              <w:rPr>
                <w:rFonts w:ascii="Sylfaen" w:eastAsia="Times New Roman" w:hAnsi="Sylfaen" w:cs="Calibri"/>
                <w:bCs/>
                <w:sz w:val="20"/>
                <w:szCs w:val="20"/>
              </w:rPr>
              <w:t>პროექტის ფარგლებში მოხდება ჩაისუბნის საბავშვო ბაღის გაზ</w:t>
            </w:r>
            <w:r w:rsidR="007853CF" w:rsidRPr="00626B59">
              <w:rPr>
                <w:rFonts w:ascii="Sylfaen" w:eastAsia="Times New Roman" w:hAnsi="Sylfaen" w:cs="Calibri"/>
                <w:bCs/>
                <w:sz w:val="20"/>
                <w:szCs w:val="20"/>
                <w:lang w:val="ka-GE"/>
              </w:rPr>
              <w:t>ი</w:t>
            </w:r>
            <w:r w:rsidRPr="00626B59">
              <w:rPr>
                <w:rFonts w:ascii="Sylfaen" w:eastAsia="Times New Roman" w:hAnsi="Sylfaen" w:cs="Calibri"/>
                <w:bCs/>
                <w:sz w:val="20"/>
                <w:szCs w:val="20"/>
              </w:rPr>
              <w:t>ფიცირება</w:t>
            </w:r>
            <w:r w:rsidR="00626B59" w:rsidRPr="00626B59">
              <w:rPr>
                <w:rFonts w:ascii="Sylfaen" w:eastAsia="Times New Roman" w:hAnsi="Sylfaen" w:cs="Calibri"/>
                <w:bCs/>
                <w:sz w:val="20"/>
                <w:szCs w:val="20"/>
                <w:lang w:val="ka-GE"/>
              </w:rPr>
              <w:t xml:space="preserve">, </w:t>
            </w:r>
            <w:r w:rsidR="00626B59" w:rsidRPr="00626B59">
              <w:rPr>
                <w:rFonts w:ascii="Sylfaen" w:hAnsi="Sylfaen" w:cs="Calibri"/>
                <w:bCs/>
                <w:sz w:val="20"/>
                <w:szCs w:val="20"/>
              </w:rPr>
              <w:t>საბავშვო ბაღების (სოფელ ლეღვა, ქალაქის   N2   და  N3)   ეზოს რეაბილიტაცია</w:t>
            </w:r>
            <w:r w:rsidR="00626B59" w:rsidRPr="00626B59">
              <w:rPr>
                <w:rFonts w:ascii="Sylfaen" w:hAnsi="Sylfaen" w:cs="Calibri"/>
                <w:bCs/>
                <w:sz w:val="20"/>
                <w:szCs w:val="20"/>
                <w:lang w:val="ka-GE"/>
              </w:rPr>
              <w:t xml:space="preserve"> და ქობულეთის მუნიციპალიტეტის სოფელ ალამბარში საბავშვო ბაღის მშენებლობის სამუშაოები,</w:t>
            </w:r>
          </w:p>
        </w:tc>
      </w:tr>
      <w:tr w:rsidR="00A0185C" w:rsidRPr="00A0185C" w:rsidTr="002F09E8">
        <w:trPr>
          <w:gridAfter w:val="4"/>
          <w:wAfter w:w="961" w:type="dxa"/>
          <w:trHeight w:val="263"/>
        </w:trPr>
        <w:tc>
          <w:tcPr>
            <w:tcW w:w="10301" w:type="dxa"/>
            <w:gridSpan w:val="23"/>
            <w:vMerge/>
            <w:tcBorders>
              <w:left w:val="single" w:sz="4" w:space="0" w:color="auto"/>
              <w:bottom w:val="single" w:sz="4" w:space="0" w:color="auto"/>
              <w:right w:val="single" w:sz="4" w:space="0" w:color="auto"/>
            </w:tcBorders>
            <w:vAlign w:val="center"/>
            <w:hideMark/>
          </w:tcPr>
          <w:p w:rsidR="00A0185C" w:rsidRPr="00A0185C" w:rsidRDefault="00A0185C" w:rsidP="00A0185C">
            <w:pPr>
              <w:spacing w:after="0" w:line="240" w:lineRule="auto"/>
              <w:rPr>
                <w:rFonts w:ascii="Sylfaen" w:eastAsia="Times New Roman" w:hAnsi="Sylfaen" w:cs="Calibri"/>
                <w:b/>
                <w:bCs/>
                <w:color w:val="1F497D"/>
                <w:sz w:val="20"/>
                <w:szCs w:val="20"/>
              </w:rPr>
            </w:pPr>
          </w:p>
        </w:tc>
      </w:tr>
      <w:tr w:rsidR="00A0185C" w:rsidRPr="00A0185C" w:rsidTr="00626B59">
        <w:trPr>
          <w:gridAfter w:val="4"/>
          <w:wAfter w:w="961" w:type="dxa"/>
          <w:trHeight w:val="263"/>
        </w:trPr>
        <w:tc>
          <w:tcPr>
            <w:tcW w:w="10301" w:type="dxa"/>
            <w:gridSpan w:val="23"/>
            <w:vMerge/>
            <w:tcBorders>
              <w:left w:val="single" w:sz="4" w:space="0" w:color="auto"/>
              <w:bottom w:val="single" w:sz="4" w:space="0" w:color="auto"/>
              <w:right w:val="single" w:sz="4" w:space="0" w:color="auto"/>
            </w:tcBorders>
            <w:vAlign w:val="center"/>
            <w:hideMark/>
          </w:tcPr>
          <w:p w:rsidR="00A0185C" w:rsidRPr="00A0185C" w:rsidRDefault="00A0185C" w:rsidP="00A0185C">
            <w:pPr>
              <w:spacing w:after="0" w:line="240" w:lineRule="auto"/>
              <w:rPr>
                <w:rFonts w:ascii="Sylfaen" w:eastAsia="Times New Roman" w:hAnsi="Sylfaen" w:cs="Calibri"/>
                <w:b/>
                <w:bCs/>
                <w:color w:val="1F497D"/>
                <w:sz w:val="20"/>
                <w:szCs w:val="20"/>
              </w:rPr>
            </w:pPr>
          </w:p>
        </w:tc>
      </w:tr>
      <w:tr w:rsidR="00A0185C" w:rsidRPr="00A0185C" w:rsidTr="002F09E8">
        <w:trPr>
          <w:trHeight w:val="300"/>
        </w:trPr>
        <w:tc>
          <w:tcPr>
            <w:tcW w:w="4326" w:type="dxa"/>
            <w:gridSpan w:val="4"/>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583" w:type="dxa"/>
            <w:gridSpan w:val="2"/>
            <w:tcBorders>
              <w:top w:val="nil"/>
              <w:left w:val="nil"/>
              <w:bottom w:val="nil"/>
              <w:right w:val="nil"/>
            </w:tcBorders>
            <w:shd w:val="clear" w:color="auto" w:fill="auto"/>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4670" w:type="dxa"/>
            <w:gridSpan w:val="15"/>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15" w:type="dxa"/>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A0185C" w:rsidRPr="00A0185C" w:rsidRDefault="00A0185C" w:rsidP="00A0185C">
            <w:pPr>
              <w:spacing w:after="0" w:line="240" w:lineRule="auto"/>
              <w:rPr>
                <w:rFonts w:ascii="Sylfaen" w:eastAsia="Times New Roman" w:hAnsi="Sylfaen" w:cs="Calibri"/>
                <w:color w:val="000000"/>
                <w:sz w:val="20"/>
                <w:szCs w:val="20"/>
              </w:rPr>
            </w:pPr>
          </w:p>
        </w:tc>
      </w:tr>
      <w:tr w:rsidR="00D82E04" w:rsidRPr="00A0185C" w:rsidTr="002F09E8">
        <w:trPr>
          <w:gridAfter w:val="3"/>
          <w:wAfter w:w="913" w:type="dxa"/>
          <w:trHeight w:val="195"/>
        </w:trPr>
        <w:tc>
          <w:tcPr>
            <w:tcW w:w="4395" w:type="dxa"/>
            <w:gridSpan w:val="5"/>
            <w:vMerge w:val="restart"/>
            <w:tcBorders>
              <w:top w:val="single" w:sz="4" w:space="0" w:color="auto"/>
              <w:left w:val="single" w:sz="4" w:space="0" w:color="auto"/>
              <w:bottom w:val="single" w:sz="4" w:space="0" w:color="000000"/>
              <w:right w:val="nil"/>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დასახელება</w:t>
            </w:r>
          </w:p>
        </w:tc>
        <w:tc>
          <w:tcPr>
            <w:tcW w:w="5954" w:type="dxa"/>
            <w:gridSpan w:val="19"/>
            <w:tcBorders>
              <w:top w:val="single" w:sz="4" w:space="0" w:color="auto"/>
              <w:left w:val="single" w:sz="4" w:space="0" w:color="auto"/>
              <w:bottom w:val="single" w:sz="4" w:space="0" w:color="auto"/>
              <w:right w:val="single" w:sz="4" w:space="0" w:color="000000"/>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sz w:val="20"/>
                <w:szCs w:val="20"/>
              </w:rPr>
            </w:pPr>
            <w:r w:rsidRPr="00A0185C">
              <w:rPr>
                <w:rFonts w:ascii="Sylfaen" w:eastAsia="Times New Roman" w:hAnsi="Sylfaen" w:cs="Calibri"/>
                <w:sz w:val="20"/>
                <w:szCs w:val="20"/>
              </w:rPr>
              <w:t>პროდუქტები</w:t>
            </w:r>
          </w:p>
        </w:tc>
      </w:tr>
      <w:tr w:rsidR="00BD12A4" w:rsidRPr="00A0185C" w:rsidTr="002F09E8">
        <w:trPr>
          <w:gridAfter w:val="3"/>
          <w:wAfter w:w="913" w:type="dxa"/>
          <w:trHeight w:val="249"/>
        </w:trPr>
        <w:tc>
          <w:tcPr>
            <w:tcW w:w="4395" w:type="dxa"/>
            <w:gridSpan w:val="5"/>
            <w:vMerge/>
            <w:tcBorders>
              <w:top w:val="single" w:sz="4" w:space="0" w:color="auto"/>
              <w:left w:val="single" w:sz="4" w:space="0" w:color="auto"/>
              <w:bottom w:val="single" w:sz="4" w:space="0" w:color="000000"/>
              <w:right w:val="nil"/>
            </w:tcBorders>
            <w:vAlign w:val="center"/>
            <w:hideMark/>
          </w:tcPr>
          <w:p w:rsidR="00A0185C" w:rsidRPr="00A0185C" w:rsidRDefault="00A0185C" w:rsidP="00A0185C">
            <w:pPr>
              <w:spacing w:after="0" w:line="240" w:lineRule="auto"/>
              <w:rPr>
                <w:rFonts w:ascii="Sylfaen" w:eastAsia="Times New Roman" w:hAnsi="Sylfaen" w:cs="Calibri"/>
                <w:color w:val="000000"/>
                <w:sz w:val="20"/>
                <w:szCs w:val="20"/>
              </w:rPr>
            </w:pPr>
          </w:p>
        </w:tc>
        <w:tc>
          <w:tcPr>
            <w:tcW w:w="1559" w:type="dxa"/>
            <w:gridSpan w:val="5"/>
            <w:tcBorders>
              <w:top w:val="nil"/>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განზომილება</w:t>
            </w:r>
          </w:p>
        </w:tc>
        <w:tc>
          <w:tcPr>
            <w:tcW w:w="1276"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რაოდენობა</w:t>
            </w:r>
          </w:p>
        </w:tc>
        <w:tc>
          <w:tcPr>
            <w:tcW w:w="1418"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18"/>
                <w:szCs w:val="18"/>
              </w:rPr>
            </w:pPr>
            <w:r w:rsidRPr="00A0185C">
              <w:rPr>
                <w:rFonts w:ascii="Sylfaen" w:eastAsia="Times New Roman" w:hAnsi="Sylfaen" w:cs="Calibri"/>
                <w:color w:val="000000"/>
                <w:sz w:val="18"/>
                <w:szCs w:val="18"/>
              </w:rPr>
              <w:t>ერთ. საშ. ფასი</w:t>
            </w:r>
          </w:p>
        </w:tc>
        <w:tc>
          <w:tcPr>
            <w:tcW w:w="1701" w:type="dxa"/>
            <w:gridSpan w:val="4"/>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სულ (ლარი)</w:t>
            </w:r>
          </w:p>
        </w:tc>
      </w:tr>
      <w:tr w:rsidR="00BD12A4" w:rsidRPr="00A0185C" w:rsidTr="00B4079B">
        <w:trPr>
          <w:gridAfter w:val="3"/>
          <w:wAfter w:w="913" w:type="dxa"/>
          <w:trHeight w:val="559"/>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color w:val="000000"/>
              </w:rPr>
            </w:pPr>
            <w:r w:rsidRPr="00A0185C">
              <w:rPr>
                <w:rFonts w:ascii="Sylfaen" w:eastAsia="Times New Roman" w:hAnsi="Sylfaen" w:cs="Calibri"/>
                <w:b/>
                <w:color w:val="000000"/>
              </w:rPr>
              <w:t xml:space="preserve"> საბავშვო ბაღების გაზიფიცირება</w:t>
            </w:r>
          </w:p>
        </w:tc>
        <w:tc>
          <w:tcPr>
            <w:tcW w:w="1559"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color w:val="000000"/>
                <w:sz w:val="20"/>
                <w:szCs w:val="20"/>
              </w:rPr>
            </w:pPr>
            <w:r w:rsidRPr="00A0185C">
              <w:rPr>
                <w:rFonts w:ascii="Sylfaen" w:eastAsia="Times New Roman" w:hAnsi="Sylfaen" w:cs="Calibri"/>
                <w:b/>
                <w:color w:val="000000"/>
                <w:sz w:val="20"/>
                <w:szCs w:val="20"/>
              </w:rPr>
              <w:t> </w:t>
            </w:r>
          </w:p>
        </w:tc>
        <w:tc>
          <w:tcPr>
            <w:tcW w:w="1276"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color w:val="000000"/>
                <w:sz w:val="20"/>
                <w:szCs w:val="20"/>
              </w:rPr>
            </w:pPr>
            <w:r w:rsidRPr="00A0185C">
              <w:rPr>
                <w:rFonts w:ascii="Sylfaen" w:eastAsia="Times New Roman" w:hAnsi="Sylfaen" w:cs="Calibri"/>
                <w:b/>
                <w:color w:val="000000"/>
                <w:sz w:val="20"/>
                <w:szCs w:val="20"/>
              </w:rPr>
              <w:t> </w:t>
            </w:r>
          </w:p>
        </w:tc>
        <w:tc>
          <w:tcPr>
            <w:tcW w:w="1418"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color w:val="000000"/>
                <w:sz w:val="20"/>
                <w:szCs w:val="20"/>
              </w:rPr>
            </w:pPr>
            <w:r w:rsidRPr="00A0185C">
              <w:rPr>
                <w:rFonts w:ascii="Sylfaen" w:eastAsia="Times New Roman" w:hAnsi="Sylfaen" w:cs="Calibri"/>
                <w:b/>
                <w:color w:val="000000"/>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A0185C" w:rsidRPr="002F09E8" w:rsidRDefault="002F09E8" w:rsidP="00A0185C">
            <w:pPr>
              <w:spacing w:after="0" w:line="240" w:lineRule="auto"/>
              <w:jc w:val="center"/>
              <w:rPr>
                <w:rFonts w:ascii="Sylfaen" w:eastAsia="Times New Roman" w:hAnsi="Sylfaen" w:cs="Calibri"/>
                <w:b/>
                <w:bCs/>
                <w:sz w:val="20"/>
                <w:szCs w:val="20"/>
                <w:lang w:val="ka-GE"/>
              </w:rPr>
            </w:pPr>
            <w:r w:rsidRPr="002F09E8">
              <w:rPr>
                <w:rFonts w:ascii="Sylfaen" w:eastAsia="Times New Roman" w:hAnsi="Sylfaen" w:cs="Calibri"/>
                <w:b/>
                <w:bCs/>
                <w:sz w:val="20"/>
                <w:szCs w:val="20"/>
                <w:lang w:val="ka-GE"/>
              </w:rPr>
              <w:t>3 300</w:t>
            </w:r>
          </w:p>
        </w:tc>
      </w:tr>
      <w:tr w:rsidR="00BD12A4" w:rsidRPr="00A0185C" w:rsidTr="002F09E8">
        <w:trPr>
          <w:gridAfter w:val="3"/>
          <w:wAfter w:w="913" w:type="dxa"/>
          <w:trHeight w:val="286"/>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2F09E8" w:rsidRDefault="00A0185C" w:rsidP="00A0185C">
            <w:pPr>
              <w:spacing w:after="0" w:line="240" w:lineRule="auto"/>
              <w:jc w:val="center"/>
              <w:rPr>
                <w:rFonts w:ascii="Sylfaen" w:eastAsia="Times New Roman" w:hAnsi="Sylfaen" w:cs="Calibri"/>
                <w:color w:val="000000"/>
                <w:sz w:val="20"/>
                <w:szCs w:val="20"/>
              </w:rPr>
            </w:pPr>
            <w:r w:rsidRPr="002F09E8">
              <w:rPr>
                <w:rFonts w:ascii="Sylfaen" w:eastAsia="Times New Roman" w:hAnsi="Sylfaen" w:cs="Calibri"/>
                <w:color w:val="000000"/>
                <w:sz w:val="20"/>
                <w:szCs w:val="20"/>
              </w:rPr>
              <w:t>სოფელ ჩაისუბნის საბავშვო ბაღის ბუნებრივი გაზის გამანაწილებელ ქსელზე ახალი მომხმარებლის მიერთება</w:t>
            </w:r>
          </w:p>
        </w:tc>
        <w:tc>
          <w:tcPr>
            <w:tcW w:w="1559"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მ</w:t>
            </w:r>
            <w:r w:rsidRPr="00A0185C">
              <w:rPr>
                <w:rFonts w:ascii="Calibri" w:eastAsia="Times New Roman" w:hAnsi="Calibri" w:cs="Calibri"/>
                <w:color w:val="000000"/>
                <w:sz w:val="20"/>
                <w:szCs w:val="20"/>
              </w:rPr>
              <w:t>³</w:t>
            </w:r>
            <w:r w:rsidRPr="00A0185C">
              <w:rPr>
                <w:rFonts w:ascii="Sylfaen" w:eastAsia="Times New Roman" w:hAnsi="Sylfaen" w:cs="Calibri"/>
                <w:color w:val="000000"/>
                <w:sz w:val="20"/>
                <w:szCs w:val="20"/>
              </w:rPr>
              <w:t>/სთ</w:t>
            </w:r>
          </w:p>
        </w:tc>
        <w:tc>
          <w:tcPr>
            <w:tcW w:w="1276"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16</w:t>
            </w:r>
          </w:p>
        </w:tc>
        <w:tc>
          <w:tcPr>
            <w:tcW w:w="1418"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2 800</w:t>
            </w:r>
          </w:p>
        </w:tc>
      </w:tr>
      <w:tr w:rsidR="00BD12A4" w:rsidRPr="00A0185C" w:rsidTr="006979F5">
        <w:trPr>
          <w:gridAfter w:val="3"/>
          <w:wAfter w:w="913" w:type="dxa"/>
          <w:trHeight w:val="475"/>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0185C" w:rsidRPr="002F09E8" w:rsidRDefault="00A0185C" w:rsidP="00A0185C">
            <w:pPr>
              <w:spacing w:after="0" w:line="240" w:lineRule="auto"/>
              <w:jc w:val="center"/>
              <w:rPr>
                <w:rFonts w:ascii="Sylfaen" w:eastAsia="Times New Roman" w:hAnsi="Sylfaen" w:cs="Calibri"/>
                <w:color w:val="000000"/>
                <w:sz w:val="20"/>
                <w:szCs w:val="20"/>
              </w:rPr>
            </w:pPr>
            <w:r w:rsidRPr="002F09E8">
              <w:rPr>
                <w:rFonts w:ascii="Sylfaen" w:eastAsia="Times New Roman" w:hAnsi="Sylfaen" w:cs="Calibri"/>
                <w:color w:val="000000"/>
                <w:sz w:val="20"/>
                <w:szCs w:val="20"/>
              </w:rPr>
              <w:t>შიდა ქსელი</w:t>
            </w:r>
          </w:p>
        </w:tc>
        <w:tc>
          <w:tcPr>
            <w:tcW w:w="1559"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1276"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1418" w:type="dxa"/>
            <w:gridSpan w:val="5"/>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A0185C" w:rsidRPr="00A0185C" w:rsidRDefault="00A0185C" w:rsidP="00A0185C">
            <w:pPr>
              <w:spacing w:after="0" w:line="240" w:lineRule="auto"/>
              <w:jc w:val="center"/>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500</w:t>
            </w:r>
          </w:p>
        </w:tc>
      </w:tr>
      <w:tr w:rsidR="00B4079B" w:rsidRPr="00A0185C" w:rsidTr="002F09E8">
        <w:trPr>
          <w:gridAfter w:val="3"/>
          <w:wAfter w:w="913" w:type="dxa"/>
          <w:trHeight w:val="618"/>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b/>
                <w:bCs/>
                <w:color w:val="000000"/>
                <w:sz w:val="20"/>
                <w:szCs w:val="20"/>
              </w:rPr>
            </w:pPr>
            <w:r>
              <w:rPr>
                <w:rFonts w:ascii="Sylfaen" w:hAnsi="Sylfaen" w:cs="Calibri"/>
                <w:b/>
                <w:bCs/>
                <w:color w:val="000000"/>
                <w:sz w:val="20"/>
                <w:szCs w:val="20"/>
              </w:rPr>
              <w:t>საბავშვო ბაღების (სოფელ ლეღვა, ქალაქის   N2   და  N3)   ეზოს რეაბილიტაცია</w:t>
            </w:r>
          </w:p>
        </w:tc>
        <w:tc>
          <w:tcPr>
            <w:tcW w:w="1559" w:type="dxa"/>
            <w:gridSpan w:val="5"/>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b/>
                <w:bCs/>
                <w:color w:val="000000"/>
                <w:sz w:val="20"/>
                <w:szCs w:val="20"/>
              </w:rPr>
            </w:pPr>
            <w:r>
              <w:rPr>
                <w:rFonts w:ascii="Sylfaen" w:hAnsi="Sylfaen" w:cs="Calibri"/>
                <w:b/>
                <w:bCs/>
                <w:color w:val="000000"/>
                <w:sz w:val="20"/>
                <w:szCs w:val="20"/>
              </w:rPr>
              <w:t>რაოდენობა</w:t>
            </w:r>
          </w:p>
        </w:tc>
        <w:tc>
          <w:tcPr>
            <w:tcW w:w="1276" w:type="dxa"/>
            <w:gridSpan w:val="5"/>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b/>
                <w:bCs/>
                <w:color w:val="000000"/>
                <w:sz w:val="20"/>
                <w:szCs w:val="20"/>
              </w:rPr>
            </w:pPr>
            <w:r>
              <w:rPr>
                <w:rFonts w:ascii="Sylfaen" w:hAnsi="Sylfaen" w:cs="Calibri"/>
                <w:b/>
                <w:bCs/>
                <w:color w:val="000000"/>
                <w:sz w:val="20"/>
                <w:szCs w:val="20"/>
              </w:rPr>
              <w:t>3</w:t>
            </w:r>
          </w:p>
        </w:tc>
        <w:tc>
          <w:tcPr>
            <w:tcW w:w="1418" w:type="dxa"/>
            <w:gridSpan w:val="5"/>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b/>
                <w:bCs/>
                <w:color w:val="000000"/>
                <w:sz w:val="20"/>
                <w:szCs w:val="20"/>
              </w:rPr>
            </w:pPr>
            <w:r>
              <w:rPr>
                <w:rFonts w:ascii="Sylfaen" w:hAnsi="Sylfaen" w:cs="Calibri"/>
                <w:b/>
                <w:bCs/>
                <w:color w:val="000000"/>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b/>
                <w:bCs/>
                <w:sz w:val="20"/>
                <w:szCs w:val="20"/>
              </w:rPr>
            </w:pPr>
            <w:r>
              <w:rPr>
                <w:rFonts w:ascii="Sylfaen" w:hAnsi="Sylfaen" w:cs="Calibri"/>
                <w:b/>
                <w:bCs/>
                <w:sz w:val="20"/>
                <w:szCs w:val="20"/>
              </w:rPr>
              <w:t>69,835</w:t>
            </w:r>
          </w:p>
        </w:tc>
      </w:tr>
      <w:tr w:rsidR="00B4079B" w:rsidRPr="00A0185C" w:rsidTr="002F09E8">
        <w:trPr>
          <w:gridAfter w:val="3"/>
          <w:wAfter w:w="913" w:type="dxa"/>
          <w:trHeight w:val="516"/>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079B" w:rsidRDefault="00B4079B">
            <w:pPr>
              <w:rPr>
                <w:rFonts w:ascii="Sylfaen" w:hAnsi="Sylfaen" w:cs="Calibri"/>
                <w:color w:val="1F497D"/>
                <w:sz w:val="20"/>
                <w:szCs w:val="20"/>
              </w:rPr>
            </w:pPr>
            <w:r>
              <w:rPr>
                <w:rFonts w:ascii="Sylfaen" w:hAnsi="Sylfaen" w:cs="Calibri"/>
                <w:color w:val="1F497D"/>
                <w:sz w:val="20"/>
                <w:szCs w:val="20"/>
              </w:rPr>
              <w:t xml:space="preserve"> სოფელ ლეღვას საბავშვო ბაღის  ეზოს რეაბილიტაცია</w:t>
            </w:r>
          </w:p>
        </w:tc>
        <w:tc>
          <w:tcPr>
            <w:tcW w:w="1559" w:type="dxa"/>
            <w:gridSpan w:val="5"/>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color w:val="1F497D"/>
                <w:sz w:val="20"/>
                <w:szCs w:val="20"/>
              </w:rPr>
            </w:pPr>
            <w:r>
              <w:rPr>
                <w:rFonts w:ascii="Sylfaen" w:hAnsi="Sylfaen" w:cs="Calibri"/>
                <w:color w:val="1F497D"/>
                <w:sz w:val="20"/>
                <w:szCs w:val="20"/>
              </w:rPr>
              <w:t>რაოდენობა</w:t>
            </w:r>
          </w:p>
        </w:tc>
        <w:tc>
          <w:tcPr>
            <w:tcW w:w="1276" w:type="dxa"/>
            <w:gridSpan w:val="5"/>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color w:val="1F497D"/>
                <w:sz w:val="20"/>
                <w:szCs w:val="20"/>
              </w:rPr>
            </w:pPr>
            <w:r>
              <w:rPr>
                <w:rFonts w:ascii="Sylfaen" w:hAnsi="Sylfaen" w:cs="Calibri"/>
                <w:color w:val="1F497D"/>
                <w:sz w:val="20"/>
                <w:szCs w:val="20"/>
              </w:rPr>
              <w:t>1</w:t>
            </w:r>
          </w:p>
        </w:tc>
        <w:tc>
          <w:tcPr>
            <w:tcW w:w="1418" w:type="dxa"/>
            <w:gridSpan w:val="5"/>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color w:val="1F497D"/>
                <w:sz w:val="20"/>
                <w:szCs w:val="20"/>
              </w:rPr>
            </w:pPr>
            <w:r>
              <w:rPr>
                <w:rFonts w:ascii="Sylfaen" w:hAnsi="Sylfaen" w:cs="Calibri"/>
                <w:color w:val="1F497D"/>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color w:val="1F497D"/>
                <w:sz w:val="20"/>
                <w:szCs w:val="20"/>
              </w:rPr>
            </w:pPr>
            <w:r>
              <w:rPr>
                <w:rFonts w:ascii="Sylfaen" w:hAnsi="Sylfaen" w:cs="Calibri"/>
                <w:color w:val="1F497D"/>
                <w:sz w:val="20"/>
                <w:szCs w:val="20"/>
              </w:rPr>
              <w:t>15,882</w:t>
            </w:r>
          </w:p>
        </w:tc>
      </w:tr>
      <w:tr w:rsidR="00B4079B" w:rsidRPr="00A0185C" w:rsidTr="002F09E8">
        <w:trPr>
          <w:gridAfter w:val="3"/>
          <w:wAfter w:w="913" w:type="dxa"/>
          <w:trHeight w:val="315"/>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079B" w:rsidRDefault="00B4079B">
            <w:pPr>
              <w:rPr>
                <w:rFonts w:ascii="Sylfaen" w:hAnsi="Sylfaen" w:cs="Calibri"/>
                <w:color w:val="1F497D"/>
                <w:sz w:val="20"/>
                <w:szCs w:val="20"/>
              </w:rPr>
            </w:pPr>
            <w:r>
              <w:rPr>
                <w:rFonts w:ascii="Sylfaen" w:hAnsi="Sylfaen" w:cs="Calibri"/>
                <w:color w:val="1F497D"/>
                <w:sz w:val="20"/>
                <w:szCs w:val="20"/>
              </w:rPr>
              <w:t>ქ. ქობულეთის N2 საბავშვო ბაღის    ეზოს რეაბილიტაცია</w:t>
            </w:r>
          </w:p>
        </w:tc>
        <w:tc>
          <w:tcPr>
            <w:tcW w:w="1559" w:type="dxa"/>
            <w:gridSpan w:val="5"/>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color w:val="1F497D"/>
                <w:sz w:val="20"/>
                <w:szCs w:val="20"/>
              </w:rPr>
            </w:pPr>
            <w:r>
              <w:rPr>
                <w:rFonts w:ascii="Sylfaen" w:hAnsi="Sylfaen" w:cs="Calibri"/>
                <w:color w:val="1F497D"/>
                <w:sz w:val="20"/>
                <w:szCs w:val="20"/>
              </w:rPr>
              <w:t>რაოდენობა</w:t>
            </w:r>
          </w:p>
        </w:tc>
        <w:tc>
          <w:tcPr>
            <w:tcW w:w="1276" w:type="dxa"/>
            <w:gridSpan w:val="5"/>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color w:val="1F497D"/>
                <w:sz w:val="20"/>
                <w:szCs w:val="20"/>
              </w:rPr>
            </w:pPr>
            <w:r>
              <w:rPr>
                <w:rFonts w:ascii="Sylfaen" w:hAnsi="Sylfaen" w:cs="Calibri"/>
                <w:color w:val="1F497D"/>
                <w:sz w:val="20"/>
                <w:szCs w:val="20"/>
              </w:rPr>
              <w:t>1</w:t>
            </w:r>
          </w:p>
        </w:tc>
        <w:tc>
          <w:tcPr>
            <w:tcW w:w="1418" w:type="dxa"/>
            <w:gridSpan w:val="5"/>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color w:val="1F497D"/>
                <w:sz w:val="20"/>
                <w:szCs w:val="20"/>
              </w:rPr>
            </w:pPr>
            <w:r>
              <w:rPr>
                <w:rFonts w:ascii="Sylfaen" w:hAnsi="Sylfaen" w:cs="Calibri"/>
                <w:color w:val="1F497D"/>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color w:val="1F497D"/>
                <w:sz w:val="20"/>
                <w:szCs w:val="20"/>
              </w:rPr>
            </w:pPr>
            <w:r>
              <w:rPr>
                <w:rFonts w:ascii="Sylfaen" w:hAnsi="Sylfaen" w:cs="Calibri"/>
                <w:color w:val="1F497D"/>
                <w:sz w:val="20"/>
                <w:szCs w:val="20"/>
              </w:rPr>
              <w:t>27,643</w:t>
            </w:r>
          </w:p>
        </w:tc>
      </w:tr>
      <w:tr w:rsidR="00B4079B" w:rsidRPr="00A0185C" w:rsidTr="002F09E8">
        <w:trPr>
          <w:gridAfter w:val="3"/>
          <w:wAfter w:w="913" w:type="dxa"/>
          <w:trHeight w:val="177"/>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079B" w:rsidRDefault="00B4079B">
            <w:pPr>
              <w:rPr>
                <w:rFonts w:ascii="Sylfaen" w:hAnsi="Sylfaen" w:cs="Calibri"/>
                <w:color w:val="1F497D"/>
                <w:sz w:val="20"/>
                <w:szCs w:val="20"/>
              </w:rPr>
            </w:pPr>
            <w:r>
              <w:rPr>
                <w:rFonts w:ascii="Sylfaen" w:hAnsi="Sylfaen" w:cs="Calibri"/>
                <w:color w:val="1F497D"/>
                <w:sz w:val="20"/>
                <w:szCs w:val="20"/>
              </w:rPr>
              <w:t>ქ. ქობულეთის N3 საბავშვო ბაღის    ეზოს რეაბილიტაცია</w:t>
            </w:r>
          </w:p>
        </w:tc>
        <w:tc>
          <w:tcPr>
            <w:tcW w:w="1559" w:type="dxa"/>
            <w:gridSpan w:val="5"/>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color w:val="1F497D"/>
                <w:sz w:val="20"/>
                <w:szCs w:val="20"/>
              </w:rPr>
            </w:pPr>
            <w:r>
              <w:rPr>
                <w:rFonts w:ascii="Sylfaen" w:hAnsi="Sylfaen" w:cs="Calibri"/>
                <w:color w:val="1F497D"/>
                <w:sz w:val="20"/>
                <w:szCs w:val="20"/>
              </w:rPr>
              <w:t>რაოდენობა</w:t>
            </w:r>
          </w:p>
        </w:tc>
        <w:tc>
          <w:tcPr>
            <w:tcW w:w="1276" w:type="dxa"/>
            <w:gridSpan w:val="5"/>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color w:val="1F497D"/>
                <w:sz w:val="20"/>
                <w:szCs w:val="20"/>
              </w:rPr>
            </w:pPr>
            <w:r>
              <w:rPr>
                <w:rFonts w:ascii="Sylfaen" w:hAnsi="Sylfaen" w:cs="Calibri"/>
                <w:color w:val="1F497D"/>
                <w:sz w:val="20"/>
                <w:szCs w:val="20"/>
              </w:rPr>
              <w:t>1</w:t>
            </w:r>
          </w:p>
        </w:tc>
        <w:tc>
          <w:tcPr>
            <w:tcW w:w="1418" w:type="dxa"/>
            <w:gridSpan w:val="5"/>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color w:val="1F497D"/>
                <w:sz w:val="20"/>
                <w:szCs w:val="20"/>
              </w:rPr>
            </w:pPr>
            <w:r>
              <w:rPr>
                <w:rFonts w:ascii="Sylfaen" w:hAnsi="Sylfaen" w:cs="Calibri"/>
                <w:color w:val="1F497D"/>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B4079B" w:rsidRDefault="00B4079B">
            <w:pPr>
              <w:jc w:val="center"/>
              <w:rPr>
                <w:rFonts w:ascii="Sylfaen" w:hAnsi="Sylfaen" w:cs="Calibri"/>
                <w:color w:val="1F497D"/>
                <w:sz w:val="20"/>
                <w:szCs w:val="20"/>
              </w:rPr>
            </w:pPr>
            <w:r>
              <w:rPr>
                <w:rFonts w:ascii="Sylfaen" w:hAnsi="Sylfaen" w:cs="Calibri"/>
                <w:color w:val="1F497D"/>
                <w:sz w:val="20"/>
                <w:szCs w:val="20"/>
              </w:rPr>
              <w:t>26,310</w:t>
            </w:r>
          </w:p>
        </w:tc>
      </w:tr>
      <w:tr w:rsidR="00B4079B" w:rsidRPr="00A0185C" w:rsidTr="00F4036C">
        <w:trPr>
          <w:gridAfter w:val="3"/>
          <w:wAfter w:w="913" w:type="dxa"/>
          <w:trHeight w:val="839"/>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079B" w:rsidRPr="00B4079B" w:rsidRDefault="00B4079B">
            <w:pPr>
              <w:rPr>
                <w:rFonts w:ascii="Sylfaen" w:hAnsi="Sylfaen" w:cs="Calibri"/>
                <w:b/>
                <w:sz w:val="20"/>
                <w:szCs w:val="20"/>
              </w:rPr>
            </w:pPr>
            <w:r w:rsidRPr="00B4079B">
              <w:rPr>
                <w:rFonts w:ascii="Sylfaen" w:hAnsi="Sylfaen" w:cs="Calibri"/>
                <w:b/>
                <w:sz w:val="20"/>
                <w:szCs w:val="20"/>
              </w:rPr>
              <w:t>ქობულეთის მუნიციპალიტეტის სოფელ ალამბარში საბავშვო ბაღის მშენებლობის სამუშაოები</w:t>
            </w:r>
          </w:p>
        </w:tc>
        <w:tc>
          <w:tcPr>
            <w:tcW w:w="1559" w:type="dxa"/>
            <w:gridSpan w:val="5"/>
            <w:tcBorders>
              <w:top w:val="nil"/>
              <w:left w:val="nil"/>
              <w:bottom w:val="single" w:sz="4" w:space="0" w:color="auto"/>
              <w:right w:val="single" w:sz="4" w:space="0" w:color="auto"/>
            </w:tcBorders>
            <w:shd w:val="clear" w:color="auto" w:fill="auto"/>
            <w:vAlign w:val="center"/>
            <w:hideMark/>
          </w:tcPr>
          <w:p w:rsidR="00B4079B" w:rsidRPr="00B4079B" w:rsidRDefault="00B4079B" w:rsidP="00EC6B43">
            <w:pPr>
              <w:jc w:val="center"/>
              <w:rPr>
                <w:rFonts w:ascii="Sylfaen" w:hAnsi="Sylfaen" w:cs="Calibri"/>
                <w:b/>
                <w:sz w:val="20"/>
                <w:szCs w:val="20"/>
              </w:rPr>
            </w:pPr>
            <w:r w:rsidRPr="00B4079B">
              <w:rPr>
                <w:rFonts w:ascii="Sylfaen" w:hAnsi="Sylfaen" w:cs="Calibri"/>
                <w:b/>
                <w:sz w:val="20"/>
                <w:szCs w:val="20"/>
              </w:rPr>
              <w:t>რაოდენობა</w:t>
            </w:r>
          </w:p>
        </w:tc>
        <w:tc>
          <w:tcPr>
            <w:tcW w:w="1276" w:type="dxa"/>
            <w:gridSpan w:val="5"/>
            <w:tcBorders>
              <w:top w:val="nil"/>
              <w:left w:val="nil"/>
              <w:bottom w:val="single" w:sz="4" w:space="0" w:color="auto"/>
              <w:right w:val="single" w:sz="4" w:space="0" w:color="auto"/>
            </w:tcBorders>
            <w:shd w:val="clear" w:color="auto" w:fill="auto"/>
            <w:vAlign w:val="center"/>
            <w:hideMark/>
          </w:tcPr>
          <w:p w:rsidR="00B4079B" w:rsidRPr="00B4079B" w:rsidRDefault="00B4079B" w:rsidP="00EC6B43">
            <w:pPr>
              <w:jc w:val="center"/>
              <w:rPr>
                <w:rFonts w:ascii="Sylfaen" w:hAnsi="Sylfaen" w:cs="Calibri"/>
                <w:b/>
                <w:sz w:val="20"/>
                <w:szCs w:val="20"/>
              </w:rPr>
            </w:pPr>
            <w:r w:rsidRPr="00B4079B">
              <w:rPr>
                <w:rFonts w:ascii="Sylfaen" w:hAnsi="Sylfaen" w:cs="Calibri"/>
                <w:b/>
                <w:sz w:val="20"/>
                <w:szCs w:val="20"/>
              </w:rPr>
              <w:t>1</w:t>
            </w:r>
          </w:p>
        </w:tc>
        <w:tc>
          <w:tcPr>
            <w:tcW w:w="1418" w:type="dxa"/>
            <w:gridSpan w:val="5"/>
            <w:tcBorders>
              <w:top w:val="nil"/>
              <w:left w:val="nil"/>
              <w:bottom w:val="single" w:sz="4" w:space="0" w:color="auto"/>
              <w:right w:val="single" w:sz="4" w:space="0" w:color="auto"/>
            </w:tcBorders>
            <w:shd w:val="clear" w:color="auto" w:fill="auto"/>
            <w:vAlign w:val="center"/>
            <w:hideMark/>
          </w:tcPr>
          <w:p w:rsidR="00B4079B" w:rsidRPr="00B4079B" w:rsidRDefault="00B4079B" w:rsidP="00EC6B43">
            <w:pPr>
              <w:jc w:val="center"/>
              <w:rPr>
                <w:rFonts w:ascii="Sylfaen" w:hAnsi="Sylfaen" w:cs="Calibri"/>
                <w:b/>
                <w:sz w:val="20"/>
                <w:szCs w:val="20"/>
              </w:rPr>
            </w:pPr>
            <w:r w:rsidRPr="00B4079B">
              <w:rPr>
                <w:rFonts w:ascii="Sylfaen" w:hAnsi="Sylfaen" w:cs="Calibri"/>
                <w:b/>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B4079B" w:rsidRPr="00B4079B" w:rsidRDefault="00B4079B" w:rsidP="00EC6B43">
            <w:pPr>
              <w:jc w:val="center"/>
              <w:rPr>
                <w:rFonts w:ascii="Sylfaen" w:hAnsi="Sylfaen" w:cs="Calibri"/>
                <w:b/>
                <w:sz w:val="20"/>
                <w:szCs w:val="20"/>
                <w:lang w:val="ka-GE"/>
              </w:rPr>
            </w:pPr>
            <w:r w:rsidRPr="00B4079B">
              <w:rPr>
                <w:rFonts w:ascii="Sylfaen" w:hAnsi="Sylfaen" w:cs="Calibri"/>
                <w:b/>
                <w:sz w:val="20"/>
                <w:szCs w:val="20"/>
                <w:lang w:val="ka-GE"/>
              </w:rPr>
              <w:t>60</w:t>
            </w:r>
            <w:r w:rsidR="00E7574E">
              <w:rPr>
                <w:rFonts w:ascii="Sylfaen" w:hAnsi="Sylfaen" w:cs="Calibri"/>
                <w:b/>
                <w:sz w:val="20"/>
                <w:szCs w:val="20"/>
                <w:lang w:val="en-GB"/>
              </w:rPr>
              <w:t xml:space="preserve"> </w:t>
            </w:r>
            <w:r w:rsidRPr="00B4079B">
              <w:rPr>
                <w:rFonts w:ascii="Sylfaen" w:hAnsi="Sylfaen" w:cs="Calibri"/>
                <w:b/>
                <w:sz w:val="20"/>
                <w:szCs w:val="20"/>
                <w:lang w:val="ka-GE"/>
              </w:rPr>
              <w:t>000</w:t>
            </w:r>
          </w:p>
        </w:tc>
      </w:tr>
      <w:tr w:rsidR="00B4079B" w:rsidRPr="00A0185C" w:rsidTr="006979F5">
        <w:trPr>
          <w:gridAfter w:val="3"/>
          <w:wAfter w:w="913" w:type="dxa"/>
          <w:trHeight w:val="488"/>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079B" w:rsidRPr="00E7574E" w:rsidRDefault="00B4079B" w:rsidP="00A0185C">
            <w:pPr>
              <w:spacing w:after="0" w:line="240" w:lineRule="auto"/>
              <w:jc w:val="center"/>
              <w:rPr>
                <w:rFonts w:ascii="Sylfaen" w:eastAsia="Times New Roman" w:hAnsi="Sylfaen" w:cs="Calibri"/>
                <w:b/>
                <w:bCs/>
                <w:color w:val="000000"/>
                <w:sz w:val="24"/>
                <w:szCs w:val="24"/>
              </w:rPr>
            </w:pPr>
            <w:r w:rsidRPr="00E7574E">
              <w:rPr>
                <w:rFonts w:ascii="Sylfaen" w:eastAsia="Times New Roman" w:hAnsi="Sylfaen" w:cs="Calibri"/>
                <w:b/>
                <w:bCs/>
                <w:color w:val="000000"/>
                <w:sz w:val="24"/>
                <w:szCs w:val="24"/>
              </w:rPr>
              <w:t xml:space="preserve">სულ ქვეპროგრამა  </w:t>
            </w:r>
          </w:p>
        </w:tc>
        <w:tc>
          <w:tcPr>
            <w:tcW w:w="2835" w:type="dxa"/>
            <w:gridSpan w:val="10"/>
            <w:tcBorders>
              <w:top w:val="nil"/>
              <w:left w:val="nil"/>
              <w:bottom w:val="single" w:sz="4" w:space="0" w:color="auto"/>
              <w:right w:val="single" w:sz="4" w:space="0" w:color="auto"/>
            </w:tcBorders>
            <w:shd w:val="clear" w:color="auto" w:fill="auto"/>
            <w:vAlign w:val="center"/>
            <w:hideMark/>
          </w:tcPr>
          <w:p w:rsidR="00B4079B" w:rsidRPr="00E7574E" w:rsidRDefault="00B4079B" w:rsidP="00A0185C">
            <w:pPr>
              <w:spacing w:after="0" w:line="240" w:lineRule="auto"/>
              <w:jc w:val="center"/>
              <w:rPr>
                <w:rFonts w:ascii="Sylfaen" w:eastAsia="Times New Roman" w:hAnsi="Sylfaen" w:cs="Calibri"/>
                <w:b/>
                <w:bCs/>
                <w:color w:val="000000"/>
                <w:sz w:val="24"/>
                <w:szCs w:val="24"/>
              </w:rPr>
            </w:pPr>
            <w:r w:rsidRPr="00E7574E">
              <w:rPr>
                <w:rFonts w:ascii="Sylfaen" w:eastAsia="Times New Roman" w:hAnsi="Sylfaen" w:cs="Calibri"/>
                <w:b/>
                <w:bCs/>
                <w:color w:val="000000"/>
                <w:sz w:val="24"/>
                <w:szCs w:val="24"/>
              </w:rPr>
              <w:t> </w:t>
            </w:r>
          </w:p>
        </w:tc>
        <w:tc>
          <w:tcPr>
            <w:tcW w:w="1418" w:type="dxa"/>
            <w:gridSpan w:val="5"/>
            <w:tcBorders>
              <w:top w:val="nil"/>
              <w:left w:val="nil"/>
              <w:bottom w:val="single" w:sz="4" w:space="0" w:color="auto"/>
              <w:right w:val="single" w:sz="4" w:space="0" w:color="auto"/>
            </w:tcBorders>
            <w:shd w:val="clear" w:color="auto" w:fill="auto"/>
            <w:vAlign w:val="center"/>
            <w:hideMark/>
          </w:tcPr>
          <w:p w:rsidR="00B4079B" w:rsidRPr="00E7574E" w:rsidRDefault="00B4079B" w:rsidP="00A0185C">
            <w:pPr>
              <w:spacing w:after="0" w:line="240" w:lineRule="auto"/>
              <w:jc w:val="center"/>
              <w:rPr>
                <w:rFonts w:ascii="Sylfaen" w:eastAsia="Times New Roman" w:hAnsi="Sylfaen" w:cs="Calibri"/>
                <w:b/>
                <w:bCs/>
                <w:color w:val="000000"/>
                <w:sz w:val="24"/>
                <w:szCs w:val="24"/>
              </w:rPr>
            </w:pPr>
            <w:r w:rsidRPr="00E7574E">
              <w:rPr>
                <w:rFonts w:ascii="Sylfaen" w:eastAsia="Times New Roman" w:hAnsi="Sylfaen" w:cs="Calibri"/>
                <w:b/>
                <w:bCs/>
                <w:color w:val="000000"/>
                <w:sz w:val="24"/>
                <w:szCs w:val="24"/>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B4079B" w:rsidRPr="00E7574E" w:rsidRDefault="00E7574E" w:rsidP="00A0185C">
            <w:pPr>
              <w:spacing w:after="0" w:line="240" w:lineRule="auto"/>
              <w:jc w:val="center"/>
              <w:rPr>
                <w:rFonts w:ascii="Sylfaen" w:eastAsia="Times New Roman" w:hAnsi="Sylfaen" w:cs="Calibri"/>
                <w:b/>
                <w:bCs/>
                <w:color w:val="000000"/>
                <w:sz w:val="24"/>
                <w:szCs w:val="24"/>
                <w:lang w:val="en-GB"/>
              </w:rPr>
            </w:pPr>
            <w:r w:rsidRPr="00E7574E">
              <w:rPr>
                <w:rFonts w:ascii="Sylfaen" w:eastAsia="Times New Roman" w:hAnsi="Sylfaen" w:cs="Calibri"/>
                <w:b/>
                <w:bCs/>
                <w:color w:val="000000"/>
                <w:sz w:val="24"/>
                <w:szCs w:val="24"/>
                <w:lang w:val="en-GB"/>
              </w:rPr>
              <w:t>133 135</w:t>
            </w:r>
          </w:p>
        </w:tc>
      </w:tr>
      <w:tr w:rsidR="00B4079B" w:rsidRPr="00A0185C" w:rsidTr="002F09E8">
        <w:trPr>
          <w:gridAfter w:val="3"/>
          <w:wAfter w:w="913" w:type="dxa"/>
          <w:trHeight w:val="85"/>
        </w:trPr>
        <w:tc>
          <w:tcPr>
            <w:tcW w:w="4326" w:type="dxa"/>
            <w:gridSpan w:val="4"/>
            <w:tcBorders>
              <w:top w:val="nil"/>
              <w:left w:val="nil"/>
              <w:bottom w:val="nil"/>
              <w:right w:val="nil"/>
            </w:tcBorders>
            <w:shd w:val="clear" w:color="auto" w:fill="auto"/>
            <w:vAlign w:val="center"/>
            <w:hideMark/>
          </w:tcPr>
          <w:p w:rsidR="00B4079B" w:rsidRPr="00A0185C" w:rsidRDefault="00B4079B"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583" w:type="dxa"/>
            <w:gridSpan w:val="2"/>
            <w:tcBorders>
              <w:top w:val="nil"/>
              <w:left w:val="nil"/>
              <w:bottom w:val="nil"/>
              <w:right w:val="nil"/>
            </w:tcBorders>
            <w:shd w:val="clear" w:color="auto" w:fill="auto"/>
            <w:vAlign w:val="center"/>
            <w:hideMark/>
          </w:tcPr>
          <w:p w:rsidR="00B4079B" w:rsidRPr="00A0185C" w:rsidRDefault="00B4079B"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597" w:type="dxa"/>
            <w:gridSpan w:val="10"/>
            <w:tcBorders>
              <w:top w:val="nil"/>
              <w:left w:val="nil"/>
              <w:bottom w:val="nil"/>
              <w:right w:val="nil"/>
            </w:tcBorders>
            <w:shd w:val="clear" w:color="auto" w:fill="auto"/>
            <w:vAlign w:val="bottom"/>
            <w:hideMark/>
          </w:tcPr>
          <w:p w:rsidR="00B4079B" w:rsidRPr="00A0185C" w:rsidRDefault="00B4079B" w:rsidP="00A0185C">
            <w:pPr>
              <w:spacing w:after="0" w:line="240" w:lineRule="auto"/>
              <w:rPr>
                <w:rFonts w:ascii="Sylfaen" w:eastAsia="Times New Roman" w:hAnsi="Sylfaen" w:cs="Calibri"/>
                <w:color w:val="000000"/>
                <w:sz w:val="20"/>
                <w:szCs w:val="20"/>
              </w:rPr>
            </w:pPr>
            <w:r w:rsidRPr="00A0185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B4079B" w:rsidRPr="00A0185C" w:rsidRDefault="00B4079B" w:rsidP="00A0185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B4079B" w:rsidRPr="00A0185C" w:rsidRDefault="00B4079B" w:rsidP="00A0185C">
            <w:pPr>
              <w:spacing w:after="0" w:line="240" w:lineRule="auto"/>
              <w:rPr>
                <w:rFonts w:ascii="Sylfaen" w:eastAsia="Times New Roman" w:hAnsi="Sylfaen" w:cs="Calibri"/>
                <w:color w:val="000000"/>
                <w:sz w:val="20"/>
                <w:szCs w:val="20"/>
              </w:rPr>
            </w:pPr>
          </w:p>
        </w:tc>
        <w:tc>
          <w:tcPr>
            <w:tcW w:w="2371" w:type="dxa"/>
            <w:gridSpan w:val="6"/>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Sylfaen" w:eastAsia="Times New Roman" w:hAnsi="Sylfaen" w:cs="Calibri"/>
                <w:color w:val="000000"/>
                <w:sz w:val="20"/>
                <w:szCs w:val="20"/>
              </w:rPr>
            </w:pPr>
          </w:p>
        </w:tc>
      </w:tr>
      <w:tr w:rsidR="00B4079B" w:rsidRPr="00A0185C" w:rsidTr="002F09E8">
        <w:trPr>
          <w:gridAfter w:val="3"/>
          <w:wAfter w:w="913" w:type="dxa"/>
          <w:trHeight w:val="68"/>
        </w:trPr>
        <w:tc>
          <w:tcPr>
            <w:tcW w:w="4395" w:type="dxa"/>
            <w:gridSpan w:val="5"/>
            <w:tcBorders>
              <w:top w:val="nil"/>
              <w:left w:val="nil"/>
              <w:bottom w:val="single" w:sz="4" w:space="0" w:color="auto"/>
              <w:right w:val="nil"/>
            </w:tcBorders>
            <w:shd w:val="clear" w:color="auto" w:fill="auto"/>
            <w:vAlign w:val="center"/>
            <w:hideMark/>
          </w:tcPr>
          <w:p w:rsidR="00B4079B" w:rsidRPr="00A0185C" w:rsidRDefault="00B4079B" w:rsidP="00A0185C">
            <w:pPr>
              <w:spacing w:after="0" w:line="240" w:lineRule="auto"/>
              <w:rPr>
                <w:rFonts w:ascii="Sylfaen" w:eastAsia="Times New Roman" w:hAnsi="Sylfaen" w:cs="Calibri"/>
                <w:b/>
                <w:bCs/>
                <w:color w:val="000000"/>
                <w:sz w:val="18"/>
                <w:szCs w:val="18"/>
              </w:rPr>
            </w:pPr>
            <w:r w:rsidRPr="00A0185C">
              <w:rPr>
                <w:rFonts w:ascii="Sylfaen" w:eastAsia="Times New Roman" w:hAnsi="Sylfaen" w:cs="Calibri"/>
                <w:b/>
                <w:bCs/>
                <w:color w:val="000000"/>
                <w:sz w:val="18"/>
                <w:szCs w:val="18"/>
              </w:rPr>
              <w:lastRenderedPageBreak/>
              <w:t>ქვეპროგრამის განხორციელების დროითი გეგმა</w:t>
            </w:r>
          </w:p>
        </w:tc>
        <w:tc>
          <w:tcPr>
            <w:tcW w:w="2835" w:type="dxa"/>
            <w:gridSpan w:val="10"/>
            <w:tcBorders>
              <w:top w:val="nil"/>
              <w:left w:val="nil"/>
              <w:bottom w:val="nil"/>
              <w:right w:val="nil"/>
            </w:tcBorders>
            <w:shd w:val="clear" w:color="auto" w:fill="auto"/>
            <w:vAlign w:val="bottom"/>
            <w:hideMark/>
          </w:tcPr>
          <w:p w:rsidR="00B4079B" w:rsidRPr="00A0185C" w:rsidRDefault="00B4079B" w:rsidP="00A0185C">
            <w:pPr>
              <w:spacing w:after="0" w:line="240" w:lineRule="auto"/>
              <w:rPr>
                <w:rFonts w:ascii="Sylfaen" w:eastAsia="Times New Roman" w:hAnsi="Sylfaen" w:cs="Calibri"/>
                <w:color w:val="000000"/>
                <w:sz w:val="20"/>
                <w:szCs w:val="20"/>
              </w:rPr>
            </w:pPr>
          </w:p>
        </w:tc>
        <w:tc>
          <w:tcPr>
            <w:tcW w:w="1418" w:type="dxa"/>
            <w:gridSpan w:val="5"/>
            <w:tcBorders>
              <w:top w:val="nil"/>
              <w:left w:val="nil"/>
              <w:bottom w:val="nil"/>
              <w:right w:val="nil"/>
            </w:tcBorders>
            <w:shd w:val="clear" w:color="auto" w:fill="auto"/>
            <w:vAlign w:val="bottom"/>
            <w:hideMark/>
          </w:tcPr>
          <w:p w:rsidR="00B4079B" w:rsidRPr="00A0185C" w:rsidRDefault="00B4079B" w:rsidP="00A0185C">
            <w:pPr>
              <w:spacing w:after="0" w:line="240" w:lineRule="auto"/>
              <w:rPr>
                <w:rFonts w:ascii="Sylfaen" w:eastAsia="Times New Roman" w:hAnsi="Sylfaen" w:cs="Calibri"/>
                <w:color w:val="000000"/>
                <w:sz w:val="20"/>
                <w:szCs w:val="20"/>
              </w:rPr>
            </w:pPr>
          </w:p>
        </w:tc>
        <w:tc>
          <w:tcPr>
            <w:tcW w:w="1701" w:type="dxa"/>
            <w:gridSpan w:val="4"/>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Sylfaen" w:eastAsia="Times New Roman" w:hAnsi="Sylfaen" w:cs="Calibri"/>
                <w:color w:val="000000"/>
                <w:sz w:val="20"/>
                <w:szCs w:val="20"/>
              </w:rPr>
            </w:pPr>
          </w:p>
        </w:tc>
      </w:tr>
      <w:tr w:rsidR="00B4079B" w:rsidRPr="00A0185C" w:rsidTr="006979F5">
        <w:trPr>
          <w:gridAfter w:val="3"/>
          <w:wAfter w:w="913" w:type="dxa"/>
          <w:trHeight w:val="467"/>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079B" w:rsidRPr="00A0185C" w:rsidRDefault="00B4079B"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დასახელება</w:t>
            </w:r>
          </w:p>
        </w:tc>
        <w:tc>
          <w:tcPr>
            <w:tcW w:w="155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079B" w:rsidRPr="00A0185C" w:rsidRDefault="00B4079B"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1 კვარტალი</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B4079B" w:rsidRPr="00A0185C" w:rsidRDefault="00B4079B" w:rsidP="00A0185C">
            <w:pPr>
              <w:spacing w:after="0" w:line="240" w:lineRule="auto"/>
              <w:jc w:val="center"/>
              <w:rPr>
                <w:rFonts w:ascii="Sylfaen" w:eastAsia="Times New Roman" w:hAnsi="Sylfaen" w:cs="Calibri"/>
                <w:color w:val="000000"/>
                <w:sz w:val="18"/>
                <w:szCs w:val="18"/>
              </w:rPr>
            </w:pPr>
            <w:r w:rsidRPr="00A0185C">
              <w:rPr>
                <w:rFonts w:ascii="Sylfaen" w:eastAsia="Times New Roman" w:hAnsi="Sylfaen" w:cs="Calibri"/>
                <w:color w:val="000000"/>
                <w:sz w:val="18"/>
                <w:szCs w:val="18"/>
              </w:rPr>
              <w:t>2 კვარტალი</w:t>
            </w:r>
          </w:p>
        </w:tc>
        <w:tc>
          <w:tcPr>
            <w:tcW w:w="1418" w:type="dxa"/>
            <w:gridSpan w:val="5"/>
            <w:tcBorders>
              <w:top w:val="single" w:sz="4" w:space="0" w:color="auto"/>
              <w:left w:val="nil"/>
              <w:bottom w:val="single" w:sz="4" w:space="0" w:color="auto"/>
              <w:right w:val="single" w:sz="4" w:space="0" w:color="auto"/>
            </w:tcBorders>
            <w:shd w:val="clear" w:color="auto" w:fill="auto"/>
            <w:vAlign w:val="center"/>
            <w:hideMark/>
          </w:tcPr>
          <w:p w:rsidR="00B4079B" w:rsidRPr="00A0185C" w:rsidRDefault="00B4079B"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3 კვარტალი</w:t>
            </w:r>
          </w:p>
        </w:tc>
        <w:tc>
          <w:tcPr>
            <w:tcW w:w="1701" w:type="dxa"/>
            <w:gridSpan w:val="4"/>
            <w:tcBorders>
              <w:top w:val="single" w:sz="4" w:space="0" w:color="auto"/>
              <w:left w:val="nil"/>
              <w:bottom w:val="single" w:sz="4" w:space="0" w:color="auto"/>
              <w:right w:val="single" w:sz="4" w:space="0" w:color="auto"/>
            </w:tcBorders>
            <w:shd w:val="clear" w:color="auto" w:fill="auto"/>
            <w:vAlign w:val="center"/>
            <w:hideMark/>
          </w:tcPr>
          <w:p w:rsidR="00B4079B" w:rsidRPr="00A0185C" w:rsidRDefault="00B4079B" w:rsidP="00A0185C">
            <w:pPr>
              <w:spacing w:after="0" w:line="240" w:lineRule="auto"/>
              <w:jc w:val="center"/>
              <w:rPr>
                <w:rFonts w:ascii="Sylfaen" w:eastAsia="Times New Roman" w:hAnsi="Sylfaen" w:cs="Calibri"/>
                <w:color w:val="000000"/>
                <w:sz w:val="20"/>
                <w:szCs w:val="20"/>
              </w:rPr>
            </w:pPr>
            <w:r w:rsidRPr="00A0185C">
              <w:rPr>
                <w:rFonts w:ascii="Sylfaen" w:eastAsia="Times New Roman" w:hAnsi="Sylfaen" w:cs="Calibri"/>
                <w:color w:val="000000"/>
                <w:sz w:val="20"/>
                <w:szCs w:val="20"/>
              </w:rPr>
              <w:t>4 კვარტალი</w:t>
            </w:r>
          </w:p>
        </w:tc>
      </w:tr>
      <w:tr w:rsidR="006979F5" w:rsidRPr="00A0185C" w:rsidTr="002F09E8">
        <w:trPr>
          <w:gridAfter w:val="3"/>
          <w:wAfter w:w="913" w:type="dxa"/>
          <w:trHeight w:val="217"/>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სოფელ ჩაისუბნის საბავშვო ბაღის გაზიფიცირება</w:t>
            </w:r>
          </w:p>
        </w:tc>
        <w:tc>
          <w:tcPr>
            <w:tcW w:w="1559" w:type="dxa"/>
            <w:gridSpan w:val="5"/>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w:t>
            </w:r>
          </w:p>
        </w:tc>
        <w:tc>
          <w:tcPr>
            <w:tcW w:w="1276" w:type="dxa"/>
            <w:gridSpan w:val="5"/>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w:t>
            </w:r>
          </w:p>
        </w:tc>
        <w:tc>
          <w:tcPr>
            <w:tcW w:w="1418" w:type="dxa"/>
            <w:gridSpan w:val="5"/>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w:t>
            </w:r>
          </w:p>
        </w:tc>
        <w:tc>
          <w:tcPr>
            <w:tcW w:w="1701" w:type="dxa"/>
            <w:gridSpan w:val="4"/>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 </w:t>
            </w:r>
          </w:p>
        </w:tc>
      </w:tr>
      <w:tr w:rsidR="006979F5" w:rsidRPr="00A0185C" w:rsidTr="002F09E8">
        <w:trPr>
          <w:gridAfter w:val="3"/>
          <w:wAfter w:w="913" w:type="dxa"/>
          <w:trHeight w:val="490"/>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საბავშვო ბაღების (სოფელ ლეღვა, ქალაქის   N2   და  N3</w:t>
            </w:r>
            <w:proofErr w:type="gramStart"/>
            <w:r>
              <w:rPr>
                <w:rFonts w:ascii="Sylfaen" w:hAnsi="Sylfaen" w:cs="Calibri"/>
                <w:color w:val="000000"/>
                <w:sz w:val="20"/>
                <w:szCs w:val="20"/>
              </w:rPr>
              <w:t xml:space="preserve"> )</w:t>
            </w:r>
            <w:proofErr w:type="gramEnd"/>
            <w:r>
              <w:rPr>
                <w:rFonts w:ascii="Sylfaen" w:hAnsi="Sylfaen" w:cs="Calibri"/>
                <w:color w:val="000000"/>
                <w:sz w:val="20"/>
                <w:szCs w:val="20"/>
              </w:rPr>
              <w:t xml:space="preserve">   ეზოს რეაბილიტაცია</w:t>
            </w:r>
          </w:p>
        </w:tc>
        <w:tc>
          <w:tcPr>
            <w:tcW w:w="1559" w:type="dxa"/>
            <w:gridSpan w:val="5"/>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 </w:t>
            </w:r>
          </w:p>
        </w:tc>
        <w:tc>
          <w:tcPr>
            <w:tcW w:w="1276" w:type="dxa"/>
            <w:gridSpan w:val="5"/>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 </w:t>
            </w:r>
          </w:p>
        </w:tc>
        <w:tc>
          <w:tcPr>
            <w:tcW w:w="1418" w:type="dxa"/>
            <w:gridSpan w:val="5"/>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w:t>
            </w:r>
          </w:p>
        </w:tc>
      </w:tr>
      <w:tr w:rsidR="006979F5" w:rsidRPr="00A0185C" w:rsidTr="002F09E8">
        <w:trPr>
          <w:gridAfter w:val="3"/>
          <w:wAfter w:w="913" w:type="dxa"/>
          <w:trHeight w:val="490"/>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სოფელ ალამბარში საბავშვო ბაღის მშენებლობის სამუშაოები</w:t>
            </w:r>
          </w:p>
        </w:tc>
        <w:tc>
          <w:tcPr>
            <w:tcW w:w="1559" w:type="dxa"/>
            <w:gridSpan w:val="5"/>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 </w:t>
            </w:r>
          </w:p>
        </w:tc>
        <w:tc>
          <w:tcPr>
            <w:tcW w:w="1276" w:type="dxa"/>
            <w:gridSpan w:val="5"/>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 </w:t>
            </w:r>
          </w:p>
        </w:tc>
        <w:tc>
          <w:tcPr>
            <w:tcW w:w="1418" w:type="dxa"/>
            <w:gridSpan w:val="5"/>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 </w:t>
            </w:r>
          </w:p>
        </w:tc>
        <w:tc>
          <w:tcPr>
            <w:tcW w:w="1701" w:type="dxa"/>
            <w:gridSpan w:val="4"/>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w:t>
            </w:r>
          </w:p>
        </w:tc>
      </w:tr>
      <w:tr w:rsidR="00B4079B" w:rsidRPr="00A0185C" w:rsidTr="002F09E8">
        <w:trPr>
          <w:gridAfter w:val="3"/>
          <w:wAfter w:w="913" w:type="dxa"/>
          <w:trHeight w:val="255"/>
        </w:trPr>
        <w:tc>
          <w:tcPr>
            <w:tcW w:w="4326" w:type="dxa"/>
            <w:gridSpan w:val="4"/>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583" w:type="dxa"/>
            <w:gridSpan w:val="2"/>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262" w:type="dxa"/>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2059" w:type="dxa"/>
            <w:gridSpan w:val="8"/>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1418" w:type="dxa"/>
            <w:gridSpan w:val="5"/>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Calibri" w:eastAsia="Times New Roman" w:hAnsi="Calibri" w:cs="Calibri"/>
                <w:color w:val="000000"/>
                <w:sz w:val="20"/>
                <w:szCs w:val="20"/>
              </w:rPr>
            </w:pPr>
          </w:p>
        </w:tc>
        <w:tc>
          <w:tcPr>
            <w:tcW w:w="1701" w:type="dxa"/>
            <w:gridSpan w:val="4"/>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Calibri" w:eastAsia="Times New Roman" w:hAnsi="Calibri" w:cs="Calibri"/>
                <w:color w:val="000000"/>
                <w:sz w:val="20"/>
                <w:szCs w:val="20"/>
              </w:rPr>
            </w:pPr>
          </w:p>
        </w:tc>
      </w:tr>
      <w:tr w:rsidR="00B4079B" w:rsidRPr="00A0185C" w:rsidTr="002F09E8">
        <w:trPr>
          <w:gridAfter w:val="3"/>
          <w:wAfter w:w="913" w:type="dxa"/>
          <w:trHeight w:val="68"/>
        </w:trPr>
        <w:tc>
          <w:tcPr>
            <w:tcW w:w="7230" w:type="dxa"/>
            <w:gridSpan w:val="15"/>
            <w:tcBorders>
              <w:top w:val="nil"/>
              <w:left w:val="nil"/>
              <w:bottom w:val="single" w:sz="4" w:space="0" w:color="auto"/>
              <w:right w:val="nil"/>
            </w:tcBorders>
            <w:shd w:val="clear" w:color="auto" w:fill="auto"/>
            <w:vAlign w:val="center"/>
            <w:hideMark/>
          </w:tcPr>
          <w:p w:rsidR="00B4079B" w:rsidRPr="00A0185C" w:rsidRDefault="00B4079B" w:rsidP="00A0185C">
            <w:pPr>
              <w:spacing w:after="0" w:line="240" w:lineRule="auto"/>
              <w:rPr>
                <w:rFonts w:ascii="Sylfaen" w:eastAsia="Times New Roman" w:hAnsi="Sylfaen" w:cs="Calibri"/>
                <w:b/>
                <w:bCs/>
                <w:color w:val="000000"/>
                <w:sz w:val="20"/>
                <w:szCs w:val="20"/>
              </w:rPr>
            </w:pPr>
            <w:r w:rsidRPr="00A0185C">
              <w:rPr>
                <w:rFonts w:ascii="Sylfaen" w:eastAsia="Times New Roman" w:hAnsi="Sylfaen" w:cs="Calibri"/>
                <w:b/>
                <w:bCs/>
                <w:color w:val="000000"/>
                <w:sz w:val="20"/>
                <w:szCs w:val="20"/>
              </w:rPr>
              <w:t>შუალედური მოსალოდნელი შედეგი (2019 წელი)</w:t>
            </w:r>
          </w:p>
        </w:tc>
        <w:tc>
          <w:tcPr>
            <w:tcW w:w="1418" w:type="dxa"/>
            <w:gridSpan w:val="5"/>
            <w:tcBorders>
              <w:top w:val="nil"/>
              <w:left w:val="nil"/>
              <w:bottom w:val="single" w:sz="4" w:space="0" w:color="auto"/>
              <w:right w:val="nil"/>
            </w:tcBorders>
            <w:shd w:val="clear" w:color="auto" w:fill="auto"/>
            <w:vAlign w:val="bottom"/>
            <w:hideMark/>
          </w:tcPr>
          <w:p w:rsidR="00B4079B" w:rsidRPr="00A0185C" w:rsidRDefault="00B4079B" w:rsidP="00A0185C">
            <w:pPr>
              <w:spacing w:after="0" w:line="240" w:lineRule="auto"/>
              <w:rPr>
                <w:rFonts w:ascii="Sylfaen" w:eastAsia="Times New Roman" w:hAnsi="Sylfaen" w:cs="Calibri"/>
                <w:color w:val="000000"/>
                <w:sz w:val="20"/>
                <w:szCs w:val="20"/>
              </w:rPr>
            </w:pPr>
          </w:p>
        </w:tc>
        <w:tc>
          <w:tcPr>
            <w:tcW w:w="1701" w:type="dxa"/>
            <w:gridSpan w:val="4"/>
            <w:tcBorders>
              <w:top w:val="nil"/>
              <w:left w:val="nil"/>
              <w:bottom w:val="single" w:sz="4" w:space="0" w:color="auto"/>
              <w:right w:val="nil"/>
            </w:tcBorders>
            <w:shd w:val="clear" w:color="auto" w:fill="auto"/>
            <w:noWrap/>
            <w:vAlign w:val="bottom"/>
            <w:hideMark/>
          </w:tcPr>
          <w:p w:rsidR="00B4079B" w:rsidRPr="00A0185C" w:rsidRDefault="00B4079B" w:rsidP="00A0185C">
            <w:pPr>
              <w:spacing w:after="0" w:line="240" w:lineRule="auto"/>
              <w:rPr>
                <w:rFonts w:ascii="Sylfaen" w:eastAsia="Times New Roman" w:hAnsi="Sylfaen" w:cs="Calibri"/>
                <w:color w:val="000000"/>
                <w:sz w:val="20"/>
                <w:szCs w:val="20"/>
              </w:rPr>
            </w:pPr>
          </w:p>
        </w:tc>
      </w:tr>
      <w:tr w:rsidR="00B4079B" w:rsidRPr="00A0185C" w:rsidTr="002F09E8">
        <w:trPr>
          <w:gridAfter w:val="3"/>
          <w:wAfter w:w="913" w:type="dxa"/>
          <w:trHeight w:val="58"/>
        </w:trPr>
        <w:tc>
          <w:tcPr>
            <w:tcW w:w="10349" w:type="dxa"/>
            <w:gridSpan w:val="24"/>
            <w:tcBorders>
              <w:top w:val="single" w:sz="4" w:space="0" w:color="auto"/>
              <w:left w:val="single" w:sz="4" w:space="0" w:color="auto"/>
              <w:bottom w:val="single" w:sz="4" w:space="0" w:color="auto"/>
              <w:right w:val="single" w:sz="4" w:space="0" w:color="auto"/>
            </w:tcBorders>
            <w:shd w:val="clear" w:color="auto" w:fill="auto"/>
            <w:vAlign w:val="center"/>
            <w:hideMark/>
          </w:tcPr>
          <w:p w:rsidR="00B4079B" w:rsidRPr="00A0185C" w:rsidRDefault="00B4079B" w:rsidP="007853CF">
            <w:pPr>
              <w:spacing w:after="0" w:line="240" w:lineRule="auto"/>
              <w:rPr>
                <w:rFonts w:ascii="Sylfaen" w:eastAsia="Times New Roman" w:hAnsi="Sylfaen" w:cs="Calibri"/>
                <w:b/>
                <w:bCs/>
                <w:color w:val="1F497D"/>
                <w:sz w:val="20"/>
                <w:szCs w:val="20"/>
              </w:rPr>
            </w:pPr>
            <w:r w:rsidRPr="00A0185C">
              <w:rPr>
                <w:rFonts w:ascii="Sylfaen" w:eastAsia="Times New Roman" w:hAnsi="Sylfaen" w:cs="Calibri"/>
                <w:b/>
                <w:bCs/>
                <w:color w:val="1F497D"/>
                <w:sz w:val="20"/>
                <w:szCs w:val="20"/>
              </w:rPr>
              <w:t xml:space="preserve">საბავშვო ბაღში მოწყობილი </w:t>
            </w:r>
            <w:r>
              <w:rPr>
                <w:rFonts w:ascii="Sylfaen" w:eastAsia="Times New Roman" w:hAnsi="Sylfaen" w:cs="Calibri"/>
                <w:b/>
                <w:bCs/>
                <w:color w:val="1F497D"/>
                <w:sz w:val="20"/>
                <w:szCs w:val="20"/>
                <w:lang w:val="ka-GE"/>
              </w:rPr>
              <w:t>გაზიფიცირება</w:t>
            </w:r>
            <w:r w:rsidRPr="00A0185C">
              <w:rPr>
                <w:rFonts w:ascii="Sylfaen" w:eastAsia="Times New Roman" w:hAnsi="Sylfaen" w:cs="Calibri"/>
                <w:b/>
                <w:bCs/>
                <w:color w:val="1F497D"/>
                <w:sz w:val="20"/>
                <w:szCs w:val="20"/>
              </w:rPr>
              <w:t xml:space="preserve"> </w:t>
            </w:r>
          </w:p>
        </w:tc>
      </w:tr>
      <w:tr w:rsidR="00B4079B" w:rsidRPr="00A0185C" w:rsidTr="002F09E8">
        <w:trPr>
          <w:trHeight w:val="58"/>
        </w:trPr>
        <w:tc>
          <w:tcPr>
            <w:tcW w:w="4326" w:type="dxa"/>
            <w:gridSpan w:val="4"/>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2013" w:type="dxa"/>
            <w:gridSpan w:val="8"/>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3240" w:type="dxa"/>
            <w:gridSpan w:val="9"/>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715" w:type="dxa"/>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Calibri" w:eastAsia="Times New Roman" w:hAnsi="Calibri" w:cs="Calibri"/>
                <w:color w:val="000000"/>
                <w:sz w:val="20"/>
                <w:szCs w:val="20"/>
              </w:rPr>
            </w:pPr>
            <w:r w:rsidRPr="00A0185C">
              <w:rPr>
                <w:rFonts w:ascii="Calibri" w:eastAsia="Times New Roman" w:hAnsi="Calibri" w:cs="Calibri"/>
                <w:color w:val="000000"/>
                <w:sz w:val="20"/>
                <w:szCs w:val="20"/>
              </w:rPr>
              <w:t> </w:t>
            </w:r>
          </w:p>
        </w:tc>
        <w:tc>
          <w:tcPr>
            <w:tcW w:w="236" w:type="dxa"/>
            <w:gridSpan w:val="3"/>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Calibri" w:eastAsia="Times New Roman" w:hAnsi="Calibri" w:cs="Calibri"/>
                <w:color w:val="000000"/>
                <w:sz w:val="20"/>
                <w:szCs w:val="20"/>
              </w:rPr>
            </w:pPr>
          </w:p>
        </w:tc>
        <w:tc>
          <w:tcPr>
            <w:tcW w:w="732" w:type="dxa"/>
            <w:gridSpan w:val="2"/>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Calibri" w:eastAsia="Times New Roman" w:hAnsi="Calibri" w:cs="Calibri"/>
                <w:color w:val="000000"/>
                <w:sz w:val="20"/>
                <w:szCs w:val="20"/>
              </w:rPr>
            </w:pPr>
          </w:p>
        </w:tc>
      </w:tr>
      <w:tr w:rsidR="00B4079B" w:rsidRPr="00A0185C" w:rsidTr="002F09E8">
        <w:trPr>
          <w:gridAfter w:val="1"/>
          <w:wAfter w:w="725" w:type="dxa"/>
          <w:trHeight w:val="68"/>
        </w:trPr>
        <w:tc>
          <w:tcPr>
            <w:tcW w:w="8222" w:type="dxa"/>
            <w:gridSpan w:val="19"/>
            <w:tcBorders>
              <w:top w:val="nil"/>
              <w:left w:val="nil"/>
              <w:bottom w:val="single" w:sz="4" w:space="0" w:color="auto"/>
              <w:right w:val="nil"/>
            </w:tcBorders>
            <w:shd w:val="clear" w:color="auto" w:fill="auto"/>
            <w:vAlign w:val="center"/>
            <w:hideMark/>
          </w:tcPr>
          <w:p w:rsidR="00B4079B" w:rsidRDefault="00B4079B" w:rsidP="00A0185C">
            <w:pPr>
              <w:spacing w:after="0" w:line="240" w:lineRule="auto"/>
              <w:rPr>
                <w:rFonts w:ascii="Sylfaen" w:eastAsia="Times New Roman" w:hAnsi="Sylfaen" w:cs="Calibri"/>
                <w:b/>
                <w:bCs/>
                <w:color w:val="000000"/>
                <w:sz w:val="20"/>
                <w:szCs w:val="20"/>
                <w:lang w:val="en-GB"/>
              </w:rPr>
            </w:pPr>
          </w:p>
          <w:p w:rsidR="00B4079B" w:rsidRDefault="00B4079B" w:rsidP="00A0185C">
            <w:pPr>
              <w:spacing w:after="0" w:line="240" w:lineRule="auto"/>
              <w:rPr>
                <w:rFonts w:ascii="Sylfaen" w:eastAsia="Times New Roman" w:hAnsi="Sylfaen" w:cs="Calibri"/>
                <w:b/>
                <w:bCs/>
                <w:color w:val="000000"/>
                <w:sz w:val="20"/>
                <w:szCs w:val="20"/>
                <w:lang w:val="en-GB"/>
              </w:rPr>
            </w:pPr>
            <w:r w:rsidRPr="00A0185C">
              <w:rPr>
                <w:rFonts w:ascii="Sylfaen" w:eastAsia="Times New Roman" w:hAnsi="Sylfaen" w:cs="Calibri"/>
                <w:b/>
                <w:bCs/>
                <w:color w:val="000000"/>
                <w:sz w:val="20"/>
                <w:szCs w:val="20"/>
              </w:rPr>
              <w:t>დამატებითი ინფორმაცია</w:t>
            </w:r>
          </w:p>
          <w:p w:rsidR="00B4079B" w:rsidRPr="002F09E8" w:rsidRDefault="00B4079B" w:rsidP="00A0185C">
            <w:pPr>
              <w:spacing w:after="0" w:line="240" w:lineRule="auto"/>
              <w:rPr>
                <w:rFonts w:ascii="Sylfaen" w:eastAsia="Times New Roman" w:hAnsi="Sylfaen" w:cs="Calibri"/>
                <w:b/>
                <w:bCs/>
                <w:color w:val="000000"/>
                <w:sz w:val="20"/>
                <w:szCs w:val="20"/>
                <w:lang w:val="en-GB"/>
              </w:rPr>
            </w:pPr>
          </w:p>
        </w:tc>
        <w:tc>
          <w:tcPr>
            <w:tcW w:w="2079" w:type="dxa"/>
            <w:gridSpan w:val="4"/>
            <w:tcBorders>
              <w:top w:val="nil"/>
              <w:left w:val="nil"/>
              <w:bottom w:val="nil"/>
              <w:right w:val="nil"/>
            </w:tcBorders>
            <w:shd w:val="clear" w:color="auto" w:fill="auto"/>
            <w:vAlign w:val="bottom"/>
            <w:hideMark/>
          </w:tcPr>
          <w:p w:rsidR="00B4079B" w:rsidRPr="00A0185C" w:rsidRDefault="00B4079B" w:rsidP="00A0185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4079B" w:rsidRPr="00A0185C" w:rsidRDefault="00B4079B" w:rsidP="00A0185C">
            <w:pPr>
              <w:spacing w:after="0" w:line="240" w:lineRule="auto"/>
              <w:rPr>
                <w:rFonts w:ascii="Sylfaen" w:eastAsia="Times New Roman" w:hAnsi="Sylfaen" w:cs="Calibri"/>
                <w:color w:val="000000"/>
                <w:sz w:val="20"/>
                <w:szCs w:val="20"/>
              </w:rPr>
            </w:pPr>
          </w:p>
        </w:tc>
      </w:tr>
      <w:tr w:rsidR="006979F5" w:rsidRPr="002F09E8" w:rsidTr="002F09E8">
        <w:trPr>
          <w:gridAfter w:val="3"/>
          <w:wAfter w:w="913" w:type="dxa"/>
          <w:trHeight w:val="615"/>
        </w:trPr>
        <w:tc>
          <w:tcPr>
            <w:tcW w:w="439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სოფელ ჩაისუბნის საბავშვო ბაღის გაზიფიცირება</w:t>
            </w:r>
          </w:p>
        </w:tc>
        <w:tc>
          <w:tcPr>
            <w:tcW w:w="5954" w:type="dxa"/>
            <w:gridSpan w:val="19"/>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პროექტის ფარგლებში განხორციელდება საბავშვო ბაღის გაზიფიცირება</w:t>
            </w:r>
          </w:p>
        </w:tc>
      </w:tr>
      <w:tr w:rsidR="006979F5" w:rsidRPr="002F09E8" w:rsidTr="002F09E8">
        <w:trPr>
          <w:gridAfter w:val="3"/>
          <w:wAfter w:w="913" w:type="dxa"/>
          <w:trHeight w:val="1305"/>
        </w:trPr>
        <w:tc>
          <w:tcPr>
            <w:tcW w:w="4395" w:type="dxa"/>
            <w:gridSpan w:val="5"/>
            <w:tcBorders>
              <w:top w:val="single" w:sz="4" w:space="0" w:color="auto"/>
              <w:left w:val="single" w:sz="4" w:space="0" w:color="auto"/>
              <w:bottom w:val="single" w:sz="4" w:space="0" w:color="auto"/>
              <w:right w:val="nil"/>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საბავშვო ბაღების (სოფელ ლეღვა, ქალაქის   N2   და  N3</w:t>
            </w:r>
            <w:proofErr w:type="gramStart"/>
            <w:r>
              <w:rPr>
                <w:rFonts w:ascii="Sylfaen" w:hAnsi="Sylfaen" w:cs="Calibri"/>
                <w:color w:val="000000"/>
                <w:sz w:val="20"/>
                <w:szCs w:val="20"/>
              </w:rPr>
              <w:t xml:space="preserve"> )</w:t>
            </w:r>
            <w:proofErr w:type="gramEnd"/>
            <w:r>
              <w:rPr>
                <w:rFonts w:ascii="Sylfaen" w:hAnsi="Sylfaen" w:cs="Calibri"/>
                <w:color w:val="000000"/>
                <w:sz w:val="20"/>
                <w:szCs w:val="20"/>
              </w:rPr>
              <w:t xml:space="preserve">   ეზოს რეაბილიტაცია</w:t>
            </w:r>
          </w:p>
        </w:tc>
        <w:tc>
          <w:tcPr>
            <w:tcW w:w="5954" w:type="dxa"/>
            <w:gridSpan w:val="19"/>
            <w:tcBorders>
              <w:top w:val="single" w:sz="4" w:space="0" w:color="auto"/>
              <w:left w:val="single" w:sz="4" w:space="0" w:color="auto"/>
              <w:bottom w:val="single" w:sz="4" w:space="0" w:color="auto"/>
              <w:right w:val="single" w:sz="4" w:space="0" w:color="auto"/>
            </w:tcBorders>
            <w:shd w:val="clear" w:color="auto" w:fill="auto"/>
            <w:vAlign w:val="bottom"/>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პროექტის ფარგლებში მოხდება სოფელ ლეღვას, ქალაქ ქობულეთის N2 და N3 საბავშვო ბაღებში საბავშვო ატრაქციონებისა და სათამაშო მოედნების მოწყობა, ასევე  კეთილმოეწყობა სათამაშო მედანთან მისასვლელი ტერიტორია.</w:t>
            </w:r>
          </w:p>
        </w:tc>
      </w:tr>
      <w:tr w:rsidR="006979F5" w:rsidRPr="002F09E8" w:rsidTr="00EC6B43">
        <w:trPr>
          <w:gridAfter w:val="3"/>
          <w:wAfter w:w="913" w:type="dxa"/>
          <w:trHeight w:val="1305"/>
        </w:trPr>
        <w:tc>
          <w:tcPr>
            <w:tcW w:w="4395" w:type="dxa"/>
            <w:gridSpan w:val="5"/>
            <w:tcBorders>
              <w:top w:val="single" w:sz="4" w:space="0" w:color="auto"/>
              <w:left w:val="single" w:sz="4" w:space="0" w:color="auto"/>
              <w:bottom w:val="single" w:sz="4" w:space="0" w:color="auto"/>
              <w:right w:val="nil"/>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სოფელ ალამბარში საბავშვო ბაღის მშენებლობის სამუშაოები</w:t>
            </w:r>
          </w:p>
        </w:tc>
        <w:tc>
          <w:tcPr>
            <w:tcW w:w="5954" w:type="dxa"/>
            <w:gridSpan w:val="19"/>
            <w:tcBorders>
              <w:top w:val="single" w:sz="4" w:space="0" w:color="auto"/>
              <w:left w:val="single" w:sz="4" w:space="0" w:color="auto"/>
              <w:bottom w:val="single" w:sz="4" w:space="0" w:color="auto"/>
              <w:right w:val="single" w:sz="4" w:space="0" w:color="auto"/>
            </w:tcBorders>
            <w:shd w:val="clear" w:color="auto" w:fill="auto"/>
            <w:vAlign w:val="center"/>
            <w:hideMark/>
          </w:tcPr>
          <w:p w:rsidR="006979F5" w:rsidRDefault="006979F5" w:rsidP="00E7574E">
            <w:pPr>
              <w:jc w:val="center"/>
              <w:rPr>
                <w:rFonts w:ascii="Sylfaen" w:hAnsi="Sylfaen" w:cs="Calibri"/>
                <w:color w:val="000000"/>
                <w:sz w:val="20"/>
                <w:szCs w:val="20"/>
              </w:rPr>
            </w:pPr>
            <w:r>
              <w:rPr>
                <w:rFonts w:ascii="Sylfaen" w:hAnsi="Sylfaen" w:cs="Calibri"/>
                <w:color w:val="000000"/>
                <w:sz w:val="20"/>
                <w:szCs w:val="20"/>
              </w:rPr>
              <w:t>ალამბარში არსებული საბავშვო</w:t>
            </w:r>
            <w:r w:rsidR="00E7574E">
              <w:rPr>
                <w:rFonts w:ascii="Sylfaen" w:hAnsi="Sylfaen" w:cs="Calibri"/>
                <w:color w:val="000000"/>
                <w:sz w:val="20"/>
                <w:szCs w:val="20"/>
                <w:lang w:val="en-GB"/>
              </w:rPr>
              <w:t xml:space="preserve"> </w:t>
            </w:r>
            <w:r>
              <w:rPr>
                <w:rFonts w:ascii="Sylfaen" w:hAnsi="Sylfaen" w:cs="Calibri"/>
                <w:color w:val="000000"/>
                <w:sz w:val="20"/>
                <w:szCs w:val="20"/>
              </w:rPr>
              <w:t>ბაღი განთავსებულია სკოლის შენობაში, რომე</w:t>
            </w:r>
            <w:r w:rsidR="00E7574E">
              <w:rPr>
                <w:rFonts w:ascii="Sylfaen" w:hAnsi="Sylfaen" w:cs="Calibri"/>
                <w:color w:val="000000"/>
                <w:sz w:val="20"/>
                <w:szCs w:val="20"/>
                <w:lang w:val="ka-GE"/>
              </w:rPr>
              <w:t>ლ</w:t>
            </w:r>
            <w:r>
              <w:rPr>
                <w:rFonts w:ascii="Sylfaen" w:hAnsi="Sylfaen" w:cs="Calibri"/>
                <w:color w:val="000000"/>
                <w:sz w:val="20"/>
                <w:szCs w:val="20"/>
              </w:rPr>
              <w:t xml:space="preserve">იც ვერ აკმაყოფილებს სტანდარტებს. პროექტის ფარგლებში აშენდება თანამედროვი სტანდარტების შესაბამისი საბავშვო ბაღი, </w:t>
            </w:r>
            <w:r w:rsidR="00E7574E">
              <w:rPr>
                <w:rFonts w:ascii="Sylfaen" w:hAnsi="Sylfaen" w:cs="Calibri"/>
                <w:color w:val="000000"/>
                <w:sz w:val="20"/>
                <w:szCs w:val="20"/>
              </w:rPr>
              <w:t>კეთილმოე</w:t>
            </w:r>
            <w:r>
              <w:rPr>
                <w:rFonts w:ascii="Sylfaen" w:hAnsi="Sylfaen" w:cs="Calibri"/>
                <w:color w:val="000000"/>
                <w:sz w:val="20"/>
                <w:szCs w:val="20"/>
              </w:rPr>
              <w:t>წყობა ბაღის ეზო</w:t>
            </w:r>
            <w:r>
              <w:rPr>
                <w:rFonts w:ascii="Sylfaen" w:hAnsi="Sylfaen" w:cs="Calibri"/>
                <w:color w:val="000000"/>
                <w:sz w:val="20"/>
                <w:szCs w:val="20"/>
              </w:rPr>
              <w:br/>
              <w:t xml:space="preserve">პროექტის მთლიანი ღირებულება შეადგენს  </w:t>
            </w:r>
            <w:r>
              <w:rPr>
                <w:rFonts w:ascii="Sylfaen" w:hAnsi="Sylfaen" w:cs="Calibri"/>
                <w:color w:val="000000"/>
                <w:sz w:val="20"/>
                <w:szCs w:val="20"/>
              </w:rPr>
              <w:br/>
              <w:t>1 217 570 ლარს, აქედან მიმდინარე წელს იგეგმება 60 000 ლარის სამუშაოების განხორციელება</w:t>
            </w:r>
          </w:p>
        </w:tc>
      </w:tr>
    </w:tbl>
    <w:p w:rsidR="002F0408" w:rsidRDefault="002F0408" w:rsidP="00B52BA0">
      <w:pPr>
        <w:spacing w:after="0" w:line="240" w:lineRule="auto"/>
        <w:jc w:val="center"/>
        <w:rPr>
          <w:rFonts w:ascii="Sylfaen" w:eastAsia="Times New Roman" w:hAnsi="Sylfaen" w:cs="Calibri"/>
          <w:b/>
          <w:bCs/>
          <w:i/>
          <w:iCs/>
          <w:color w:val="000000"/>
          <w:sz w:val="20"/>
          <w:szCs w:val="20"/>
          <w:lang w:val="ka-GE"/>
        </w:rPr>
        <w:sectPr w:rsidR="002F0408" w:rsidSect="006979F5">
          <w:pgSz w:w="11906" w:h="16838"/>
          <w:pgMar w:top="568" w:right="851" w:bottom="709" w:left="1701" w:header="709" w:footer="709" w:gutter="0"/>
          <w:cols w:space="708"/>
          <w:docGrid w:linePitch="360"/>
        </w:sectPr>
      </w:pPr>
    </w:p>
    <w:p w:rsidR="00CB3604" w:rsidRDefault="00CB3604" w:rsidP="00CB3604">
      <w:pPr>
        <w:rPr>
          <w:lang w:val="en-GB"/>
        </w:rPr>
      </w:pPr>
    </w:p>
    <w:p w:rsidR="002F09E8" w:rsidRPr="002F09E8" w:rsidRDefault="002F09E8" w:rsidP="00CB3604">
      <w:pPr>
        <w:rPr>
          <w:lang w:val="en-GB"/>
        </w:rPr>
        <w:sectPr w:rsidR="002F09E8" w:rsidRPr="002F09E8" w:rsidSect="002F0408">
          <w:type w:val="continuous"/>
          <w:pgSz w:w="11906" w:h="16838"/>
          <w:pgMar w:top="426" w:right="851" w:bottom="709" w:left="1701" w:header="709" w:footer="709" w:gutter="0"/>
          <w:cols w:space="708"/>
          <w:docGrid w:linePitch="360"/>
        </w:sectPr>
      </w:pPr>
    </w:p>
    <w:tbl>
      <w:tblPr>
        <w:tblW w:w="14342" w:type="dxa"/>
        <w:tblInd w:w="96" w:type="dxa"/>
        <w:tblLook w:val="04A0" w:firstRow="1" w:lastRow="0" w:firstColumn="1" w:lastColumn="0" w:noHBand="0" w:noVBand="1"/>
      </w:tblPr>
      <w:tblGrid>
        <w:gridCol w:w="2101"/>
        <w:gridCol w:w="2186"/>
        <w:gridCol w:w="1383"/>
        <w:gridCol w:w="1460"/>
        <w:gridCol w:w="2448"/>
        <w:gridCol w:w="1161"/>
        <w:gridCol w:w="2080"/>
        <w:gridCol w:w="1523"/>
      </w:tblGrid>
      <w:tr w:rsidR="00CB3604" w:rsidRPr="00CB3604" w:rsidTr="006979F5">
        <w:trPr>
          <w:trHeight w:val="660"/>
        </w:trPr>
        <w:tc>
          <w:tcPr>
            <w:tcW w:w="14342" w:type="dxa"/>
            <w:gridSpan w:val="8"/>
            <w:tcBorders>
              <w:top w:val="nil"/>
              <w:left w:val="nil"/>
              <w:bottom w:val="nil"/>
              <w:right w:val="nil"/>
            </w:tcBorders>
            <w:shd w:val="clear" w:color="auto" w:fill="auto"/>
            <w:noWrap/>
            <w:vAlign w:val="center"/>
            <w:hideMark/>
          </w:tcPr>
          <w:p w:rsidR="00CB3604" w:rsidRPr="00CB3604" w:rsidRDefault="00CB3604" w:rsidP="00CB3604">
            <w:pPr>
              <w:spacing w:after="0" w:line="240" w:lineRule="auto"/>
              <w:rPr>
                <w:rFonts w:ascii="Calibri" w:eastAsia="Times New Roman" w:hAnsi="Calibri" w:cs="Calibri"/>
                <w:b/>
                <w:bCs/>
                <w:color w:val="000000"/>
                <w:sz w:val="24"/>
                <w:szCs w:val="24"/>
              </w:rPr>
            </w:pPr>
            <w:r w:rsidRPr="00CB3604">
              <w:rPr>
                <w:rFonts w:ascii="Sylfaen" w:eastAsia="Times New Roman" w:hAnsi="Sylfaen" w:cs="Sylfaen"/>
                <w:b/>
                <w:bCs/>
                <w:color w:val="000000"/>
                <w:sz w:val="24"/>
                <w:szCs w:val="24"/>
              </w:rPr>
              <w:lastRenderedPageBreak/>
              <w:t>ქვეპროგრამის</w:t>
            </w:r>
            <w:r w:rsidRPr="00CB3604">
              <w:rPr>
                <w:rFonts w:ascii="Calibri" w:eastAsia="Times New Roman" w:hAnsi="Calibri" w:cs="Calibri"/>
                <w:b/>
                <w:bCs/>
                <w:color w:val="000000"/>
                <w:sz w:val="24"/>
                <w:szCs w:val="24"/>
              </w:rPr>
              <w:t xml:space="preserve"> </w:t>
            </w:r>
            <w:r w:rsidRPr="00CB3604">
              <w:rPr>
                <w:rFonts w:ascii="Sylfaen" w:eastAsia="Times New Roman" w:hAnsi="Sylfaen" w:cs="Sylfaen"/>
                <w:b/>
                <w:bCs/>
                <w:color w:val="000000"/>
                <w:sz w:val="24"/>
                <w:szCs w:val="24"/>
              </w:rPr>
              <w:t>შუალედური</w:t>
            </w:r>
            <w:r w:rsidRPr="00CB3604">
              <w:rPr>
                <w:rFonts w:ascii="Calibri" w:eastAsia="Times New Roman" w:hAnsi="Calibri" w:cs="Calibri"/>
                <w:b/>
                <w:bCs/>
                <w:color w:val="000000"/>
                <w:sz w:val="24"/>
                <w:szCs w:val="24"/>
              </w:rPr>
              <w:t xml:space="preserve"> </w:t>
            </w:r>
            <w:r w:rsidRPr="00CB3604">
              <w:rPr>
                <w:rFonts w:ascii="Sylfaen" w:eastAsia="Times New Roman" w:hAnsi="Sylfaen" w:cs="Sylfaen"/>
                <w:b/>
                <w:bCs/>
                <w:color w:val="000000"/>
                <w:sz w:val="24"/>
                <w:szCs w:val="24"/>
              </w:rPr>
              <w:t>შედეგის</w:t>
            </w:r>
            <w:r w:rsidRPr="00CB3604">
              <w:rPr>
                <w:rFonts w:ascii="Calibri" w:eastAsia="Times New Roman" w:hAnsi="Calibri" w:cs="Calibri"/>
                <w:b/>
                <w:bCs/>
                <w:color w:val="000000"/>
                <w:sz w:val="24"/>
                <w:szCs w:val="24"/>
              </w:rPr>
              <w:t xml:space="preserve"> </w:t>
            </w:r>
            <w:r w:rsidRPr="00CB3604">
              <w:rPr>
                <w:rFonts w:ascii="Sylfaen" w:eastAsia="Times New Roman" w:hAnsi="Sylfaen" w:cs="Sylfaen"/>
                <w:b/>
                <w:bCs/>
                <w:color w:val="000000"/>
                <w:sz w:val="24"/>
                <w:szCs w:val="24"/>
              </w:rPr>
              <w:t>ინდიკატორები</w:t>
            </w:r>
          </w:p>
        </w:tc>
      </w:tr>
      <w:tr w:rsidR="00CB3604" w:rsidRPr="00CB3604" w:rsidTr="006979F5">
        <w:trPr>
          <w:trHeight w:val="375"/>
        </w:trPr>
        <w:tc>
          <w:tcPr>
            <w:tcW w:w="14342" w:type="dxa"/>
            <w:gridSpan w:val="8"/>
            <w:tcBorders>
              <w:top w:val="nil"/>
              <w:left w:val="nil"/>
              <w:bottom w:val="single" w:sz="4" w:space="0" w:color="auto"/>
              <w:right w:val="nil"/>
            </w:tcBorders>
            <w:shd w:val="clear" w:color="auto" w:fill="auto"/>
            <w:noWrap/>
            <w:vAlign w:val="bottom"/>
            <w:hideMark/>
          </w:tcPr>
          <w:p w:rsidR="00CB3604" w:rsidRPr="00CB3604" w:rsidRDefault="00CB3604" w:rsidP="00CB3604">
            <w:pPr>
              <w:spacing w:after="0" w:line="240" w:lineRule="auto"/>
              <w:jc w:val="center"/>
              <w:rPr>
                <w:rFonts w:ascii="Calibri" w:eastAsia="Times New Roman" w:hAnsi="Calibri" w:cs="Calibri"/>
                <w:color w:val="000000"/>
                <w:sz w:val="20"/>
                <w:szCs w:val="20"/>
              </w:rPr>
            </w:pPr>
            <w:r w:rsidRPr="00CB3604">
              <w:rPr>
                <w:rFonts w:ascii="Calibri" w:eastAsia="Times New Roman" w:hAnsi="Calibri" w:cs="Calibri"/>
                <w:color w:val="000000"/>
                <w:sz w:val="20"/>
                <w:szCs w:val="20"/>
              </w:rPr>
              <w:t> </w:t>
            </w:r>
          </w:p>
        </w:tc>
      </w:tr>
      <w:tr w:rsidR="00CB3604" w:rsidRPr="00CB3604" w:rsidTr="006979F5">
        <w:trPr>
          <w:trHeight w:val="1095"/>
        </w:trPr>
        <w:tc>
          <w:tcPr>
            <w:tcW w:w="2101" w:type="dxa"/>
            <w:tcBorders>
              <w:top w:val="nil"/>
              <w:left w:val="single" w:sz="4" w:space="0" w:color="auto"/>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მოსალოდნელი შედეგი</w:t>
            </w:r>
          </w:p>
        </w:tc>
        <w:tc>
          <w:tcPr>
            <w:tcW w:w="2186"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შედეგის ინდიკატორები</w:t>
            </w:r>
          </w:p>
        </w:tc>
        <w:tc>
          <w:tcPr>
            <w:tcW w:w="1383"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სამიზნე მაჩვენებელი</w:t>
            </w:r>
          </w:p>
        </w:tc>
        <w:tc>
          <w:tcPr>
            <w:tcW w:w="146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გაზომვის ერთეული</w:t>
            </w:r>
          </w:p>
        </w:tc>
        <w:tc>
          <w:tcPr>
            <w:tcW w:w="2448"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მონაცემთა წყარო</w:t>
            </w:r>
          </w:p>
        </w:tc>
        <w:tc>
          <w:tcPr>
            <w:tcW w:w="1161"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სიხშირე</w:t>
            </w:r>
          </w:p>
        </w:tc>
        <w:tc>
          <w:tcPr>
            <w:tcW w:w="2080"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პასუხისმგებელი (საბიუჯეტო ორგანიზაცია)</w:t>
            </w:r>
          </w:p>
        </w:tc>
        <w:tc>
          <w:tcPr>
            <w:tcW w:w="1523" w:type="dxa"/>
            <w:tcBorders>
              <w:top w:val="nil"/>
              <w:left w:val="nil"/>
              <w:bottom w:val="single" w:sz="4" w:space="0" w:color="auto"/>
              <w:right w:val="single" w:sz="4" w:space="0" w:color="auto"/>
            </w:tcBorders>
            <w:shd w:val="clear" w:color="auto" w:fill="auto"/>
            <w:vAlign w:val="center"/>
            <w:hideMark/>
          </w:tcPr>
          <w:p w:rsidR="00CB3604" w:rsidRPr="00CB3604" w:rsidRDefault="00CB3604" w:rsidP="00CB3604">
            <w:pPr>
              <w:spacing w:after="0" w:line="240" w:lineRule="auto"/>
              <w:jc w:val="center"/>
              <w:rPr>
                <w:rFonts w:ascii="Sylfaen" w:eastAsia="Times New Roman" w:hAnsi="Sylfaen" w:cs="Calibri"/>
                <w:color w:val="000000"/>
                <w:sz w:val="20"/>
                <w:szCs w:val="20"/>
              </w:rPr>
            </w:pPr>
            <w:r w:rsidRPr="00CB3604">
              <w:rPr>
                <w:rFonts w:ascii="Sylfaen" w:eastAsia="Times New Roman" w:hAnsi="Sylfaen" w:cs="Calibri"/>
                <w:color w:val="000000"/>
                <w:sz w:val="20"/>
                <w:szCs w:val="20"/>
              </w:rPr>
              <w:t>მოგროვების მეთოდი</w:t>
            </w:r>
          </w:p>
        </w:tc>
      </w:tr>
      <w:tr w:rsidR="006979F5" w:rsidRPr="00CB3604" w:rsidTr="00E7574E">
        <w:trPr>
          <w:trHeight w:val="1400"/>
        </w:trPr>
        <w:tc>
          <w:tcPr>
            <w:tcW w:w="2101" w:type="dxa"/>
            <w:tcBorders>
              <w:top w:val="nil"/>
              <w:left w:val="single" w:sz="4" w:space="0" w:color="auto"/>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საბავშვო ბაღი გაზიფიცირებული</w:t>
            </w:r>
          </w:p>
        </w:tc>
        <w:tc>
          <w:tcPr>
            <w:tcW w:w="2186" w:type="dxa"/>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გაზიფიცირებული საბავშვო ბაღის რაოდენობა</w:t>
            </w:r>
          </w:p>
        </w:tc>
        <w:tc>
          <w:tcPr>
            <w:tcW w:w="1383" w:type="dxa"/>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1</w:t>
            </w:r>
          </w:p>
        </w:tc>
        <w:tc>
          <w:tcPr>
            <w:tcW w:w="1460" w:type="dxa"/>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448" w:type="dxa"/>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161" w:type="dxa"/>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 </w:t>
            </w:r>
          </w:p>
        </w:tc>
        <w:tc>
          <w:tcPr>
            <w:tcW w:w="2080" w:type="dxa"/>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23" w:type="dxa"/>
            <w:tcBorders>
              <w:top w:val="nil"/>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6979F5" w:rsidRPr="00CB3604" w:rsidTr="00E7574E">
        <w:trPr>
          <w:trHeight w:val="1510"/>
        </w:trPr>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 xml:space="preserve">რეაბილიტირებული საბავშვო ბაღი </w:t>
            </w:r>
          </w:p>
        </w:tc>
        <w:tc>
          <w:tcPr>
            <w:tcW w:w="2186"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საბავშვო ბარების ეზოები რეაბილიტირებულია</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3</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448"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 </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6979F5" w:rsidRPr="00CB3604" w:rsidTr="006979F5">
        <w:trPr>
          <w:trHeight w:val="1500"/>
        </w:trPr>
        <w:tc>
          <w:tcPr>
            <w:tcW w:w="21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Sylfaen" w:hAnsi="Sylfaen" w:cs="Sylfaen"/>
                <w:color w:val="000000"/>
                <w:sz w:val="20"/>
                <w:szCs w:val="20"/>
              </w:rPr>
              <w:t>საბავშვო</w:t>
            </w:r>
            <w:r>
              <w:rPr>
                <w:rFonts w:ascii="Calibri" w:hAnsi="Calibri" w:cs="Calibri"/>
                <w:color w:val="000000"/>
                <w:sz w:val="20"/>
                <w:szCs w:val="20"/>
              </w:rPr>
              <w:t xml:space="preserve"> </w:t>
            </w:r>
            <w:r>
              <w:rPr>
                <w:rFonts w:ascii="Sylfaen" w:hAnsi="Sylfaen" w:cs="Sylfaen"/>
                <w:color w:val="000000"/>
                <w:sz w:val="20"/>
                <w:szCs w:val="20"/>
              </w:rPr>
              <w:t>ბაღი</w:t>
            </w:r>
            <w:r>
              <w:rPr>
                <w:rFonts w:ascii="Calibri" w:hAnsi="Calibri" w:cs="Calibri"/>
                <w:color w:val="000000"/>
                <w:sz w:val="20"/>
                <w:szCs w:val="20"/>
              </w:rPr>
              <w:t xml:space="preserve"> </w:t>
            </w:r>
          </w:p>
        </w:tc>
        <w:tc>
          <w:tcPr>
            <w:tcW w:w="2186"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rPr>
                <w:rFonts w:ascii="Calibri" w:hAnsi="Calibri" w:cs="Calibri"/>
                <w:color w:val="000000"/>
                <w:sz w:val="20"/>
                <w:szCs w:val="20"/>
              </w:rPr>
            </w:pPr>
            <w:r>
              <w:rPr>
                <w:rFonts w:ascii="Sylfaen" w:hAnsi="Sylfaen" w:cs="Sylfaen"/>
                <w:color w:val="000000"/>
                <w:sz w:val="20"/>
                <w:szCs w:val="20"/>
              </w:rPr>
              <w:t>აშენებული</w:t>
            </w:r>
            <w:r>
              <w:rPr>
                <w:rFonts w:ascii="Calibri" w:hAnsi="Calibri" w:cs="Calibri"/>
                <w:color w:val="000000"/>
                <w:sz w:val="20"/>
                <w:szCs w:val="20"/>
              </w:rPr>
              <w:t xml:space="preserve"> </w:t>
            </w:r>
            <w:r>
              <w:rPr>
                <w:rFonts w:ascii="Sylfaen" w:hAnsi="Sylfaen" w:cs="Sylfaen"/>
                <w:color w:val="000000"/>
                <w:sz w:val="20"/>
                <w:szCs w:val="20"/>
              </w:rPr>
              <w:t>საბავშვო</w:t>
            </w:r>
            <w:r>
              <w:rPr>
                <w:rFonts w:ascii="Calibri" w:hAnsi="Calibri" w:cs="Calibri"/>
                <w:color w:val="000000"/>
                <w:sz w:val="20"/>
                <w:szCs w:val="20"/>
              </w:rPr>
              <w:t xml:space="preserve"> </w:t>
            </w:r>
            <w:r>
              <w:rPr>
                <w:rFonts w:ascii="Sylfaen" w:hAnsi="Sylfaen" w:cs="Sylfaen"/>
                <w:color w:val="000000"/>
                <w:sz w:val="20"/>
                <w:szCs w:val="20"/>
              </w:rPr>
              <w:t>ბაღების</w:t>
            </w:r>
            <w:r>
              <w:rPr>
                <w:rFonts w:ascii="Calibri" w:hAnsi="Calibri" w:cs="Calibri"/>
                <w:color w:val="000000"/>
                <w:sz w:val="20"/>
                <w:szCs w:val="20"/>
              </w:rPr>
              <w:t xml:space="preserve"> </w:t>
            </w:r>
            <w:r>
              <w:rPr>
                <w:rFonts w:ascii="Sylfaen" w:hAnsi="Sylfaen" w:cs="Sylfaen"/>
                <w:color w:val="000000"/>
                <w:sz w:val="20"/>
                <w:szCs w:val="20"/>
              </w:rPr>
              <w:t>რაოდენობა</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Calibri" w:hAnsi="Calibri" w:cs="Calibri"/>
                <w:color w:val="000000"/>
                <w:sz w:val="20"/>
                <w:szCs w:val="20"/>
              </w:rPr>
            </w:pPr>
            <w:r>
              <w:rPr>
                <w:rFonts w:ascii="Calibri" w:hAnsi="Calibri" w:cs="Calibri"/>
                <w:color w:val="000000"/>
                <w:sz w:val="20"/>
                <w:szCs w:val="20"/>
              </w:rPr>
              <w:t>1</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448"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 </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6979F5" w:rsidRDefault="006979F5">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bl>
    <w:p w:rsidR="00CB3604" w:rsidRDefault="00CB3604" w:rsidP="00B52BA0">
      <w:pPr>
        <w:spacing w:after="0" w:line="240" w:lineRule="auto"/>
        <w:jc w:val="center"/>
        <w:rPr>
          <w:rFonts w:ascii="Sylfaen" w:eastAsia="Times New Roman" w:hAnsi="Sylfaen" w:cs="Calibri"/>
          <w:b/>
          <w:bCs/>
          <w:i/>
          <w:iCs/>
          <w:color w:val="000000"/>
          <w:sz w:val="20"/>
          <w:szCs w:val="20"/>
          <w:lang w:val="ka-GE"/>
        </w:rPr>
        <w:sectPr w:rsidR="00CB3604" w:rsidSect="00CB3604">
          <w:pgSz w:w="16838" w:h="11906" w:orient="landscape"/>
          <w:pgMar w:top="568" w:right="426" w:bottom="851" w:left="709" w:header="709" w:footer="709" w:gutter="0"/>
          <w:cols w:space="708"/>
          <w:docGrid w:linePitch="360"/>
        </w:sectPr>
      </w:pPr>
    </w:p>
    <w:tbl>
      <w:tblPr>
        <w:tblW w:w="10255" w:type="dxa"/>
        <w:tblInd w:w="-743" w:type="dxa"/>
        <w:tblLayout w:type="fixed"/>
        <w:tblLook w:val="04A0" w:firstRow="1" w:lastRow="0" w:firstColumn="1" w:lastColumn="0" w:noHBand="0" w:noVBand="1"/>
      </w:tblPr>
      <w:tblGrid>
        <w:gridCol w:w="3970"/>
        <w:gridCol w:w="1089"/>
        <w:gridCol w:w="45"/>
        <w:gridCol w:w="1195"/>
        <w:gridCol w:w="81"/>
        <w:gridCol w:w="1159"/>
        <w:gridCol w:w="116"/>
        <w:gridCol w:w="1124"/>
        <w:gridCol w:w="152"/>
        <w:gridCol w:w="1088"/>
        <w:gridCol w:w="46"/>
        <w:gridCol w:w="142"/>
        <w:gridCol w:w="48"/>
      </w:tblGrid>
      <w:tr w:rsidR="00B52BA0" w:rsidRPr="00B52BA0" w:rsidTr="00CB3604">
        <w:trPr>
          <w:gridAfter w:val="2"/>
          <w:wAfter w:w="190" w:type="dxa"/>
          <w:trHeight w:val="402"/>
        </w:trPr>
        <w:tc>
          <w:tcPr>
            <w:tcW w:w="10065" w:type="dxa"/>
            <w:gridSpan w:val="11"/>
            <w:tcBorders>
              <w:top w:val="nil"/>
              <w:left w:val="nil"/>
              <w:bottom w:val="nil"/>
              <w:right w:val="nil"/>
            </w:tcBorders>
            <w:shd w:val="clear" w:color="auto" w:fill="auto"/>
            <w:noWrap/>
            <w:vAlign w:val="center"/>
            <w:hideMark/>
          </w:tcPr>
          <w:p w:rsidR="00CB3604" w:rsidRDefault="00CB3604" w:rsidP="00B52BA0">
            <w:pPr>
              <w:spacing w:after="0" w:line="240" w:lineRule="auto"/>
              <w:jc w:val="center"/>
              <w:rPr>
                <w:rFonts w:ascii="Sylfaen" w:eastAsia="Times New Roman" w:hAnsi="Sylfaen" w:cs="Calibri"/>
                <w:b/>
                <w:bCs/>
                <w:i/>
                <w:iCs/>
                <w:color w:val="000000"/>
                <w:sz w:val="20"/>
                <w:szCs w:val="20"/>
                <w:lang w:val="ka-GE"/>
              </w:rPr>
            </w:pPr>
          </w:p>
          <w:p w:rsidR="00CB3604" w:rsidRDefault="00CB3604" w:rsidP="00B52BA0">
            <w:pPr>
              <w:spacing w:after="0" w:line="240" w:lineRule="auto"/>
              <w:jc w:val="center"/>
              <w:rPr>
                <w:rFonts w:ascii="Sylfaen" w:eastAsia="Times New Roman" w:hAnsi="Sylfaen" w:cs="Calibri"/>
                <w:b/>
                <w:bCs/>
                <w:i/>
                <w:iCs/>
                <w:color w:val="000000"/>
                <w:sz w:val="20"/>
                <w:szCs w:val="20"/>
                <w:lang w:val="ka-GE"/>
              </w:rPr>
            </w:pPr>
          </w:p>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t>პროგრამის განაცხადის ფორმა</w:t>
            </w:r>
          </w:p>
        </w:tc>
      </w:tr>
      <w:tr w:rsidR="00B52BA0" w:rsidRPr="00B52BA0" w:rsidTr="00CB3604">
        <w:trPr>
          <w:trHeight w:val="402"/>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trHeight w:val="68"/>
        </w:trPr>
        <w:tc>
          <w:tcPr>
            <w:tcW w:w="10019" w:type="dxa"/>
            <w:gridSpan w:val="10"/>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gridAfter w:val="2"/>
          <w:wAfter w:w="190" w:type="dxa"/>
          <w:trHeight w:val="339"/>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კულტურა, რელიგია, ახალგაზრდული და სპორტული ღონისძიებები</w:t>
            </w:r>
          </w:p>
        </w:tc>
      </w:tr>
      <w:tr w:rsidR="00B52BA0" w:rsidRPr="00B52BA0" w:rsidTr="00CB3604">
        <w:trPr>
          <w:trHeight w:val="199"/>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CB3604">
        <w:trPr>
          <w:trHeight w:val="205"/>
        </w:trPr>
        <w:tc>
          <w:tcPr>
            <w:tcW w:w="50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კლასიფიკაციის კოდი:</w:t>
            </w:r>
          </w:p>
        </w:tc>
        <w:tc>
          <w:tcPr>
            <w:tcW w:w="2480" w:type="dxa"/>
            <w:gridSpan w:val="4"/>
            <w:tcBorders>
              <w:top w:val="single" w:sz="4" w:space="0" w:color="auto"/>
              <w:left w:val="nil"/>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05 01</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trHeight w:val="58"/>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CB3604">
        <w:trPr>
          <w:trHeight w:val="402"/>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gridAfter w:val="2"/>
          <w:wAfter w:w="190" w:type="dxa"/>
          <w:trHeight w:val="315"/>
        </w:trPr>
        <w:tc>
          <w:tcPr>
            <w:tcW w:w="10065"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სპორტის  განვითარების ხელშეწყობა</w:t>
            </w:r>
          </w:p>
        </w:tc>
      </w:tr>
      <w:tr w:rsidR="00B52BA0" w:rsidRPr="00B52BA0" w:rsidTr="00CB3604">
        <w:trPr>
          <w:trHeight w:val="199"/>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CB3604">
        <w:trPr>
          <w:trHeight w:val="402"/>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განმახორციელებელი: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gridAfter w:val="2"/>
          <w:wAfter w:w="190" w:type="dxa"/>
          <w:trHeight w:val="516"/>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მუნციპალიტეტის მერიის  განათლების, კულტურის, სპორტის, ახალგაზრდობისა და გენდერულ საკითხთა სამსახური</w:t>
            </w:r>
          </w:p>
        </w:tc>
      </w:tr>
      <w:tr w:rsidR="00B52BA0" w:rsidRPr="00B52BA0" w:rsidTr="00CB3604">
        <w:trPr>
          <w:trHeight w:val="109"/>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CB3604">
        <w:trPr>
          <w:trHeight w:val="331"/>
        </w:trPr>
        <w:tc>
          <w:tcPr>
            <w:tcW w:w="50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განხორციელების პერიოდი:</w:t>
            </w:r>
          </w:p>
        </w:tc>
        <w:tc>
          <w:tcPr>
            <w:tcW w:w="248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trHeight w:val="406"/>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მიზანი: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6186D">
        <w:trPr>
          <w:gridAfter w:val="2"/>
          <w:wAfter w:w="190" w:type="dxa"/>
          <w:trHeight w:val="978"/>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56186D" w:rsidRDefault="00B52BA0" w:rsidP="00B52BA0">
            <w:pPr>
              <w:spacing w:after="0" w:line="240" w:lineRule="auto"/>
              <w:rPr>
                <w:rFonts w:ascii="Sylfaen" w:eastAsia="Times New Roman" w:hAnsi="Sylfaen" w:cs="Calibri"/>
                <w:sz w:val="18"/>
                <w:szCs w:val="18"/>
              </w:rPr>
            </w:pPr>
            <w:r w:rsidRPr="0056186D">
              <w:rPr>
                <w:rFonts w:ascii="Sylfaen" w:eastAsia="Times New Roman" w:hAnsi="Sylfaen" w:cs="Calibri"/>
                <w:sz w:val="18"/>
                <w:szCs w:val="18"/>
              </w:rPr>
              <w:t>ჯანსაღი მომავალი თაობის აღზრდა; საზოგადოების აქტიური ჩართულობა სპორტულ ცხოვრებაში; მუნიციპალური სპორტული კლუბებისა და მათ ბაზებზე არსებული ასაკობრივი ჯგუფების განვითარების ხელშეწყობა; მუნიციპალური სპორტული ინფრასტრუქტურის განვითარება, მშენებლობა და მოვლა-პატრონობა; სპორტული მიღწევების გაუმჯობესების ხელშეწყობ.</w:t>
            </w:r>
          </w:p>
        </w:tc>
      </w:tr>
      <w:tr w:rsidR="00B52BA0" w:rsidRPr="00B52BA0" w:rsidTr="00CB3604">
        <w:trPr>
          <w:trHeight w:val="81"/>
        </w:trPr>
        <w:tc>
          <w:tcPr>
            <w:tcW w:w="5059"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trHeight w:val="68"/>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gridAfter w:val="2"/>
          <w:wAfter w:w="190" w:type="dxa"/>
          <w:trHeight w:val="3533"/>
        </w:trPr>
        <w:tc>
          <w:tcPr>
            <w:tcW w:w="10065" w:type="dxa"/>
            <w:gridSpan w:val="11"/>
            <w:tcBorders>
              <w:top w:val="single" w:sz="4" w:space="0" w:color="auto"/>
              <w:left w:val="single" w:sz="4" w:space="0" w:color="auto"/>
              <w:bottom w:val="single" w:sz="4" w:space="0" w:color="auto"/>
              <w:right w:val="single" w:sz="4" w:space="0" w:color="000000"/>
            </w:tcBorders>
            <w:shd w:val="clear" w:color="auto" w:fill="auto"/>
            <w:hideMark/>
          </w:tcPr>
          <w:p w:rsidR="00B52BA0" w:rsidRPr="00AD3317" w:rsidRDefault="00B52BA0" w:rsidP="00B52BA0">
            <w:pPr>
              <w:spacing w:after="0" w:line="240" w:lineRule="auto"/>
              <w:rPr>
                <w:rFonts w:ascii="Sylfaen" w:eastAsia="Times New Roman" w:hAnsi="Sylfaen" w:cs="Calibri"/>
                <w:sz w:val="18"/>
                <w:szCs w:val="18"/>
              </w:rPr>
            </w:pPr>
            <w:r w:rsidRPr="00AD3317">
              <w:rPr>
                <w:rFonts w:ascii="Sylfaen" w:eastAsia="Times New Roman" w:hAnsi="Sylfaen" w:cs="Calibri"/>
                <w:sz w:val="18"/>
                <w:szCs w:val="18"/>
              </w:rPr>
              <w:t>პროგრამის ფარგლებში დაგეგმილია შემდეგი ქვეპროგრამების განხორციელება: 1) მასობრივი სპორტის ხელმისაწვდომობის და განვითარების ხელშეწყობა, რაც აისახება მასობრივი სპორტული შეჯიბრებების მოწყობაში, კერძოდ: მხიარული თამაშები, სასკოლო სპორტული ოლიმპიადა და "ევროპის სპორტის კვირეულის" ფარგლებში დაგეგმილი ყველა სპორტული აქტივობა არის სკოლის ასაკის ყველაზე მასშტაბური ღონისძიებები, რომელშიც ჩართულია მუნიციპალიტეტის ყველა საჯარო და კერძო სკოლა.  2)ახალგაზრდებს შორის სპორტული ტურნირების მოწყობა, კერძოდ ტურნირი მინი-ფებურთში უბნებს შორის, რომელშიც ასპარეზობს როგორც ქალაქის, ასევე მუნიციპალიტეტის ყველა სოფლის ფეხბურთის ნაკრები გუნდი, არის სანახაობრივი და მასობრივი სპორტული აქტივობა. 3) მუნიციპალიტეტის მასშტაბით ასაკობრივი ჯგუფების განვითარების ხელშეწყობა-რაც მიზნად ისახავს ბავშვთა და მოზარდთათვის ხელმისაწვდომობის გაზრდას სპორტის ისეთ სახეობებში, როგორიცაა ხელბურთი, ფრენბურთი, კალათბურთი, რაგბი. 4) ქობულეთელი სპორტსმენის/მწვრთნელების ინდივიდუალური განვითარების ხელშეწყობა და წახალისება, რაც გულისხმობს სხვადასხვა სპორტული პროექტების ხელშეწყობას, აგრეთვე საერთაშორისო და ადგილობრივ ტურნირებზე საპრიზო ადგილების მოპოვების შემთხვევაში სპორტსმენებისა და მათი მწვრთნელების ერთჯერადი ფინანასური ჯიდლოთი წახალისებას. 5)</w:t>
            </w:r>
            <w:r w:rsidR="00AC61A0">
              <w:rPr>
                <w:rFonts w:ascii="Sylfaen" w:eastAsia="Times New Roman" w:hAnsi="Sylfaen" w:cs="Calibri"/>
                <w:sz w:val="18"/>
                <w:szCs w:val="18"/>
                <w:lang w:val="ka-GE"/>
              </w:rPr>
              <w:t xml:space="preserve"> </w:t>
            </w:r>
            <w:r w:rsidRPr="00AD3317">
              <w:rPr>
                <w:rFonts w:ascii="Sylfaen" w:eastAsia="Times New Roman" w:hAnsi="Sylfaen" w:cs="Calibri"/>
                <w:sz w:val="18"/>
                <w:szCs w:val="18"/>
              </w:rPr>
              <w:t>ახალი სპორტული მოედნები, მოწესრიგებული სპორტული ინფრასტრუქტურა ურზუნელყოფს სპორტსმენთა მომზადების დონის ამაღლებას და მათ კიდევ უფრო დაინტერესებას ჩართული იყვნენ სპორტის სხვადასხვა სახეობებში.</w:t>
            </w:r>
          </w:p>
        </w:tc>
      </w:tr>
      <w:tr w:rsidR="00B52BA0" w:rsidRPr="00B52BA0" w:rsidTr="00CB3604">
        <w:trPr>
          <w:trHeight w:val="199"/>
        </w:trPr>
        <w:tc>
          <w:tcPr>
            <w:tcW w:w="5059"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gridAfter w:val="1"/>
          <w:wAfter w:w="48" w:type="dxa"/>
          <w:trHeight w:val="68"/>
        </w:trPr>
        <w:tc>
          <w:tcPr>
            <w:tcW w:w="10207" w:type="dxa"/>
            <w:gridSpan w:val="1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ბიუჯეტი</w:t>
            </w:r>
          </w:p>
        </w:tc>
      </w:tr>
      <w:tr w:rsidR="00DE471D" w:rsidRPr="00B52BA0" w:rsidTr="00CB3604">
        <w:trPr>
          <w:gridAfter w:val="1"/>
          <w:wAfter w:w="48" w:type="dxa"/>
          <w:trHeight w:val="273"/>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r>
      <w:tr w:rsidR="00141926" w:rsidRPr="00B52BA0" w:rsidTr="00B208C8">
        <w:trPr>
          <w:gridAfter w:val="1"/>
          <w:wAfter w:w="48" w:type="dxa"/>
          <w:trHeight w:val="543"/>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141926" w:rsidRPr="0056186D" w:rsidRDefault="00141926" w:rsidP="00B52BA0">
            <w:pPr>
              <w:spacing w:after="0" w:line="240" w:lineRule="auto"/>
              <w:jc w:val="center"/>
              <w:rPr>
                <w:rFonts w:ascii="Sylfaen" w:eastAsia="Times New Roman" w:hAnsi="Sylfaen" w:cs="Calibri"/>
                <w:color w:val="000000"/>
                <w:sz w:val="18"/>
                <w:szCs w:val="18"/>
              </w:rPr>
            </w:pPr>
            <w:r w:rsidRPr="0056186D">
              <w:rPr>
                <w:rFonts w:ascii="Sylfaen" w:eastAsia="Times New Roman" w:hAnsi="Sylfaen" w:cs="Calibri"/>
                <w:color w:val="000000"/>
                <w:sz w:val="18"/>
                <w:szCs w:val="18"/>
              </w:rPr>
              <w:t>ა(ა)იპ ქობულეთის კომპლექსური სასპორტო სკოლა</w:t>
            </w:r>
          </w:p>
        </w:tc>
        <w:tc>
          <w:tcPr>
            <w:tcW w:w="1134" w:type="dxa"/>
            <w:gridSpan w:val="2"/>
            <w:tcBorders>
              <w:top w:val="nil"/>
              <w:left w:val="nil"/>
              <w:bottom w:val="single" w:sz="4" w:space="0" w:color="auto"/>
              <w:right w:val="single" w:sz="4" w:space="0" w:color="auto"/>
            </w:tcBorders>
            <w:shd w:val="clear" w:color="auto" w:fill="auto"/>
            <w:vAlign w:val="bottom"/>
            <w:hideMark/>
          </w:tcPr>
          <w:p w:rsidR="00141926" w:rsidRPr="008B5A86" w:rsidRDefault="008B5A86" w:rsidP="00141926">
            <w:pPr>
              <w:spacing w:after="0" w:line="240" w:lineRule="auto"/>
              <w:jc w:val="center"/>
              <w:rPr>
                <w:rFonts w:ascii="Sylfaen" w:eastAsia="Times New Roman" w:hAnsi="Sylfaen" w:cs="Calibri"/>
                <w:b/>
                <w:sz w:val="20"/>
                <w:szCs w:val="20"/>
                <w:lang w:val="en-GB"/>
              </w:rPr>
            </w:pPr>
            <w:r>
              <w:rPr>
                <w:rFonts w:ascii="Sylfaen" w:eastAsia="Times New Roman" w:hAnsi="Sylfaen" w:cs="Calibri"/>
                <w:b/>
                <w:sz w:val="20"/>
                <w:szCs w:val="20"/>
                <w:lang w:val="en-GB"/>
              </w:rPr>
              <w:t>968 630</w:t>
            </w:r>
          </w:p>
        </w:tc>
        <w:tc>
          <w:tcPr>
            <w:tcW w:w="1276" w:type="dxa"/>
            <w:gridSpan w:val="2"/>
            <w:tcBorders>
              <w:top w:val="nil"/>
              <w:left w:val="nil"/>
              <w:bottom w:val="single" w:sz="4" w:space="0" w:color="auto"/>
              <w:right w:val="single" w:sz="4" w:space="0" w:color="auto"/>
            </w:tcBorders>
            <w:shd w:val="clear" w:color="auto" w:fill="auto"/>
            <w:vAlign w:val="bottom"/>
            <w:hideMark/>
          </w:tcPr>
          <w:p w:rsidR="00141926" w:rsidRPr="008B5A86" w:rsidRDefault="008B5A86" w:rsidP="00141926">
            <w:pPr>
              <w:spacing w:after="0" w:line="240" w:lineRule="auto"/>
              <w:jc w:val="center"/>
              <w:rPr>
                <w:rFonts w:ascii="Sylfaen" w:eastAsia="Times New Roman" w:hAnsi="Sylfaen" w:cs="Calibri"/>
                <w:sz w:val="20"/>
                <w:szCs w:val="20"/>
                <w:lang w:val="en-GB"/>
              </w:rPr>
            </w:pPr>
            <w:r>
              <w:rPr>
                <w:rFonts w:ascii="Sylfaen" w:eastAsia="Times New Roman" w:hAnsi="Sylfaen" w:cs="Calibri"/>
                <w:sz w:val="20"/>
                <w:szCs w:val="20"/>
                <w:lang w:val="en-GB"/>
              </w:rPr>
              <w:t>233 890</w:t>
            </w:r>
          </w:p>
        </w:tc>
        <w:tc>
          <w:tcPr>
            <w:tcW w:w="1275" w:type="dxa"/>
            <w:gridSpan w:val="2"/>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241 280</w:t>
            </w:r>
          </w:p>
        </w:tc>
        <w:tc>
          <w:tcPr>
            <w:tcW w:w="1276" w:type="dxa"/>
            <w:gridSpan w:val="2"/>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245 700</w:t>
            </w:r>
          </w:p>
        </w:tc>
        <w:tc>
          <w:tcPr>
            <w:tcW w:w="1276" w:type="dxa"/>
            <w:gridSpan w:val="3"/>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247 760</w:t>
            </w:r>
          </w:p>
        </w:tc>
      </w:tr>
      <w:tr w:rsidR="00141926" w:rsidRPr="00B52BA0" w:rsidTr="00B208C8">
        <w:trPr>
          <w:gridAfter w:val="1"/>
          <w:wAfter w:w="48" w:type="dxa"/>
          <w:trHeight w:val="440"/>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141926" w:rsidRPr="0056186D" w:rsidRDefault="00141926" w:rsidP="00B52BA0">
            <w:pPr>
              <w:spacing w:after="0" w:line="240" w:lineRule="auto"/>
              <w:jc w:val="center"/>
              <w:rPr>
                <w:rFonts w:ascii="Sylfaen" w:eastAsia="Times New Roman" w:hAnsi="Sylfaen" w:cs="Calibri"/>
                <w:color w:val="000000"/>
                <w:sz w:val="18"/>
                <w:szCs w:val="18"/>
              </w:rPr>
            </w:pPr>
            <w:r w:rsidRPr="0056186D">
              <w:rPr>
                <w:rFonts w:ascii="Sylfaen" w:eastAsia="Times New Roman" w:hAnsi="Sylfaen" w:cs="Calibri"/>
                <w:color w:val="000000"/>
                <w:sz w:val="18"/>
                <w:szCs w:val="18"/>
              </w:rPr>
              <w:t>სპორტული ღონისძიებების დაფინანსება</w:t>
            </w:r>
          </w:p>
        </w:tc>
        <w:tc>
          <w:tcPr>
            <w:tcW w:w="1134" w:type="dxa"/>
            <w:gridSpan w:val="2"/>
            <w:tcBorders>
              <w:top w:val="nil"/>
              <w:left w:val="nil"/>
              <w:bottom w:val="single" w:sz="4" w:space="0" w:color="auto"/>
              <w:right w:val="single" w:sz="4" w:space="0" w:color="auto"/>
            </w:tcBorders>
            <w:shd w:val="clear" w:color="auto" w:fill="auto"/>
            <w:vAlign w:val="bottom"/>
            <w:hideMark/>
          </w:tcPr>
          <w:p w:rsidR="00141926" w:rsidRPr="00141926" w:rsidRDefault="00141926" w:rsidP="00141926">
            <w:pPr>
              <w:spacing w:after="0" w:line="240" w:lineRule="auto"/>
              <w:jc w:val="center"/>
              <w:rPr>
                <w:rFonts w:ascii="Sylfaen" w:eastAsia="Times New Roman" w:hAnsi="Sylfaen" w:cs="Calibri"/>
                <w:b/>
                <w:sz w:val="20"/>
                <w:szCs w:val="20"/>
              </w:rPr>
            </w:pPr>
            <w:r w:rsidRPr="00141926">
              <w:rPr>
                <w:rFonts w:ascii="Sylfaen" w:eastAsia="Times New Roman" w:hAnsi="Sylfaen" w:cs="Calibri"/>
                <w:b/>
                <w:sz w:val="20"/>
                <w:szCs w:val="20"/>
              </w:rPr>
              <w:t>106</w:t>
            </w:r>
            <w:r>
              <w:rPr>
                <w:rFonts w:ascii="Sylfaen" w:eastAsia="Times New Roman" w:hAnsi="Sylfaen" w:cs="Calibri"/>
                <w:b/>
                <w:sz w:val="20"/>
                <w:szCs w:val="20"/>
                <w:lang w:val="en-GB"/>
              </w:rPr>
              <w:t xml:space="preserve"> </w:t>
            </w:r>
            <w:r w:rsidRPr="00141926">
              <w:rPr>
                <w:rFonts w:ascii="Sylfaen" w:eastAsia="Times New Roman" w:hAnsi="Sylfaen" w:cs="Calibri"/>
                <w:b/>
                <w:sz w:val="20"/>
                <w:szCs w:val="20"/>
              </w:rPr>
              <w:t>000</w:t>
            </w:r>
          </w:p>
        </w:tc>
        <w:tc>
          <w:tcPr>
            <w:tcW w:w="1276" w:type="dxa"/>
            <w:gridSpan w:val="2"/>
            <w:tcBorders>
              <w:top w:val="nil"/>
              <w:left w:val="nil"/>
              <w:bottom w:val="single" w:sz="4" w:space="0" w:color="auto"/>
              <w:right w:val="single" w:sz="4" w:space="0" w:color="auto"/>
            </w:tcBorders>
            <w:shd w:val="clear" w:color="auto" w:fill="auto"/>
            <w:vAlign w:val="bottom"/>
            <w:hideMark/>
          </w:tcPr>
          <w:p w:rsidR="00141926" w:rsidRPr="00141926" w:rsidRDefault="00141926" w:rsidP="00141926">
            <w:pPr>
              <w:spacing w:after="0" w:line="240" w:lineRule="auto"/>
              <w:jc w:val="center"/>
              <w:rPr>
                <w:rFonts w:ascii="Sylfaen" w:eastAsia="Times New Roman" w:hAnsi="Sylfaen" w:cs="Calibri"/>
                <w:sz w:val="20"/>
                <w:szCs w:val="20"/>
              </w:rPr>
            </w:pPr>
            <w:r w:rsidRPr="00141926">
              <w:rPr>
                <w:rFonts w:ascii="Sylfaen" w:eastAsia="Times New Roman" w:hAnsi="Sylfaen" w:cs="Calibri"/>
                <w:sz w:val="20"/>
                <w:szCs w:val="20"/>
              </w:rPr>
              <w:t>22</w:t>
            </w:r>
            <w:r>
              <w:rPr>
                <w:rFonts w:ascii="Sylfaen" w:eastAsia="Times New Roman" w:hAnsi="Sylfaen" w:cs="Calibri"/>
                <w:sz w:val="20"/>
                <w:szCs w:val="20"/>
                <w:lang w:val="en-GB"/>
              </w:rPr>
              <w:t xml:space="preserve"> </w:t>
            </w:r>
            <w:r w:rsidRPr="00141926">
              <w:rPr>
                <w:rFonts w:ascii="Sylfaen" w:eastAsia="Times New Roman" w:hAnsi="Sylfaen" w:cs="Calibri"/>
                <w:sz w:val="20"/>
                <w:szCs w:val="20"/>
              </w:rPr>
              <w:t>000</w:t>
            </w:r>
          </w:p>
        </w:tc>
        <w:tc>
          <w:tcPr>
            <w:tcW w:w="1275" w:type="dxa"/>
            <w:gridSpan w:val="2"/>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26 000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28 000</w:t>
            </w:r>
          </w:p>
        </w:tc>
        <w:tc>
          <w:tcPr>
            <w:tcW w:w="1276" w:type="dxa"/>
            <w:gridSpan w:val="3"/>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30 000</w:t>
            </w:r>
          </w:p>
        </w:tc>
      </w:tr>
      <w:tr w:rsidR="00141926" w:rsidRPr="00B52BA0" w:rsidTr="00B208C8">
        <w:trPr>
          <w:gridAfter w:val="1"/>
          <w:wAfter w:w="48" w:type="dxa"/>
          <w:trHeight w:val="381"/>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141926" w:rsidRPr="0056186D" w:rsidRDefault="00141926" w:rsidP="00B52BA0">
            <w:pPr>
              <w:spacing w:after="0" w:line="240" w:lineRule="auto"/>
              <w:jc w:val="center"/>
              <w:rPr>
                <w:rFonts w:ascii="Sylfaen" w:eastAsia="Times New Roman" w:hAnsi="Sylfaen" w:cs="Calibri"/>
                <w:color w:val="000000"/>
                <w:sz w:val="18"/>
                <w:szCs w:val="18"/>
              </w:rPr>
            </w:pPr>
            <w:r w:rsidRPr="0056186D">
              <w:rPr>
                <w:rFonts w:ascii="Sylfaen" w:eastAsia="Times New Roman" w:hAnsi="Sylfaen" w:cs="Calibri"/>
                <w:color w:val="000000"/>
                <w:sz w:val="18"/>
                <w:szCs w:val="18"/>
              </w:rPr>
              <w:t xml:space="preserve">სპორტული საკლუბო გუნდის მხარდაჭერა </w:t>
            </w:r>
          </w:p>
        </w:tc>
        <w:tc>
          <w:tcPr>
            <w:tcW w:w="1134" w:type="dxa"/>
            <w:gridSpan w:val="2"/>
            <w:tcBorders>
              <w:top w:val="nil"/>
              <w:left w:val="nil"/>
              <w:bottom w:val="single" w:sz="4" w:space="0" w:color="auto"/>
              <w:right w:val="single" w:sz="4" w:space="0" w:color="auto"/>
            </w:tcBorders>
            <w:shd w:val="clear" w:color="auto" w:fill="auto"/>
            <w:vAlign w:val="bottom"/>
            <w:hideMark/>
          </w:tcPr>
          <w:p w:rsidR="00141926" w:rsidRPr="00141926" w:rsidRDefault="00141926" w:rsidP="00141926">
            <w:pPr>
              <w:spacing w:after="0" w:line="240" w:lineRule="auto"/>
              <w:jc w:val="center"/>
              <w:rPr>
                <w:rFonts w:ascii="Sylfaen" w:eastAsia="Times New Roman" w:hAnsi="Sylfaen" w:cs="Calibri"/>
                <w:b/>
                <w:sz w:val="20"/>
                <w:szCs w:val="20"/>
              </w:rPr>
            </w:pPr>
            <w:r w:rsidRPr="00141926">
              <w:rPr>
                <w:rFonts w:ascii="Sylfaen" w:eastAsia="Times New Roman" w:hAnsi="Sylfaen" w:cs="Calibri"/>
                <w:b/>
                <w:sz w:val="20"/>
                <w:szCs w:val="20"/>
              </w:rPr>
              <w:t>380</w:t>
            </w:r>
            <w:r>
              <w:rPr>
                <w:rFonts w:ascii="Sylfaen" w:eastAsia="Times New Roman" w:hAnsi="Sylfaen" w:cs="Calibri"/>
                <w:b/>
                <w:sz w:val="20"/>
                <w:szCs w:val="20"/>
                <w:lang w:val="en-GB"/>
              </w:rPr>
              <w:t xml:space="preserve"> </w:t>
            </w:r>
            <w:r w:rsidRPr="00141926">
              <w:rPr>
                <w:rFonts w:ascii="Sylfaen" w:eastAsia="Times New Roman" w:hAnsi="Sylfaen" w:cs="Calibri"/>
                <w:b/>
                <w:sz w:val="20"/>
                <w:szCs w:val="20"/>
              </w:rPr>
              <w:t>000</w:t>
            </w:r>
          </w:p>
        </w:tc>
        <w:tc>
          <w:tcPr>
            <w:tcW w:w="1276" w:type="dxa"/>
            <w:gridSpan w:val="2"/>
            <w:tcBorders>
              <w:top w:val="nil"/>
              <w:left w:val="nil"/>
              <w:bottom w:val="single" w:sz="4" w:space="0" w:color="auto"/>
              <w:right w:val="single" w:sz="4" w:space="0" w:color="auto"/>
            </w:tcBorders>
            <w:shd w:val="clear" w:color="auto" w:fill="auto"/>
            <w:vAlign w:val="bottom"/>
            <w:hideMark/>
          </w:tcPr>
          <w:p w:rsidR="00141926" w:rsidRPr="00141926" w:rsidRDefault="00141926" w:rsidP="00141926">
            <w:pPr>
              <w:spacing w:after="0" w:line="240" w:lineRule="auto"/>
              <w:jc w:val="center"/>
              <w:rPr>
                <w:rFonts w:ascii="Sylfaen" w:eastAsia="Times New Roman" w:hAnsi="Sylfaen" w:cs="Calibri"/>
                <w:sz w:val="20"/>
                <w:szCs w:val="20"/>
              </w:rPr>
            </w:pPr>
            <w:r w:rsidRPr="00141926">
              <w:rPr>
                <w:rFonts w:ascii="Sylfaen" w:eastAsia="Times New Roman" w:hAnsi="Sylfaen" w:cs="Calibri"/>
                <w:sz w:val="20"/>
                <w:szCs w:val="20"/>
              </w:rPr>
              <w:t>95</w:t>
            </w:r>
            <w:r>
              <w:rPr>
                <w:rFonts w:ascii="Sylfaen" w:eastAsia="Times New Roman" w:hAnsi="Sylfaen" w:cs="Calibri"/>
                <w:sz w:val="20"/>
                <w:szCs w:val="20"/>
                <w:lang w:val="en-GB"/>
              </w:rPr>
              <w:t xml:space="preserve"> </w:t>
            </w:r>
            <w:r w:rsidRPr="00141926">
              <w:rPr>
                <w:rFonts w:ascii="Sylfaen" w:eastAsia="Times New Roman" w:hAnsi="Sylfaen" w:cs="Calibri"/>
                <w:sz w:val="20"/>
                <w:szCs w:val="20"/>
              </w:rPr>
              <w:t>000</w:t>
            </w:r>
          </w:p>
        </w:tc>
        <w:tc>
          <w:tcPr>
            <w:tcW w:w="1275" w:type="dxa"/>
            <w:gridSpan w:val="2"/>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90 000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95 000</w:t>
            </w:r>
          </w:p>
        </w:tc>
        <w:tc>
          <w:tcPr>
            <w:tcW w:w="1276" w:type="dxa"/>
            <w:gridSpan w:val="3"/>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100 000</w:t>
            </w:r>
          </w:p>
        </w:tc>
      </w:tr>
      <w:tr w:rsidR="00141926" w:rsidRPr="00B52BA0" w:rsidTr="00B208C8">
        <w:trPr>
          <w:gridAfter w:val="1"/>
          <w:wAfter w:w="48" w:type="dxa"/>
          <w:trHeight w:val="296"/>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141926" w:rsidRPr="0056186D" w:rsidRDefault="00141926" w:rsidP="00B52BA0">
            <w:pPr>
              <w:spacing w:after="0" w:line="240" w:lineRule="auto"/>
              <w:jc w:val="center"/>
              <w:rPr>
                <w:rFonts w:ascii="Sylfaen" w:eastAsia="Times New Roman" w:hAnsi="Sylfaen" w:cs="Calibri"/>
                <w:color w:val="000000"/>
                <w:sz w:val="18"/>
                <w:szCs w:val="18"/>
              </w:rPr>
            </w:pPr>
            <w:r w:rsidRPr="0056186D">
              <w:rPr>
                <w:rFonts w:ascii="Sylfaen" w:eastAsia="Times New Roman" w:hAnsi="Sylfaen" w:cs="Calibri"/>
                <w:color w:val="000000"/>
                <w:sz w:val="18"/>
                <w:szCs w:val="18"/>
              </w:rPr>
              <w:t xml:space="preserve">სპორტული მოედნების მოწყობა </w:t>
            </w:r>
          </w:p>
        </w:tc>
        <w:tc>
          <w:tcPr>
            <w:tcW w:w="1134" w:type="dxa"/>
            <w:gridSpan w:val="2"/>
            <w:tcBorders>
              <w:top w:val="nil"/>
              <w:left w:val="nil"/>
              <w:bottom w:val="single" w:sz="4" w:space="0" w:color="auto"/>
              <w:right w:val="single" w:sz="4" w:space="0" w:color="auto"/>
            </w:tcBorders>
            <w:shd w:val="clear" w:color="auto" w:fill="auto"/>
            <w:vAlign w:val="bottom"/>
            <w:hideMark/>
          </w:tcPr>
          <w:p w:rsidR="00141926" w:rsidRPr="008B5A86" w:rsidRDefault="008B5A86" w:rsidP="00141926">
            <w:pPr>
              <w:spacing w:after="0" w:line="240" w:lineRule="auto"/>
              <w:jc w:val="center"/>
              <w:rPr>
                <w:rFonts w:ascii="Sylfaen" w:eastAsia="Times New Roman" w:hAnsi="Sylfaen" w:cs="Calibri"/>
                <w:b/>
                <w:sz w:val="20"/>
                <w:szCs w:val="20"/>
                <w:lang w:val="en-GB"/>
              </w:rPr>
            </w:pPr>
            <w:r>
              <w:rPr>
                <w:rFonts w:ascii="Sylfaen" w:eastAsia="Times New Roman" w:hAnsi="Sylfaen" w:cs="Calibri"/>
                <w:b/>
                <w:sz w:val="20"/>
                <w:szCs w:val="20"/>
                <w:lang w:val="en-GB"/>
              </w:rPr>
              <w:t>947 738</w:t>
            </w:r>
          </w:p>
        </w:tc>
        <w:tc>
          <w:tcPr>
            <w:tcW w:w="1276" w:type="dxa"/>
            <w:gridSpan w:val="2"/>
            <w:tcBorders>
              <w:top w:val="nil"/>
              <w:left w:val="nil"/>
              <w:bottom w:val="single" w:sz="4" w:space="0" w:color="auto"/>
              <w:right w:val="single" w:sz="4" w:space="0" w:color="auto"/>
            </w:tcBorders>
            <w:shd w:val="clear" w:color="auto" w:fill="auto"/>
            <w:vAlign w:val="bottom"/>
            <w:hideMark/>
          </w:tcPr>
          <w:p w:rsidR="00141926" w:rsidRPr="008B5A86" w:rsidRDefault="008B5A86" w:rsidP="00141926">
            <w:pPr>
              <w:spacing w:after="0" w:line="240" w:lineRule="auto"/>
              <w:jc w:val="center"/>
              <w:rPr>
                <w:rFonts w:ascii="Sylfaen" w:eastAsia="Times New Roman" w:hAnsi="Sylfaen" w:cs="Calibri"/>
                <w:sz w:val="20"/>
                <w:szCs w:val="20"/>
                <w:lang w:val="en-GB"/>
              </w:rPr>
            </w:pPr>
            <w:r>
              <w:rPr>
                <w:rFonts w:ascii="Sylfaen" w:eastAsia="Times New Roman" w:hAnsi="Sylfaen" w:cs="Calibri"/>
                <w:sz w:val="20"/>
                <w:szCs w:val="20"/>
                <w:lang w:val="en-GB"/>
              </w:rPr>
              <w:t>580 238</w:t>
            </w:r>
          </w:p>
        </w:tc>
        <w:tc>
          <w:tcPr>
            <w:tcW w:w="1275" w:type="dxa"/>
            <w:gridSpan w:val="2"/>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304 500</w:t>
            </w:r>
          </w:p>
        </w:tc>
        <w:tc>
          <w:tcPr>
            <w:tcW w:w="1276" w:type="dxa"/>
            <w:gridSpan w:val="2"/>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63 000</w:t>
            </w:r>
          </w:p>
        </w:tc>
        <w:tc>
          <w:tcPr>
            <w:tcW w:w="1276" w:type="dxa"/>
            <w:gridSpan w:val="3"/>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p>
        </w:tc>
      </w:tr>
      <w:tr w:rsidR="00141926" w:rsidRPr="00B52BA0" w:rsidTr="00B208C8">
        <w:trPr>
          <w:gridAfter w:val="1"/>
          <w:wAfter w:w="48" w:type="dxa"/>
          <w:trHeight w:val="696"/>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141926" w:rsidRPr="0056186D" w:rsidRDefault="00141926" w:rsidP="00B52BA0">
            <w:pPr>
              <w:spacing w:after="0" w:line="240" w:lineRule="auto"/>
              <w:jc w:val="center"/>
              <w:rPr>
                <w:rFonts w:ascii="Sylfaen" w:eastAsia="Times New Roman" w:hAnsi="Sylfaen" w:cs="Calibri"/>
                <w:color w:val="000000"/>
                <w:sz w:val="18"/>
                <w:szCs w:val="18"/>
              </w:rPr>
            </w:pPr>
            <w:r w:rsidRPr="0056186D">
              <w:rPr>
                <w:rFonts w:ascii="Sylfaen" w:eastAsia="Times New Roman" w:hAnsi="Sylfaen" w:cs="Calibri"/>
                <w:color w:val="000000"/>
                <w:sz w:val="18"/>
                <w:szCs w:val="18"/>
              </w:rPr>
              <w:t>ა(ა)იპ " ფრენბურთის, ხელბურთის, კალადბურთის სათამაშო სახეობების სპორტული კლუბი-ქობულეთი"</w:t>
            </w:r>
          </w:p>
        </w:tc>
        <w:tc>
          <w:tcPr>
            <w:tcW w:w="1134" w:type="dxa"/>
            <w:gridSpan w:val="2"/>
            <w:tcBorders>
              <w:top w:val="nil"/>
              <w:left w:val="nil"/>
              <w:bottom w:val="single" w:sz="4" w:space="0" w:color="auto"/>
              <w:right w:val="single" w:sz="4" w:space="0" w:color="auto"/>
            </w:tcBorders>
            <w:shd w:val="clear" w:color="auto" w:fill="auto"/>
            <w:vAlign w:val="bottom"/>
            <w:hideMark/>
          </w:tcPr>
          <w:p w:rsidR="00141926" w:rsidRPr="008B5A86" w:rsidRDefault="00141926" w:rsidP="00141926">
            <w:pPr>
              <w:spacing w:after="0" w:line="240" w:lineRule="auto"/>
              <w:jc w:val="center"/>
              <w:rPr>
                <w:rFonts w:ascii="Sylfaen" w:eastAsia="Times New Roman" w:hAnsi="Sylfaen" w:cs="Calibri"/>
                <w:b/>
                <w:sz w:val="20"/>
                <w:szCs w:val="20"/>
                <w:lang w:val="en-GB"/>
              </w:rPr>
            </w:pPr>
            <w:r w:rsidRPr="00141926">
              <w:rPr>
                <w:rFonts w:ascii="Sylfaen" w:eastAsia="Times New Roman" w:hAnsi="Sylfaen" w:cs="Calibri"/>
                <w:b/>
                <w:sz w:val="20"/>
                <w:szCs w:val="20"/>
              </w:rPr>
              <w:t>77 550</w:t>
            </w:r>
          </w:p>
        </w:tc>
        <w:tc>
          <w:tcPr>
            <w:tcW w:w="1276" w:type="dxa"/>
            <w:gridSpan w:val="2"/>
            <w:tcBorders>
              <w:top w:val="nil"/>
              <w:left w:val="nil"/>
              <w:bottom w:val="single" w:sz="4" w:space="0" w:color="auto"/>
              <w:right w:val="single" w:sz="4" w:space="0" w:color="auto"/>
            </w:tcBorders>
            <w:shd w:val="clear" w:color="auto" w:fill="auto"/>
            <w:vAlign w:val="bottom"/>
            <w:hideMark/>
          </w:tcPr>
          <w:p w:rsidR="00141926" w:rsidRPr="00141926" w:rsidRDefault="00141926" w:rsidP="00141926">
            <w:pPr>
              <w:spacing w:after="0" w:line="240" w:lineRule="auto"/>
              <w:jc w:val="center"/>
              <w:rPr>
                <w:rFonts w:ascii="Sylfaen" w:eastAsia="Times New Roman" w:hAnsi="Sylfaen" w:cs="Calibri"/>
                <w:sz w:val="20"/>
                <w:szCs w:val="20"/>
                <w:lang w:val="en-GB"/>
              </w:rPr>
            </w:pPr>
            <w:r>
              <w:rPr>
                <w:rFonts w:ascii="Sylfaen" w:eastAsia="Times New Roman" w:hAnsi="Sylfaen" w:cs="Calibri"/>
                <w:sz w:val="20"/>
                <w:szCs w:val="20"/>
                <w:lang w:val="en-GB"/>
              </w:rPr>
              <w:t>6</w:t>
            </w:r>
            <w:r w:rsidR="002704F1">
              <w:rPr>
                <w:rFonts w:ascii="Sylfaen" w:eastAsia="Times New Roman" w:hAnsi="Sylfaen" w:cs="Calibri"/>
                <w:sz w:val="20"/>
                <w:szCs w:val="20"/>
                <w:lang w:val="en-GB"/>
              </w:rPr>
              <w:t xml:space="preserve"> </w:t>
            </w:r>
            <w:r>
              <w:rPr>
                <w:rFonts w:ascii="Sylfaen" w:eastAsia="Times New Roman" w:hAnsi="Sylfaen" w:cs="Calibri"/>
                <w:sz w:val="20"/>
                <w:szCs w:val="20"/>
                <w:lang w:val="en-GB"/>
              </w:rPr>
              <w:t>000</w:t>
            </w:r>
          </w:p>
        </w:tc>
        <w:tc>
          <w:tcPr>
            <w:tcW w:w="1275" w:type="dxa"/>
            <w:gridSpan w:val="2"/>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24 000</w:t>
            </w:r>
          </w:p>
        </w:tc>
        <w:tc>
          <w:tcPr>
            <w:tcW w:w="1276" w:type="dxa"/>
            <w:gridSpan w:val="2"/>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23 550</w:t>
            </w:r>
          </w:p>
        </w:tc>
        <w:tc>
          <w:tcPr>
            <w:tcW w:w="1276" w:type="dxa"/>
            <w:gridSpan w:val="3"/>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24 000</w:t>
            </w:r>
          </w:p>
        </w:tc>
      </w:tr>
      <w:tr w:rsidR="00141926" w:rsidRPr="00B52BA0" w:rsidTr="00B208C8">
        <w:trPr>
          <w:gridAfter w:val="1"/>
          <w:wAfter w:w="48" w:type="dxa"/>
          <w:trHeight w:val="329"/>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141926" w:rsidRPr="00B52BA0" w:rsidRDefault="00141926"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სულ პროგრამა</w:t>
            </w:r>
          </w:p>
        </w:tc>
        <w:tc>
          <w:tcPr>
            <w:tcW w:w="1134" w:type="dxa"/>
            <w:gridSpan w:val="2"/>
            <w:tcBorders>
              <w:top w:val="nil"/>
              <w:left w:val="nil"/>
              <w:bottom w:val="single" w:sz="4" w:space="0" w:color="auto"/>
              <w:right w:val="single" w:sz="4" w:space="0" w:color="auto"/>
            </w:tcBorders>
            <w:shd w:val="clear" w:color="auto" w:fill="auto"/>
            <w:vAlign w:val="bottom"/>
            <w:hideMark/>
          </w:tcPr>
          <w:p w:rsidR="00141926" w:rsidRPr="008B5A86" w:rsidRDefault="00141926" w:rsidP="008B5A86">
            <w:pPr>
              <w:spacing w:after="0" w:line="240" w:lineRule="auto"/>
              <w:jc w:val="center"/>
              <w:rPr>
                <w:rFonts w:ascii="Sylfaen" w:eastAsia="Times New Roman" w:hAnsi="Sylfaen" w:cs="Calibri"/>
                <w:b/>
                <w:bCs/>
                <w:color w:val="000000"/>
                <w:sz w:val="20"/>
                <w:szCs w:val="20"/>
                <w:lang w:val="ka-GE"/>
              </w:rPr>
            </w:pPr>
            <w:r w:rsidRPr="00141926">
              <w:rPr>
                <w:rFonts w:ascii="Sylfaen" w:eastAsia="Times New Roman" w:hAnsi="Sylfaen" w:cs="Calibri"/>
                <w:b/>
                <w:bCs/>
                <w:color w:val="000000"/>
                <w:sz w:val="20"/>
                <w:szCs w:val="20"/>
              </w:rPr>
              <w:t xml:space="preserve">2 </w:t>
            </w:r>
            <w:r w:rsidR="008B5A86">
              <w:rPr>
                <w:rFonts w:ascii="Sylfaen" w:eastAsia="Times New Roman" w:hAnsi="Sylfaen" w:cs="Calibri"/>
                <w:b/>
                <w:bCs/>
                <w:color w:val="000000"/>
                <w:sz w:val="20"/>
                <w:szCs w:val="20"/>
                <w:lang w:val="ka-GE"/>
              </w:rPr>
              <w:t>479</w:t>
            </w:r>
            <w:r w:rsidRPr="00141926">
              <w:rPr>
                <w:rFonts w:ascii="Sylfaen" w:eastAsia="Times New Roman" w:hAnsi="Sylfaen" w:cs="Calibri"/>
                <w:b/>
                <w:bCs/>
                <w:color w:val="000000"/>
                <w:sz w:val="20"/>
                <w:szCs w:val="20"/>
              </w:rPr>
              <w:t xml:space="preserve"> </w:t>
            </w:r>
            <w:r w:rsidR="008B5A86">
              <w:rPr>
                <w:rFonts w:ascii="Sylfaen" w:eastAsia="Times New Roman" w:hAnsi="Sylfaen" w:cs="Calibri"/>
                <w:b/>
                <w:bCs/>
                <w:color w:val="000000"/>
                <w:sz w:val="20"/>
                <w:szCs w:val="20"/>
                <w:lang w:val="ka-GE"/>
              </w:rPr>
              <w:t>918</w:t>
            </w:r>
          </w:p>
        </w:tc>
        <w:tc>
          <w:tcPr>
            <w:tcW w:w="1276" w:type="dxa"/>
            <w:gridSpan w:val="2"/>
            <w:tcBorders>
              <w:top w:val="nil"/>
              <w:left w:val="nil"/>
              <w:bottom w:val="single" w:sz="4" w:space="0" w:color="auto"/>
              <w:right w:val="single" w:sz="4" w:space="0" w:color="auto"/>
            </w:tcBorders>
            <w:shd w:val="clear" w:color="auto" w:fill="auto"/>
            <w:vAlign w:val="bottom"/>
            <w:hideMark/>
          </w:tcPr>
          <w:p w:rsidR="00141926" w:rsidRPr="008B5A86" w:rsidRDefault="008B5A86" w:rsidP="00141926">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937 128</w:t>
            </w:r>
          </w:p>
        </w:tc>
        <w:tc>
          <w:tcPr>
            <w:tcW w:w="1275" w:type="dxa"/>
            <w:gridSpan w:val="2"/>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685 780</w:t>
            </w:r>
          </w:p>
        </w:tc>
        <w:tc>
          <w:tcPr>
            <w:tcW w:w="1276" w:type="dxa"/>
            <w:gridSpan w:val="2"/>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455 250</w:t>
            </w:r>
          </w:p>
        </w:tc>
        <w:tc>
          <w:tcPr>
            <w:tcW w:w="1276" w:type="dxa"/>
            <w:gridSpan w:val="3"/>
            <w:tcBorders>
              <w:top w:val="nil"/>
              <w:left w:val="nil"/>
              <w:bottom w:val="single" w:sz="4" w:space="0" w:color="auto"/>
              <w:right w:val="single" w:sz="4" w:space="0" w:color="auto"/>
            </w:tcBorders>
            <w:shd w:val="clear" w:color="auto" w:fill="auto"/>
            <w:vAlign w:val="center"/>
            <w:hideMark/>
          </w:tcPr>
          <w:p w:rsidR="00141926" w:rsidRPr="00B52BA0" w:rsidRDefault="00141926" w:rsidP="00141926">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401 760</w:t>
            </w:r>
          </w:p>
        </w:tc>
      </w:tr>
      <w:tr w:rsidR="00DE471D" w:rsidRPr="00B52BA0" w:rsidTr="00CB3604">
        <w:trPr>
          <w:gridAfter w:val="1"/>
          <w:wAfter w:w="48" w:type="dxa"/>
          <w:trHeight w:val="58"/>
        </w:trPr>
        <w:tc>
          <w:tcPr>
            <w:tcW w:w="397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DE471D" w:rsidRPr="00B52BA0" w:rsidTr="00CB3604">
        <w:trPr>
          <w:gridAfter w:val="1"/>
          <w:wAfter w:w="48" w:type="dxa"/>
          <w:trHeight w:val="68"/>
        </w:trPr>
        <w:tc>
          <w:tcPr>
            <w:tcW w:w="397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საბოლოო მოსალოდნელი შედეგი</w:t>
            </w:r>
          </w:p>
        </w:tc>
        <w:tc>
          <w:tcPr>
            <w:tcW w:w="11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5"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gridAfter w:val="1"/>
          <w:wAfter w:w="48" w:type="dxa"/>
          <w:trHeight w:val="566"/>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DE471D" w:rsidRDefault="00B52BA0" w:rsidP="00B52BA0">
            <w:pPr>
              <w:spacing w:after="0" w:line="240" w:lineRule="auto"/>
              <w:jc w:val="both"/>
              <w:rPr>
                <w:rFonts w:ascii="Sylfaen" w:eastAsia="Times New Roman" w:hAnsi="Sylfaen" w:cs="Calibri"/>
                <w:color w:val="000000"/>
                <w:sz w:val="18"/>
                <w:szCs w:val="18"/>
              </w:rPr>
            </w:pPr>
            <w:r w:rsidRPr="00DE471D">
              <w:rPr>
                <w:rFonts w:ascii="Sylfaen" w:eastAsia="Times New Roman" w:hAnsi="Sylfaen" w:cs="Calibri"/>
                <w:color w:val="000000"/>
                <w:sz w:val="18"/>
                <w:szCs w:val="18"/>
              </w:rPr>
              <w:t>სპორტისადმი გაზრდილი ინტერესი ახალგაზრდებში და საზოგადოების ჩართულობა სპორტის სხადასხვა სახეობებში. გამართული და განახლებული სპორტული ინფრასტრუქტურა. მიღწეული მაღალი სპორტული შედეგები. გამოვლენილი პერსპექტიული სპორტსმენები.</w:t>
            </w:r>
          </w:p>
        </w:tc>
      </w:tr>
      <w:tr w:rsidR="00B52BA0" w:rsidRPr="00B52BA0" w:rsidTr="00CB3604">
        <w:trPr>
          <w:trHeight w:val="366"/>
        </w:trPr>
        <w:tc>
          <w:tcPr>
            <w:tcW w:w="5059"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CB3604">
        <w:trPr>
          <w:trHeight w:val="68"/>
        </w:trPr>
        <w:tc>
          <w:tcPr>
            <w:tcW w:w="5059"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3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bl>
    <w:p w:rsidR="00B52BA0" w:rsidRDefault="00B52BA0">
      <w:pPr>
        <w:rPr>
          <w:lang w:val="en-US"/>
        </w:rPr>
        <w:sectPr w:rsidR="00B52BA0" w:rsidSect="002F0408">
          <w:type w:val="continuous"/>
          <w:pgSz w:w="11906" w:h="16838"/>
          <w:pgMar w:top="426" w:right="851" w:bottom="709" w:left="1701" w:header="709" w:footer="709" w:gutter="0"/>
          <w:cols w:space="708"/>
          <w:docGrid w:linePitch="360"/>
        </w:sectPr>
      </w:pPr>
    </w:p>
    <w:tbl>
      <w:tblPr>
        <w:tblW w:w="15038" w:type="dxa"/>
        <w:tblInd w:w="96" w:type="dxa"/>
        <w:tblLayout w:type="fixed"/>
        <w:tblLook w:val="04A0" w:firstRow="1" w:lastRow="0" w:firstColumn="1" w:lastColumn="0" w:noHBand="0" w:noVBand="1"/>
      </w:tblPr>
      <w:tblGrid>
        <w:gridCol w:w="2202"/>
        <w:gridCol w:w="2101"/>
        <w:gridCol w:w="1218"/>
        <w:gridCol w:w="803"/>
        <w:gridCol w:w="796"/>
        <w:gridCol w:w="791"/>
        <w:gridCol w:w="786"/>
        <w:gridCol w:w="1273"/>
        <w:gridCol w:w="2064"/>
        <w:gridCol w:w="1870"/>
        <w:gridCol w:w="1134"/>
      </w:tblGrid>
      <w:tr w:rsidR="00B52BA0" w:rsidRPr="00B52BA0" w:rsidTr="00F73DC2">
        <w:trPr>
          <w:trHeight w:val="450"/>
        </w:trPr>
        <w:tc>
          <w:tcPr>
            <w:tcW w:w="15038"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p>
        </w:tc>
      </w:tr>
      <w:tr w:rsidR="00B52BA0" w:rsidRPr="00B52BA0" w:rsidTr="00141926">
        <w:trPr>
          <w:trHeight w:val="823"/>
        </w:trPr>
        <w:tc>
          <w:tcPr>
            <w:tcW w:w="220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6495" w:type="dxa"/>
            <w:gridSpan w:val="6"/>
            <w:tcBorders>
              <w:top w:val="single" w:sz="4" w:space="0" w:color="auto"/>
              <w:left w:val="nil"/>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06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87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 სამსახური)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B52BA0" w:rsidRPr="00B52BA0" w:rsidTr="00F73DC2">
        <w:trPr>
          <w:trHeight w:val="930"/>
        </w:trPr>
        <w:tc>
          <w:tcPr>
            <w:tcW w:w="2202" w:type="dxa"/>
            <w:vMerge/>
            <w:tcBorders>
              <w:top w:val="single" w:sz="4" w:space="0" w:color="auto"/>
              <w:left w:val="single" w:sz="4" w:space="0" w:color="auto"/>
              <w:bottom w:val="single" w:sz="4" w:space="0" w:color="000000"/>
              <w:right w:val="single" w:sz="4" w:space="0" w:color="auto"/>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101"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18"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2018 წელი (საბაზისო)</w:t>
            </w:r>
          </w:p>
        </w:tc>
        <w:tc>
          <w:tcPr>
            <w:tcW w:w="803"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796"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791"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786"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c>
          <w:tcPr>
            <w:tcW w:w="1273"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064"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870"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134" w:type="dxa"/>
            <w:tcBorders>
              <w:top w:val="nil"/>
              <w:left w:val="nil"/>
              <w:bottom w:val="nil"/>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r>
      <w:tr w:rsidR="00620CC6" w:rsidRPr="00B52BA0" w:rsidTr="00620CC6">
        <w:trPr>
          <w:trHeight w:val="1362"/>
        </w:trPr>
        <w:tc>
          <w:tcPr>
            <w:tcW w:w="2202" w:type="dxa"/>
            <w:tcBorders>
              <w:top w:val="nil"/>
              <w:left w:val="single" w:sz="4" w:space="0" w:color="auto"/>
              <w:bottom w:val="nil"/>
              <w:right w:val="single" w:sz="4" w:space="0" w:color="auto"/>
            </w:tcBorders>
            <w:shd w:val="clear" w:color="auto" w:fill="auto"/>
            <w:vAlign w:val="center"/>
            <w:hideMark/>
          </w:tcPr>
          <w:p w:rsidR="00620CC6" w:rsidRPr="00B52BA0" w:rsidRDefault="00620CC6"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მოწესრიგებული სპორტული ინფრასტრუქტურა</w:t>
            </w:r>
          </w:p>
        </w:tc>
        <w:tc>
          <w:tcPr>
            <w:tcW w:w="2101" w:type="dxa"/>
            <w:tcBorders>
              <w:top w:val="single" w:sz="4" w:space="0" w:color="auto"/>
              <w:left w:val="nil"/>
              <w:bottom w:val="single" w:sz="4" w:space="0" w:color="auto"/>
              <w:right w:val="single" w:sz="4" w:space="0" w:color="auto"/>
            </w:tcBorders>
            <w:shd w:val="clear" w:color="auto" w:fill="auto"/>
            <w:vAlign w:val="bottom"/>
            <w:hideMark/>
          </w:tcPr>
          <w:p w:rsidR="00620CC6" w:rsidRPr="00620CC6" w:rsidRDefault="00620CC6" w:rsidP="002704F1">
            <w:pPr>
              <w:jc w:val="center"/>
              <w:rPr>
                <w:rFonts w:ascii="Sylfaen" w:hAnsi="Sylfaen" w:cs="Calibri"/>
                <w:bCs/>
                <w:sz w:val="20"/>
                <w:szCs w:val="20"/>
              </w:rPr>
            </w:pPr>
            <w:r w:rsidRPr="00620CC6">
              <w:rPr>
                <w:rFonts w:ascii="Sylfaen" w:hAnsi="Sylfaen" w:cs="Calibri"/>
                <w:bCs/>
                <w:sz w:val="20"/>
                <w:szCs w:val="20"/>
              </w:rPr>
              <w:t>რეაბილიტ</w:t>
            </w:r>
            <w:r w:rsidR="002704F1">
              <w:rPr>
                <w:rFonts w:ascii="Sylfaen" w:hAnsi="Sylfaen" w:cs="Calibri"/>
                <w:bCs/>
                <w:sz w:val="20"/>
                <w:szCs w:val="20"/>
                <w:lang w:val="en-GB"/>
              </w:rPr>
              <w:t>ი</w:t>
            </w:r>
            <w:r w:rsidRPr="00620CC6">
              <w:rPr>
                <w:rFonts w:ascii="Sylfaen" w:hAnsi="Sylfaen" w:cs="Calibri"/>
                <w:bCs/>
                <w:sz w:val="20"/>
                <w:szCs w:val="20"/>
              </w:rPr>
              <w:t>რებული სპორტული მოეოდნების რაოდენობა</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b/>
                <w:bCs/>
                <w:color w:val="1F497D"/>
                <w:sz w:val="20"/>
                <w:szCs w:val="20"/>
              </w:rPr>
            </w:pPr>
            <w:r>
              <w:rPr>
                <w:rFonts w:ascii="Sylfaen" w:hAnsi="Sylfaen" w:cs="Calibri"/>
                <w:b/>
                <w:bCs/>
                <w:color w:val="1F497D"/>
                <w:sz w:val="20"/>
                <w:szCs w:val="20"/>
              </w:rPr>
              <w:t>5</w:t>
            </w:r>
          </w:p>
        </w:tc>
        <w:tc>
          <w:tcPr>
            <w:tcW w:w="803"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b/>
                <w:bCs/>
                <w:color w:val="1F497D"/>
                <w:sz w:val="20"/>
                <w:szCs w:val="20"/>
              </w:rPr>
            </w:pPr>
            <w:r>
              <w:rPr>
                <w:rFonts w:ascii="Sylfaen" w:hAnsi="Sylfaen" w:cs="Calibri"/>
                <w:b/>
                <w:bCs/>
                <w:color w:val="1F497D"/>
                <w:sz w:val="20"/>
                <w:szCs w:val="20"/>
              </w:rPr>
              <w:t>4</w:t>
            </w:r>
          </w:p>
        </w:tc>
        <w:tc>
          <w:tcPr>
            <w:tcW w:w="796"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b/>
                <w:bCs/>
                <w:color w:val="1F497D"/>
                <w:sz w:val="20"/>
                <w:szCs w:val="20"/>
              </w:rPr>
            </w:pPr>
            <w:r>
              <w:rPr>
                <w:rFonts w:ascii="Sylfaen" w:hAnsi="Sylfaen" w:cs="Calibri"/>
                <w:b/>
                <w:bCs/>
                <w:color w:val="1F497D"/>
                <w:sz w:val="20"/>
                <w:szCs w:val="20"/>
              </w:rPr>
              <w:t>3</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b/>
                <w:bCs/>
                <w:color w:val="1F497D"/>
                <w:sz w:val="20"/>
                <w:szCs w:val="20"/>
              </w:rPr>
            </w:pPr>
            <w:r>
              <w:rPr>
                <w:rFonts w:ascii="Sylfaen" w:hAnsi="Sylfaen" w:cs="Calibri"/>
                <w:b/>
                <w:bCs/>
                <w:color w:val="1F497D"/>
                <w:sz w:val="20"/>
                <w:szCs w:val="20"/>
              </w:rPr>
              <w:t>1</w:t>
            </w:r>
          </w:p>
        </w:tc>
        <w:tc>
          <w:tcPr>
            <w:tcW w:w="786"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color w:val="000000"/>
                <w:sz w:val="20"/>
                <w:szCs w:val="20"/>
              </w:rPr>
            </w:pPr>
            <w:r>
              <w:rPr>
                <w:rFonts w:ascii="Sylfaen" w:hAnsi="Sylfaen" w:cs="Calibri"/>
                <w:color w:val="000000"/>
                <w:sz w:val="20"/>
                <w:szCs w:val="20"/>
              </w:rPr>
              <w:t>0</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rPr>
                <w:rFonts w:ascii="Sylfaen" w:hAnsi="Sylfaen" w:cs="Calibri"/>
                <w:color w:val="000000"/>
                <w:sz w:val="20"/>
                <w:szCs w:val="20"/>
              </w:rPr>
            </w:pPr>
            <w:r>
              <w:rPr>
                <w:rFonts w:ascii="Sylfaen" w:hAnsi="Sylfaen" w:cs="Calibri"/>
                <w:color w:val="000000"/>
                <w:sz w:val="20"/>
                <w:szCs w:val="20"/>
              </w:rPr>
              <w:t>რაოდენობა</w:t>
            </w:r>
          </w:p>
        </w:tc>
        <w:tc>
          <w:tcPr>
            <w:tcW w:w="2064"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870"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rPr>
                <w:rFonts w:ascii="Sylfaen" w:hAnsi="Sylfaen" w:cs="Calibri"/>
                <w:color w:val="000000"/>
                <w:sz w:val="20"/>
                <w:szCs w:val="20"/>
              </w:rPr>
            </w:pPr>
            <w:r>
              <w:rPr>
                <w:rFonts w:ascii="Sylfaen" w:hAnsi="Sylfaen" w:cs="Calibri"/>
                <w:color w:val="000000"/>
                <w:sz w:val="20"/>
                <w:szCs w:val="20"/>
              </w:rPr>
              <w:t>მონიტორინგი</w:t>
            </w:r>
          </w:p>
        </w:tc>
      </w:tr>
      <w:tr w:rsidR="00620CC6" w:rsidRPr="00B52BA0" w:rsidTr="00EC6B43">
        <w:trPr>
          <w:trHeight w:val="1393"/>
        </w:trPr>
        <w:tc>
          <w:tcPr>
            <w:tcW w:w="2202" w:type="dxa"/>
            <w:tcBorders>
              <w:top w:val="nil"/>
              <w:left w:val="single" w:sz="4" w:space="0" w:color="auto"/>
              <w:bottom w:val="single" w:sz="4" w:space="0" w:color="auto"/>
              <w:right w:val="single" w:sz="4" w:space="0" w:color="auto"/>
            </w:tcBorders>
            <w:shd w:val="clear" w:color="auto" w:fill="auto"/>
            <w:vAlign w:val="center"/>
            <w:hideMark/>
          </w:tcPr>
          <w:p w:rsidR="00620CC6" w:rsidRPr="00B52BA0" w:rsidRDefault="00620CC6" w:rsidP="00B52BA0">
            <w:pPr>
              <w:spacing w:after="0" w:line="240" w:lineRule="auto"/>
              <w:jc w:val="center"/>
              <w:rPr>
                <w:rFonts w:ascii="Sylfaen" w:eastAsia="Times New Roman" w:hAnsi="Sylfaen" w:cs="Calibri"/>
                <w:color w:val="000000"/>
                <w:sz w:val="20"/>
                <w:szCs w:val="20"/>
              </w:rPr>
            </w:pPr>
          </w:p>
        </w:tc>
        <w:tc>
          <w:tcPr>
            <w:tcW w:w="2101" w:type="dxa"/>
            <w:tcBorders>
              <w:top w:val="single" w:sz="4" w:space="0" w:color="auto"/>
              <w:left w:val="nil"/>
              <w:bottom w:val="single" w:sz="4" w:space="0" w:color="auto"/>
              <w:right w:val="single" w:sz="4" w:space="0" w:color="auto"/>
            </w:tcBorders>
            <w:shd w:val="clear" w:color="auto" w:fill="auto"/>
            <w:vAlign w:val="bottom"/>
            <w:hideMark/>
          </w:tcPr>
          <w:p w:rsidR="00620CC6" w:rsidRPr="00216223" w:rsidRDefault="00620CC6" w:rsidP="00216223">
            <w:pPr>
              <w:jc w:val="center"/>
              <w:rPr>
                <w:rFonts w:ascii="Sylfaen" w:hAnsi="Sylfaen" w:cs="Calibri"/>
                <w:bCs/>
                <w:sz w:val="20"/>
                <w:szCs w:val="20"/>
                <w:lang w:val="en-GB"/>
              </w:rPr>
            </w:pPr>
            <w:r w:rsidRPr="00620CC6">
              <w:rPr>
                <w:rFonts w:ascii="Sylfaen" w:hAnsi="Sylfaen" w:cs="Calibri"/>
                <w:bCs/>
                <w:sz w:val="20"/>
                <w:szCs w:val="20"/>
              </w:rPr>
              <w:t>ახალი სპორტული მოეოდნების რაოდენობა</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b/>
                <w:bCs/>
                <w:color w:val="1F497D"/>
                <w:sz w:val="20"/>
                <w:szCs w:val="20"/>
              </w:rPr>
            </w:pPr>
            <w:r>
              <w:rPr>
                <w:rFonts w:ascii="Sylfaen" w:hAnsi="Sylfaen" w:cs="Calibri"/>
                <w:b/>
                <w:bCs/>
                <w:color w:val="1F497D"/>
                <w:sz w:val="20"/>
                <w:szCs w:val="20"/>
              </w:rPr>
              <w:t> </w:t>
            </w:r>
          </w:p>
        </w:tc>
        <w:tc>
          <w:tcPr>
            <w:tcW w:w="803"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b/>
                <w:bCs/>
                <w:color w:val="1F497D"/>
                <w:sz w:val="20"/>
                <w:szCs w:val="20"/>
              </w:rPr>
            </w:pPr>
            <w:r>
              <w:rPr>
                <w:rFonts w:ascii="Sylfaen" w:hAnsi="Sylfaen" w:cs="Calibri"/>
                <w:b/>
                <w:bCs/>
                <w:color w:val="1F497D"/>
                <w:sz w:val="20"/>
                <w:szCs w:val="20"/>
              </w:rPr>
              <w:t>3</w:t>
            </w:r>
          </w:p>
        </w:tc>
        <w:tc>
          <w:tcPr>
            <w:tcW w:w="796"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b/>
                <w:bCs/>
                <w:color w:val="1F497D"/>
                <w:sz w:val="20"/>
                <w:szCs w:val="20"/>
              </w:rPr>
            </w:pPr>
            <w:r>
              <w:rPr>
                <w:rFonts w:ascii="Sylfaen" w:hAnsi="Sylfaen" w:cs="Calibri"/>
                <w:b/>
                <w:bCs/>
                <w:color w:val="1F497D"/>
                <w:sz w:val="20"/>
                <w:szCs w:val="20"/>
              </w:rPr>
              <w:t> </w:t>
            </w:r>
          </w:p>
        </w:tc>
        <w:tc>
          <w:tcPr>
            <w:tcW w:w="791"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b/>
                <w:bCs/>
                <w:color w:val="1F497D"/>
                <w:sz w:val="20"/>
                <w:szCs w:val="20"/>
              </w:rPr>
            </w:pPr>
            <w:r>
              <w:rPr>
                <w:rFonts w:ascii="Sylfaen" w:hAnsi="Sylfaen" w:cs="Calibri"/>
                <w:b/>
                <w:bCs/>
                <w:color w:val="1F497D"/>
                <w:sz w:val="20"/>
                <w:szCs w:val="20"/>
              </w:rPr>
              <w:t> </w:t>
            </w:r>
          </w:p>
        </w:tc>
        <w:tc>
          <w:tcPr>
            <w:tcW w:w="786"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color w:val="000000"/>
                <w:sz w:val="20"/>
                <w:szCs w:val="20"/>
              </w:rPr>
            </w:pPr>
            <w:r>
              <w:rPr>
                <w:rFonts w:ascii="Sylfaen" w:hAnsi="Sylfaen" w:cs="Calibri"/>
                <w:color w:val="000000"/>
                <w:sz w:val="20"/>
                <w:szCs w:val="20"/>
              </w:rPr>
              <w:t> </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rPr>
                <w:rFonts w:ascii="Sylfaen" w:hAnsi="Sylfaen" w:cs="Calibri"/>
                <w:color w:val="000000"/>
                <w:sz w:val="20"/>
                <w:szCs w:val="20"/>
              </w:rPr>
            </w:pPr>
            <w:r>
              <w:rPr>
                <w:rFonts w:ascii="Sylfaen" w:hAnsi="Sylfaen" w:cs="Calibri"/>
                <w:color w:val="000000"/>
                <w:sz w:val="20"/>
                <w:szCs w:val="20"/>
              </w:rPr>
              <w:t>რაოდენობა</w:t>
            </w:r>
          </w:p>
        </w:tc>
        <w:tc>
          <w:tcPr>
            <w:tcW w:w="2064"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870"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20CC6" w:rsidRDefault="00620CC6">
            <w:pPr>
              <w:rPr>
                <w:rFonts w:ascii="Sylfaen" w:hAnsi="Sylfaen" w:cs="Calibri"/>
                <w:color w:val="000000"/>
                <w:sz w:val="20"/>
                <w:szCs w:val="20"/>
              </w:rPr>
            </w:pPr>
            <w:r>
              <w:rPr>
                <w:rFonts w:ascii="Sylfaen" w:hAnsi="Sylfaen" w:cs="Calibri"/>
                <w:color w:val="000000"/>
                <w:sz w:val="20"/>
                <w:szCs w:val="20"/>
              </w:rPr>
              <w:t>მონიტორინგი</w:t>
            </w: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10348" w:type="dxa"/>
        <w:tblInd w:w="-601" w:type="dxa"/>
        <w:tblLayout w:type="fixed"/>
        <w:tblLook w:val="04A0" w:firstRow="1" w:lastRow="0" w:firstColumn="1" w:lastColumn="0" w:noHBand="0" w:noVBand="1"/>
      </w:tblPr>
      <w:tblGrid>
        <w:gridCol w:w="3250"/>
        <w:gridCol w:w="1428"/>
        <w:gridCol w:w="1097"/>
        <w:gridCol w:w="321"/>
        <w:gridCol w:w="1373"/>
        <w:gridCol w:w="44"/>
        <w:gridCol w:w="1229"/>
        <w:gridCol w:w="189"/>
        <w:gridCol w:w="1094"/>
        <w:gridCol w:w="323"/>
      </w:tblGrid>
      <w:tr w:rsidR="00B52BA0" w:rsidRPr="00B52BA0" w:rsidTr="00AD3317">
        <w:trPr>
          <w:trHeight w:val="300"/>
        </w:trPr>
        <w:tc>
          <w:tcPr>
            <w:tcW w:w="10348" w:type="dxa"/>
            <w:gridSpan w:val="10"/>
            <w:tcBorders>
              <w:top w:val="nil"/>
              <w:left w:val="nil"/>
              <w:bottom w:val="nil"/>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ქვეპროგრამის განაცხადის ფორმა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20"/>
        </w:trPr>
        <w:tc>
          <w:tcPr>
            <w:tcW w:w="10348" w:type="dxa"/>
            <w:gridSpan w:val="10"/>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52BA0" w:rsidRPr="00B52BA0" w:rsidTr="00620CC6">
        <w:trPr>
          <w:trHeight w:val="253"/>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სპორტული ღონისძიებების ხელშეწყობა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375"/>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კლასიფიკაციის კოდი:</w:t>
            </w:r>
          </w:p>
        </w:tc>
        <w:tc>
          <w:tcPr>
            <w:tcW w:w="1273"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05 01 01</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70"/>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დასახელება:</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360"/>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119"/>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განმახორციელებელი:</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275"/>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 ქობულეთის კომპლექსური სასპორტო სკოლა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70"/>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ბიუჯეტი:</w:t>
            </w:r>
          </w:p>
        </w:tc>
        <w:tc>
          <w:tcPr>
            <w:tcW w:w="1273"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465"/>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273"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2019 წელი</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364"/>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ბიუჯეტი</w:t>
            </w:r>
          </w:p>
        </w:tc>
        <w:tc>
          <w:tcPr>
            <w:tcW w:w="1273" w:type="dxa"/>
            <w:gridSpan w:val="2"/>
            <w:tcBorders>
              <w:top w:val="nil"/>
              <w:left w:val="nil"/>
              <w:bottom w:val="single" w:sz="4" w:space="0" w:color="auto"/>
              <w:right w:val="single" w:sz="4" w:space="0" w:color="auto"/>
            </w:tcBorders>
            <w:shd w:val="clear" w:color="auto" w:fill="auto"/>
            <w:vAlign w:val="center"/>
            <w:hideMark/>
          </w:tcPr>
          <w:p w:rsidR="00B52BA0" w:rsidRPr="00141926" w:rsidRDefault="00141926" w:rsidP="00620CC6">
            <w:pPr>
              <w:spacing w:after="0" w:line="240" w:lineRule="auto"/>
              <w:jc w:val="center"/>
              <w:rPr>
                <w:rFonts w:ascii="Sylfaen" w:eastAsia="Times New Roman" w:hAnsi="Sylfaen" w:cs="Calibri"/>
                <w:color w:val="000000"/>
                <w:sz w:val="20"/>
                <w:szCs w:val="20"/>
                <w:lang w:val="en-GB"/>
              </w:rPr>
            </w:pPr>
            <w:r>
              <w:rPr>
                <w:rFonts w:ascii="Sylfaen" w:eastAsia="Times New Roman" w:hAnsi="Sylfaen" w:cs="Calibri"/>
                <w:color w:val="000000"/>
                <w:sz w:val="20"/>
                <w:szCs w:val="20"/>
                <w:lang w:val="en-GB"/>
              </w:rPr>
              <w:t>23</w:t>
            </w:r>
            <w:r w:rsidR="00620CC6">
              <w:rPr>
                <w:rFonts w:ascii="Sylfaen" w:eastAsia="Times New Roman" w:hAnsi="Sylfaen" w:cs="Calibri"/>
                <w:color w:val="000000"/>
                <w:sz w:val="20"/>
                <w:szCs w:val="20"/>
                <w:lang w:val="en-GB"/>
              </w:rPr>
              <w:t>3</w:t>
            </w:r>
            <w:r>
              <w:rPr>
                <w:rFonts w:ascii="Sylfaen" w:eastAsia="Times New Roman" w:hAnsi="Sylfaen" w:cs="Calibri"/>
                <w:color w:val="000000"/>
                <w:sz w:val="20"/>
                <w:szCs w:val="20"/>
                <w:lang w:val="en-GB"/>
              </w:rPr>
              <w:t xml:space="preserve"> 8</w:t>
            </w:r>
            <w:r w:rsidR="00620CC6">
              <w:rPr>
                <w:rFonts w:ascii="Sylfaen" w:eastAsia="Times New Roman" w:hAnsi="Sylfaen" w:cs="Calibri"/>
                <w:color w:val="000000"/>
                <w:sz w:val="20"/>
                <w:szCs w:val="20"/>
                <w:lang w:val="en-GB"/>
              </w:rPr>
              <w:t>9</w:t>
            </w:r>
            <w:r>
              <w:rPr>
                <w:rFonts w:ascii="Sylfaen" w:eastAsia="Times New Roman" w:hAnsi="Sylfaen" w:cs="Calibri"/>
                <w:color w:val="000000"/>
                <w:sz w:val="20"/>
                <w:szCs w:val="20"/>
                <w:lang w:val="en-GB"/>
              </w:rPr>
              <w:t>0</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271"/>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წყარო</w:t>
            </w:r>
          </w:p>
        </w:tc>
        <w:tc>
          <w:tcPr>
            <w:tcW w:w="1273"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403"/>
        </w:trPr>
        <w:tc>
          <w:tcPr>
            <w:tcW w:w="746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73" w:type="dxa"/>
            <w:gridSpan w:val="2"/>
            <w:tcBorders>
              <w:top w:val="nil"/>
              <w:left w:val="nil"/>
              <w:bottom w:val="single" w:sz="4" w:space="0" w:color="auto"/>
              <w:right w:val="single" w:sz="4" w:space="0" w:color="auto"/>
            </w:tcBorders>
            <w:shd w:val="clear" w:color="auto" w:fill="auto"/>
            <w:vAlign w:val="center"/>
            <w:hideMark/>
          </w:tcPr>
          <w:p w:rsidR="00B52BA0" w:rsidRPr="00141926" w:rsidRDefault="00141926" w:rsidP="00620CC6">
            <w:pPr>
              <w:spacing w:after="0" w:line="240" w:lineRule="auto"/>
              <w:jc w:val="center"/>
              <w:rPr>
                <w:rFonts w:ascii="Sylfaen" w:eastAsia="Times New Roman" w:hAnsi="Sylfaen" w:cs="Calibri"/>
                <w:b/>
                <w:bCs/>
                <w:color w:val="000000"/>
                <w:sz w:val="20"/>
                <w:szCs w:val="20"/>
                <w:lang w:val="en-GB"/>
              </w:rPr>
            </w:pPr>
            <w:r>
              <w:rPr>
                <w:rFonts w:ascii="Sylfaen" w:eastAsia="Times New Roman" w:hAnsi="Sylfaen" w:cs="Calibri"/>
                <w:b/>
                <w:bCs/>
                <w:color w:val="000000"/>
                <w:sz w:val="20"/>
                <w:szCs w:val="20"/>
                <w:lang w:val="en-GB"/>
              </w:rPr>
              <w:t>23</w:t>
            </w:r>
            <w:r w:rsidR="00620CC6">
              <w:rPr>
                <w:rFonts w:ascii="Sylfaen" w:eastAsia="Times New Roman" w:hAnsi="Sylfaen" w:cs="Calibri"/>
                <w:b/>
                <w:bCs/>
                <w:color w:val="000000"/>
                <w:sz w:val="20"/>
                <w:szCs w:val="20"/>
                <w:lang w:val="en-GB"/>
              </w:rPr>
              <w:t>3</w:t>
            </w:r>
            <w:r>
              <w:rPr>
                <w:rFonts w:ascii="Sylfaen" w:eastAsia="Times New Roman" w:hAnsi="Sylfaen" w:cs="Calibri"/>
                <w:b/>
                <w:bCs/>
                <w:color w:val="000000"/>
                <w:sz w:val="20"/>
                <w:szCs w:val="20"/>
                <w:lang w:val="en-GB"/>
              </w:rPr>
              <w:t xml:space="preserve"> 8</w:t>
            </w:r>
            <w:r w:rsidR="00620CC6">
              <w:rPr>
                <w:rFonts w:ascii="Sylfaen" w:eastAsia="Times New Roman" w:hAnsi="Sylfaen" w:cs="Calibri"/>
                <w:b/>
                <w:bCs/>
                <w:color w:val="000000"/>
                <w:sz w:val="20"/>
                <w:szCs w:val="20"/>
                <w:lang w:val="en-GB"/>
              </w:rPr>
              <w:t>9</w:t>
            </w:r>
            <w:r>
              <w:rPr>
                <w:rFonts w:ascii="Sylfaen" w:eastAsia="Times New Roman" w:hAnsi="Sylfaen" w:cs="Calibri"/>
                <w:b/>
                <w:bCs/>
                <w:color w:val="000000"/>
                <w:sz w:val="20"/>
                <w:szCs w:val="20"/>
                <w:lang w:val="en-GB"/>
              </w:rPr>
              <w:t>0</w:t>
            </w: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125"/>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მიზანი:</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430"/>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620CC6" w:rsidP="00B52BA0">
            <w:pPr>
              <w:spacing w:after="0" w:line="240" w:lineRule="auto"/>
              <w:rPr>
                <w:rFonts w:ascii="Sylfaen" w:eastAsia="Times New Roman" w:hAnsi="Sylfaen" w:cs="Calibri"/>
                <w:sz w:val="20"/>
                <w:szCs w:val="20"/>
              </w:rPr>
            </w:pPr>
            <w:r>
              <w:rPr>
                <w:rFonts w:ascii="Sylfaen" w:eastAsia="Times New Roman" w:hAnsi="Sylfaen" w:cs="Calibri"/>
                <w:sz w:val="20"/>
                <w:szCs w:val="20"/>
              </w:rPr>
              <w:t>სპორტულ-გამაჯანსაღებელ</w:t>
            </w:r>
            <w:r w:rsidR="00B52BA0" w:rsidRPr="00B52BA0">
              <w:rPr>
                <w:rFonts w:ascii="Sylfaen" w:eastAsia="Times New Roman" w:hAnsi="Sylfaen" w:cs="Calibri"/>
                <w:sz w:val="20"/>
                <w:szCs w:val="20"/>
              </w:rPr>
              <w:t>, პროფესიულ  სასპორტო და სპორტულ მეთოდური საქმიანობა.</w:t>
            </w:r>
          </w:p>
        </w:tc>
      </w:tr>
      <w:tr w:rsidR="00B52BA0" w:rsidRPr="00B52BA0" w:rsidTr="00AD3317">
        <w:trPr>
          <w:trHeight w:val="300"/>
        </w:trPr>
        <w:tc>
          <w:tcPr>
            <w:tcW w:w="3250"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94"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111"/>
        </w:trPr>
        <w:tc>
          <w:tcPr>
            <w:tcW w:w="7469" w:type="dxa"/>
            <w:gridSpan w:val="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დასაბუთება და აღწერა:</w:t>
            </w:r>
          </w:p>
        </w:tc>
        <w:tc>
          <w:tcPr>
            <w:tcW w:w="127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83" w:type="dxa"/>
            <w:gridSpan w:val="2"/>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620CC6">
        <w:trPr>
          <w:trHeight w:val="5080"/>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620CC6" w:rsidP="007853CF">
            <w:pPr>
              <w:spacing w:after="0" w:line="240" w:lineRule="auto"/>
              <w:rPr>
                <w:rFonts w:ascii="Sylfaen" w:eastAsia="Times New Roman" w:hAnsi="Sylfaen" w:cs="Calibri"/>
                <w:sz w:val="20"/>
                <w:szCs w:val="20"/>
              </w:rPr>
            </w:pPr>
            <w:r w:rsidRPr="00620CC6">
              <w:rPr>
                <w:rFonts w:ascii="Sylfaen" w:eastAsia="Times New Roman" w:hAnsi="Sylfaen" w:cs="Calibri"/>
                <w:sz w:val="20"/>
                <w:szCs w:val="20"/>
              </w:rPr>
              <w:t>ბავშვთა  და მოზართდა მაქსიმალური რაოდენობის ჩაბმა სისტემატიურ სპორტულ-გამაჯანსაღებელ მოძრაობაში.სასპორტო სკოლის პროფილის შესაბამისად მათი მეთოდური აღზრდა და დაოსტატება. ცხოვრების ჯანსაღი წესის პროპაგანდა და მისი დამკვიდრება მოზარდ თაობაში, მასობრივი სპორტის განვითარება.  სკოლაში არსებული სპორტის სახეობაში მომეცადინე სპორტსმენთაგან ეროვნული ნაკრები გუნდების რეზერვის მომზადება, სელექციის მეშვეობით შერჩეული პერსპექტიული სპორტსმენების მზადების წლიური საწვრთნელი პროცესის ორგანიზება.                                                                                                                                                                                                                                                                                                                                                                                თებერვალი-ძიუდო ა(ა)იპ ქობულეთისკომპლექსური სასპორტო სკოლის პირველობა.                                                                 მარტი-თავისუფალი ჭიდაობია ვასო გაროზაშვილის სახელობის რესპუბლიკური ტურნირი.                                                       აპრილი- ძალოსნობა  რეზო ბასილიას სახელობის რეპუბლიკური ტურნირი.                                                                                        მაისი- მინი ფეხბურთი (ჭაბუკები) საქართველოს დამოუკიდებლობის დღისადმი მიძღვნილი სასპორტო სკოლის ღია პირველობა .                                                                                                                                                              მაისი -   კალათბურთი (ჭაბუკები)  რამაზ ცეცხლაძის ხსოვნისადმი  მიძღვნილი ტურნირი.                                    მაისი  -    ფრენბურთი(ჭაბუკები) -ა(ა)იპ  ქობულეთის კომპლეწსური სასპორტო სკოლის ღია პირველობა                                                                                                                                                                                              ივნისი - მინი ფეხბურთი(გოგონები) ქობულეთის კომპლექსური სასპორტო სკოლის ღია პირველობა.  ივნისი   -    კალათბურთი ( ჭაბუკები) - თემურ ჯორბენაძის ხსოვნისადმი  მიძღვნილი ტურნირი.     აგვისტო-სეწტემბერი-  კალათბურთი(ჭაბუკები) ა(ა)იპ  ქობულეთის კომპლეწსური სასპორტო სკოლის ღია პირველობა                                                                                                                                                                             ოქტომბერი -თავისუფალი ჭიდაობა  როსტომ მელაშვილის სახელობის რესპუბლიკური ტურნირი.                               ნოემბერი - ძალოსნობა სასპორტო სკოლის პირველობა.                                                                                                                             დეკემბერი - ჭადრაკი (8,10 და 12</w:t>
            </w:r>
            <w:r>
              <w:rPr>
                <w:rFonts w:ascii="Sylfaen" w:eastAsia="Times New Roman" w:hAnsi="Sylfaen" w:cs="Calibri"/>
                <w:sz w:val="20"/>
                <w:szCs w:val="20"/>
                <w:lang w:val="en-GB"/>
              </w:rPr>
              <w:t xml:space="preserve"> </w:t>
            </w:r>
            <w:r w:rsidRPr="00620CC6">
              <w:rPr>
                <w:rFonts w:ascii="Sylfaen" w:eastAsia="Times New Roman" w:hAnsi="Sylfaen" w:cs="Calibri"/>
                <w:sz w:val="20"/>
                <w:szCs w:val="20"/>
              </w:rPr>
              <w:t>წლეები)</w:t>
            </w:r>
            <w:r>
              <w:rPr>
                <w:rFonts w:ascii="Sylfaen" w:eastAsia="Times New Roman" w:hAnsi="Sylfaen" w:cs="Calibri"/>
                <w:sz w:val="20"/>
                <w:szCs w:val="20"/>
                <w:lang w:val="en-GB"/>
              </w:rPr>
              <w:t xml:space="preserve"> თენ</w:t>
            </w:r>
            <w:r w:rsidRPr="00620CC6">
              <w:rPr>
                <w:rFonts w:ascii="Sylfaen" w:eastAsia="Times New Roman" w:hAnsi="Sylfaen" w:cs="Calibri"/>
                <w:sz w:val="20"/>
                <w:szCs w:val="20"/>
              </w:rPr>
              <w:t xml:space="preserve">გიზ ხალვაშის ხსოვნისადმი მიძღვნილი ქობულეთის კომპლექსური სასპორტო სკოლის ღია პირველობა.                      </w:t>
            </w:r>
            <w:r>
              <w:rPr>
                <w:rFonts w:ascii="Sylfaen" w:eastAsia="Times New Roman" w:hAnsi="Sylfaen" w:cs="Calibri"/>
                <w:sz w:val="20"/>
                <w:szCs w:val="20"/>
                <w:lang w:val="en-GB"/>
              </w:rPr>
              <w:t xml:space="preserve">                         </w:t>
            </w:r>
            <w:r w:rsidRPr="00620CC6">
              <w:rPr>
                <w:rFonts w:ascii="Sylfaen" w:eastAsia="Times New Roman" w:hAnsi="Sylfaen" w:cs="Calibri"/>
                <w:sz w:val="20"/>
                <w:szCs w:val="20"/>
              </w:rPr>
              <w:t xml:space="preserve">                                                                                              წლის განმავლობაში აჭარის და საქართველოს ნაკრებ გუნდებში კანდიდატ სპორტსმენთა გამოვლენის მიზნით,  სასპორტო სკოლის ნაკრები გუნდების მონაწილეობა საოლქო, რესპუბლიკურ,</w:t>
            </w:r>
            <w:r>
              <w:rPr>
                <w:rFonts w:ascii="Sylfaen" w:eastAsia="Times New Roman" w:hAnsi="Sylfaen" w:cs="Calibri"/>
                <w:sz w:val="20"/>
                <w:szCs w:val="20"/>
                <w:lang w:val="ka-GE"/>
              </w:rPr>
              <w:t xml:space="preserve"> </w:t>
            </w:r>
            <w:r w:rsidRPr="00620CC6">
              <w:rPr>
                <w:rFonts w:ascii="Sylfaen" w:eastAsia="Times New Roman" w:hAnsi="Sylfaen" w:cs="Calibri"/>
                <w:sz w:val="20"/>
                <w:szCs w:val="20"/>
              </w:rPr>
              <w:t>საერთაშორისო შეჯიბრებებში და საქართველოს პირველობებზე.</w:t>
            </w:r>
          </w:p>
        </w:tc>
      </w:tr>
      <w:tr w:rsidR="00B52BA0" w:rsidRPr="00B52BA0" w:rsidTr="00AD3317">
        <w:trPr>
          <w:trHeight w:val="525"/>
        </w:trPr>
        <w:tc>
          <w:tcPr>
            <w:tcW w:w="467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5670" w:type="dxa"/>
            <w:gridSpan w:val="8"/>
            <w:tcBorders>
              <w:top w:val="single" w:sz="4" w:space="0" w:color="auto"/>
              <w:left w:val="nil"/>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პროდუქტები</w:t>
            </w:r>
          </w:p>
        </w:tc>
      </w:tr>
      <w:tr w:rsidR="00B52BA0" w:rsidRPr="00B52BA0" w:rsidTr="00A97100">
        <w:trPr>
          <w:trHeight w:val="750"/>
        </w:trPr>
        <w:tc>
          <w:tcPr>
            <w:tcW w:w="4678" w:type="dxa"/>
            <w:gridSpan w:val="2"/>
            <w:vMerge/>
            <w:tcBorders>
              <w:top w:val="single" w:sz="4" w:space="0" w:color="auto"/>
              <w:left w:val="single" w:sz="4" w:space="0" w:color="auto"/>
              <w:bottom w:val="single" w:sz="4" w:space="0" w:color="auto"/>
              <w:right w:val="single" w:sz="4" w:space="0" w:color="000000"/>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განზომილება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ერთ. საშ. ფასი</w:t>
            </w:r>
          </w:p>
        </w:tc>
        <w:tc>
          <w:tcPr>
            <w:tcW w:w="1417"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 (ლარი)</w:t>
            </w:r>
          </w:p>
        </w:tc>
      </w:tr>
      <w:tr w:rsidR="00B52BA0" w:rsidRPr="00B52BA0" w:rsidTr="00A97100">
        <w:trPr>
          <w:trHeight w:val="398"/>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შრომის ანაზღაურება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141926" w:rsidRDefault="00141926" w:rsidP="00B52BA0">
            <w:pPr>
              <w:spacing w:after="0" w:line="240" w:lineRule="auto"/>
              <w:jc w:val="center"/>
              <w:rPr>
                <w:rFonts w:ascii="Sylfaen" w:eastAsia="Times New Roman" w:hAnsi="Sylfaen" w:cs="Calibri"/>
                <w:color w:val="000000"/>
                <w:sz w:val="20"/>
                <w:szCs w:val="20"/>
                <w:lang w:val="en-GB"/>
              </w:rPr>
            </w:pPr>
            <w:r>
              <w:rPr>
                <w:rFonts w:ascii="Sylfaen" w:eastAsia="Times New Roman" w:hAnsi="Sylfaen" w:cs="Calibri"/>
                <w:color w:val="000000"/>
                <w:sz w:val="20"/>
                <w:szCs w:val="20"/>
                <w:lang w:val="en-GB"/>
              </w:rPr>
              <w:t>43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4B757B" w:rsidRDefault="004B757B" w:rsidP="00EC6B43">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 xml:space="preserve">3 </w:t>
            </w:r>
            <w:r w:rsidR="00EC6B43">
              <w:rPr>
                <w:rFonts w:ascii="Sylfaen" w:eastAsia="Times New Roman" w:hAnsi="Sylfaen" w:cs="Calibri"/>
                <w:color w:val="000000"/>
                <w:sz w:val="20"/>
                <w:szCs w:val="20"/>
                <w:lang w:val="ka-GE"/>
              </w:rPr>
              <w:t>898</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EC6B43" w:rsidRDefault="00B52BA0" w:rsidP="00EC6B43">
            <w:pPr>
              <w:spacing w:after="0" w:line="240" w:lineRule="auto"/>
              <w:jc w:val="center"/>
              <w:rPr>
                <w:rFonts w:ascii="Sylfaen" w:eastAsia="Times New Roman" w:hAnsi="Sylfaen" w:cs="Calibri"/>
                <w:b/>
                <w:color w:val="000000"/>
                <w:sz w:val="20"/>
                <w:szCs w:val="20"/>
                <w:lang w:val="ka-GE"/>
              </w:rPr>
            </w:pPr>
            <w:r w:rsidRPr="003E265F">
              <w:rPr>
                <w:rFonts w:ascii="Sylfaen" w:eastAsia="Times New Roman" w:hAnsi="Sylfaen" w:cs="Calibri"/>
                <w:b/>
                <w:color w:val="000000"/>
                <w:sz w:val="20"/>
                <w:szCs w:val="20"/>
              </w:rPr>
              <w:t>16</w:t>
            </w:r>
            <w:r w:rsidR="00EC6B43">
              <w:rPr>
                <w:rFonts w:ascii="Sylfaen" w:eastAsia="Times New Roman" w:hAnsi="Sylfaen" w:cs="Calibri"/>
                <w:b/>
                <w:color w:val="000000"/>
                <w:sz w:val="20"/>
                <w:szCs w:val="20"/>
                <w:lang w:val="ka-GE"/>
              </w:rPr>
              <w:t>7</w:t>
            </w:r>
            <w:r w:rsidR="003E265F">
              <w:rPr>
                <w:rFonts w:ascii="Sylfaen" w:eastAsia="Times New Roman" w:hAnsi="Sylfaen" w:cs="Calibri"/>
                <w:b/>
                <w:color w:val="000000"/>
                <w:sz w:val="20"/>
                <w:szCs w:val="20"/>
                <w:lang w:val="ka-GE"/>
              </w:rPr>
              <w:t xml:space="preserve"> </w:t>
            </w:r>
            <w:r w:rsidR="00EC6B43">
              <w:rPr>
                <w:rFonts w:ascii="Sylfaen" w:eastAsia="Times New Roman" w:hAnsi="Sylfaen" w:cs="Calibri"/>
                <w:b/>
                <w:color w:val="000000"/>
                <w:sz w:val="20"/>
                <w:szCs w:val="20"/>
                <w:lang w:val="ka-GE"/>
              </w:rPr>
              <w:t>616</w:t>
            </w:r>
          </w:p>
        </w:tc>
      </w:tr>
      <w:tr w:rsidR="00B52BA0" w:rsidRPr="00B52BA0" w:rsidTr="00A97100">
        <w:trPr>
          <w:trHeight w:val="40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lastRenderedPageBreak/>
              <w:t>საქონელი და მომსახურება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EC6B43" w:rsidRDefault="00141926" w:rsidP="00DE0F35">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en-GB"/>
              </w:rPr>
              <w:t>2</w:t>
            </w:r>
            <w:r w:rsidR="00EC6B43">
              <w:rPr>
                <w:rFonts w:ascii="Sylfaen" w:eastAsia="Times New Roman" w:hAnsi="Sylfaen" w:cs="Calibri"/>
                <w:b/>
                <w:color w:val="000000"/>
                <w:sz w:val="20"/>
                <w:szCs w:val="20"/>
                <w:lang w:val="ka-GE"/>
              </w:rPr>
              <w:t>2</w:t>
            </w:r>
            <w:r>
              <w:rPr>
                <w:rFonts w:ascii="Sylfaen" w:eastAsia="Times New Roman" w:hAnsi="Sylfaen" w:cs="Calibri"/>
                <w:b/>
                <w:color w:val="000000"/>
                <w:sz w:val="20"/>
                <w:szCs w:val="20"/>
                <w:lang w:val="en-GB"/>
              </w:rPr>
              <w:t xml:space="preserve"> </w:t>
            </w:r>
            <w:r w:rsidR="00DE0F35">
              <w:rPr>
                <w:rFonts w:ascii="Sylfaen" w:eastAsia="Times New Roman" w:hAnsi="Sylfaen" w:cs="Calibri"/>
                <w:b/>
                <w:color w:val="000000"/>
                <w:sz w:val="20"/>
                <w:szCs w:val="20"/>
                <w:lang w:val="ka-GE"/>
              </w:rPr>
              <w:t>634</w:t>
            </w:r>
          </w:p>
        </w:tc>
      </w:tr>
      <w:tr w:rsidR="001745B0" w:rsidRPr="00B52BA0" w:rsidTr="00A97100">
        <w:trPr>
          <w:trHeight w:val="40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1745B0" w:rsidRDefault="001745B0" w:rsidP="00B52BA0">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მივლინება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3E265F" w:rsidRDefault="001745B0" w:rsidP="00DE0F35">
            <w:pPr>
              <w:spacing w:after="0" w:line="240" w:lineRule="auto"/>
              <w:jc w:val="center"/>
              <w:rPr>
                <w:rFonts w:ascii="Sylfaen" w:eastAsia="Times New Roman" w:hAnsi="Sylfaen" w:cs="Calibri"/>
                <w:b/>
                <w:color w:val="000000"/>
                <w:sz w:val="20"/>
                <w:szCs w:val="20"/>
                <w:lang w:val="ka-GE"/>
              </w:rPr>
            </w:pPr>
            <w:r w:rsidRPr="003E265F">
              <w:rPr>
                <w:rFonts w:ascii="Sylfaen" w:eastAsia="Times New Roman" w:hAnsi="Sylfaen" w:cs="Calibri"/>
                <w:b/>
                <w:color w:val="000000"/>
                <w:sz w:val="20"/>
                <w:szCs w:val="20"/>
                <w:lang w:val="ka-GE"/>
              </w:rPr>
              <w:t xml:space="preserve">5 </w:t>
            </w:r>
            <w:r w:rsidR="00EC6B43">
              <w:rPr>
                <w:rFonts w:ascii="Sylfaen" w:eastAsia="Times New Roman" w:hAnsi="Sylfaen" w:cs="Calibri"/>
                <w:b/>
                <w:color w:val="000000"/>
                <w:sz w:val="20"/>
                <w:szCs w:val="20"/>
                <w:lang w:val="ka-GE"/>
              </w:rPr>
              <w:t>4</w:t>
            </w:r>
            <w:r w:rsidR="00DE0F35">
              <w:rPr>
                <w:rFonts w:ascii="Sylfaen" w:eastAsia="Times New Roman" w:hAnsi="Sylfaen" w:cs="Calibri"/>
                <w:b/>
                <w:color w:val="000000"/>
                <w:sz w:val="20"/>
                <w:szCs w:val="20"/>
                <w:lang w:val="ka-GE"/>
              </w:rPr>
              <w:t>37</w:t>
            </w:r>
          </w:p>
        </w:tc>
      </w:tr>
      <w:tr w:rsidR="001745B0" w:rsidRPr="00B52BA0" w:rsidTr="00A97100">
        <w:trPr>
          <w:trHeight w:val="40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Default="001745B0" w:rsidP="00B52BA0">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ოფისის ხარჯი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EC6B43" w:rsidRDefault="0076413A" w:rsidP="001745B0">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8 154</w:t>
            </w:r>
          </w:p>
        </w:tc>
      </w:tr>
      <w:tr w:rsidR="001745B0" w:rsidRPr="00B52BA0" w:rsidTr="00A97100">
        <w:trPr>
          <w:trHeight w:val="40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Default="001745B0" w:rsidP="00B52BA0">
            <w:pPr>
              <w:spacing w:after="0" w:line="240" w:lineRule="auto"/>
              <w:jc w:val="center"/>
              <w:rPr>
                <w:rFonts w:ascii="Sylfaen" w:eastAsia="Times New Roman" w:hAnsi="Sylfaen" w:cs="Calibri"/>
                <w:b/>
                <w:bCs/>
                <w:color w:val="000000"/>
                <w:sz w:val="20"/>
                <w:szCs w:val="20"/>
                <w:lang w:val="ka-GE"/>
              </w:rPr>
            </w:pPr>
            <w:r w:rsidRPr="001745B0">
              <w:rPr>
                <w:rFonts w:ascii="Sylfaen" w:eastAsia="Times New Roman" w:hAnsi="Sylfaen" w:cs="Calibri"/>
                <w:b/>
                <w:bCs/>
                <w:color w:val="000000"/>
                <w:sz w:val="20"/>
                <w:szCs w:val="20"/>
                <w:lang w:val="ka-GE"/>
              </w:rPr>
              <w:t>სამედიცინო ხარჯი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3E265F" w:rsidRDefault="001745B0" w:rsidP="001745B0">
            <w:pPr>
              <w:spacing w:after="0" w:line="240" w:lineRule="auto"/>
              <w:jc w:val="center"/>
              <w:rPr>
                <w:rFonts w:ascii="Sylfaen" w:eastAsia="Times New Roman" w:hAnsi="Sylfaen" w:cs="Calibri"/>
                <w:b/>
                <w:color w:val="000000"/>
                <w:sz w:val="20"/>
                <w:szCs w:val="20"/>
                <w:lang w:val="ka-GE"/>
              </w:rPr>
            </w:pPr>
            <w:r w:rsidRPr="003E265F">
              <w:rPr>
                <w:rFonts w:ascii="Sylfaen" w:eastAsia="Times New Roman" w:hAnsi="Sylfaen" w:cs="Calibri"/>
                <w:b/>
                <w:color w:val="000000"/>
                <w:sz w:val="20"/>
                <w:szCs w:val="20"/>
                <w:lang w:val="ka-GE"/>
              </w:rPr>
              <w:t>200</w:t>
            </w:r>
          </w:p>
        </w:tc>
      </w:tr>
      <w:tr w:rsidR="001745B0" w:rsidRPr="00B52BA0" w:rsidTr="00A97100">
        <w:trPr>
          <w:trHeight w:val="40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Default="001745B0" w:rsidP="00B52BA0">
            <w:pPr>
              <w:spacing w:after="0" w:line="240" w:lineRule="auto"/>
              <w:jc w:val="center"/>
              <w:rPr>
                <w:rFonts w:ascii="Sylfaen" w:eastAsia="Times New Roman" w:hAnsi="Sylfaen" w:cs="Calibri"/>
                <w:b/>
                <w:bCs/>
                <w:color w:val="000000"/>
                <w:sz w:val="20"/>
                <w:szCs w:val="20"/>
                <w:lang w:val="ka-GE"/>
              </w:rPr>
            </w:pPr>
            <w:r w:rsidRPr="001745B0">
              <w:rPr>
                <w:rFonts w:ascii="Sylfaen" w:eastAsia="Times New Roman" w:hAnsi="Sylfaen" w:cs="Calibri"/>
                <w:b/>
                <w:bCs/>
                <w:color w:val="000000"/>
                <w:sz w:val="20"/>
                <w:szCs w:val="20"/>
                <w:lang w:val="ka-GE"/>
              </w:rPr>
              <w:t>რბილი ინვენტარისა და უნიფორმის შეძენის ხარჯები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745B0" w:rsidRPr="003E265F" w:rsidRDefault="003E265F" w:rsidP="001745B0">
            <w:pPr>
              <w:spacing w:after="0" w:line="240" w:lineRule="auto"/>
              <w:jc w:val="center"/>
              <w:rPr>
                <w:rFonts w:ascii="Sylfaen" w:eastAsia="Times New Roman" w:hAnsi="Sylfaen" w:cs="Calibri"/>
                <w:b/>
                <w:color w:val="000000"/>
                <w:sz w:val="20"/>
                <w:szCs w:val="20"/>
                <w:lang w:val="ka-GE"/>
              </w:rPr>
            </w:pPr>
            <w:r w:rsidRPr="003E265F">
              <w:rPr>
                <w:rFonts w:ascii="Sylfaen" w:eastAsia="Times New Roman" w:hAnsi="Sylfaen" w:cs="Calibri"/>
                <w:b/>
                <w:color w:val="000000"/>
                <w:sz w:val="20"/>
                <w:szCs w:val="20"/>
                <w:lang w:val="ka-GE"/>
              </w:rPr>
              <w:t>2 200</w:t>
            </w:r>
          </w:p>
        </w:tc>
      </w:tr>
      <w:tr w:rsidR="001745B0" w:rsidRPr="00B52BA0" w:rsidTr="00AD3317">
        <w:trPr>
          <w:trHeight w:val="40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745B0" w:rsidRDefault="001745B0" w:rsidP="00B52BA0">
            <w:pPr>
              <w:spacing w:after="0" w:line="240" w:lineRule="auto"/>
              <w:jc w:val="center"/>
              <w:rPr>
                <w:rFonts w:ascii="Sylfaen" w:eastAsia="Times New Roman" w:hAnsi="Sylfaen" w:cs="Calibri"/>
                <w:b/>
                <w:bCs/>
                <w:color w:val="000000"/>
                <w:sz w:val="20"/>
                <w:szCs w:val="20"/>
                <w:lang w:val="ka-GE"/>
              </w:rPr>
            </w:pPr>
            <w:r w:rsidRPr="001745B0">
              <w:rPr>
                <w:rFonts w:ascii="Sylfaen" w:eastAsia="Times New Roman" w:hAnsi="Sylfaen" w:cs="Calibri"/>
                <w:b/>
                <w:bCs/>
                <w:color w:val="000000"/>
                <w:sz w:val="20"/>
                <w:szCs w:val="20"/>
                <w:lang w:val="ka-GE"/>
              </w:rPr>
              <w:t>სხვა დანარჩენი საქონელი და მომსახურება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1745B0" w:rsidRPr="00B52BA0" w:rsidRDefault="001745B0"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1745B0" w:rsidRPr="002F797F" w:rsidRDefault="00DC7B47" w:rsidP="0076413A">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 xml:space="preserve">6 </w:t>
            </w:r>
            <w:r w:rsidR="0076413A">
              <w:rPr>
                <w:rFonts w:ascii="Sylfaen" w:eastAsia="Times New Roman" w:hAnsi="Sylfaen" w:cs="Calibri"/>
                <w:b/>
                <w:color w:val="000000"/>
                <w:sz w:val="20"/>
                <w:szCs w:val="20"/>
                <w:lang w:val="ka-GE"/>
              </w:rPr>
              <w:t>643</w:t>
            </w:r>
          </w:p>
        </w:tc>
      </w:tr>
      <w:tr w:rsidR="00EC6B43" w:rsidRPr="00B52BA0" w:rsidTr="00A97100">
        <w:trPr>
          <w:trHeight w:val="488"/>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ძიუდო -ა(ა)იპ ქობულეთის კომპლექსური სასპორტო სკოლის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220</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220</w:t>
            </w:r>
          </w:p>
        </w:tc>
      </w:tr>
      <w:tr w:rsidR="00EC6B43" w:rsidRPr="00B52BA0" w:rsidTr="00A97100">
        <w:trPr>
          <w:trHeight w:val="52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თავისუფალი ჭიდაობა- ვასო გაროზაშვილის სახელობის ღია რესპუბლიკური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900</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900</w:t>
            </w:r>
          </w:p>
        </w:tc>
      </w:tr>
      <w:tr w:rsidR="00EC6B43" w:rsidRPr="00B52BA0" w:rsidTr="00AD3317">
        <w:trPr>
          <w:trHeight w:val="54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ძალოსნობა-რეზო ბასილიას სახელობის რესპუბლიკური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930</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930</w:t>
            </w:r>
          </w:p>
        </w:tc>
      </w:tr>
      <w:tr w:rsidR="00EC6B43" w:rsidRPr="00B52BA0" w:rsidTr="00AD3317">
        <w:trPr>
          <w:trHeight w:val="76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მინი ფეხბურთი</w:t>
            </w:r>
            <w:r w:rsidR="00A97100">
              <w:rPr>
                <w:rFonts w:ascii="Sylfaen" w:hAnsi="Sylfaen" w:cs="Calibri"/>
                <w:color w:val="000000"/>
                <w:sz w:val="20"/>
                <w:szCs w:val="20"/>
                <w:lang w:val="ka-GE"/>
              </w:rPr>
              <w:t xml:space="preserve"> </w:t>
            </w:r>
            <w:r>
              <w:rPr>
                <w:rFonts w:ascii="Sylfaen" w:hAnsi="Sylfaen" w:cs="Calibri"/>
                <w:color w:val="000000"/>
                <w:sz w:val="20"/>
                <w:szCs w:val="20"/>
              </w:rPr>
              <w:t>(ჭაბუკები) საქართველოს დამოუკიდებლობის დღისადმი მიძღვნილი ა(ა)იპ ქობულეთის კომპლეწსური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430</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430</w:t>
            </w:r>
          </w:p>
        </w:tc>
      </w:tr>
      <w:tr w:rsidR="00EC6B43" w:rsidRPr="00B52BA0" w:rsidTr="00AD3317">
        <w:trPr>
          <w:trHeight w:val="78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მინი ფეხბურთი(გოგონები ა(ა)იპ )ქობულეთის კომპლექსური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670</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670</w:t>
            </w:r>
          </w:p>
        </w:tc>
      </w:tr>
      <w:tr w:rsidR="00EC6B43" w:rsidRPr="00B52BA0" w:rsidTr="00AD3317">
        <w:trPr>
          <w:trHeight w:val="52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თავისუფალი ჭიდაობა- როსტომ მელაშვილის სახელობის ღია რეპუბლიკური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1,130</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1,130</w:t>
            </w:r>
          </w:p>
        </w:tc>
      </w:tr>
      <w:tr w:rsidR="00EC6B43" w:rsidRPr="00B52BA0" w:rsidTr="009F06A5">
        <w:trPr>
          <w:trHeight w:val="397"/>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ძალოსნობა - ა(ა)იპ ქობულეთის კომპლექსური სასპორტო სკოლის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410</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410</w:t>
            </w:r>
          </w:p>
        </w:tc>
      </w:tr>
      <w:tr w:rsidR="00EC6B43" w:rsidRPr="00B52BA0" w:rsidTr="00AD3317">
        <w:trPr>
          <w:trHeight w:val="93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ჭადრაკი-(8,10</w:t>
            </w:r>
            <w:r w:rsidR="00A97100">
              <w:rPr>
                <w:rFonts w:ascii="Sylfaen" w:hAnsi="Sylfaen" w:cs="Calibri"/>
                <w:color w:val="000000"/>
                <w:sz w:val="20"/>
                <w:szCs w:val="20"/>
                <w:lang w:val="ka-GE"/>
              </w:rPr>
              <w:t xml:space="preserve"> </w:t>
            </w:r>
            <w:r>
              <w:rPr>
                <w:rFonts w:ascii="Sylfaen" w:hAnsi="Sylfaen" w:cs="Calibri"/>
                <w:color w:val="000000"/>
                <w:sz w:val="20"/>
                <w:szCs w:val="20"/>
              </w:rPr>
              <w:t>და12</w:t>
            </w:r>
            <w:r w:rsidR="00A97100">
              <w:rPr>
                <w:rFonts w:ascii="Sylfaen" w:hAnsi="Sylfaen" w:cs="Calibri"/>
                <w:color w:val="000000"/>
                <w:sz w:val="20"/>
                <w:szCs w:val="20"/>
                <w:lang w:val="ka-GE"/>
              </w:rPr>
              <w:t xml:space="preserve"> </w:t>
            </w:r>
            <w:r>
              <w:rPr>
                <w:rFonts w:ascii="Sylfaen" w:hAnsi="Sylfaen" w:cs="Calibri"/>
                <w:color w:val="000000"/>
                <w:sz w:val="20"/>
                <w:szCs w:val="20"/>
              </w:rPr>
              <w:t>წლეები) საშობაო არდადეგებისადმი მიძღვნილი,თენგიზ ხალვაშის  სახელობის ა(ა)იპ  ქობულეთის კომპლექსური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310</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310</w:t>
            </w:r>
          </w:p>
        </w:tc>
      </w:tr>
      <w:tr w:rsidR="00EC6B43" w:rsidRPr="00B52BA0" w:rsidTr="005A7792">
        <w:trPr>
          <w:trHeight w:val="67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კალათბურთი</w:t>
            </w:r>
            <w:r w:rsidR="00A97100">
              <w:rPr>
                <w:rFonts w:ascii="Sylfaen" w:hAnsi="Sylfaen" w:cs="Calibri"/>
                <w:color w:val="000000"/>
                <w:sz w:val="20"/>
                <w:szCs w:val="20"/>
              </w:rPr>
              <w:t xml:space="preserve"> (</w:t>
            </w:r>
            <w:r>
              <w:rPr>
                <w:rFonts w:ascii="Sylfaen" w:hAnsi="Sylfaen" w:cs="Calibri"/>
                <w:color w:val="000000"/>
                <w:sz w:val="20"/>
                <w:szCs w:val="20"/>
              </w:rPr>
              <w:t>ჭაბუკები) - რამაზ ცეცხლაძის ხსოვნისადმი  მიძღვნილი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180</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180</w:t>
            </w:r>
          </w:p>
        </w:tc>
      </w:tr>
      <w:tr w:rsidR="00EC6B43" w:rsidRPr="00B52BA0" w:rsidTr="00AD3317">
        <w:trPr>
          <w:trHeight w:val="93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6B43" w:rsidRDefault="00EC6B43" w:rsidP="00A97100">
            <w:pPr>
              <w:jc w:val="center"/>
              <w:rPr>
                <w:rFonts w:ascii="Sylfaen" w:hAnsi="Sylfaen" w:cs="Calibri"/>
                <w:color w:val="000000"/>
                <w:sz w:val="20"/>
                <w:szCs w:val="20"/>
              </w:rPr>
            </w:pPr>
            <w:r>
              <w:rPr>
                <w:rFonts w:ascii="Sylfaen" w:hAnsi="Sylfaen" w:cs="Calibri"/>
                <w:color w:val="000000"/>
                <w:sz w:val="20"/>
                <w:szCs w:val="20"/>
              </w:rPr>
              <w:t>ფრენბურთი</w:t>
            </w:r>
            <w:r w:rsidR="00A97100">
              <w:rPr>
                <w:rFonts w:ascii="Sylfaen" w:hAnsi="Sylfaen" w:cs="Calibri"/>
                <w:color w:val="000000"/>
                <w:sz w:val="20"/>
                <w:szCs w:val="20"/>
                <w:lang w:val="ka-GE"/>
              </w:rPr>
              <w:t xml:space="preserve"> </w:t>
            </w:r>
            <w:r>
              <w:rPr>
                <w:rFonts w:ascii="Sylfaen" w:hAnsi="Sylfaen" w:cs="Calibri"/>
                <w:color w:val="000000"/>
                <w:sz w:val="20"/>
                <w:szCs w:val="20"/>
              </w:rPr>
              <w:t>(ჭაბუკები) -ა(ა)იპ  ქობულეთის კომპლე</w:t>
            </w:r>
            <w:r w:rsidR="00A97100">
              <w:rPr>
                <w:rFonts w:ascii="Sylfaen" w:hAnsi="Sylfaen" w:cs="Calibri"/>
                <w:color w:val="000000"/>
                <w:sz w:val="20"/>
                <w:szCs w:val="20"/>
                <w:lang w:val="ka-GE"/>
              </w:rPr>
              <w:t>ქ</w:t>
            </w:r>
            <w:r>
              <w:rPr>
                <w:rFonts w:ascii="Sylfaen" w:hAnsi="Sylfaen" w:cs="Calibri"/>
                <w:color w:val="000000"/>
                <w:sz w:val="20"/>
                <w:szCs w:val="20"/>
              </w:rPr>
              <w:t>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130</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130</w:t>
            </w:r>
          </w:p>
        </w:tc>
      </w:tr>
      <w:tr w:rsidR="00EC6B43" w:rsidRPr="00B52BA0" w:rsidTr="00A97100">
        <w:trPr>
          <w:trHeight w:val="93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კალათბურთი</w:t>
            </w:r>
            <w:r w:rsidR="00A97100">
              <w:rPr>
                <w:rFonts w:ascii="Sylfaen" w:hAnsi="Sylfaen" w:cs="Calibri"/>
                <w:color w:val="000000"/>
                <w:sz w:val="20"/>
                <w:szCs w:val="20"/>
              </w:rPr>
              <w:t xml:space="preserve"> (</w:t>
            </w:r>
            <w:r>
              <w:rPr>
                <w:rFonts w:ascii="Sylfaen" w:hAnsi="Sylfaen" w:cs="Calibri"/>
                <w:color w:val="000000"/>
                <w:sz w:val="20"/>
                <w:szCs w:val="20"/>
              </w:rPr>
              <w:t>ჭაბუკები) - თემურ ჯორბენაძის ხსოვნისადმი  მიძღვნილი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180</w:t>
            </w:r>
          </w:p>
        </w:tc>
        <w:tc>
          <w:tcPr>
            <w:tcW w:w="1417" w:type="dxa"/>
            <w:gridSpan w:val="2"/>
            <w:tcBorders>
              <w:top w:val="nil"/>
              <w:left w:val="nil"/>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180</w:t>
            </w:r>
          </w:p>
        </w:tc>
      </w:tr>
      <w:tr w:rsidR="00EC6B43" w:rsidRPr="00B52BA0" w:rsidTr="00A97100">
        <w:trPr>
          <w:trHeight w:val="930"/>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კალათბურთი</w:t>
            </w:r>
            <w:r w:rsidR="00A97100">
              <w:rPr>
                <w:rFonts w:ascii="Sylfaen" w:hAnsi="Sylfaen" w:cs="Calibri"/>
                <w:color w:val="000000"/>
                <w:sz w:val="20"/>
                <w:szCs w:val="20"/>
                <w:lang w:val="ka-GE"/>
              </w:rPr>
              <w:t xml:space="preserve"> </w:t>
            </w:r>
            <w:r>
              <w:rPr>
                <w:rFonts w:ascii="Sylfaen" w:hAnsi="Sylfaen" w:cs="Calibri"/>
                <w:color w:val="000000"/>
                <w:sz w:val="20"/>
                <w:szCs w:val="20"/>
              </w:rPr>
              <w:t>(ჭაბუკები) -ა(ა)იპ  ქობულეთის კომპლეწსური სასპორტო სკოლის ღია პირველობა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pP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300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pPr>
              <w:jc w:val="center"/>
              <w:rPr>
                <w:rFonts w:ascii="Sylfaen" w:hAnsi="Sylfaen" w:cs="Calibri"/>
                <w:color w:val="000000"/>
                <w:sz w:val="20"/>
                <w:szCs w:val="20"/>
              </w:rPr>
            </w:pPr>
            <w:r>
              <w:rPr>
                <w:rFonts w:ascii="Sylfaen" w:hAnsi="Sylfaen" w:cs="Calibri"/>
                <w:color w:val="000000"/>
                <w:sz w:val="20"/>
                <w:szCs w:val="20"/>
              </w:rPr>
              <w:t>300</w:t>
            </w:r>
          </w:p>
        </w:tc>
      </w:tr>
      <w:tr w:rsidR="00EC6B43" w:rsidRPr="00B52BA0" w:rsidTr="00A97100">
        <w:trPr>
          <w:trHeight w:val="410"/>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rsidP="00B85C83">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lastRenderedPageBreak/>
              <w:t>შენობის ნაწილის იჯარის საფასური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Pr="00B52BA0" w:rsidRDefault="00EC6B43" w:rsidP="00B52BA0">
            <w:pPr>
              <w:spacing w:after="0" w:line="240" w:lineRule="auto"/>
              <w:rPr>
                <w:rFonts w:ascii="Sylfaen" w:eastAsia="Times New Roma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rsidP="00B52BA0">
            <w:pPr>
              <w:spacing w:after="0" w:line="240" w:lineRule="auto"/>
              <w:jc w:val="center"/>
              <w:rPr>
                <w:rFonts w:ascii="Sylfaen" w:eastAsia="Times New Roman" w:hAnsi="Sylfaen" w:cs="Calibri"/>
                <w:color w:val="000000"/>
                <w:sz w:val="20"/>
                <w:szCs w:val="20"/>
                <w:lang w:val="ka-GE"/>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rsidP="00B52BA0">
            <w:pPr>
              <w:spacing w:after="0" w:line="240" w:lineRule="auto"/>
              <w:jc w:val="center"/>
              <w:rPr>
                <w:rFonts w:ascii="Sylfaen" w:eastAsia="Times New Roman" w:hAnsi="Sylfaen" w:cs="Calibri"/>
                <w:color w:val="000000"/>
                <w:sz w:val="20"/>
                <w:szCs w:val="20"/>
                <w:lang w:val="ka-GE"/>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76413A" w:rsidP="00B52BA0">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560</w:t>
            </w:r>
          </w:p>
        </w:tc>
      </w:tr>
      <w:tr w:rsidR="00EC6B43" w:rsidRPr="00B52BA0" w:rsidTr="00A97100">
        <w:trPr>
          <w:trHeight w:val="41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rsidP="00B85C83">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ცეცხლმაქრის შემოწმება გადამუხტვა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Pr="00B52BA0" w:rsidRDefault="00EC6B43" w:rsidP="00B52BA0">
            <w:pPr>
              <w:spacing w:after="0" w:line="240" w:lineRule="auto"/>
              <w:rPr>
                <w:rFonts w:ascii="Sylfaen" w:eastAsia="Times New Roma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rsidP="00B52BA0">
            <w:pPr>
              <w:spacing w:after="0" w:line="240" w:lineRule="auto"/>
              <w:jc w:val="center"/>
              <w:rPr>
                <w:rFonts w:ascii="Sylfaen" w:eastAsia="Times New Roman" w:hAnsi="Sylfaen" w:cs="Calibri"/>
                <w:color w:val="000000"/>
                <w:sz w:val="20"/>
                <w:szCs w:val="20"/>
                <w:lang w:val="ka-GE"/>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rsidP="00B52BA0">
            <w:pPr>
              <w:spacing w:after="0" w:line="240" w:lineRule="auto"/>
              <w:jc w:val="center"/>
              <w:rPr>
                <w:rFonts w:ascii="Sylfaen" w:eastAsia="Times New Roman" w:hAnsi="Sylfaen" w:cs="Calibri"/>
                <w:color w:val="000000"/>
                <w:sz w:val="20"/>
                <w:szCs w:val="20"/>
                <w:lang w:val="ka-GE"/>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rsidP="00B52BA0">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280</w:t>
            </w:r>
          </w:p>
        </w:tc>
      </w:tr>
      <w:tr w:rsidR="00EC6B43" w:rsidRPr="00B52BA0" w:rsidTr="00A97100">
        <w:trPr>
          <w:trHeight w:val="420"/>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rsidP="00B85C83">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112 -ის მომსახურეობა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Pr="00B52BA0" w:rsidRDefault="00EC6B43" w:rsidP="00B52BA0">
            <w:pPr>
              <w:spacing w:after="0" w:line="240" w:lineRule="auto"/>
              <w:rPr>
                <w:rFonts w:ascii="Sylfaen" w:eastAsia="Times New Roma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rsidP="00B52BA0">
            <w:pPr>
              <w:spacing w:after="0" w:line="240" w:lineRule="auto"/>
              <w:jc w:val="center"/>
              <w:rPr>
                <w:rFonts w:ascii="Sylfaen" w:eastAsia="Times New Roman" w:hAnsi="Sylfaen" w:cs="Calibri"/>
                <w:color w:val="000000"/>
                <w:sz w:val="20"/>
                <w:szCs w:val="20"/>
                <w:lang w:val="ka-GE"/>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EC6B43" w:rsidP="00B52BA0">
            <w:pPr>
              <w:spacing w:after="0" w:line="240" w:lineRule="auto"/>
              <w:jc w:val="center"/>
              <w:rPr>
                <w:rFonts w:ascii="Sylfaen" w:eastAsia="Times New Roman" w:hAnsi="Sylfaen" w:cs="Calibri"/>
                <w:color w:val="000000"/>
                <w:sz w:val="20"/>
                <w:szCs w:val="20"/>
                <w:lang w:val="ka-GE"/>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C6B43" w:rsidRDefault="0076413A" w:rsidP="00B52BA0">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13</w:t>
            </w:r>
          </w:p>
        </w:tc>
      </w:tr>
      <w:tr w:rsidR="005A7792" w:rsidRPr="00B52BA0" w:rsidTr="00AD3317">
        <w:trPr>
          <w:trHeight w:val="34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სხვა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5A7792" w:rsidRPr="00B52BA0" w:rsidRDefault="005A7792"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5A7792" w:rsidRPr="00DC7B47" w:rsidRDefault="00DC7B47" w:rsidP="00B52BA0">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41 889</w:t>
            </w:r>
          </w:p>
        </w:tc>
      </w:tr>
      <w:tr w:rsidR="00A97100" w:rsidRPr="00B52BA0" w:rsidTr="00AD3317">
        <w:trPr>
          <w:trHeight w:val="278"/>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ჭადრაკი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854</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5,170</w:t>
            </w:r>
          </w:p>
        </w:tc>
      </w:tr>
      <w:tr w:rsidR="00A97100" w:rsidRPr="00B52BA0" w:rsidTr="00AD3317">
        <w:trPr>
          <w:trHeight w:val="268"/>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ძიუდო</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8</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695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Pr="00DC7B47" w:rsidRDefault="00A97100" w:rsidP="00DC7B47">
            <w:pPr>
              <w:jc w:val="center"/>
              <w:rPr>
                <w:rFonts w:ascii="Sylfaen" w:hAnsi="Sylfaen" w:cs="Calibri"/>
                <w:color w:val="000000"/>
                <w:sz w:val="20"/>
                <w:szCs w:val="20"/>
                <w:lang w:val="ka-GE"/>
              </w:rPr>
            </w:pPr>
            <w:r>
              <w:rPr>
                <w:rFonts w:ascii="Sylfaen" w:hAnsi="Sylfaen" w:cs="Calibri"/>
                <w:color w:val="000000"/>
                <w:sz w:val="20"/>
                <w:szCs w:val="20"/>
              </w:rPr>
              <w:t>5,</w:t>
            </w:r>
            <w:r w:rsidR="00DC7B47">
              <w:rPr>
                <w:rFonts w:ascii="Sylfaen" w:hAnsi="Sylfaen" w:cs="Calibri"/>
                <w:color w:val="000000"/>
                <w:sz w:val="20"/>
                <w:szCs w:val="20"/>
                <w:lang w:val="ka-GE"/>
              </w:rPr>
              <w:t>892</w:t>
            </w:r>
          </w:p>
        </w:tc>
      </w:tr>
      <w:tr w:rsidR="00A97100" w:rsidRPr="00B52BA0" w:rsidTr="00AD3317">
        <w:trPr>
          <w:trHeight w:val="271"/>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ფეხბურთი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7</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878</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Pr="00DC7B47" w:rsidRDefault="00A97100" w:rsidP="00DC7B47">
            <w:pPr>
              <w:jc w:val="center"/>
              <w:rPr>
                <w:rFonts w:ascii="Sylfaen" w:hAnsi="Sylfaen" w:cs="Calibri"/>
                <w:color w:val="000000"/>
                <w:sz w:val="20"/>
                <w:szCs w:val="20"/>
                <w:lang w:val="ka-GE"/>
              </w:rPr>
            </w:pPr>
            <w:r>
              <w:rPr>
                <w:rFonts w:ascii="Sylfaen" w:hAnsi="Sylfaen" w:cs="Calibri"/>
                <w:color w:val="000000"/>
                <w:sz w:val="20"/>
                <w:szCs w:val="20"/>
              </w:rPr>
              <w:t>6,1</w:t>
            </w:r>
            <w:r w:rsidR="00DC7B47">
              <w:rPr>
                <w:rFonts w:ascii="Sylfaen" w:hAnsi="Sylfaen" w:cs="Calibri"/>
                <w:color w:val="000000"/>
                <w:sz w:val="20"/>
                <w:szCs w:val="20"/>
                <w:lang w:val="ka-GE"/>
              </w:rPr>
              <w:t>44</w:t>
            </w:r>
          </w:p>
        </w:tc>
      </w:tr>
      <w:tr w:rsidR="00A97100" w:rsidRPr="00B52BA0" w:rsidTr="009F06A5">
        <w:trPr>
          <w:trHeight w:val="354"/>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ძალოსნობა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8</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990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Pr="00DC7B47" w:rsidRDefault="00A97100" w:rsidP="00DC7B47">
            <w:pPr>
              <w:jc w:val="center"/>
              <w:rPr>
                <w:rFonts w:ascii="Sylfaen" w:hAnsi="Sylfaen" w:cs="Calibri"/>
                <w:color w:val="000000"/>
                <w:sz w:val="20"/>
                <w:szCs w:val="20"/>
                <w:lang w:val="ka-GE"/>
              </w:rPr>
            </w:pPr>
            <w:r>
              <w:rPr>
                <w:rFonts w:ascii="Sylfaen" w:hAnsi="Sylfaen" w:cs="Calibri"/>
                <w:color w:val="000000"/>
                <w:sz w:val="20"/>
                <w:szCs w:val="20"/>
              </w:rPr>
              <w:t>7,</w:t>
            </w:r>
            <w:r w:rsidR="00DC7B47">
              <w:rPr>
                <w:rFonts w:ascii="Sylfaen" w:hAnsi="Sylfaen" w:cs="Calibri"/>
                <w:color w:val="000000"/>
                <w:sz w:val="20"/>
                <w:szCs w:val="20"/>
                <w:lang w:val="ka-GE"/>
              </w:rPr>
              <w:t>876</w:t>
            </w:r>
          </w:p>
        </w:tc>
      </w:tr>
      <w:tr w:rsidR="00A97100" w:rsidRPr="00B52BA0" w:rsidTr="009F06A5">
        <w:trPr>
          <w:trHeight w:val="27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თავისუფალი ჭიდაობა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15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667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Pr="00DC7B47" w:rsidRDefault="00A97100" w:rsidP="00DC7B47">
            <w:pPr>
              <w:jc w:val="center"/>
              <w:rPr>
                <w:rFonts w:ascii="Sylfaen" w:hAnsi="Sylfaen" w:cs="Calibri"/>
                <w:color w:val="000000"/>
                <w:sz w:val="20"/>
                <w:szCs w:val="20"/>
                <w:lang w:val="ka-GE"/>
              </w:rPr>
            </w:pPr>
            <w:r>
              <w:rPr>
                <w:rFonts w:ascii="Sylfaen" w:hAnsi="Sylfaen" w:cs="Calibri"/>
                <w:color w:val="000000"/>
                <w:sz w:val="20"/>
                <w:szCs w:val="20"/>
              </w:rPr>
              <w:t>12,</w:t>
            </w:r>
            <w:r w:rsidR="00DC7B47">
              <w:rPr>
                <w:rFonts w:ascii="Sylfaen" w:hAnsi="Sylfaen" w:cs="Calibri"/>
                <w:color w:val="000000"/>
                <w:sz w:val="20"/>
                <w:szCs w:val="20"/>
                <w:lang w:val="ka-GE"/>
              </w:rPr>
              <w:t>285</w:t>
            </w:r>
          </w:p>
        </w:tc>
      </w:tr>
      <w:tr w:rsidR="00A97100" w:rsidRPr="00B52BA0" w:rsidTr="00AD3317">
        <w:trPr>
          <w:trHeight w:val="270"/>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ველოსპორტი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Pr="0076413A" w:rsidRDefault="0076413A" w:rsidP="00A97100">
            <w:pPr>
              <w:jc w:val="center"/>
              <w:rPr>
                <w:rFonts w:ascii="Sylfaen" w:hAnsi="Sylfaen" w:cs="Calibri"/>
                <w:color w:val="000000"/>
                <w:sz w:val="20"/>
                <w:szCs w:val="20"/>
                <w:lang w:val="ka-GE"/>
              </w:rPr>
            </w:pPr>
            <w:r>
              <w:rPr>
                <w:rFonts w:ascii="Sylfaen" w:hAnsi="Sylfaen" w:cs="Calibri"/>
                <w:color w:val="000000"/>
                <w:sz w:val="20"/>
                <w:szCs w:val="20"/>
                <w:lang w:val="ka-GE"/>
              </w:rPr>
              <w:t>978</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76413A">
            <w:pPr>
              <w:jc w:val="center"/>
              <w:rPr>
                <w:rFonts w:ascii="Sylfaen" w:hAnsi="Sylfaen" w:cs="Calibri"/>
                <w:color w:val="000000"/>
                <w:sz w:val="20"/>
                <w:szCs w:val="20"/>
              </w:rPr>
            </w:pPr>
            <w:r>
              <w:rPr>
                <w:rFonts w:ascii="Sylfaen" w:hAnsi="Sylfaen" w:cs="Calibri"/>
                <w:color w:val="000000"/>
                <w:sz w:val="20"/>
                <w:szCs w:val="20"/>
              </w:rPr>
              <w:t>1,9</w:t>
            </w:r>
            <w:r w:rsidR="0076413A">
              <w:rPr>
                <w:rFonts w:ascii="Sylfaen" w:hAnsi="Sylfaen" w:cs="Calibri"/>
                <w:color w:val="000000"/>
                <w:sz w:val="20"/>
                <w:szCs w:val="20"/>
                <w:lang w:val="ka-GE"/>
              </w:rPr>
              <w:t>5</w:t>
            </w:r>
            <w:r>
              <w:rPr>
                <w:rFonts w:ascii="Sylfaen" w:hAnsi="Sylfaen" w:cs="Calibri"/>
                <w:color w:val="000000"/>
                <w:sz w:val="20"/>
                <w:szCs w:val="20"/>
              </w:rPr>
              <w:t>5</w:t>
            </w:r>
          </w:p>
        </w:tc>
      </w:tr>
      <w:tr w:rsidR="00A97100" w:rsidRPr="00B52BA0" w:rsidTr="00AD3317">
        <w:trPr>
          <w:trHeight w:val="270"/>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კალათბურთი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285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DC7B47">
            <w:pPr>
              <w:jc w:val="center"/>
              <w:rPr>
                <w:rFonts w:ascii="Sylfaen" w:hAnsi="Sylfaen" w:cs="Calibri"/>
                <w:color w:val="000000"/>
                <w:sz w:val="20"/>
                <w:szCs w:val="20"/>
              </w:rPr>
            </w:pPr>
            <w:r>
              <w:rPr>
                <w:rFonts w:ascii="Sylfaen" w:hAnsi="Sylfaen" w:cs="Calibri"/>
                <w:color w:val="000000"/>
                <w:sz w:val="20"/>
                <w:szCs w:val="20"/>
              </w:rPr>
              <w:t>5</w:t>
            </w:r>
            <w:r w:rsidR="00DC7B47">
              <w:rPr>
                <w:rFonts w:ascii="Sylfaen" w:hAnsi="Sylfaen" w:cs="Calibri"/>
                <w:color w:val="000000"/>
                <w:sz w:val="20"/>
                <w:szCs w:val="20"/>
                <w:lang w:val="ka-GE"/>
              </w:rPr>
              <w:t>6</w:t>
            </w:r>
            <w:r>
              <w:rPr>
                <w:rFonts w:ascii="Sylfaen" w:hAnsi="Sylfaen" w:cs="Calibri"/>
                <w:color w:val="000000"/>
                <w:sz w:val="20"/>
                <w:szCs w:val="20"/>
              </w:rPr>
              <w:t>0</w:t>
            </w:r>
          </w:p>
        </w:tc>
      </w:tr>
      <w:tr w:rsidR="00A97100" w:rsidRPr="00B52BA0" w:rsidTr="00AD3317">
        <w:trPr>
          <w:trHeight w:val="270"/>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ფრენბურთი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150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300</w:t>
            </w:r>
          </w:p>
        </w:tc>
      </w:tr>
      <w:tr w:rsidR="00A97100" w:rsidRPr="00B52BA0" w:rsidTr="00E7574E">
        <w:trPr>
          <w:trHeight w:val="966"/>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r>
              <w:rPr>
                <w:rFonts w:ascii="Sylfaen" w:hAnsi="Sylfaen" w:cs="Calibri"/>
                <w:color w:val="000000"/>
                <w:sz w:val="20"/>
                <w:szCs w:val="20"/>
              </w:rPr>
              <w:t>ეროვნულ ნაკრებში კანდიდატ სპორტსმენთა წარდგინება და გაუთვალისწინებელი ღონისძიებები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Default="00A97100" w:rsidP="00A97100">
            <w:pPr>
              <w:jc w:val="center"/>
              <w:rPr>
                <w:rFonts w:ascii="Sylfaen" w:hAnsi="Sylfaen" w:cs="Calibri"/>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7100" w:rsidRPr="00DC7B47" w:rsidRDefault="0076413A" w:rsidP="00A97100">
            <w:pPr>
              <w:jc w:val="center"/>
              <w:rPr>
                <w:rFonts w:ascii="Sylfaen" w:hAnsi="Sylfaen" w:cs="Calibri"/>
                <w:color w:val="000000"/>
                <w:sz w:val="20"/>
                <w:szCs w:val="20"/>
                <w:lang w:val="ka-GE"/>
              </w:rPr>
            </w:pPr>
            <w:r>
              <w:rPr>
                <w:rFonts w:ascii="Sylfaen" w:hAnsi="Sylfaen" w:cs="Calibri"/>
                <w:color w:val="000000"/>
                <w:sz w:val="20"/>
                <w:szCs w:val="20"/>
                <w:lang w:val="ka-GE"/>
              </w:rPr>
              <w:t xml:space="preserve">1 </w:t>
            </w:r>
            <w:r w:rsidR="00DC7B47">
              <w:rPr>
                <w:rFonts w:ascii="Sylfaen" w:hAnsi="Sylfaen" w:cs="Calibri"/>
                <w:color w:val="000000"/>
                <w:sz w:val="20"/>
                <w:szCs w:val="20"/>
                <w:lang w:val="ka-GE"/>
              </w:rPr>
              <w:t>707</w:t>
            </w:r>
          </w:p>
        </w:tc>
      </w:tr>
      <w:tr w:rsidR="005A7792" w:rsidRPr="00B52BA0" w:rsidTr="00213F33">
        <w:trPr>
          <w:trHeight w:val="362"/>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A7792" w:rsidRPr="00213F33" w:rsidRDefault="005A7792" w:rsidP="00B52BA0">
            <w:pPr>
              <w:spacing w:after="0" w:line="240" w:lineRule="auto"/>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არაფინანსური აქტივის ზრდა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A7792" w:rsidRPr="00213F33" w:rsidRDefault="005A7792" w:rsidP="00B52BA0">
            <w:pPr>
              <w:spacing w:after="0" w:line="240" w:lineRule="auto"/>
              <w:rPr>
                <w:rFonts w:ascii="Sylfaen" w:eastAsia="Times New Roman" w:hAnsi="Sylfaen" w:cs="Calibri"/>
                <w:b/>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A7792" w:rsidRPr="00213F33" w:rsidRDefault="005A7792" w:rsidP="00B52BA0">
            <w:pPr>
              <w:spacing w:after="0" w:line="240" w:lineRule="auto"/>
              <w:jc w:val="center"/>
              <w:rPr>
                <w:rFonts w:ascii="Sylfaen" w:eastAsia="Times New Roman" w:hAnsi="Sylfaen" w:cs="Calibri"/>
                <w:b/>
                <w:color w:val="000000"/>
                <w:sz w:val="20"/>
                <w:szCs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A7792" w:rsidRPr="00213F33" w:rsidRDefault="005A7792" w:rsidP="00B52BA0">
            <w:pPr>
              <w:spacing w:after="0" w:line="240" w:lineRule="auto"/>
              <w:jc w:val="center"/>
              <w:rPr>
                <w:rFonts w:ascii="Sylfaen" w:eastAsia="Times New Roman" w:hAnsi="Sylfaen" w:cs="Calibri"/>
                <w:b/>
                <w:color w:val="000000"/>
                <w:sz w:val="20"/>
                <w:szCs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A7792" w:rsidRPr="00213F33" w:rsidRDefault="0076413A" w:rsidP="00B52BA0">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1 751</w:t>
            </w:r>
          </w:p>
        </w:tc>
      </w:tr>
      <w:tr w:rsidR="005A7792" w:rsidRPr="00B52BA0" w:rsidTr="00AD3317">
        <w:trPr>
          <w:trHeight w:val="313"/>
        </w:trPr>
        <w:tc>
          <w:tcPr>
            <w:tcW w:w="60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417" w:type="dxa"/>
            <w:gridSpan w:val="2"/>
            <w:tcBorders>
              <w:top w:val="nil"/>
              <w:left w:val="nil"/>
              <w:bottom w:val="single" w:sz="4" w:space="0" w:color="auto"/>
              <w:right w:val="single" w:sz="4" w:space="0" w:color="auto"/>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5A7792" w:rsidRPr="00B52BA0" w:rsidRDefault="00A97100" w:rsidP="00B52BA0">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233 890</w:t>
            </w:r>
          </w:p>
        </w:tc>
      </w:tr>
      <w:tr w:rsidR="005A7792" w:rsidRPr="00B52BA0" w:rsidTr="00AD3317">
        <w:trPr>
          <w:trHeight w:val="147"/>
        </w:trPr>
        <w:tc>
          <w:tcPr>
            <w:tcW w:w="3250" w:type="dxa"/>
            <w:tcBorders>
              <w:top w:val="nil"/>
              <w:left w:val="nil"/>
              <w:bottom w:val="nil"/>
              <w:right w:val="nil"/>
            </w:tcBorders>
            <w:shd w:val="clear" w:color="auto" w:fill="auto"/>
            <w:vAlign w:val="center"/>
            <w:hideMark/>
          </w:tcPr>
          <w:p w:rsidR="005A7792" w:rsidRPr="00B52BA0" w:rsidRDefault="005A7792"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2525" w:type="dxa"/>
            <w:gridSpan w:val="2"/>
            <w:tcBorders>
              <w:top w:val="nil"/>
              <w:left w:val="nil"/>
              <w:bottom w:val="nil"/>
              <w:right w:val="nil"/>
            </w:tcBorders>
            <w:shd w:val="clear" w:color="auto" w:fill="auto"/>
            <w:vAlign w:val="center"/>
            <w:hideMark/>
          </w:tcPr>
          <w:p w:rsidR="005A7792" w:rsidRPr="00B52BA0" w:rsidRDefault="005A7792"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321" w:type="dxa"/>
            <w:tcBorders>
              <w:top w:val="nil"/>
              <w:left w:val="nil"/>
              <w:bottom w:val="nil"/>
              <w:right w:val="nil"/>
            </w:tcBorders>
            <w:shd w:val="clear" w:color="auto" w:fill="auto"/>
            <w:vAlign w:val="bottom"/>
            <w:hideMark/>
          </w:tcPr>
          <w:p w:rsidR="005A7792" w:rsidRPr="00B52BA0" w:rsidRDefault="005A7792"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17" w:type="dxa"/>
            <w:gridSpan w:val="2"/>
            <w:tcBorders>
              <w:top w:val="nil"/>
              <w:left w:val="nil"/>
              <w:bottom w:val="nil"/>
              <w:right w:val="nil"/>
            </w:tcBorders>
            <w:shd w:val="clear" w:color="auto" w:fill="auto"/>
            <w:vAlign w:val="bottom"/>
            <w:hideMark/>
          </w:tcPr>
          <w:p w:rsidR="005A7792" w:rsidRPr="00B52BA0" w:rsidRDefault="005A7792" w:rsidP="00B52BA0">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5A7792" w:rsidRPr="00B52BA0" w:rsidRDefault="005A7792" w:rsidP="00B52BA0">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5A7792" w:rsidRPr="00B52BA0" w:rsidRDefault="005A7792" w:rsidP="00B52BA0">
            <w:pPr>
              <w:spacing w:after="0" w:line="240" w:lineRule="auto"/>
              <w:rPr>
                <w:rFonts w:ascii="Sylfaen" w:eastAsia="Times New Roman" w:hAnsi="Sylfaen" w:cs="Calibri"/>
                <w:color w:val="000000"/>
                <w:sz w:val="20"/>
                <w:szCs w:val="20"/>
              </w:rPr>
            </w:pPr>
          </w:p>
        </w:tc>
      </w:tr>
      <w:tr w:rsidR="005A7792" w:rsidRPr="00B52BA0" w:rsidTr="00AD3317">
        <w:trPr>
          <w:trHeight w:val="445"/>
        </w:trPr>
        <w:tc>
          <w:tcPr>
            <w:tcW w:w="6096" w:type="dxa"/>
            <w:gridSpan w:val="4"/>
            <w:tcBorders>
              <w:top w:val="nil"/>
              <w:left w:val="nil"/>
              <w:bottom w:val="single" w:sz="4" w:space="0" w:color="auto"/>
              <w:right w:val="nil"/>
            </w:tcBorders>
            <w:shd w:val="clear" w:color="auto" w:fill="auto"/>
            <w:vAlign w:val="center"/>
            <w:hideMark/>
          </w:tcPr>
          <w:p w:rsidR="005A7792" w:rsidRPr="00B52BA0" w:rsidRDefault="005A7792"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2"/>
            <w:tcBorders>
              <w:top w:val="nil"/>
              <w:left w:val="nil"/>
              <w:bottom w:val="nil"/>
              <w:right w:val="nil"/>
            </w:tcBorders>
            <w:shd w:val="clear" w:color="auto" w:fill="auto"/>
            <w:vAlign w:val="bottom"/>
            <w:hideMark/>
          </w:tcPr>
          <w:p w:rsidR="005A7792" w:rsidRPr="00B52BA0" w:rsidRDefault="005A7792" w:rsidP="00B52BA0">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5A7792" w:rsidRPr="00B52BA0" w:rsidRDefault="005A7792" w:rsidP="00B52BA0">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5A7792" w:rsidRPr="00B52BA0" w:rsidRDefault="005A7792" w:rsidP="00B52BA0">
            <w:pPr>
              <w:spacing w:after="0" w:line="240" w:lineRule="auto"/>
              <w:rPr>
                <w:rFonts w:ascii="Sylfaen" w:eastAsia="Times New Roman" w:hAnsi="Sylfaen" w:cs="Calibri"/>
                <w:color w:val="000000"/>
                <w:sz w:val="20"/>
                <w:szCs w:val="20"/>
              </w:rPr>
            </w:pPr>
          </w:p>
        </w:tc>
      </w:tr>
      <w:tr w:rsidR="005A7792" w:rsidRPr="00B52BA0" w:rsidTr="00AD3317">
        <w:trPr>
          <w:trHeight w:val="41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 კვარტალი</w:t>
            </w:r>
          </w:p>
        </w:tc>
      </w:tr>
      <w:tr w:rsidR="00E87F1A" w:rsidRPr="00B52BA0" w:rsidTr="00AD3317">
        <w:trPr>
          <w:trHeight w:val="278"/>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87F1A" w:rsidRDefault="00E87F1A">
            <w:pPr>
              <w:jc w:val="center"/>
              <w:rPr>
                <w:rFonts w:ascii="Sylfaen" w:hAnsi="Sylfaen" w:cs="Calibri"/>
                <w:b/>
                <w:bCs/>
                <w:color w:val="000000"/>
                <w:sz w:val="20"/>
                <w:szCs w:val="20"/>
              </w:rPr>
            </w:pPr>
            <w:r>
              <w:rPr>
                <w:rFonts w:ascii="Sylfaen" w:hAnsi="Sylfaen" w:cs="Calibri"/>
                <w:b/>
                <w:bCs/>
                <w:color w:val="000000"/>
                <w:sz w:val="20"/>
                <w:szCs w:val="20"/>
              </w:rPr>
              <w:t>შრომის ანაზღაურება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r>
      <w:tr w:rsidR="00E87F1A" w:rsidRPr="00B52BA0" w:rsidTr="00AD3317">
        <w:trPr>
          <w:trHeight w:val="281"/>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87F1A" w:rsidRDefault="00E87F1A">
            <w:pPr>
              <w:jc w:val="center"/>
              <w:rPr>
                <w:rFonts w:ascii="Sylfaen" w:hAnsi="Sylfaen" w:cs="Calibri"/>
                <w:b/>
                <w:bCs/>
                <w:color w:val="000000"/>
                <w:sz w:val="20"/>
                <w:szCs w:val="20"/>
              </w:rPr>
            </w:pPr>
            <w:r>
              <w:rPr>
                <w:rFonts w:ascii="Sylfaen" w:hAnsi="Sylfaen" w:cs="Calibri"/>
                <w:b/>
                <w:bCs/>
                <w:color w:val="000000"/>
                <w:sz w:val="20"/>
                <w:szCs w:val="20"/>
              </w:rPr>
              <w:t>საქონელი და მომსახურება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r>
      <w:tr w:rsidR="00E87F1A" w:rsidRPr="00B52BA0" w:rsidTr="003E265F">
        <w:trPr>
          <w:trHeight w:val="272"/>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87F1A" w:rsidRDefault="00E87F1A">
            <w:pPr>
              <w:rPr>
                <w:rFonts w:ascii="Sylfaen" w:hAnsi="Sylfaen" w:cs="Calibri"/>
                <w:color w:val="000000"/>
                <w:sz w:val="20"/>
                <w:szCs w:val="20"/>
              </w:rPr>
            </w:pPr>
            <w:r>
              <w:rPr>
                <w:rFonts w:ascii="Sylfaen" w:hAnsi="Sylfaen" w:cs="Calibri"/>
                <w:color w:val="000000"/>
                <w:sz w:val="20"/>
                <w:szCs w:val="20"/>
              </w:rPr>
              <w:t>ძიუდო -ა(ა)იპ ქობულეთის კომპლექსური სასპორტო სკოლის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r>
      <w:tr w:rsidR="00E87F1A" w:rsidRPr="00B52BA0" w:rsidTr="003E265F">
        <w:trPr>
          <w:trHeight w:val="54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rPr>
                <w:rFonts w:ascii="Sylfaen" w:hAnsi="Sylfaen" w:cs="Calibri"/>
                <w:color w:val="000000"/>
                <w:sz w:val="20"/>
                <w:szCs w:val="20"/>
              </w:rPr>
            </w:pPr>
            <w:r>
              <w:rPr>
                <w:rFonts w:ascii="Sylfaen" w:hAnsi="Sylfaen" w:cs="Calibri"/>
                <w:color w:val="000000"/>
                <w:sz w:val="20"/>
                <w:szCs w:val="20"/>
              </w:rPr>
              <w:t>თავისუფალი ჭიდაობა- ვასო გაროზაშვილის სახელობის ღია რესპუბლიკური ტურნირი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r>
      <w:tr w:rsidR="00E87F1A" w:rsidRPr="00B52BA0" w:rsidTr="003E265F">
        <w:trPr>
          <w:trHeight w:val="55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87F1A" w:rsidRDefault="00E87F1A">
            <w:pPr>
              <w:rPr>
                <w:rFonts w:ascii="Sylfaen" w:hAnsi="Sylfaen" w:cs="Calibri"/>
                <w:color w:val="000000"/>
                <w:sz w:val="20"/>
                <w:szCs w:val="20"/>
              </w:rPr>
            </w:pPr>
            <w:r>
              <w:rPr>
                <w:rFonts w:ascii="Sylfaen" w:hAnsi="Sylfaen" w:cs="Calibri"/>
                <w:color w:val="000000"/>
                <w:sz w:val="20"/>
                <w:szCs w:val="20"/>
              </w:rPr>
              <w:t>ძალოსნობა-რეზო ბასილიას სახელობის რესპუბლიკური ტურნირი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r>
      <w:tr w:rsidR="00E87F1A" w:rsidRPr="00B52BA0" w:rsidTr="00E30C29">
        <w:trPr>
          <w:trHeight w:val="735"/>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87F1A" w:rsidRDefault="00E87F1A">
            <w:pPr>
              <w:rPr>
                <w:rFonts w:ascii="Sylfaen" w:hAnsi="Sylfaen" w:cs="Calibri"/>
                <w:color w:val="000000"/>
                <w:sz w:val="20"/>
                <w:szCs w:val="20"/>
              </w:rPr>
            </w:pPr>
            <w:r>
              <w:rPr>
                <w:rFonts w:ascii="Sylfaen" w:hAnsi="Sylfaen" w:cs="Calibri"/>
                <w:color w:val="000000"/>
                <w:sz w:val="20"/>
                <w:szCs w:val="20"/>
              </w:rPr>
              <w:t>მინი ფეხბურთი(ჭაბუკები) საქართველოსდღისადმი მიძღვნილი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r>
      <w:tr w:rsidR="00E87F1A" w:rsidRPr="00B52BA0" w:rsidTr="00E30C29">
        <w:trPr>
          <w:trHeight w:val="73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rPr>
                <w:rFonts w:ascii="Sylfaen" w:hAnsi="Sylfaen" w:cs="Calibri"/>
                <w:color w:val="000000"/>
                <w:sz w:val="20"/>
                <w:szCs w:val="20"/>
              </w:rPr>
            </w:pPr>
            <w:r>
              <w:rPr>
                <w:rFonts w:ascii="Sylfaen" w:hAnsi="Sylfaen" w:cs="Calibri"/>
                <w:color w:val="000000"/>
                <w:sz w:val="20"/>
                <w:szCs w:val="20"/>
              </w:rPr>
              <w:t>მინი ფეხბურთი(გოგონები)ქობულეთის კომპლექსური  სასპორტო სკოლის ღია პირველობა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r>
      <w:tr w:rsidR="00E87F1A" w:rsidRPr="00B52BA0" w:rsidTr="00E30C29">
        <w:trPr>
          <w:trHeight w:val="527"/>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rPr>
                <w:rFonts w:ascii="Sylfaen" w:hAnsi="Sylfaen" w:cs="Calibri"/>
                <w:color w:val="000000"/>
                <w:sz w:val="20"/>
                <w:szCs w:val="20"/>
              </w:rPr>
            </w:pPr>
            <w:r>
              <w:rPr>
                <w:rFonts w:ascii="Sylfaen" w:hAnsi="Sylfaen" w:cs="Calibri"/>
                <w:color w:val="000000"/>
                <w:sz w:val="20"/>
                <w:szCs w:val="20"/>
              </w:rPr>
              <w:t>თავისუფალი ჭიდაობა- როსტომ მელაშვილის სახელობის რეპუბლიკური ტურნირი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r>
      <w:tr w:rsidR="00E87F1A" w:rsidRPr="00B52BA0" w:rsidTr="00E30C29">
        <w:trPr>
          <w:trHeight w:val="408"/>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rPr>
                <w:rFonts w:ascii="Sylfaen" w:hAnsi="Sylfaen" w:cs="Calibri"/>
                <w:color w:val="000000"/>
                <w:sz w:val="20"/>
                <w:szCs w:val="20"/>
              </w:rPr>
            </w:pPr>
            <w:r>
              <w:rPr>
                <w:rFonts w:ascii="Sylfaen" w:hAnsi="Sylfaen" w:cs="Calibri"/>
                <w:color w:val="000000"/>
                <w:sz w:val="20"/>
                <w:szCs w:val="20"/>
              </w:rPr>
              <w:lastRenderedPageBreak/>
              <w:t>ძალოსნობა -სასპორტო სკოლის პირველობა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r>
      <w:tr w:rsidR="00E87F1A" w:rsidRPr="00B52BA0" w:rsidTr="00E30C29">
        <w:trPr>
          <w:trHeight w:val="814"/>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rPr>
                <w:rFonts w:ascii="Sylfaen" w:hAnsi="Sylfaen" w:cs="Calibri"/>
                <w:color w:val="000000"/>
                <w:sz w:val="20"/>
                <w:szCs w:val="20"/>
              </w:rPr>
            </w:pPr>
            <w:r>
              <w:rPr>
                <w:rFonts w:ascii="Sylfaen" w:hAnsi="Sylfaen" w:cs="Calibri"/>
                <w:color w:val="000000"/>
                <w:sz w:val="20"/>
                <w:szCs w:val="20"/>
              </w:rPr>
              <w:t>ჭადრაკი-(8,10და12წლეები) საშობაო არდადეგებისადმი მიძღვნილი,თენგიზ ხალვაშის  სახელობის ა(ა)იპ  ქობულეთის კომპლექსური სასპორტო სკოლის ღია პირველობა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r>
      <w:tr w:rsidR="00E87F1A" w:rsidRPr="00B52BA0" w:rsidTr="00020FD9">
        <w:trPr>
          <w:trHeight w:val="814"/>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ფრენბურთი(ჭაბუკები) -ა(ა)იპ  ქობულეთის კომპლეწსური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r>
      <w:tr w:rsidR="00E87F1A" w:rsidRPr="00B52BA0" w:rsidTr="00020FD9">
        <w:trPr>
          <w:trHeight w:val="814"/>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კალათბურთი ( ჭაბუკები) - თემურ ჯორბენაძის ხსოვნისადმი  მიძღვნილი ტურნირი</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r>
      <w:tr w:rsidR="00E87F1A" w:rsidRPr="00B52BA0" w:rsidTr="00020FD9">
        <w:trPr>
          <w:trHeight w:val="814"/>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კალათბურთი(ჭაბუკები) -ა(ა)იპ  ქობულეთის კომპლეწსური სასპორტო სკოლის ღია პირველობა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r>
      <w:tr w:rsidR="00E87F1A" w:rsidRPr="00B52BA0" w:rsidTr="000D2069">
        <w:trPr>
          <w:trHeight w:val="348"/>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87F1A" w:rsidRDefault="00E87F1A">
            <w:pPr>
              <w:jc w:val="center"/>
              <w:rPr>
                <w:rFonts w:ascii="Sylfaen" w:hAnsi="Sylfaen" w:cs="Calibri"/>
                <w:b/>
                <w:bCs/>
                <w:color w:val="000000"/>
                <w:sz w:val="20"/>
                <w:szCs w:val="20"/>
              </w:rPr>
            </w:pPr>
            <w:r>
              <w:rPr>
                <w:rFonts w:ascii="Sylfaen" w:hAnsi="Sylfaen" w:cs="Calibri"/>
                <w:b/>
                <w:bCs/>
                <w:color w:val="000000"/>
                <w:sz w:val="20"/>
                <w:szCs w:val="20"/>
              </w:rPr>
              <w:t>სხვა ხარჯი</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r>
      <w:tr w:rsidR="00E87F1A" w:rsidRPr="00B52BA0" w:rsidTr="00AD3317">
        <w:trPr>
          <w:trHeight w:val="220"/>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ჭადრაკი</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r>
      <w:tr w:rsidR="00E87F1A" w:rsidRPr="00B52BA0" w:rsidTr="0094374D">
        <w:trPr>
          <w:trHeight w:val="379"/>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xml:space="preserve">ძიუდო </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r>
      <w:tr w:rsidR="00E87F1A" w:rsidRPr="00B52BA0" w:rsidTr="0094374D">
        <w:trPr>
          <w:trHeight w:val="399"/>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ფეხბურთი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r>
      <w:tr w:rsidR="00E87F1A" w:rsidRPr="00B52BA0" w:rsidTr="0094374D">
        <w:trPr>
          <w:trHeight w:val="278"/>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ძალოსნობა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r>
      <w:tr w:rsidR="00E87F1A" w:rsidRPr="00B52BA0" w:rsidTr="0094374D">
        <w:trPr>
          <w:trHeight w:val="423"/>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თავისუფალი ჭიდაობა</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r>
      <w:tr w:rsidR="00E87F1A" w:rsidRPr="00B52BA0" w:rsidTr="0094374D">
        <w:trPr>
          <w:trHeight w:val="259"/>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ველოსპორტი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r>
      <w:tr w:rsidR="00E87F1A" w:rsidRPr="00B52BA0" w:rsidTr="0094374D">
        <w:trPr>
          <w:trHeight w:val="259"/>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კალათბურთი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r>
      <w:tr w:rsidR="00E87F1A" w:rsidRPr="00B52BA0" w:rsidTr="0094374D">
        <w:trPr>
          <w:trHeight w:val="259"/>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ფრენბურთი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r>
      <w:tr w:rsidR="00E87F1A" w:rsidRPr="00B52BA0" w:rsidTr="0094374D">
        <w:trPr>
          <w:trHeight w:val="720"/>
        </w:trPr>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ეროვნულ ნაკრებში კანდიდატ სპორტსმენთა წარდგინება და გაუთვალისწინებელი ღონისძიებები</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F1A" w:rsidRDefault="00E87F1A">
            <w:pPr>
              <w:jc w:val="center"/>
              <w:rPr>
                <w:rFonts w:ascii="Sylfaen" w:hAnsi="Sylfaen" w:cs="Calibri"/>
                <w:color w:val="000000"/>
                <w:sz w:val="20"/>
                <w:szCs w:val="20"/>
              </w:rPr>
            </w:pPr>
            <w:r>
              <w:rPr>
                <w:rFonts w:ascii="Sylfaen" w:hAnsi="Sylfaen" w:cs="Calibri"/>
                <w:color w:val="000000"/>
                <w:sz w:val="20"/>
                <w:szCs w:val="20"/>
              </w:rPr>
              <w:t>X</w:t>
            </w:r>
          </w:p>
        </w:tc>
      </w:tr>
      <w:tr w:rsidR="005A7792" w:rsidRPr="00B52BA0" w:rsidTr="00213F33">
        <w:trPr>
          <w:trHeight w:val="323"/>
        </w:trPr>
        <w:tc>
          <w:tcPr>
            <w:tcW w:w="46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A7792" w:rsidRPr="00B52BA0" w:rsidRDefault="005A7792" w:rsidP="00B52BA0">
            <w:pPr>
              <w:spacing w:after="0" w:line="240" w:lineRule="auto"/>
              <w:rPr>
                <w:rFonts w:ascii="Sylfaen" w:eastAsia="Times New Roman" w:hAnsi="Sylfaen" w:cs="Calibri"/>
                <w:color w:val="000000"/>
                <w:sz w:val="20"/>
                <w:szCs w:val="20"/>
              </w:rPr>
            </w:pPr>
            <w:r>
              <w:rPr>
                <w:rFonts w:ascii="Sylfaen" w:eastAsia="Times New Roman" w:hAnsi="Sylfaen" w:cs="Calibri"/>
                <w:b/>
                <w:color w:val="000000"/>
                <w:sz w:val="20"/>
                <w:szCs w:val="20"/>
                <w:lang w:val="ka-GE"/>
              </w:rPr>
              <w:t>არაფინანსური აქტივის ზრდა</w:t>
            </w:r>
          </w:p>
        </w:tc>
        <w:tc>
          <w:tcPr>
            <w:tcW w:w="1418" w:type="dxa"/>
            <w:gridSpan w:val="2"/>
            <w:tcBorders>
              <w:top w:val="nil"/>
              <w:left w:val="nil"/>
              <w:bottom w:val="single" w:sz="4" w:space="0" w:color="auto"/>
              <w:right w:val="single" w:sz="4" w:space="0" w:color="auto"/>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5A7792" w:rsidRPr="00B52BA0" w:rsidRDefault="005A7792" w:rsidP="00B52BA0">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5A7792" w:rsidRPr="00B52BA0" w:rsidRDefault="005A7792" w:rsidP="00B208C8">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5A7792" w:rsidRPr="00B52BA0" w:rsidRDefault="005A7792" w:rsidP="00B208C8">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5A7792" w:rsidRPr="00B52BA0" w:rsidTr="00AD3317">
        <w:trPr>
          <w:trHeight w:val="525"/>
        </w:trPr>
        <w:tc>
          <w:tcPr>
            <w:tcW w:w="7513" w:type="dxa"/>
            <w:gridSpan w:val="6"/>
            <w:tcBorders>
              <w:top w:val="single" w:sz="4" w:space="0" w:color="auto"/>
              <w:left w:val="nil"/>
              <w:bottom w:val="single" w:sz="4" w:space="0" w:color="auto"/>
              <w:right w:val="nil"/>
            </w:tcBorders>
            <w:shd w:val="clear" w:color="auto" w:fill="auto"/>
            <w:vAlign w:val="center"/>
            <w:hideMark/>
          </w:tcPr>
          <w:p w:rsidR="005A7792" w:rsidRPr="00B52BA0" w:rsidRDefault="005A7792"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შუალედური მოსალოდნელი შედეგი (2019 წელი)</w:t>
            </w:r>
          </w:p>
        </w:tc>
        <w:tc>
          <w:tcPr>
            <w:tcW w:w="1418" w:type="dxa"/>
            <w:gridSpan w:val="2"/>
            <w:tcBorders>
              <w:top w:val="nil"/>
              <w:left w:val="nil"/>
              <w:bottom w:val="nil"/>
              <w:right w:val="nil"/>
            </w:tcBorders>
            <w:shd w:val="clear" w:color="auto" w:fill="auto"/>
            <w:vAlign w:val="bottom"/>
            <w:hideMark/>
          </w:tcPr>
          <w:p w:rsidR="005A7792" w:rsidRPr="00B52BA0" w:rsidRDefault="005A7792" w:rsidP="00B52BA0">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5A7792" w:rsidRPr="00B52BA0" w:rsidRDefault="005A7792" w:rsidP="00B52BA0">
            <w:pPr>
              <w:spacing w:after="0" w:line="240" w:lineRule="auto"/>
              <w:rPr>
                <w:rFonts w:ascii="Sylfaen" w:eastAsia="Times New Roman" w:hAnsi="Sylfaen" w:cs="Calibri"/>
                <w:color w:val="000000"/>
                <w:sz w:val="20"/>
                <w:szCs w:val="20"/>
              </w:rPr>
            </w:pPr>
          </w:p>
        </w:tc>
      </w:tr>
      <w:tr w:rsidR="005A7792" w:rsidRPr="00B52BA0" w:rsidTr="00AD3317">
        <w:trPr>
          <w:trHeight w:val="353"/>
        </w:trPr>
        <w:tc>
          <w:tcPr>
            <w:tcW w:w="1034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5A7792" w:rsidRPr="00B52BA0" w:rsidRDefault="005A7792"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ჩატარებულია სპორტული  ღონისძიებები, გამოვლენილი პერსპექტული სპორტსმენები.</w:t>
            </w:r>
          </w:p>
        </w:tc>
      </w:tr>
      <w:tr w:rsidR="005A7792" w:rsidRPr="00B52BA0" w:rsidTr="00AD3317">
        <w:trPr>
          <w:trHeight w:val="375"/>
        </w:trPr>
        <w:tc>
          <w:tcPr>
            <w:tcW w:w="3250" w:type="dxa"/>
            <w:tcBorders>
              <w:top w:val="nil"/>
              <w:left w:val="nil"/>
              <w:right w:val="nil"/>
            </w:tcBorders>
            <w:shd w:val="clear" w:color="auto" w:fill="auto"/>
            <w:noWrap/>
            <w:vAlign w:val="bottom"/>
            <w:hideMark/>
          </w:tcPr>
          <w:p w:rsidR="005A7792" w:rsidRPr="00B52BA0" w:rsidRDefault="005A7792"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525" w:type="dxa"/>
            <w:gridSpan w:val="2"/>
            <w:tcBorders>
              <w:top w:val="nil"/>
              <w:left w:val="nil"/>
              <w:right w:val="nil"/>
            </w:tcBorders>
            <w:shd w:val="clear" w:color="auto" w:fill="auto"/>
            <w:noWrap/>
            <w:vAlign w:val="bottom"/>
            <w:hideMark/>
          </w:tcPr>
          <w:p w:rsidR="005A7792" w:rsidRPr="00B52BA0" w:rsidRDefault="005A7792"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694" w:type="dxa"/>
            <w:gridSpan w:val="2"/>
            <w:tcBorders>
              <w:top w:val="nil"/>
              <w:left w:val="nil"/>
              <w:right w:val="nil"/>
            </w:tcBorders>
            <w:shd w:val="clear" w:color="auto" w:fill="auto"/>
            <w:noWrap/>
            <w:vAlign w:val="bottom"/>
            <w:hideMark/>
          </w:tcPr>
          <w:p w:rsidR="005A7792" w:rsidRPr="00B52BA0" w:rsidRDefault="005A7792"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3" w:type="dxa"/>
            <w:gridSpan w:val="2"/>
            <w:tcBorders>
              <w:top w:val="nil"/>
              <w:left w:val="nil"/>
              <w:right w:val="nil"/>
            </w:tcBorders>
            <w:shd w:val="clear" w:color="auto" w:fill="auto"/>
            <w:noWrap/>
            <w:vAlign w:val="bottom"/>
            <w:hideMark/>
          </w:tcPr>
          <w:p w:rsidR="005A7792" w:rsidRPr="00B52BA0" w:rsidRDefault="005A7792"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83" w:type="dxa"/>
            <w:gridSpan w:val="2"/>
            <w:tcBorders>
              <w:top w:val="nil"/>
              <w:left w:val="nil"/>
              <w:bottom w:val="nil"/>
              <w:right w:val="nil"/>
            </w:tcBorders>
            <w:shd w:val="clear" w:color="auto" w:fill="auto"/>
            <w:noWrap/>
            <w:vAlign w:val="bottom"/>
            <w:hideMark/>
          </w:tcPr>
          <w:p w:rsidR="005A7792" w:rsidRPr="00B52BA0" w:rsidRDefault="005A7792" w:rsidP="00B52BA0">
            <w:pPr>
              <w:spacing w:after="0" w:line="240" w:lineRule="auto"/>
              <w:rPr>
                <w:rFonts w:ascii="Calibri" w:eastAsia="Times New Roman" w:hAnsi="Calibri" w:cs="Calibri"/>
                <w:color w:val="000000"/>
                <w:sz w:val="20"/>
                <w:szCs w:val="20"/>
              </w:rPr>
            </w:pPr>
          </w:p>
        </w:tc>
        <w:tc>
          <w:tcPr>
            <w:tcW w:w="323" w:type="dxa"/>
            <w:tcBorders>
              <w:top w:val="nil"/>
              <w:left w:val="nil"/>
              <w:bottom w:val="nil"/>
              <w:right w:val="nil"/>
            </w:tcBorders>
            <w:shd w:val="clear" w:color="auto" w:fill="auto"/>
            <w:noWrap/>
            <w:vAlign w:val="bottom"/>
            <w:hideMark/>
          </w:tcPr>
          <w:p w:rsidR="005A7792" w:rsidRPr="00B52BA0" w:rsidRDefault="005A7792" w:rsidP="00B52BA0">
            <w:pPr>
              <w:spacing w:after="0" w:line="240" w:lineRule="auto"/>
              <w:rPr>
                <w:rFonts w:ascii="Calibri" w:eastAsia="Times New Roman" w:hAnsi="Calibri" w:cs="Calibri"/>
                <w:color w:val="000000"/>
                <w:sz w:val="20"/>
                <w:szCs w:val="20"/>
              </w:rPr>
            </w:pPr>
          </w:p>
        </w:tc>
      </w:tr>
      <w:tr w:rsidR="005A7792" w:rsidRPr="00B52BA0" w:rsidTr="00AD3317">
        <w:trPr>
          <w:trHeight w:val="495"/>
        </w:trPr>
        <w:tc>
          <w:tcPr>
            <w:tcW w:w="8742" w:type="dxa"/>
            <w:gridSpan w:val="7"/>
            <w:tcBorders>
              <w:top w:val="nil"/>
              <w:left w:val="nil"/>
              <w:right w:val="nil"/>
            </w:tcBorders>
            <w:shd w:val="clear" w:color="auto" w:fill="auto"/>
            <w:vAlign w:val="center"/>
            <w:hideMark/>
          </w:tcPr>
          <w:p w:rsidR="005A7792" w:rsidRPr="00B52BA0" w:rsidRDefault="005A7792"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83" w:type="dxa"/>
            <w:gridSpan w:val="2"/>
            <w:tcBorders>
              <w:top w:val="nil"/>
              <w:left w:val="nil"/>
              <w:bottom w:val="nil"/>
              <w:right w:val="nil"/>
            </w:tcBorders>
            <w:shd w:val="clear" w:color="auto" w:fill="auto"/>
            <w:vAlign w:val="bottom"/>
            <w:hideMark/>
          </w:tcPr>
          <w:p w:rsidR="005A7792" w:rsidRPr="00B52BA0" w:rsidRDefault="005A7792" w:rsidP="00B52BA0">
            <w:pPr>
              <w:spacing w:after="0" w:line="240" w:lineRule="auto"/>
              <w:rPr>
                <w:rFonts w:ascii="Sylfaen" w:eastAsia="Times New Roman" w:hAnsi="Sylfaen" w:cs="Calibri"/>
                <w:color w:val="000000"/>
                <w:sz w:val="20"/>
                <w:szCs w:val="20"/>
              </w:rPr>
            </w:pPr>
          </w:p>
        </w:tc>
        <w:tc>
          <w:tcPr>
            <w:tcW w:w="323" w:type="dxa"/>
            <w:tcBorders>
              <w:top w:val="nil"/>
              <w:left w:val="nil"/>
              <w:bottom w:val="nil"/>
              <w:right w:val="nil"/>
            </w:tcBorders>
            <w:shd w:val="clear" w:color="auto" w:fill="auto"/>
            <w:noWrap/>
            <w:vAlign w:val="bottom"/>
            <w:hideMark/>
          </w:tcPr>
          <w:p w:rsidR="005A7792" w:rsidRPr="00B52BA0" w:rsidRDefault="005A7792" w:rsidP="00B52BA0">
            <w:pPr>
              <w:spacing w:after="0" w:line="240" w:lineRule="auto"/>
              <w:rPr>
                <w:rFonts w:ascii="Sylfaen" w:eastAsia="Times New Roman" w:hAnsi="Sylfaen" w:cs="Calibri"/>
                <w:color w:val="000000"/>
                <w:sz w:val="20"/>
                <w:szCs w:val="20"/>
              </w:rPr>
            </w:pPr>
          </w:p>
        </w:tc>
      </w:tr>
    </w:tbl>
    <w:p w:rsidR="00B52BA0" w:rsidRDefault="00B52BA0">
      <w:pPr>
        <w:rPr>
          <w:lang w:val="en-US"/>
        </w:rPr>
      </w:pPr>
    </w:p>
    <w:p w:rsidR="00B52BA0" w:rsidRDefault="00B52BA0">
      <w:pPr>
        <w:rPr>
          <w:lang w:val="en-US"/>
        </w:rPr>
        <w:sectPr w:rsidR="00B52BA0" w:rsidSect="00C963AA">
          <w:pgSz w:w="11906" w:h="16838"/>
          <w:pgMar w:top="426" w:right="851" w:bottom="1134" w:left="1701" w:header="709" w:footer="709" w:gutter="0"/>
          <w:cols w:space="708"/>
          <w:docGrid w:linePitch="360"/>
        </w:sectPr>
      </w:pPr>
    </w:p>
    <w:tbl>
      <w:tblPr>
        <w:tblW w:w="14754" w:type="dxa"/>
        <w:tblInd w:w="96" w:type="dxa"/>
        <w:tblLayout w:type="fixed"/>
        <w:tblLook w:val="04A0" w:firstRow="1" w:lastRow="0" w:firstColumn="1" w:lastColumn="0" w:noHBand="0" w:noVBand="1"/>
      </w:tblPr>
      <w:tblGrid>
        <w:gridCol w:w="1855"/>
        <w:gridCol w:w="2126"/>
        <w:gridCol w:w="1418"/>
        <w:gridCol w:w="1276"/>
        <w:gridCol w:w="2126"/>
        <w:gridCol w:w="1559"/>
        <w:gridCol w:w="2268"/>
        <w:gridCol w:w="2126"/>
      </w:tblGrid>
      <w:tr w:rsidR="00B52BA0" w:rsidRPr="00B52BA0" w:rsidTr="00AD3317">
        <w:trPr>
          <w:trHeight w:val="585"/>
        </w:trPr>
        <w:tc>
          <w:tcPr>
            <w:tcW w:w="14754" w:type="dxa"/>
            <w:gridSpan w:val="8"/>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AD3317" w:rsidRPr="00B52BA0" w:rsidTr="00AD3317">
        <w:trPr>
          <w:trHeight w:val="300"/>
        </w:trPr>
        <w:tc>
          <w:tcPr>
            <w:tcW w:w="1855"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12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418"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12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559"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268"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12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r>
      <w:tr w:rsidR="00AD3317" w:rsidRPr="00B52BA0" w:rsidTr="009F06A5">
        <w:trPr>
          <w:trHeight w:val="943"/>
        </w:trPr>
        <w:tc>
          <w:tcPr>
            <w:tcW w:w="1855"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212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418"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27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12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559"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2268"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2126"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546FA3" w:rsidRPr="00B52BA0" w:rsidTr="00AD3317">
        <w:trPr>
          <w:trHeight w:val="848"/>
        </w:trPr>
        <w:tc>
          <w:tcPr>
            <w:tcW w:w="1855" w:type="dxa"/>
            <w:vMerge w:val="restart"/>
            <w:tcBorders>
              <w:top w:val="nil"/>
              <w:left w:val="single" w:sz="4" w:space="0" w:color="auto"/>
              <w:bottom w:val="single" w:sz="4" w:space="0" w:color="auto"/>
              <w:right w:val="single" w:sz="4" w:space="0" w:color="auto"/>
            </w:tcBorders>
            <w:shd w:val="clear" w:color="auto" w:fill="auto"/>
            <w:vAlign w:val="center"/>
            <w:hideMark/>
          </w:tcPr>
          <w:p w:rsidR="00546FA3" w:rsidRPr="00AD3317" w:rsidRDefault="00546FA3" w:rsidP="00B52BA0">
            <w:pPr>
              <w:spacing w:after="0" w:line="240" w:lineRule="auto"/>
              <w:jc w:val="center"/>
              <w:rPr>
                <w:rFonts w:ascii="Sylfaen" w:eastAsia="Times New Roman" w:hAnsi="Sylfaen" w:cs="Calibri"/>
                <w:color w:val="000000"/>
                <w:sz w:val="18"/>
                <w:szCs w:val="18"/>
              </w:rPr>
            </w:pPr>
            <w:r w:rsidRPr="00B52BA0">
              <w:rPr>
                <w:rFonts w:ascii="Sylfaen" w:eastAsia="Times New Roman" w:hAnsi="Sylfaen" w:cs="Calibri"/>
                <w:color w:val="000000"/>
                <w:sz w:val="20"/>
                <w:szCs w:val="20"/>
              </w:rPr>
              <w:t xml:space="preserve"> </w:t>
            </w:r>
            <w:r w:rsidRPr="00AD3317">
              <w:rPr>
                <w:rFonts w:ascii="Sylfaen" w:eastAsia="Times New Roman" w:hAnsi="Sylfaen" w:cs="Calibri"/>
                <w:color w:val="000000"/>
                <w:sz w:val="18"/>
                <w:szCs w:val="18"/>
              </w:rPr>
              <w:t>პერსპექტიული მოსწავლე სპორტსმენების შერჩევა, სასპორტო სკოლის და მუნიციპალიტეტის ნაკრები გუნდების დაკომპლექტება  და სპორტსმენთა მიერ მაღალი სპორტული შედეგების მიღწევა.</w:t>
            </w:r>
          </w:p>
        </w:tc>
        <w:tc>
          <w:tcPr>
            <w:tcW w:w="2126" w:type="dxa"/>
            <w:tcBorders>
              <w:top w:val="nil"/>
              <w:left w:val="nil"/>
              <w:bottom w:val="single" w:sz="4" w:space="0" w:color="auto"/>
              <w:right w:val="single" w:sz="4" w:space="0" w:color="auto"/>
            </w:tcBorders>
            <w:shd w:val="clear" w:color="auto" w:fill="auto"/>
            <w:vAlign w:val="center"/>
            <w:hideMark/>
          </w:tcPr>
          <w:p w:rsidR="00546FA3" w:rsidRDefault="00546FA3" w:rsidP="00E30C29">
            <w:pPr>
              <w:jc w:val="center"/>
              <w:rPr>
                <w:rFonts w:ascii="Sylfaen" w:hAnsi="Sylfaen" w:cs="Calibri"/>
                <w:color w:val="000000"/>
                <w:sz w:val="20"/>
                <w:szCs w:val="20"/>
              </w:rPr>
            </w:pPr>
            <w:r>
              <w:rPr>
                <w:rFonts w:ascii="Sylfaen" w:hAnsi="Sylfaen" w:cs="Calibri"/>
                <w:color w:val="000000"/>
                <w:sz w:val="20"/>
                <w:szCs w:val="20"/>
              </w:rPr>
              <w:t>ჩატარებული შიდა სასკოლო სპორტული ღონისძიებები</w:t>
            </w:r>
          </w:p>
        </w:tc>
        <w:tc>
          <w:tcPr>
            <w:tcW w:w="1418" w:type="dxa"/>
            <w:tcBorders>
              <w:top w:val="nil"/>
              <w:left w:val="nil"/>
              <w:bottom w:val="nil"/>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11</w:t>
            </w:r>
          </w:p>
        </w:tc>
        <w:tc>
          <w:tcPr>
            <w:tcW w:w="1276" w:type="dxa"/>
            <w:tcBorders>
              <w:top w:val="nil"/>
              <w:left w:val="nil"/>
              <w:bottom w:val="nil"/>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126" w:type="dxa"/>
            <w:tcBorders>
              <w:top w:val="nil"/>
              <w:left w:val="nil"/>
              <w:bottom w:val="nil"/>
              <w:right w:val="single" w:sz="4" w:space="0" w:color="auto"/>
            </w:tcBorders>
            <w:shd w:val="clear" w:color="auto" w:fill="auto"/>
            <w:vAlign w:val="center"/>
            <w:hideMark/>
          </w:tcPr>
          <w:p w:rsidR="00546FA3" w:rsidRDefault="00546FA3">
            <w:pPr>
              <w:rPr>
                <w:rFonts w:ascii="Sylfaen" w:hAnsi="Sylfaen" w:cs="Calibri"/>
                <w:color w:val="000000"/>
                <w:sz w:val="20"/>
                <w:szCs w:val="20"/>
              </w:rPr>
            </w:pPr>
            <w:r>
              <w:rPr>
                <w:rFonts w:ascii="Sylfaen" w:hAnsi="Sylfaen" w:cs="Calibri"/>
                <w:color w:val="000000"/>
                <w:sz w:val="20"/>
                <w:szCs w:val="20"/>
              </w:rPr>
              <w:t>ა(ა)იპ ქობულეთის კომპლექსური სასპორტო სკოლა</w:t>
            </w:r>
          </w:p>
        </w:tc>
        <w:tc>
          <w:tcPr>
            <w:tcW w:w="1559" w:type="dxa"/>
            <w:tcBorders>
              <w:top w:val="nil"/>
              <w:left w:val="nil"/>
              <w:bottom w:val="nil"/>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წლის განმავლობაში</w:t>
            </w:r>
          </w:p>
        </w:tc>
        <w:tc>
          <w:tcPr>
            <w:tcW w:w="2268" w:type="dxa"/>
            <w:tcBorders>
              <w:top w:val="nil"/>
              <w:left w:val="nil"/>
              <w:bottom w:val="nil"/>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ა(ა)იპ ქობულეთის კომპლექსური სასპორტო სკოლა</w:t>
            </w:r>
          </w:p>
        </w:tc>
        <w:tc>
          <w:tcPr>
            <w:tcW w:w="2126" w:type="dxa"/>
            <w:tcBorders>
              <w:top w:val="nil"/>
              <w:left w:val="nil"/>
              <w:bottom w:val="nil"/>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ანგარიში</w:t>
            </w:r>
          </w:p>
        </w:tc>
      </w:tr>
      <w:tr w:rsidR="00546FA3" w:rsidRPr="00B52BA0" w:rsidTr="00AD3317">
        <w:trPr>
          <w:trHeight w:val="2580"/>
        </w:trPr>
        <w:tc>
          <w:tcPr>
            <w:tcW w:w="1855" w:type="dxa"/>
            <w:vMerge/>
            <w:tcBorders>
              <w:top w:val="nil"/>
              <w:left w:val="single" w:sz="4" w:space="0" w:color="auto"/>
              <w:bottom w:val="single" w:sz="4" w:space="0" w:color="auto"/>
              <w:right w:val="single" w:sz="4" w:space="0" w:color="auto"/>
            </w:tcBorders>
            <w:vAlign w:val="center"/>
            <w:hideMark/>
          </w:tcPr>
          <w:p w:rsidR="00546FA3" w:rsidRPr="00B52BA0" w:rsidRDefault="00546FA3" w:rsidP="00B52BA0">
            <w:pPr>
              <w:spacing w:after="0" w:line="240" w:lineRule="auto"/>
              <w:rPr>
                <w:rFonts w:ascii="Sylfaen" w:eastAsia="Times New Roman" w:hAnsi="Sylfaen" w:cs="Calibr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rsidR="00546FA3" w:rsidRPr="00546FA3" w:rsidRDefault="00546FA3" w:rsidP="00E30C29">
            <w:pPr>
              <w:jc w:val="center"/>
              <w:rPr>
                <w:rFonts w:ascii="Sylfaen" w:hAnsi="Sylfaen" w:cs="Calibri"/>
                <w:color w:val="000000"/>
                <w:sz w:val="18"/>
                <w:szCs w:val="18"/>
              </w:rPr>
            </w:pPr>
            <w:r w:rsidRPr="00546FA3">
              <w:rPr>
                <w:rFonts w:ascii="Sylfaen" w:hAnsi="Sylfaen" w:cs="Calibri"/>
                <w:color w:val="000000"/>
                <w:sz w:val="18"/>
                <w:szCs w:val="18"/>
              </w:rPr>
              <w:t>სასპორტო სკოლის ნაკრები გუნდების მონაწილეობა საოლქო,</w:t>
            </w:r>
            <w:r w:rsidR="00E30C29">
              <w:rPr>
                <w:rFonts w:ascii="Sylfaen" w:hAnsi="Sylfaen" w:cs="Calibri"/>
                <w:color w:val="000000"/>
                <w:sz w:val="18"/>
                <w:szCs w:val="18"/>
                <w:lang w:val="en-GB"/>
              </w:rPr>
              <w:t xml:space="preserve"> </w:t>
            </w:r>
            <w:r w:rsidRPr="00546FA3">
              <w:rPr>
                <w:rFonts w:ascii="Sylfaen" w:hAnsi="Sylfaen" w:cs="Calibri"/>
                <w:color w:val="000000"/>
                <w:sz w:val="18"/>
                <w:szCs w:val="18"/>
              </w:rPr>
              <w:t>რესპუპლიკურ და სხვა სპორტულ ღონისძიებებში და საქართველოს ნაკრებ გუნდებში კანდიდატ სპორტსმენთა წარდგენა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54</w:t>
            </w:r>
          </w:p>
        </w:tc>
        <w:tc>
          <w:tcPr>
            <w:tcW w:w="1276" w:type="dxa"/>
            <w:tcBorders>
              <w:top w:val="single" w:sz="4" w:space="0" w:color="auto"/>
              <w:left w:val="nil"/>
              <w:bottom w:val="nil"/>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126" w:type="dxa"/>
            <w:tcBorders>
              <w:top w:val="single" w:sz="4" w:space="0" w:color="auto"/>
              <w:left w:val="nil"/>
              <w:bottom w:val="nil"/>
              <w:right w:val="single" w:sz="4" w:space="0" w:color="auto"/>
            </w:tcBorders>
            <w:shd w:val="clear" w:color="auto" w:fill="auto"/>
            <w:vAlign w:val="center"/>
            <w:hideMark/>
          </w:tcPr>
          <w:p w:rsidR="00546FA3" w:rsidRDefault="00546FA3">
            <w:pPr>
              <w:rPr>
                <w:rFonts w:ascii="Sylfaen" w:hAnsi="Sylfaen" w:cs="Calibri"/>
                <w:color w:val="000000"/>
                <w:sz w:val="20"/>
                <w:szCs w:val="20"/>
              </w:rPr>
            </w:pPr>
            <w:r>
              <w:rPr>
                <w:rFonts w:ascii="Sylfaen" w:hAnsi="Sylfaen" w:cs="Calibri"/>
                <w:color w:val="000000"/>
                <w:sz w:val="20"/>
                <w:szCs w:val="20"/>
              </w:rPr>
              <w:t>ა(ა)იპ ქობულეთის კომპლექსური სასპორტო სკოლა</w:t>
            </w:r>
          </w:p>
        </w:tc>
        <w:tc>
          <w:tcPr>
            <w:tcW w:w="1559" w:type="dxa"/>
            <w:tcBorders>
              <w:top w:val="single" w:sz="4" w:space="0" w:color="auto"/>
              <w:left w:val="nil"/>
              <w:bottom w:val="nil"/>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წლის განმავლობაში</w:t>
            </w:r>
          </w:p>
        </w:tc>
        <w:tc>
          <w:tcPr>
            <w:tcW w:w="2268" w:type="dxa"/>
            <w:tcBorders>
              <w:top w:val="single" w:sz="4" w:space="0" w:color="auto"/>
              <w:left w:val="nil"/>
              <w:bottom w:val="nil"/>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ა(ა)იპ ქობულეთის კომპლექსური სასპორტო სკოლა</w:t>
            </w:r>
          </w:p>
        </w:tc>
        <w:tc>
          <w:tcPr>
            <w:tcW w:w="2126" w:type="dxa"/>
            <w:tcBorders>
              <w:top w:val="single" w:sz="4" w:space="0" w:color="auto"/>
              <w:left w:val="nil"/>
              <w:bottom w:val="nil"/>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ანგარიში</w:t>
            </w:r>
          </w:p>
        </w:tc>
      </w:tr>
      <w:tr w:rsidR="00546FA3" w:rsidRPr="00B52BA0" w:rsidTr="00AD3317">
        <w:trPr>
          <w:trHeight w:val="1080"/>
        </w:trPr>
        <w:tc>
          <w:tcPr>
            <w:tcW w:w="1855" w:type="dxa"/>
            <w:vMerge/>
            <w:tcBorders>
              <w:top w:val="nil"/>
              <w:left w:val="single" w:sz="4" w:space="0" w:color="auto"/>
              <w:bottom w:val="single" w:sz="4" w:space="0" w:color="auto"/>
              <w:right w:val="single" w:sz="4" w:space="0" w:color="auto"/>
            </w:tcBorders>
            <w:vAlign w:val="center"/>
            <w:hideMark/>
          </w:tcPr>
          <w:p w:rsidR="00546FA3" w:rsidRPr="00B52BA0" w:rsidRDefault="00546FA3" w:rsidP="00B52BA0">
            <w:pPr>
              <w:spacing w:after="0" w:line="240" w:lineRule="auto"/>
              <w:rPr>
                <w:rFonts w:ascii="Sylfaen" w:eastAsia="Times New Roman" w:hAnsi="Sylfaen" w:cs="Calibr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rsidR="00546FA3" w:rsidRDefault="00546FA3" w:rsidP="00E30C29">
            <w:pPr>
              <w:jc w:val="center"/>
              <w:rPr>
                <w:rFonts w:ascii="Sylfaen" w:hAnsi="Sylfaen" w:cs="Calibri"/>
                <w:color w:val="000000"/>
                <w:sz w:val="20"/>
                <w:szCs w:val="20"/>
              </w:rPr>
            </w:pPr>
            <w:r>
              <w:rPr>
                <w:rFonts w:ascii="Sylfaen" w:hAnsi="Sylfaen" w:cs="Calibri"/>
                <w:color w:val="000000"/>
                <w:sz w:val="20"/>
                <w:szCs w:val="20"/>
              </w:rPr>
              <w:t>სასპორტო სკოლის სპორტული ჯგუფების მუშაობის უზრუნველყოფა</w:t>
            </w:r>
          </w:p>
        </w:tc>
        <w:tc>
          <w:tcPr>
            <w:tcW w:w="1418" w:type="dxa"/>
            <w:tcBorders>
              <w:top w:val="nil"/>
              <w:left w:val="nil"/>
              <w:bottom w:val="single" w:sz="4" w:space="0" w:color="auto"/>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27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546FA3" w:rsidRDefault="00546FA3">
            <w:pPr>
              <w:rPr>
                <w:rFonts w:ascii="Sylfaen" w:hAnsi="Sylfaen" w:cs="Calibri"/>
                <w:color w:val="000000"/>
                <w:sz w:val="20"/>
                <w:szCs w:val="20"/>
              </w:rPr>
            </w:pPr>
            <w:r>
              <w:rPr>
                <w:rFonts w:ascii="Sylfaen" w:hAnsi="Sylfaen" w:cs="Calibri"/>
                <w:color w:val="000000"/>
                <w:sz w:val="20"/>
                <w:szCs w:val="20"/>
              </w:rPr>
              <w:t>ა(ა)იპ ქობულეთის კომპლექსური სასპორტო სკოლა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წლის განმავლობაში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ა(ა)იპ ქობულეთის კომპლექსური სასპორტო სკოლა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546FA3" w:rsidRDefault="00546FA3">
            <w:pPr>
              <w:jc w:val="center"/>
              <w:rPr>
                <w:rFonts w:ascii="Sylfaen" w:hAnsi="Sylfaen" w:cs="Calibri"/>
                <w:color w:val="000000"/>
                <w:sz w:val="20"/>
                <w:szCs w:val="20"/>
              </w:rPr>
            </w:pPr>
            <w:r>
              <w:rPr>
                <w:rFonts w:ascii="Sylfaen" w:hAnsi="Sylfaen" w:cs="Calibri"/>
                <w:color w:val="000000"/>
                <w:sz w:val="20"/>
                <w:szCs w:val="20"/>
              </w:rPr>
              <w:t>ანგარიში</w:t>
            </w: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10210" w:type="dxa"/>
        <w:tblInd w:w="-459" w:type="dxa"/>
        <w:tblLayout w:type="fixed"/>
        <w:tblLook w:val="04A0" w:firstRow="1" w:lastRow="0" w:firstColumn="1" w:lastColumn="0" w:noHBand="0" w:noVBand="1"/>
      </w:tblPr>
      <w:tblGrid>
        <w:gridCol w:w="141"/>
        <w:gridCol w:w="4067"/>
        <w:gridCol w:w="328"/>
        <w:gridCol w:w="513"/>
        <w:gridCol w:w="1330"/>
        <w:gridCol w:w="883"/>
        <w:gridCol w:w="251"/>
        <w:gridCol w:w="1044"/>
        <w:gridCol w:w="90"/>
        <w:gridCol w:w="1327"/>
        <w:gridCol w:w="91"/>
        <w:gridCol w:w="145"/>
      </w:tblGrid>
      <w:tr w:rsidR="00223E2D" w:rsidTr="00880D87">
        <w:trPr>
          <w:gridBefore w:val="1"/>
          <w:gridAfter w:val="1"/>
          <w:wBefore w:w="141" w:type="dxa"/>
          <w:wAfter w:w="145" w:type="dxa"/>
          <w:trHeight w:val="300"/>
        </w:trPr>
        <w:tc>
          <w:tcPr>
            <w:tcW w:w="9924" w:type="dxa"/>
            <w:gridSpan w:val="10"/>
            <w:tcBorders>
              <w:top w:val="nil"/>
              <w:left w:val="nil"/>
              <w:bottom w:val="nil"/>
              <w:right w:val="nil"/>
            </w:tcBorders>
            <w:shd w:val="clear" w:color="auto" w:fill="auto"/>
            <w:vAlign w:val="center"/>
            <w:hideMark/>
          </w:tcPr>
          <w:p w:rsidR="00223E2D" w:rsidRDefault="00223E2D">
            <w:pPr>
              <w:jc w:val="center"/>
              <w:rPr>
                <w:rFonts w:ascii="Sylfaen" w:hAnsi="Sylfaen" w:cs="Calibri"/>
                <w:b/>
                <w:bCs/>
                <w:i/>
                <w:iCs/>
                <w:color w:val="000000"/>
                <w:sz w:val="20"/>
                <w:szCs w:val="20"/>
              </w:rPr>
            </w:pPr>
            <w:r>
              <w:rPr>
                <w:rFonts w:ascii="Sylfaen" w:hAnsi="Sylfaen" w:cs="Calibri"/>
                <w:b/>
                <w:bCs/>
                <w:i/>
                <w:iCs/>
                <w:color w:val="000000"/>
                <w:sz w:val="20"/>
                <w:szCs w:val="20"/>
              </w:rPr>
              <w:lastRenderedPageBreak/>
              <w:t>ქვეპროგრამის განაცხადის ფორმა</w:t>
            </w:r>
          </w:p>
        </w:tc>
      </w:tr>
      <w:tr w:rsidR="00223E2D" w:rsidTr="00880D87">
        <w:trPr>
          <w:gridBefore w:val="1"/>
          <w:wBefore w:w="141" w:type="dxa"/>
          <w:trHeight w:val="315"/>
        </w:trPr>
        <w:tc>
          <w:tcPr>
            <w:tcW w:w="4067" w:type="dxa"/>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p>
        </w:tc>
        <w:tc>
          <w:tcPr>
            <w:tcW w:w="841" w:type="dxa"/>
            <w:gridSpan w:val="2"/>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p>
        </w:tc>
        <w:tc>
          <w:tcPr>
            <w:tcW w:w="2213"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295"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gridAfter w:val="1"/>
          <w:wBefore w:w="141" w:type="dxa"/>
          <w:wAfter w:w="145" w:type="dxa"/>
          <w:trHeight w:val="495"/>
        </w:trPr>
        <w:tc>
          <w:tcPr>
            <w:tcW w:w="9924" w:type="dxa"/>
            <w:gridSpan w:val="10"/>
            <w:tcBorders>
              <w:top w:val="nil"/>
              <w:left w:val="nil"/>
              <w:bottom w:val="single" w:sz="4" w:space="0" w:color="auto"/>
              <w:right w:val="nil"/>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223E2D" w:rsidTr="00596112">
        <w:trPr>
          <w:gridBefore w:val="1"/>
          <w:gridAfter w:val="1"/>
          <w:wBefore w:w="141" w:type="dxa"/>
          <w:wAfter w:w="145" w:type="dxa"/>
          <w:trHeight w:val="376"/>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23E2D" w:rsidRDefault="00223E2D">
            <w:pPr>
              <w:rPr>
                <w:rFonts w:ascii="Sylfaen" w:hAnsi="Sylfaen" w:cs="Calibri"/>
                <w:sz w:val="20"/>
                <w:szCs w:val="20"/>
              </w:rPr>
            </w:pPr>
            <w:r>
              <w:rPr>
                <w:rFonts w:ascii="Sylfaen" w:hAnsi="Sylfaen" w:cs="Calibri"/>
                <w:sz w:val="20"/>
                <w:szCs w:val="20"/>
              </w:rPr>
              <w:t>კულტურა, რელიგია, ახალგაზრდული და სპორტული ღონისძიებები</w:t>
            </w:r>
          </w:p>
        </w:tc>
      </w:tr>
      <w:tr w:rsidR="00223E2D" w:rsidTr="00880D87">
        <w:trPr>
          <w:gridBefore w:val="1"/>
          <w:wBefore w:w="141" w:type="dxa"/>
          <w:trHeight w:val="300"/>
        </w:trPr>
        <w:tc>
          <w:tcPr>
            <w:tcW w:w="4067" w:type="dxa"/>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841"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213"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295"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r>
      <w:tr w:rsidR="00223E2D" w:rsidTr="00596112">
        <w:trPr>
          <w:gridBefore w:val="1"/>
          <w:wBefore w:w="141" w:type="dxa"/>
          <w:trHeight w:val="259"/>
        </w:trPr>
        <w:tc>
          <w:tcPr>
            <w:tcW w:w="40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E2D" w:rsidRDefault="008875DE">
            <w:pPr>
              <w:rPr>
                <w:rFonts w:ascii="Sylfaen" w:hAnsi="Sylfaen" w:cs="Calibri"/>
                <w:b/>
                <w:bCs/>
                <w:color w:val="000000"/>
                <w:sz w:val="20"/>
                <w:szCs w:val="20"/>
              </w:rPr>
            </w:pPr>
            <w:r>
              <w:rPr>
                <w:rFonts w:ascii="Sylfaen" w:hAnsi="Sylfaen" w:cs="Calibri"/>
                <w:b/>
                <w:bCs/>
                <w:color w:val="000000"/>
                <w:sz w:val="20"/>
                <w:szCs w:val="20"/>
                <w:lang w:val="ka-GE"/>
              </w:rPr>
              <w:t>ქვე</w:t>
            </w:r>
            <w:r w:rsidR="00223E2D">
              <w:rPr>
                <w:rFonts w:ascii="Sylfaen" w:hAnsi="Sylfaen" w:cs="Calibri"/>
                <w:b/>
                <w:bCs/>
                <w:color w:val="000000"/>
                <w:sz w:val="20"/>
                <w:szCs w:val="20"/>
              </w:rPr>
              <w:t>პროგრამის კლასიფიკაციის კოდი:</w:t>
            </w:r>
          </w:p>
        </w:tc>
        <w:tc>
          <w:tcPr>
            <w:tcW w:w="305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xml:space="preserve">05 </w:t>
            </w:r>
            <w:r w:rsidR="008875DE">
              <w:rPr>
                <w:rFonts w:ascii="Sylfaen" w:hAnsi="Sylfaen" w:cs="Calibri"/>
                <w:color w:val="000000"/>
                <w:sz w:val="20"/>
                <w:szCs w:val="20"/>
                <w:lang w:val="en-US"/>
              </w:rPr>
              <w:t xml:space="preserve">01 </w:t>
            </w:r>
            <w:r>
              <w:rPr>
                <w:rFonts w:ascii="Sylfaen" w:hAnsi="Sylfaen" w:cs="Calibri"/>
                <w:color w:val="000000"/>
                <w:sz w:val="20"/>
                <w:szCs w:val="20"/>
              </w:rPr>
              <w:t>02</w:t>
            </w:r>
          </w:p>
        </w:tc>
        <w:tc>
          <w:tcPr>
            <w:tcW w:w="1295"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r>
      <w:tr w:rsidR="00223E2D" w:rsidTr="00880D87">
        <w:trPr>
          <w:gridBefore w:val="1"/>
          <w:wBefore w:w="141" w:type="dxa"/>
          <w:trHeight w:val="300"/>
        </w:trPr>
        <w:tc>
          <w:tcPr>
            <w:tcW w:w="4067" w:type="dxa"/>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841"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213"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295"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r>
      <w:tr w:rsidR="00223E2D" w:rsidTr="00880D87">
        <w:trPr>
          <w:gridBefore w:val="1"/>
          <w:wBefore w:w="141" w:type="dxa"/>
          <w:trHeight w:val="300"/>
        </w:trPr>
        <w:tc>
          <w:tcPr>
            <w:tcW w:w="4067" w:type="dxa"/>
            <w:tcBorders>
              <w:top w:val="nil"/>
              <w:left w:val="nil"/>
              <w:bottom w:val="nil"/>
              <w:right w:val="nil"/>
            </w:tcBorders>
            <w:shd w:val="clear" w:color="auto" w:fill="auto"/>
            <w:noWrap/>
            <w:vAlign w:val="center"/>
            <w:hideMark/>
          </w:tcPr>
          <w:p w:rsidR="00223E2D" w:rsidRDefault="008875DE">
            <w:pPr>
              <w:rPr>
                <w:rFonts w:ascii="Sylfaen" w:hAnsi="Sylfaen" w:cs="Calibri"/>
                <w:b/>
                <w:bCs/>
                <w:color w:val="000000"/>
                <w:sz w:val="20"/>
                <w:szCs w:val="20"/>
              </w:rPr>
            </w:pPr>
            <w:r>
              <w:rPr>
                <w:rFonts w:ascii="Sylfaen" w:hAnsi="Sylfaen" w:cs="Calibri"/>
                <w:b/>
                <w:bCs/>
                <w:color w:val="000000"/>
                <w:sz w:val="20"/>
                <w:szCs w:val="20"/>
                <w:lang w:val="ka-GE"/>
              </w:rPr>
              <w:t>ქვე</w:t>
            </w:r>
            <w:r w:rsidR="00223E2D">
              <w:rPr>
                <w:rFonts w:ascii="Sylfaen" w:hAnsi="Sylfaen" w:cs="Calibri"/>
                <w:b/>
                <w:bCs/>
                <w:color w:val="000000"/>
                <w:sz w:val="20"/>
                <w:szCs w:val="20"/>
              </w:rPr>
              <w:t>პროგრამის დასახელება:</w:t>
            </w:r>
          </w:p>
        </w:tc>
        <w:tc>
          <w:tcPr>
            <w:tcW w:w="841"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213"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295"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r>
      <w:tr w:rsidR="00223E2D" w:rsidTr="00596112">
        <w:trPr>
          <w:gridBefore w:val="1"/>
          <w:gridAfter w:val="1"/>
          <w:wBefore w:w="141" w:type="dxa"/>
          <w:wAfter w:w="145" w:type="dxa"/>
          <w:trHeight w:val="208"/>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23E2D" w:rsidRDefault="008875DE" w:rsidP="004F0EB8">
            <w:pPr>
              <w:ind w:right="968"/>
              <w:rPr>
                <w:rFonts w:ascii="Sylfaen" w:hAnsi="Sylfaen" w:cs="Calibri"/>
                <w:color w:val="000000"/>
                <w:sz w:val="20"/>
                <w:szCs w:val="20"/>
              </w:rPr>
            </w:pPr>
            <w:r w:rsidRPr="008875DE">
              <w:rPr>
                <w:rFonts w:ascii="Sylfaen" w:hAnsi="Sylfaen" w:cs="Calibri"/>
                <w:color w:val="000000"/>
                <w:sz w:val="20"/>
                <w:szCs w:val="20"/>
              </w:rPr>
              <w:t>სპორტული ღონისძიებების დაფინანსება</w:t>
            </w:r>
          </w:p>
        </w:tc>
      </w:tr>
      <w:tr w:rsidR="00223E2D" w:rsidTr="00880D87">
        <w:trPr>
          <w:gridBefore w:val="1"/>
          <w:wBefore w:w="141" w:type="dxa"/>
          <w:trHeight w:val="300"/>
        </w:trPr>
        <w:tc>
          <w:tcPr>
            <w:tcW w:w="4067" w:type="dxa"/>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841"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213"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295"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r>
      <w:tr w:rsidR="00223E2D" w:rsidTr="00880D87">
        <w:trPr>
          <w:gridBefore w:val="1"/>
          <w:wBefore w:w="141" w:type="dxa"/>
          <w:trHeight w:val="525"/>
        </w:trPr>
        <w:tc>
          <w:tcPr>
            <w:tcW w:w="4908" w:type="dxa"/>
            <w:gridSpan w:val="3"/>
            <w:tcBorders>
              <w:top w:val="nil"/>
              <w:left w:val="nil"/>
              <w:bottom w:val="nil"/>
              <w:right w:val="nil"/>
            </w:tcBorders>
            <w:shd w:val="clear" w:color="auto" w:fill="auto"/>
            <w:noWrap/>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პროგრამის განმახორციელებელი:</w:t>
            </w:r>
          </w:p>
        </w:tc>
        <w:tc>
          <w:tcPr>
            <w:tcW w:w="2213"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295"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1417"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r>
      <w:tr w:rsidR="00223E2D" w:rsidTr="00596112">
        <w:trPr>
          <w:gridBefore w:val="1"/>
          <w:gridAfter w:val="1"/>
          <w:wBefore w:w="141" w:type="dxa"/>
          <w:wAfter w:w="145" w:type="dxa"/>
          <w:trHeight w:val="553"/>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ქობულეთის მუნციპალიტეტის მერიის  განათლების, კულტურის, სპორტის, ახალგაზრდობისა და გენდერული თანასწორობის სამსახური</w:t>
            </w:r>
          </w:p>
        </w:tc>
      </w:tr>
      <w:tr w:rsidR="00223E2D" w:rsidTr="00880D87">
        <w:trPr>
          <w:gridBefore w:val="1"/>
          <w:wBefore w:w="141" w:type="dxa"/>
          <w:trHeight w:val="300"/>
        </w:trPr>
        <w:tc>
          <w:tcPr>
            <w:tcW w:w="4067" w:type="dxa"/>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841" w:type="dxa"/>
            <w:gridSpan w:val="2"/>
            <w:tcBorders>
              <w:top w:val="nil"/>
              <w:left w:val="nil"/>
              <w:bottom w:val="single" w:sz="4" w:space="0" w:color="auto"/>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213" w:type="dxa"/>
            <w:gridSpan w:val="2"/>
            <w:tcBorders>
              <w:top w:val="nil"/>
              <w:left w:val="nil"/>
              <w:bottom w:val="single" w:sz="4" w:space="0" w:color="auto"/>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295" w:type="dxa"/>
            <w:gridSpan w:val="2"/>
            <w:tcBorders>
              <w:top w:val="nil"/>
              <w:left w:val="nil"/>
              <w:bottom w:val="single" w:sz="4" w:space="0" w:color="auto"/>
              <w:right w:val="nil"/>
            </w:tcBorders>
            <w:shd w:val="clear" w:color="auto" w:fill="auto"/>
            <w:noWrap/>
            <w:vAlign w:val="center"/>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center"/>
            <w:hideMark/>
          </w:tcPr>
          <w:p w:rsidR="00223E2D" w:rsidRDefault="00223E2D">
            <w:pPr>
              <w:rPr>
                <w:rFonts w:ascii="Sylfaen" w:hAnsi="Sylfaen" w:cs="Calibri"/>
                <w:color w:val="000000"/>
                <w:sz w:val="20"/>
                <w:szCs w:val="20"/>
              </w:rPr>
            </w:pPr>
          </w:p>
        </w:tc>
      </w:tr>
      <w:tr w:rsidR="00223E2D" w:rsidTr="00596112">
        <w:trPr>
          <w:gridBefore w:val="1"/>
          <w:wBefore w:w="141" w:type="dxa"/>
          <w:trHeight w:val="285"/>
        </w:trPr>
        <w:tc>
          <w:tcPr>
            <w:tcW w:w="40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პროგრამის განხორციელების პერიოდი:</w:t>
            </w:r>
          </w:p>
        </w:tc>
        <w:tc>
          <w:tcPr>
            <w:tcW w:w="3054" w:type="dxa"/>
            <w:gridSpan w:val="4"/>
            <w:tcBorders>
              <w:top w:val="single" w:sz="4" w:space="0" w:color="auto"/>
              <w:left w:val="single" w:sz="4" w:space="0" w:color="auto"/>
              <w:bottom w:val="single" w:sz="4" w:space="0" w:color="auto"/>
            </w:tcBorders>
            <w:shd w:val="clear" w:color="auto" w:fill="auto"/>
            <w:noWrap/>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2019-2022 წლები</w:t>
            </w:r>
          </w:p>
        </w:tc>
        <w:tc>
          <w:tcPr>
            <w:tcW w:w="1295" w:type="dxa"/>
            <w:gridSpan w:val="2"/>
            <w:tcBorders>
              <w:top w:val="single" w:sz="4" w:space="0" w:color="auto"/>
              <w:bottom w:val="single" w:sz="4" w:space="0" w:color="auto"/>
              <w:right w:val="single" w:sz="4" w:space="0" w:color="auto"/>
            </w:tcBorders>
            <w:shd w:val="clear" w:color="auto" w:fill="auto"/>
            <w:noWrap/>
            <w:vAlign w:val="bottom"/>
            <w:hideMark/>
          </w:tcPr>
          <w:p w:rsidR="00223E2D" w:rsidRDefault="00223E2D">
            <w:pPr>
              <w:rPr>
                <w:rFonts w:ascii="Calibri" w:hAnsi="Calibri" w:cs="Calibri"/>
                <w:color w:val="000000"/>
                <w:sz w:val="20"/>
                <w:szCs w:val="20"/>
              </w:rPr>
            </w:pPr>
          </w:p>
        </w:tc>
        <w:tc>
          <w:tcPr>
            <w:tcW w:w="1417" w:type="dxa"/>
            <w:gridSpan w:val="2"/>
            <w:tcBorders>
              <w:top w:val="nil"/>
              <w:left w:val="single" w:sz="4" w:space="0" w:color="auto"/>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Calibri" w:hAnsi="Calibri" w:cs="Calibri"/>
                <w:color w:val="000000"/>
                <w:sz w:val="20"/>
                <w:szCs w:val="20"/>
              </w:rPr>
            </w:pPr>
          </w:p>
        </w:tc>
      </w:tr>
      <w:tr w:rsidR="00223E2D" w:rsidTr="00596112">
        <w:trPr>
          <w:gridBefore w:val="1"/>
          <w:wBefore w:w="141" w:type="dxa"/>
          <w:trHeight w:val="336"/>
        </w:trPr>
        <w:tc>
          <w:tcPr>
            <w:tcW w:w="712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დასახელება</w:t>
            </w:r>
          </w:p>
        </w:tc>
        <w:tc>
          <w:tcPr>
            <w:tcW w:w="1295" w:type="dxa"/>
            <w:gridSpan w:val="2"/>
            <w:tcBorders>
              <w:top w:val="single" w:sz="4" w:space="0" w:color="auto"/>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sz w:val="20"/>
                <w:szCs w:val="20"/>
              </w:rPr>
            </w:pPr>
            <w:r>
              <w:rPr>
                <w:rFonts w:ascii="Sylfaen" w:hAnsi="Sylfaen" w:cs="Calibri"/>
                <w:sz w:val="20"/>
                <w:szCs w:val="20"/>
              </w:rPr>
              <w:t>2019 წელი</w:t>
            </w: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596112">
        <w:trPr>
          <w:gridBefore w:val="1"/>
          <w:wBefore w:w="141" w:type="dxa"/>
          <w:trHeight w:val="102"/>
        </w:trPr>
        <w:tc>
          <w:tcPr>
            <w:tcW w:w="712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მუნიციპალური ბიუჯეტი</w:t>
            </w:r>
          </w:p>
        </w:tc>
        <w:tc>
          <w:tcPr>
            <w:tcW w:w="1295"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22 000</w:t>
            </w: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wBefore w:w="141" w:type="dxa"/>
          <w:trHeight w:val="366"/>
        </w:trPr>
        <w:tc>
          <w:tcPr>
            <w:tcW w:w="712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სხვა წყარო</w:t>
            </w:r>
          </w:p>
        </w:tc>
        <w:tc>
          <w:tcPr>
            <w:tcW w:w="1295"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0</w:t>
            </w: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596112">
        <w:trPr>
          <w:gridBefore w:val="1"/>
          <w:wBefore w:w="141" w:type="dxa"/>
          <w:trHeight w:val="216"/>
        </w:trPr>
        <w:tc>
          <w:tcPr>
            <w:tcW w:w="712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 xml:space="preserve">სულ ქვეპროგრამა  </w:t>
            </w:r>
          </w:p>
        </w:tc>
        <w:tc>
          <w:tcPr>
            <w:tcW w:w="1295"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22 000</w:t>
            </w: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wBefore w:w="141" w:type="dxa"/>
          <w:trHeight w:val="315"/>
        </w:trPr>
        <w:tc>
          <w:tcPr>
            <w:tcW w:w="4067" w:type="dxa"/>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841" w:type="dxa"/>
            <w:gridSpan w:val="2"/>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2213"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295"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80D87">
        <w:trPr>
          <w:gridBefore w:val="1"/>
          <w:wBefore w:w="141" w:type="dxa"/>
          <w:trHeight w:val="315"/>
        </w:trPr>
        <w:tc>
          <w:tcPr>
            <w:tcW w:w="7121" w:type="dxa"/>
            <w:gridSpan w:val="5"/>
            <w:tcBorders>
              <w:top w:val="nil"/>
              <w:left w:val="nil"/>
              <w:bottom w:val="single" w:sz="4" w:space="0" w:color="auto"/>
              <w:right w:val="nil"/>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ქვეპროგრამის მიზანი:</w:t>
            </w:r>
          </w:p>
        </w:tc>
        <w:tc>
          <w:tcPr>
            <w:tcW w:w="1295"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596112">
        <w:trPr>
          <w:gridBefore w:val="1"/>
          <w:gridAfter w:val="1"/>
          <w:wBefore w:w="141" w:type="dxa"/>
          <w:wAfter w:w="145" w:type="dxa"/>
          <w:trHeight w:val="521"/>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4E0019">
            <w:pPr>
              <w:rPr>
                <w:rFonts w:ascii="Sylfaen" w:hAnsi="Sylfaen" w:cs="Calibri"/>
                <w:sz w:val="20"/>
                <w:szCs w:val="20"/>
              </w:rPr>
            </w:pPr>
            <w:r w:rsidRPr="004E0019">
              <w:rPr>
                <w:rFonts w:ascii="Sylfaen" w:hAnsi="Sylfaen" w:cs="Calibri"/>
                <w:sz w:val="20"/>
                <w:szCs w:val="20"/>
              </w:rPr>
              <w:t>ჯანსაღი მომავალი თაობის აღზრდა; საზოგადოების აქტიური ჩართულობა სპორტულ ცხოვრებაში; სპორტის სხვადასხვა სახეობების პოპულარიზება</w:t>
            </w:r>
          </w:p>
        </w:tc>
      </w:tr>
      <w:tr w:rsidR="00223E2D" w:rsidTr="00880D87">
        <w:trPr>
          <w:gridBefore w:val="1"/>
          <w:wBefore w:w="141" w:type="dxa"/>
          <w:trHeight w:val="315"/>
        </w:trPr>
        <w:tc>
          <w:tcPr>
            <w:tcW w:w="4067" w:type="dxa"/>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841" w:type="dxa"/>
            <w:gridSpan w:val="2"/>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2213"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r>
              <w:rPr>
                <w:rFonts w:ascii="Sylfaen" w:hAnsi="Sylfaen" w:cs="Calibri"/>
                <w:color w:val="000000"/>
                <w:sz w:val="20"/>
                <w:szCs w:val="20"/>
              </w:rPr>
              <w:t> </w:t>
            </w:r>
          </w:p>
        </w:tc>
        <w:tc>
          <w:tcPr>
            <w:tcW w:w="1295"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7853CF">
        <w:trPr>
          <w:gridBefore w:val="1"/>
          <w:wBefore w:w="141" w:type="dxa"/>
          <w:trHeight w:val="68"/>
        </w:trPr>
        <w:tc>
          <w:tcPr>
            <w:tcW w:w="7121" w:type="dxa"/>
            <w:gridSpan w:val="5"/>
            <w:tcBorders>
              <w:top w:val="nil"/>
              <w:left w:val="nil"/>
              <w:bottom w:val="single" w:sz="4" w:space="0" w:color="auto"/>
              <w:right w:val="nil"/>
            </w:tcBorders>
            <w:shd w:val="clear" w:color="auto" w:fill="auto"/>
            <w:vAlign w:val="center"/>
            <w:hideMark/>
          </w:tcPr>
          <w:p w:rsidR="00223E2D" w:rsidRDefault="00223E2D">
            <w:pPr>
              <w:rPr>
                <w:rFonts w:ascii="Sylfaen" w:hAnsi="Sylfaen" w:cs="Calibri"/>
                <w:b/>
                <w:bCs/>
                <w:color w:val="000000"/>
                <w:sz w:val="20"/>
                <w:szCs w:val="20"/>
              </w:rPr>
            </w:pPr>
            <w:r>
              <w:rPr>
                <w:rFonts w:ascii="Sylfaen" w:hAnsi="Sylfaen" w:cs="Calibri"/>
                <w:b/>
                <w:bCs/>
                <w:color w:val="000000"/>
                <w:sz w:val="20"/>
                <w:szCs w:val="20"/>
              </w:rPr>
              <w:t>ქვეპროგრამის დასაბუთება და აღწერა:</w:t>
            </w:r>
          </w:p>
        </w:tc>
        <w:tc>
          <w:tcPr>
            <w:tcW w:w="1295"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7853CF" w:rsidTr="00596112">
        <w:trPr>
          <w:gridBefore w:val="1"/>
          <w:gridAfter w:val="1"/>
          <w:wBefore w:w="141" w:type="dxa"/>
          <w:wAfter w:w="145" w:type="dxa"/>
          <w:trHeight w:val="973"/>
        </w:trPr>
        <w:tc>
          <w:tcPr>
            <w:tcW w:w="9924" w:type="dxa"/>
            <w:gridSpan w:val="10"/>
            <w:tcBorders>
              <w:top w:val="single" w:sz="4" w:space="0" w:color="auto"/>
              <w:left w:val="single" w:sz="4" w:space="0" w:color="auto"/>
              <w:bottom w:val="single" w:sz="4" w:space="0" w:color="000000"/>
              <w:right w:val="single" w:sz="4" w:space="0" w:color="000000"/>
            </w:tcBorders>
            <w:vAlign w:val="center"/>
            <w:hideMark/>
          </w:tcPr>
          <w:p w:rsidR="007853CF" w:rsidRDefault="004E0019">
            <w:pPr>
              <w:rPr>
                <w:rFonts w:ascii="Sylfaen" w:hAnsi="Sylfaen" w:cs="Calibri"/>
                <w:sz w:val="20"/>
                <w:szCs w:val="20"/>
              </w:rPr>
            </w:pPr>
            <w:r w:rsidRPr="004E0019">
              <w:rPr>
                <w:rFonts w:ascii="Sylfaen" w:hAnsi="Sylfaen" w:cs="Calibri"/>
                <w:sz w:val="20"/>
                <w:szCs w:val="20"/>
              </w:rPr>
              <w:t>პროგრამის ფარგლებში დაგეგმილია შემდეგი ქვეპროგრამების განხორციელება: 1) მასობრივი სპორტის ხელმისაწვდომობის და განვითარების ხელშეწყობა. 2)</w:t>
            </w:r>
            <w:r w:rsidR="00596112">
              <w:rPr>
                <w:rFonts w:ascii="Sylfaen" w:hAnsi="Sylfaen" w:cs="Calibri"/>
                <w:sz w:val="20"/>
                <w:szCs w:val="20"/>
                <w:lang w:val="en-US"/>
              </w:rPr>
              <w:t xml:space="preserve"> </w:t>
            </w:r>
            <w:r w:rsidRPr="004E0019">
              <w:rPr>
                <w:rFonts w:ascii="Sylfaen" w:hAnsi="Sylfaen" w:cs="Calibri"/>
                <w:sz w:val="20"/>
                <w:szCs w:val="20"/>
              </w:rPr>
              <w:t>სპორტული ტურნირებისა და საერთაშორისო სპორტული ღონისძიებების ორგანიზება. 3) ქობულეთელი სპორტსმენის/მწვრთნელების ინდივიდუალური განვითარების ხელშეწყობა-წახალისება.</w:t>
            </w:r>
          </w:p>
        </w:tc>
      </w:tr>
      <w:tr w:rsidR="00223E2D" w:rsidTr="00880D87">
        <w:trPr>
          <w:gridBefore w:val="1"/>
          <w:wBefore w:w="141" w:type="dxa"/>
          <w:trHeight w:val="735"/>
        </w:trPr>
        <w:tc>
          <w:tcPr>
            <w:tcW w:w="4067" w:type="dxa"/>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p>
        </w:tc>
        <w:tc>
          <w:tcPr>
            <w:tcW w:w="328" w:type="dxa"/>
            <w:tcBorders>
              <w:top w:val="nil"/>
              <w:left w:val="nil"/>
              <w:bottom w:val="nil"/>
              <w:right w:val="nil"/>
            </w:tcBorders>
            <w:shd w:val="clear" w:color="auto" w:fill="auto"/>
            <w:vAlign w:val="center"/>
            <w:hideMark/>
          </w:tcPr>
          <w:p w:rsidR="00223E2D" w:rsidRDefault="00223E2D">
            <w:pPr>
              <w:rPr>
                <w:rFonts w:ascii="Sylfaen" w:hAnsi="Sylfaen" w:cs="Calibri"/>
                <w:color w:val="000000"/>
                <w:sz w:val="20"/>
                <w:szCs w:val="20"/>
              </w:rPr>
            </w:pPr>
          </w:p>
        </w:tc>
        <w:tc>
          <w:tcPr>
            <w:tcW w:w="2726" w:type="dxa"/>
            <w:gridSpan w:val="3"/>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lang w:val="ka-GE"/>
              </w:rPr>
            </w:pPr>
          </w:p>
          <w:p w:rsidR="007853CF" w:rsidRDefault="007853CF">
            <w:pPr>
              <w:rPr>
                <w:rFonts w:ascii="Sylfaen" w:hAnsi="Sylfaen" w:cs="Calibri"/>
                <w:color w:val="000000"/>
                <w:sz w:val="20"/>
                <w:szCs w:val="20"/>
                <w:lang w:val="ka-GE"/>
              </w:rPr>
            </w:pPr>
          </w:p>
          <w:p w:rsidR="007853CF" w:rsidRPr="007853CF" w:rsidRDefault="007853CF">
            <w:pPr>
              <w:rPr>
                <w:rFonts w:ascii="Sylfaen" w:hAnsi="Sylfaen" w:cs="Calibri"/>
                <w:color w:val="000000"/>
                <w:sz w:val="20"/>
                <w:szCs w:val="20"/>
                <w:lang w:val="ka-GE"/>
              </w:rPr>
            </w:pPr>
          </w:p>
        </w:tc>
        <w:tc>
          <w:tcPr>
            <w:tcW w:w="1295"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223E2D" w:rsidRDefault="00223E2D">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223E2D" w:rsidRDefault="00223E2D">
            <w:pPr>
              <w:rPr>
                <w:rFonts w:ascii="Sylfaen" w:hAnsi="Sylfaen" w:cs="Calibri"/>
                <w:color w:val="000000"/>
                <w:sz w:val="20"/>
                <w:szCs w:val="20"/>
              </w:rPr>
            </w:pPr>
          </w:p>
        </w:tc>
      </w:tr>
      <w:tr w:rsidR="00223E2D" w:rsidTr="008A1226">
        <w:trPr>
          <w:gridBefore w:val="1"/>
          <w:gridAfter w:val="1"/>
          <w:wBefore w:w="141" w:type="dxa"/>
          <w:wAfter w:w="145" w:type="dxa"/>
          <w:trHeight w:val="273"/>
        </w:trPr>
        <w:tc>
          <w:tcPr>
            <w:tcW w:w="439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lastRenderedPageBreak/>
              <w:t>დასახელება</w:t>
            </w:r>
          </w:p>
        </w:tc>
        <w:tc>
          <w:tcPr>
            <w:tcW w:w="5529" w:type="dxa"/>
            <w:gridSpan w:val="8"/>
            <w:tcBorders>
              <w:top w:val="single" w:sz="4" w:space="0" w:color="auto"/>
              <w:left w:val="nil"/>
              <w:bottom w:val="single" w:sz="4" w:space="0" w:color="auto"/>
              <w:right w:val="single" w:sz="4" w:space="0" w:color="000000"/>
            </w:tcBorders>
            <w:shd w:val="clear" w:color="auto" w:fill="auto"/>
            <w:vAlign w:val="center"/>
            <w:hideMark/>
          </w:tcPr>
          <w:p w:rsidR="00223E2D" w:rsidRDefault="00223E2D">
            <w:pPr>
              <w:jc w:val="center"/>
              <w:rPr>
                <w:rFonts w:ascii="Sylfaen" w:hAnsi="Sylfaen" w:cs="Calibri"/>
                <w:sz w:val="20"/>
                <w:szCs w:val="20"/>
              </w:rPr>
            </w:pPr>
            <w:r>
              <w:rPr>
                <w:rFonts w:ascii="Sylfaen" w:hAnsi="Sylfaen" w:cs="Calibri"/>
                <w:sz w:val="20"/>
                <w:szCs w:val="20"/>
              </w:rPr>
              <w:t>პროდუქტები</w:t>
            </w:r>
          </w:p>
        </w:tc>
      </w:tr>
      <w:tr w:rsidR="00223E2D" w:rsidTr="008A1226">
        <w:trPr>
          <w:gridBefore w:val="1"/>
          <w:gridAfter w:val="1"/>
          <w:wBefore w:w="141" w:type="dxa"/>
          <w:wAfter w:w="145" w:type="dxa"/>
          <w:trHeight w:val="620"/>
        </w:trPr>
        <w:tc>
          <w:tcPr>
            <w:tcW w:w="4395" w:type="dxa"/>
            <w:gridSpan w:val="2"/>
            <w:vMerge/>
            <w:tcBorders>
              <w:top w:val="single" w:sz="4" w:space="0" w:color="auto"/>
              <w:left w:val="single" w:sz="4" w:space="0" w:color="auto"/>
              <w:bottom w:val="single" w:sz="4" w:space="0" w:color="000000"/>
              <w:right w:val="single" w:sz="4" w:space="0" w:color="000000"/>
            </w:tcBorders>
            <w:vAlign w:val="center"/>
            <w:hideMark/>
          </w:tcPr>
          <w:p w:rsidR="00223E2D" w:rsidRDefault="00223E2D">
            <w:pPr>
              <w:rPr>
                <w:rFonts w:ascii="Sylfaen" w:hAnsi="Sylfaen" w:cs="Calibri"/>
                <w:color w:val="000000"/>
                <w:sz w:val="20"/>
                <w:szCs w:val="20"/>
              </w:rPr>
            </w:pP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განზომილება (ცალი)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ერთ. საშ. ფასი</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სულ (ლარი)</w:t>
            </w:r>
          </w:p>
        </w:tc>
      </w:tr>
      <w:tr w:rsidR="00183387" w:rsidTr="008A1226">
        <w:trPr>
          <w:gridBefore w:val="1"/>
          <w:gridAfter w:val="1"/>
          <w:wBefore w:w="141" w:type="dxa"/>
          <w:wAfter w:w="145" w:type="dxa"/>
          <w:trHeight w:val="645"/>
        </w:trPr>
        <w:tc>
          <w:tcPr>
            <w:tcW w:w="4395" w:type="dxa"/>
            <w:gridSpan w:val="2"/>
            <w:tcBorders>
              <w:top w:val="single" w:sz="4" w:space="0" w:color="auto"/>
              <w:left w:val="single" w:sz="4" w:space="0" w:color="auto"/>
              <w:bottom w:val="single" w:sz="4" w:space="0" w:color="000000"/>
              <w:right w:val="single" w:sz="4" w:space="0" w:color="000000"/>
            </w:tcBorders>
            <w:vAlign w:val="center"/>
            <w:hideMark/>
          </w:tcPr>
          <w:p w:rsidR="00183387" w:rsidRPr="00183387" w:rsidRDefault="00183387" w:rsidP="00183387">
            <w:pPr>
              <w:jc w:val="center"/>
              <w:rPr>
                <w:rFonts w:ascii="Sylfaen" w:hAnsi="Sylfaen" w:cs="Calibri"/>
                <w:b/>
                <w:color w:val="000000"/>
                <w:sz w:val="24"/>
                <w:szCs w:val="24"/>
              </w:rPr>
            </w:pPr>
            <w:r w:rsidRPr="00183387">
              <w:rPr>
                <w:rFonts w:ascii="Sylfaen" w:hAnsi="Sylfaen" w:cs="Calibri"/>
                <w:b/>
                <w:color w:val="000000"/>
                <w:sz w:val="24"/>
                <w:szCs w:val="24"/>
              </w:rPr>
              <w:t>სპორტული ღონისძიებების დაფინანსება</w:t>
            </w:r>
          </w:p>
        </w:tc>
        <w:tc>
          <w:tcPr>
            <w:tcW w:w="1843" w:type="dxa"/>
            <w:gridSpan w:val="2"/>
            <w:tcBorders>
              <w:top w:val="nil"/>
              <w:left w:val="nil"/>
              <w:bottom w:val="single" w:sz="4" w:space="0" w:color="auto"/>
              <w:right w:val="single" w:sz="4" w:space="0" w:color="auto"/>
            </w:tcBorders>
            <w:shd w:val="clear" w:color="auto" w:fill="auto"/>
            <w:vAlign w:val="center"/>
            <w:hideMark/>
          </w:tcPr>
          <w:p w:rsidR="00183387" w:rsidRDefault="00183387">
            <w:pPr>
              <w:jc w:val="center"/>
              <w:rPr>
                <w:rFonts w:ascii="Sylfaen" w:hAnsi="Sylfaen" w:cs="Calibri"/>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183387" w:rsidRDefault="00183387">
            <w:pPr>
              <w:jc w:val="center"/>
              <w:rPr>
                <w:rFonts w:ascii="Sylfaen" w:hAnsi="Sylfaen" w:cs="Calibri"/>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183387" w:rsidRDefault="00183387">
            <w:pPr>
              <w:jc w:val="center"/>
              <w:rPr>
                <w:rFonts w:ascii="Sylfae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183387" w:rsidRDefault="00183387">
            <w:pPr>
              <w:jc w:val="center"/>
              <w:rPr>
                <w:rFonts w:ascii="Sylfaen" w:hAnsi="Sylfaen" w:cs="Calibri"/>
                <w:color w:val="000000"/>
                <w:sz w:val="20"/>
                <w:szCs w:val="20"/>
              </w:rPr>
            </w:pPr>
          </w:p>
        </w:tc>
      </w:tr>
      <w:tr w:rsidR="00223E2D" w:rsidTr="00626193">
        <w:trPr>
          <w:gridBefore w:val="1"/>
          <w:gridAfter w:val="1"/>
          <w:wBefore w:w="141" w:type="dxa"/>
          <w:wAfter w:w="145" w:type="dxa"/>
          <w:trHeight w:val="1781"/>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3E2D" w:rsidRDefault="004E0019" w:rsidP="00596112">
            <w:pPr>
              <w:jc w:val="center"/>
              <w:rPr>
                <w:rFonts w:ascii="Sylfaen" w:hAnsi="Sylfaen" w:cs="Calibri"/>
                <w:b/>
                <w:bCs/>
                <w:color w:val="000000"/>
                <w:sz w:val="20"/>
                <w:szCs w:val="20"/>
              </w:rPr>
            </w:pPr>
            <w:r w:rsidRPr="004E0019">
              <w:rPr>
                <w:rFonts w:ascii="Sylfaen" w:hAnsi="Sylfaen" w:cs="Calibri"/>
                <w:b/>
                <w:bCs/>
                <w:color w:val="000000"/>
                <w:sz w:val="20"/>
                <w:szCs w:val="20"/>
              </w:rPr>
              <w:t xml:space="preserve">I. </w:t>
            </w:r>
            <w:r w:rsidRPr="00626193">
              <w:rPr>
                <w:rFonts w:ascii="Sylfaen" w:hAnsi="Sylfaen" w:cs="Calibri"/>
                <w:b/>
                <w:bCs/>
                <w:color w:val="000000"/>
                <w:sz w:val="16"/>
                <w:szCs w:val="16"/>
              </w:rPr>
              <w:t xml:space="preserve">მხიარული თამაშები-ბავშვთა საერთაშორისო დღისადმი ქობულეთის მუნიციპალიტეტის საჯარო სკოლების პირველობა </w:t>
            </w:r>
            <w:r w:rsidRPr="00626193">
              <w:rPr>
                <w:rFonts w:ascii="Sylfaen" w:hAnsi="Sylfaen" w:cs="Calibri"/>
                <w:bCs/>
                <w:color w:val="000000"/>
                <w:sz w:val="16"/>
                <w:szCs w:val="16"/>
              </w:rPr>
              <w:t>(სიგელების, თასების, ფასიანი საჩუქრების შეძენა. ღონისძიების ფარგლებში სპორტული ინვენტარის შეძენა. მსაჯის, ტექნიკური პერსონალის და სპორტული ღონისძიების წამყვანის მომსახურების უზრუნველყოფა)</w:t>
            </w:r>
          </w:p>
        </w:tc>
        <w:tc>
          <w:tcPr>
            <w:tcW w:w="1843"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0"/>
                <w:szCs w:val="20"/>
              </w:rPr>
            </w:pPr>
            <w:r>
              <w:rPr>
                <w:rFonts w:ascii="Sylfaen" w:hAnsi="Sylfaen" w:cs="Calibri"/>
                <w:b/>
                <w:bCs/>
                <w:color w:val="000000"/>
                <w:sz w:val="20"/>
                <w:szCs w:val="20"/>
              </w:rPr>
              <w:t>4 დღე</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223E2D" w:rsidRDefault="00223E2D">
            <w:pPr>
              <w:jc w:val="center"/>
              <w:rPr>
                <w:rFonts w:ascii="Sylfaen" w:hAnsi="Sylfaen" w:cs="Calibri"/>
                <w:b/>
                <w:bCs/>
                <w:color w:val="000000"/>
                <w:sz w:val="24"/>
                <w:szCs w:val="24"/>
              </w:rPr>
            </w:pPr>
            <w:r>
              <w:rPr>
                <w:rFonts w:ascii="Sylfaen" w:hAnsi="Sylfaen" w:cs="Calibri"/>
                <w:b/>
                <w:bCs/>
                <w:color w:val="000000"/>
              </w:rPr>
              <w:t>2 200</w:t>
            </w:r>
          </w:p>
        </w:tc>
      </w:tr>
      <w:tr w:rsidR="00634211" w:rsidTr="008A1226">
        <w:trPr>
          <w:gridBefore w:val="1"/>
          <w:gridAfter w:val="1"/>
          <w:wBefore w:w="141" w:type="dxa"/>
          <w:wAfter w:w="145" w:type="dxa"/>
          <w:trHeight w:val="601"/>
        </w:trPr>
        <w:tc>
          <w:tcPr>
            <w:tcW w:w="4067" w:type="dxa"/>
            <w:tcBorders>
              <w:top w:val="nil"/>
              <w:left w:val="single" w:sz="4" w:space="0" w:color="auto"/>
              <w:bottom w:val="single" w:sz="4" w:space="0" w:color="auto"/>
              <w:right w:val="nil"/>
            </w:tcBorders>
            <w:shd w:val="clear" w:color="auto" w:fill="auto"/>
            <w:vAlign w:val="center"/>
            <w:hideMark/>
          </w:tcPr>
          <w:p w:rsidR="00634211" w:rsidRPr="004E0019" w:rsidRDefault="00634211" w:rsidP="00596112">
            <w:pPr>
              <w:jc w:val="center"/>
              <w:rPr>
                <w:rFonts w:ascii="Sylfaen" w:hAnsi="Sylfaen" w:cs="Calibri"/>
                <w:b/>
                <w:color w:val="000000"/>
                <w:sz w:val="20"/>
                <w:szCs w:val="20"/>
              </w:rPr>
            </w:pPr>
            <w:r w:rsidRPr="004E0019">
              <w:rPr>
                <w:rFonts w:ascii="Sylfaen" w:hAnsi="Sylfaen" w:cs="Calibri"/>
                <w:b/>
                <w:color w:val="000000"/>
                <w:sz w:val="20"/>
                <w:szCs w:val="20"/>
              </w:rPr>
              <w:t>II. ქობულეთის მუნიციპალიტეტის სასკოლო სპორტული ოლიმპიადა</w:t>
            </w:r>
          </w:p>
        </w:tc>
        <w:tc>
          <w:tcPr>
            <w:tcW w:w="328" w:type="dxa"/>
            <w:tcBorders>
              <w:top w:val="nil"/>
              <w:left w:val="nil"/>
              <w:bottom w:val="single" w:sz="4" w:space="0" w:color="auto"/>
              <w:right w:val="single" w:sz="4" w:space="0" w:color="auto"/>
            </w:tcBorders>
            <w:shd w:val="clear" w:color="auto" w:fill="auto"/>
            <w:vAlign w:val="center"/>
            <w:hideMark/>
          </w:tcPr>
          <w:p w:rsidR="00634211" w:rsidRDefault="00634211">
            <w:pPr>
              <w:rPr>
                <w:rFonts w:ascii="Sylfaen" w:hAnsi="Sylfaen" w:cs="Calibri"/>
                <w:color w:val="000000"/>
                <w:sz w:val="20"/>
                <w:szCs w:val="20"/>
              </w:rPr>
            </w:pPr>
            <w:r>
              <w:rPr>
                <w:rFonts w:ascii="Sylfaen" w:hAnsi="Sylfaen" w:cs="Calibri"/>
                <w:color w:val="000000"/>
                <w:sz w:val="20"/>
                <w:szCs w:val="20"/>
              </w:rPr>
              <w:t> </w:t>
            </w:r>
          </w:p>
        </w:tc>
        <w:tc>
          <w:tcPr>
            <w:tcW w:w="1843"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b/>
                <w:bCs/>
                <w:color w:val="000000"/>
                <w:sz w:val="20"/>
                <w:szCs w:val="20"/>
                <w:lang w:val="en-US"/>
              </w:rPr>
              <w:t>8</w:t>
            </w:r>
            <w:r>
              <w:rPr>
                <w:rFonts w:ascii="Sylfaen" w:hAnsi="Sylfaen" w:cs="Calibri"/>
                <w:b/>
                <w:bCs/>
                <w:color w:val="000000"/>
                <w:sz w:val="20"/>
                <w:szCs w:val="20"/>
              </w:rPr>
              <w:t xml:space="preserve"> დღე</w:t>
            </w:r>
          </w:p>
        </w:tc>
        <w:tc>
          <w:tcPr>
            <w:tcW w:w="1134" w:type="dxa"/>
            <w:gridSpan w:val="2"/>
            <w:tcBorders>
              <w:top w:val="nil"/>
              <w:left w:val="nil"/>
              <w:bottom w:val="single" w:sz="4" w:space="0" w:color="auto"/>
              <w:right w:val="single" w:sz="4" w:space="0" w:color="auto"/>
            </w:tcBorders>
            <w:shd w:val="clear" w:color="auto" w:fill="auto"/>
            <w:vAlign w:val="center"/>
          </w:tcPr>
          <w:p w:rsidR="00634211" w:rsidRDefault="00634211">
            <w:pPr>
              <w:jc w:val="center"/>
              <w:rPr>
                <w:rFonts w:ascii="Sylfaen" w:hAnsi="Sylfaen" w:cs="Calibri"/>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634211" w:rsidRDefault="00634211">
            <w:pPr>
              <w:jc w:val="center"/>
              <w:rPr>
                <w:rFonts w:ascii="Sylfae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b/>
                <w:color w:val="000000"/>
                <w:sz w:val="20"/>
                <w:szCs w:val="20"/>
                <w:lang w:val="en-US"/>
              </w:rPr>
            </w:pPr>
            <w:r w:rsidRPr="00634211">
              <w:rPr>
                <w:rFonts w:ascii="Sylfaen" w:hAnsi="Sylfaen" w:cs="Calibri"/>
                <w:b/>
                <w:color w:val="000000"/>
                <w:sz w:val="20"/>
                <w:szCs w:val="20"/>
                <w:lang w:val="en-US"/>
              </w:rPr>
              <w:t>3 000</w:t>
            </w:r>
          </w:p>
        </w:tc>
      </w:tr>
      <w:tr w:rsidR="00634211" w:rsidTr="008A1226">
        <w:trPr>
          <w:gridBefore w:val="1"/>
          <w:gridAfter w:val="1"/>
          <w:wBefore w:w="141" w:type="dxa"/>
          <w:wAfter w:w="145" w:type="dxa"/>
          <w:trHeight w:val="357"/>
        </w:trPr>
        <w:tc>
          <w:tcPr>
            <w:tcW w:w="4067" w:type="dxa"/>
            <w:tcBorders>
              <w:top w:val="nil"/>
              <w:left w:val="single" w:sz="4" w:space="0" w:color="auto"/>
              <w:bottom w:val="single" w:sz="4" w:space="0" w:color="auto"/>
              <w:right w:val="nil"/>
            </w:tcBorders>
            <w:shd w:val="clear" w:color="auto" w:fill="auto"/>
            <w:vAlign w:val="center"/>
            <w:hideMark/>
          </w:tcPr>
          <w:p w:rsidR="00634211" w:rsidRDefault="00634211">
            <w:pPr>
              <w:rPr>
                <w:rFonts w:ascii="Sylfaen" w:hAnsi="Sylfaen" w:cs="Calibri"/>
                <w:color w:val="000000"/>
                <w:sz w:val="20"/>
                <w:szCs w:val="20"/>
              </w:rPr>
            </w:pPr>
            <w:r>
              <w:rPr>
                <w:rFonts w:ascii="Sylfaen" w:hAnsi="Sylfaen" w:cs="Calibri"/>
                <w:color w:val="000000"/>
                <w:sz w:val="20"/>
                <w:szCs w:val="20"/>
              </w:rPr>
              <w:t>1) სიგელი</w:t>
            </w:r>
          </w:p>
        </w:tc>
        <w:tc>
          <w:tcPr>
            <w:tcW w:w="328" w:type="dxa"/>
            <w:tcBorders>
              <w:top w:val="nil"/>
              <w:left w:val="nil"/>
              <w:bottom w:val="single" w:sz="4" w:space="0" w:color="auto"/>
              <w:right w:val="single" w:sz="4" w:space="0" w:color="auto"/>
            </w:tcBorders>
            <w:shd w:val="clear" w:color="auto" w:fill="auto"/>
            <w:vAlign w:val="center"/>
            <w:hideMark/>
          </w:tcPr>
          <w:p w:rsidR="00634211" w:rsidRDefault="00634211">
            <w:pPr>
              <w:rPr>
                <w:rFonts w:ascii="Sylfaen" w:hAnsi="Sylfaen" w:cs="Calibri"/>
                <w:color w:val="000000"/>
                <w:sz w:val="20"/>
                <w:szCs w:val="20"/>
              </w:rPr>
            </w:pPr>
          </w:p>
        </w:tc>
        <w:tc>
          <w:tcPr>
            <w:tcW w:w="1843"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222</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2</w:t>
            </w: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444</w:t>
            </w:r>
          </w:p>
        </w:tc>
      </w:tr>
      <w:tr w:rsidR="00634211" w:rsidTr="008A1226">
        <w:trPr>
          <w:gridBefore w:val="1"/>
          <w:gridAfter w:val="1"/>
          <w:wBefore w:w="141" w:type="dxa"/>
          <w:wAfter w:w="145" w:type="dxa"/>
          <w:trHeight w:val="266"/>
        </w:trPr>
        <w:tc>
          <w:tcPr>
            <w:tcW w:w="4067" w:type="dxa"/>
            <w:tcBorders>
              <w:top w:val="nil"/>
              <w:left w:val="single" w:sz="4" w:space="0" w:color="auto"/>
              <w:bottom w:val="single" w:sz="4" w:space="0" w:color="auto"/>
              <w:right w:val="nil"/>
            </w:tcBorders>
            <w:shd w:val="clear" w:color="auto" w:fill="auto"/>
            <w:vAlign w:val="center"/>
            <w:hideMark/>
          </w:tcPr>
          <w:p w:rsidR="00634211" w:rsidRDefault="00634211">
            <w:pPr>
              <w:rPr>
                <w:rFonts w:ascii="Sylfaen" w:hAnsi="Sylfaen" w:cs="Calibri"/>
                <w:color w:val="000000"/>
                <w:sz w:val="20"/>
                <w:szCs w:val="20"/>
              </w:rPr>
            </w:pPr>
            <w:r>
              <w:rPr>
                <w:rFonts w:ascii="Sylfaen" w:hAnsi="Sylfaen" w:cs="Calibri"/>
                <w:color w:val="000000"/>
                <w:sz w:val="20"/>
                <w:szCs w:val="20"/>
              </w:rPr>
              <w:t>2) მედალი</w:t>
            </w:r>
          </w:p>
        </w:tc>
        <w:tc>
          <w:tcPr>
            <w:tcW w:w="328" w:type="dxa"/>
            <w:tcBorders>
              <w:top w:val="nil"/>
              <w:left w:val="nil"/>
              <w:bottom w:val="single" w:sz="4" w:space="0" w:color="auto"/>
              <w:right w:val="single" w:sz="4" w:space="0" w:color="auto"/>
            </w:tcBorders>
            <w:shd w:val="clear" w:color="auto" w:fill="auto"/>
            <w:vAlign w:val="center"/>
          </w:tcPr>
          <w:p w:rsidR="00634211" w:rsidRDefault="00634211">
            <w:pPr>
              <w:rPr>
                <w:rFonts w:ascii="Sylfaen" w:hAnsi="Sylfaen" w:cs="Calibri"/>
                <w:color w:val="000000"/>
                <w:sz w:val="20"/>
                <w:szCs w:val="20"/>
              </w:rPr>
            </w:pPr>
          </w:p>
        </w:tc>
        <w:tc>
          <w:tcPr>
            <w:tcW w:w="1843"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192</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5</w:t>
            </w: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960</w:t>
            </w:r>
          </w:p>
        </w:tc>
      </w:tr>
      <w:tr w:rsidR="00634211" w:rsidTr="008A1226">
        <w:trPr>
          <w:gridBefore w:val="1"/>
          <w:gridAfter w:val="1"/>
          <w:wBefore w:w="141" w:type="dxa"/>
          <w:wAfter w:w="145" w:type="dxa"/>
          <w:trHeight w:val="457"/>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Default="00634211">
            <w:pPr>
              <w:rPr>
                <w:rFonts w:ascii="Sylfaen" w:hAnsi="Sylfaen" w:cs="Calibri"/>
                <w:color w:val="000000"/>
                <w:sz w:val="20"/>
                <w:szCs w:val="20"/>
              </w:rPr>
            </w:pPr>
            <w:r>
              <w:rPr>
                <w:rFonts w:ascii="Sylfaen" w:hAnsi="Sylfaen" w:cs="Calibri"/>
                <w:color w:val="000000"/>
                <w:sz w:val="20"/>
                <w:szCs w:val="20"/>
              </w:rPr>
              <w:t>3) თასი I ადგილი (გამარჯვებული ნაკრები გუნდები)</w:t>
            </w:r>
          </w:p>
        </w:tc>
        <w:tc>
          <w:tcPr>
            <w:tcW w:w="1843" w:type="dxa"/>
            <w:gridSpan w:val="2"/>
            <w:tcBorders>
              <w:top w:val="nil"/>
              <w:left w:val="nil"/>
              <w:bottom w:val="single" w:sz="4" w:space="0" w:color="auto"/>
              <w:right w:val="single" w:sz="4" w:space="0" w:color="auto"/>
            </w:tcBorders>
            <w:shd w:val="clear" w:color="auto" w:fill="auto"/>
            <w:vAlign w:val="center"/>
            <w:hideMark/>
          </w:tcPr>
          <w:p w:rsidR="00634211" w:rsidRDefault="00634211" w:rsidP="00020FD9">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color w:val="000000"/>
                <w:sz w:val="20"/>
                <w:szCs w:val="20"/>
                <w:lang w:val="en-US"/>
              </w:rPr>
            </w:pPr>
            <w:r>
              <w:rPr>
                <w:rFonts w:ascii="Sylfaen" w:hAnsi="Sylfaen" w:cs="Calibri"/>
                <w:color w:val="000000"/>
                <w:sz w:val="20"/>
                <w:szCs w:val="20"/>
                <w:lang w:val="en-US"/>
              </w:rPr>
              <w:t>9</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color w:val="000000"/>
                <w:sz w:val="20"/>
                <w:szCs w:val="20"/>
                <w:lang w:val="en-US"/>
              </w:rPr>
            </w:pPr>
            <w:r>
              <w:rPr>
                <w:rFonts w:ascii="Sylfaen" w:hAnsi="Sylfaen" w:cs="Calibri"/>
                <w:color w:val="000000"/>
                <w:sz w:val="20"/>
                <w:szCs w:val="20"/>
                <w:lang w:val="en-US"/>
              </w:rPr>
              <w:t>30</w:t>
            </w: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color w:val="000000"/>
                <w:sz w:val="20"/>
                <w:szCs w:val="20"/>
                <w:lang w:val="en-US"/>
              </w:rPr>
            </w:pPr>
            <w:r>
              <w:rPr>
                <w:rFonts w:ascii="Sylfaen" w:hAnsi="Sylfaen" w:cs="Calibri"/>
                <w:color w:val="000000"/>
                <w:sz w:val="20"/>
                <w:szCs w:val="20"/>
                <w:lang w:val="en-US"/>
              </w:rPr>
              <w:t>270</w:t>
            </w:r>
          </w:p>
        </w:tc>
      </w:tr>
      <w:tr w:rsidR="00634211" w:rsidTr="008A1226">
        <w:trPr>
          <w:gridBefore w:val="1"/>
          <w:gridAfter w:val="1"/>
          <w:wBefore w:w="141" w:type="dxa"/>
          <w:wAfter w:w="145" w:type="dxa"/>
          <w:trHeight w:val="497"/>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Default="00634211">
            <w:pPr>
              <w:rPr>
                <w:rFonts w:ascii="Sylfaen" w:hAnsi="Sylfaen" w:cs="Calibri"/>
                <w:color w:val="000000"/>
                <w:sz w:val="20"/>
                <w:szCs w:val="20"/>
              </w:rPr>
            </w:pPr>
            <w:r>
              <w:rPr>
                <w:rFonts w:ascii="Sylfaen" w:hAnsi="Sylfaen" w:cs="Calibri"/>
                <w:color w:val="000000"/>
                <w:sz w:val="20"/>
                <w:szCs w:val="20"/>
              </w:rPr>
              <w:t>4) თასი I ადგილი (ოლიმპიადის ფარგლებში გამოვლენილი საუკეთესო ნაკრები გუნდი)</w:t>
            </w:r>
          </w:p>
        </w:tc>
        <w:tc>
          <w:tcPr>
            <w:tcW w:w="1843" w:type="dxa"/>
            <w:gridSpan w:val="2"/>
            <w:tcBorders>
              <w:top w:val="nil"/>
              <w:left w:val="nil"/>
              <w:bottom w:val="single" w:sz="4" w:space="0" w:color="auto"/>
              <w:right w:val="single" w:sz="4" w:space="0" w:color="auto"/>
            </w:tcBorders>
            <w:shd w:val="clear" w:color="auto" w:fill="auto"/>
            <w:vAlign w:val="center"/>
            <w:hideMark/>
          </w:tcPr>
          <w:p w:rsidR="00634211" w:rsidRDefault="00634211" w:rsidP="00020FD9">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tcPr>
          <w:p w:rsidR="00634211" w:rsidRDefault="00634211" w:rsidP="00020FD9">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rsidP="00020FD9">
            <w:pPr>
              <w:jc w:val="center"/>
              <w:rPr>
                <w:rFonts w:ascii="Sylfaen" w:hAnsi="Sylfaen" w:cs="Calibri"/>
                <w:color w:val="000000"/>
                <w:sz w:val="20"/>
                <w:szCs w:val="20"/>
              </w:rPr>
            </w:pPr>
            <w:r>
              <w:rPr>
                <w:rFonts w:ascii="Sylfaen" w:hAnsi="Sylfaen" w:cs="Calibri"/>
                <w:color w:val="000000"/>
                <w:sz w:val="20"/>
                <w:szCs w:val="20"/>
              </w:rPr>
              <w:t>40</w:t>
            </w: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color w:val="000000"/>
                <w:sz w:val="20"/>
                <w:szCs w:val="20"/>
                <w:lang w:val="en-US"/>
              </w:rPr>
            </w:pPr>
            <w:r>
              <w:rPr>
                <w:rFonts w:ascii="Sylfaen" w:hAnsi="Sylfaen" w:cs="Calibri"/>
                <w:color w:val="000000"/>
                <w:sz w:val="20"/>
                <w:szCs w:val="20"/>
                <w:lang w:val="en-US"/>
              </w:rPr>
              <w:t>40</w:t>
            </w:r>
          </w:p>
        </w:tc>
      </w:tr>
      <w:tr w:rsidR="00634211" w:rsidTr="008A1226">
        <w:trPr>
          <w:gridBefore w:val="1"/>
          <w:gridAfter w:val="1"/>
          <w:wBefore w:w="141" w:type="dxa"/>
          <w:wAfter w:w="145" w:type="dxa"/>
          <w:trHeight w:val="24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Default="00634211">
            <w:pPr>
              <w:rPr>
                <w:rFonts w:ascii="Sylfaen" w:hAnsi="Sylfaen" w:cs="Calibri"/>
                <w:color w:val="000000"/>
                <w:sz w:val="20"/>
                <w:szCs w:val="20"/>
              </w:rPr>
            </w:pPr>
            <w:r>
              <w:rPr>
                <w:rFonts w:ascii="Sylfaen" w:hAnsi="Sylfaen" w:cs="Calibri"/>
                <w:color w:val="000000"/>
                <w:sz w:val="20"/>
                <w:szCs w:val="20"/>
              </w:rPr>
              <w:t>5) მსაჟი</w:t>
            </w:r>
          </w:p>
        </w:tc>
        <w:tc>
          <w:tcPr>
            <w:tcW w:w="1843"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rsidP="00634211">
            <w:pPr>
              <w:jc w:val="center"/>
              <w:rPr>
                <w:rFonts w:ascii="Sylfaen" w:hAnsi="Sylfaen" w:cs="Calibri"/>
                <w:color w:val="000000"/>
                <w:sz w:val="20"/>
                <w:szCs w:val="20"/>
                <w:lang w:val="ka-GE"/>
              </w:rPr>
            </w:pPr>
            <w:r>
              <w:rPr>
                <w:rFonts w:ascii="Sylfaen" w:hAnsi="Sylfaen" w:cs="Calibri"/>
                <w:color w:val="000000"/>
                <w:sz w:val="20"/>
                <w:szCs w:val="20"/>
                <w:lang w:val="ka-GE"/>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tcPr>
          <w:p w:rsidR="00634211" w:rsidRDefault="00634211" w:rsidP="00020FD9">
            <w:pPr>
              <w:jc w:val="center"/>
              <w:rPr>
                <w:rFonts w:ascii="Sylfaen" w:hAnsi="Sylfaen" w:cs="Calibri"/>
                <w:color w:val="000000"/>
                <w:sz w:val="20"/>
                <w:szCs w:val="20"/>
              </w:rPr>
            </w:pPr>
            <w:r>
              <w:rPr>
                <w:rFonts w:ascii="Sylfae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rsidP="00020FD9">
            <w:pPr>
              <w:jc w:val="center"/>
              <w:rPr>
                <w:rFonts w:ascii="Sylfaen" w:hAnsi="Sylfaen" w:cs="Calibri"/>
                <w:color w:val="000000"/>
                <w:sz w:val="20"/>
                <w:szCs w:val="20"/>
              </w:rPr>
            </w:pPr>
            <w:r>
              <w:rPr>
                <w:rFonts w:ascii="Sylfaen" w:hAnsi="Sylfaen" w:cs="Calibri"/>
                <w:color w:val="000000"/>
                <w:sz w:val="20"/>
                <w:szCs w:val="20"/>
              </w:rPr>
              <w:t>120</w:t>
            </w: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color w:val="000000"/>
                <w:sz w:val="20"/>
                <w:szCs w:val="20"/>
                <w:lang w:val="en-US"/>
              </w:rPr>
            </w:pPr>
            <w:r>
              <w:rPr>
                <w:rFonts w:ascii="Sylfaen" w:hAnsi="Sylfaen" w:cs="Calibri"/>
                <w:color w:val="000000"/>
                <w:sz w:val="20"/>
                <w:szCs w:val="20"/>
                <w:lang w:val="en-US"/>
              </w:rPr>
              <w:t>480</w:t>
            </w:r>
          </w:p>
        </w:tc>
      </w:tr>
      <w:tr w:rsidR="00634211" w:rsidTr="008A1226">
        <w:trPr>
          <w:gridBefore w:val="1"/>
          <w:gridAfter w:val="1"/>
          <w:wBefore w:w="141" w:type="dxa"/>
          <w:wAfter w:w="145" w:type="dxa"/>
          <w:trHeight w:val="30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Default="00634211">
            <w:pPr>
              <w:rPr>
                <w:rFonts w:ascii="Sylfaen" w:hAnsi="Sylfaen" w:cs="Calibri"/>
                <w:color w:val="000000"/>
                <w:sz w:val="20"/>
                <w:szCs w:val="20"/>
              </w:rPr>
            </w:pPr>
            <w:r>
              <w:rPr>
                <w:rFonts w:ascii="Sylfaen" w:hAnsi="Sylfaen" w:cs="Calibri"/>
                <w:color w:val="000000"/>
                <w:sz w:val="20"/>
                <w:szCs w:val="20"/>
              </w:rPr>
              <w:t xml:space="preserve">6) ტექნიკური პერსონალი </w:t>
            </w:r>
          </w:p>
        </w:tc>
        <w:tc>
          <w:tcPr>
            <w:tcW w:w="1843"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rsidP="00020FD9">
            <w:pPr>
              <w:jc w:val="center"/>
              <w:rPr>
                <w:rFonts w:ascii="Sylfaen" w:hAnsi="Sylfaen" w:cs="Calibri"/>
                <w:color w:val="000000"/>
                <w:sz w:val="20"/>
                <w:szCs w:val="20"/>
                <w:lang w:val="ka-GE"/>
              </w:rPr>
            </w:pPr>
            <w:r>
              <w:rPr>
                <w:rFonts w:ascii="Sylfaen" w:hAnsi="Sylfaen" w:cs="Calibri"/>
                <w:color w:val="000000"/>
                <w:sz w:val="20"/>
                <w:szCs w:val="20"/>
                <w:lang w:val="ka-GE"/>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tcPr>
          <w:p w:rsidR="00634211" w:rsidRDefault="00634211" w:rsidP="00020FD9">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rsidP="00020FD9">
            <w:pPr>
              <w:jc w:val="center"/>
              <w:rPr>
                <w:rFonts w:ascii="Sylfaen" w:hAnsi="Sylfaen" w:cs="Calibri"/>
                <w:color w:val="000000"/>
                <w:sz w:val="20"/>
                <w:szCs w:val="20"/>
              </w:rPr>
            </w:pPr>
            <w:r>
              <w:rPr>
                <w:rFonts w:ascii="Sylfaen" w:hAnsi="Sylfaen" w:cs="Calibri"/>
                <w:color w:val="000000"/>
                <w:sz w:val="20"/>
                <w:szCs w:val="20"/>
              </w:rPr>
              <w:t>80</w:t>
            </w: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80</w:t>
            </w:r>
          </w:p>
        </w:tc>
      </w:tr>
      <w:tr w:rsidR="00634211" w:rsidTr="008A1226">
        <w:trPr>
          <w:gridBefore w:val="1"/>
          <w:gridAfter w:val="1"/>
          <w:wBefore w:w="141" w:type="dxa"/>
          <w:wAfter w:w="145" w:type="dxa"/>
          <w:trHeight w:val="35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Default="00634211">
            <w:pPr>
              <w:rPr>
                <w:rFonts w:ascii="Sylfaen" w:hAnsi="Sylfaen" w:cs="Calibri"/>
                <w:color w:val="000000"/>
                <w:sz w:val="20"/>
                <w:szCs w:val="20"/>
              </w:rPr>
            </w:pPr>
            <w:r>
              <w:rPr>
                <w:rFonts w:ascii="Sylfaen" w:hAnsi="Sylfaen" w:cs="Calibri"/>
                <w:color w:val="000000"/>
                <w:sz w:val="20"/>
                <w:szCs w:val="20"/>
              </w:rPr>
              <w:t>7) გამარჯვებული გუნდების ტრანსპორტირება ქ. ბათუმში</w:t>
            </w:r>
          </w:p>
        </w:tc>
        <w:tc>
          <w:tcPr>
            <w:tcW w:w="1843"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rsidP="00020FD9">
            <w:pPr>
              <w:jc w:val="center"/>
              <w:rPr>
                <w:rFonts w:ascii="Sylfaen" w:hAnsi="Sylfaen" w:cs="Calibri"/>
                <w:color w:val="000000"/>
                <w:sz w:val="20"/>
                <w:szCs w:val="20"/>
                <w:lang w:val="ka-GE"/>
              </w:rPr>
            </w:pPr>
            <w:r>
              <w:rPr>
                <w:rFonts w:ascii="Sylfaen" w:hAnsi="Sylfaen" w:cs="Calibri"/>
                <w:color w:val="000000"/>
                <w:sz w:val="20"/>
                <w:szCs w:val="20"/>
                <w:lang w:val="ka-GE"/>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tcPr>
          <w:p w:rsidR="00634211" w:rsidRDefault="00634211" w:rsidP="00020FD9">
            <w:pPr>
              <w:jc w:val="center"/>
              <w:rPr>
                <w:rFonts w:ascii="Sylfaen" w:hAnsi="Sylfaen" w:cs="Calibri"/>
                <w:color w:val="000000"/>
                <w:sz w:val="20"/>
                <w:szCs w:val="20"/>
              </w:rPr>
            </w:pPr>
            <w:r>
              <w:rPr>
                <w:rFonts w:ascii="Sylfaen" w:hAnsi="Sylfaen" w:cs="Calibri"/>
                <w:color w:val="000000"/>
                <w:sz w:val="20"/>
                <w:szCs w:val="20"/>
              </w:rPr>
              <w:t>74</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rsidP="00020FD9">
            <w:pPr>
              <w:jc w:val="center"/>
              <w:rPr>
                <w:rFonts w:ascii="Sylfaen" w:hAnsi="Sylfaen" w:cs="Calibri"/>
                <w:color w:val="000000"/>
                <w:sz w:val="20"/>
                <w:szCs w:val="20"/>
              </w:rPr>
            </w:pPr>
            <w:r>
              <w:rPr>
                <w:rFonts w:ascii="Sylfaen" w:hAnsi="Sylfaen" w:cs="Calibri"/>
                <w:color w:val="000000"/>
                <w:sz w:val="20"/>
                <w:szCs w:val="20"/>
              </w:rPr>
              <w:t>3</w:t>
            </w: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color w:val="000000"/>
                <w:sz w:val="20"/>
                <w:szCs w:val="20"/>
                <w:lang w:val="ka-GE"/>
              </w:rPr>
            </w:pPr>
            <w:r>
              <w:rPr>
                <w:rFonts w:ascii="Sylfaen" w:hAnsi="Sylfaen" w:cs="Calibri"/>
                <w:color w:val="000000"/>
                <w:sz w:val="20"/>
                <w:szCs w:val="20"/>
                <w:lang w:val="ka-GE"/>
              </w:rPr>
              <w:t>222</w:t>
            </w:r>
          </w:p>
        </w:tc>
      </w:tr>
      <w:tr w:rsidR="00634211" w:rsidTr="008A1226">
        <w:trPr>
          <w:gridBefore w:val="1"/>
          <w:gridAfter w:val="1"/>
          <w:wBefore w:w="141" w:type="dxa"/>
          <w:wAfter w:w="145" w:type="dxa"/>
          <w:trHeight w:val="237"/>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Default="00634211">
            <w:pPr>
              <w:rPr>
                <w:rFonts w:ascii="Sylfaen" w:hAnsi="Sylfaen" w:cs="Calibri"/>
                <w:color w:val="000000"/>
                <w:sz w:val="20"/>
                <w:szCs w:val="20"/>
              </w:rPr>
            </w:pPr>
            <w:r>
              <w:rPr>
                <w:rFonts w:ascii="Sylfaen" w:hAnsi="Sylfaen" w:cs="Calibri"/>
                <w:color w:val="000000"/>
                <w:sz w:val="20"/>
                <w:szCs w:val="20"/>
              </w:rPr>
              <w:t>8) სპორტული უნიფორმების შეძენა</w:t>
            </w:r>
          </w:p>
        </w:tc>
        <w:tc>
          <w:tcPr>
            <w:tcW w:w="1843"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rsidP="00020FD9">
            <w:pPr>
              <w:jc w:val="center"/>
              <w:rPr>
                <w:rFonts w:ascii="Sylfaen" w:hAnsi="Sylfaen" w:cs="Calibri"/>
                <w:color w:val="000000"/>
                <w:sz w:val="20"/>
                <w:szCs w:val="20"/>
                <w:lang w:val="ka-GE"/>
              </w:rPr>
            </w:pPr>
            <w:r>
              <w:rPr>
                <w:rFonts w:ascii="Sylfaen" w:hAnsi="Sylfaen" w:cs="Calibri"/>
                <w:color w:val="000000"/>
                <w:sz w:val="20"/>
                <w:szCs w:val="20"/>
                <w:lang w:val="ka-GE"/>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tcPr>
          <w:p w:rsidR="00634211" w:rsidRDefault="00634211" w:rsidP="00020FD9">
            <w:pPr>
              <w:jc w:val="center"/>
              <w:rPr>
                <w:rFonts w:ascii="Sylfaen" w:hAnsi="Sylfaen" w:cs="Calibri"/>
                <w:color w:val="000000"/>
                <w:sz w:val="20"/>
                <w:szCs w:val="20"/>
              </w:rPr>
            </w:pPr>
            <w:r>
              <w:rPr>
                <w:rFonts w:ascii="Sylfaen" w:hAnsi="Sylfaen" w:cs="Calibri"/>
                <w:color w:val="000000"/>
                <w:sz w:val="20"/>
                <w:szCs w:val="20"/>
              </w:rPr>
              <w:t>16</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rsidP="00020FD9">
            <w:pPr>
              <w:jc w:val="center"/>
              <w:rPr>
                <w:rFonts w:ascii="Sylfaen" w:hAnsi="Sylfaen" w:cs="Calibri"/>
                <w:color w:val="000000"/>
                <w:sz w:val="20"/>
                <w:szCs w:val="20"/>
              </w:rPr>
            </w:pPr>
            <w:r>
              <w:rPr>
                <w:rFonts w:ascii="Sylfaen" w:hAnsi="Sylfaen" w:cs="Calibri"/>
                <w:color w:val="000000"/>
                <w:sz w:val="20"/>
                <w:szCs w:val="20"/>
              </w:rPr>
              <w:t>25</w:t>
            </w: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color w:val="000000"/>
                <w:sz w:val="20"/>
                <w:szCs w:val="20"/>
                <w:lang w:val="ka-GE"/>
              </w:rPr>
            </w:pPr>
            <w:r>
              <w:rPr>
                <w:rFonts w:ascii="Sylfaen" w:hAnsi="Sylfaen" w:cs="Calibri"/>
                <w:color w:val="000000"/>
                <w:sz w:val="20"/>
                <w:szCs w:val="20"/>
                <w:lang w:val="ka-GE"/>
              </w:rPr>
              <w:t>400</w:t>
            </w:r>
          </w:p>
        </w:tc>
      </w:tr>
      <w:tr w:rsidR="00634211" w:rsidTr="008A1226">
        <w:trPr>
          <w:gridBefore w:val="1"/>
          <w:gridAfter w:val="1"/>
          <w:wBefore w:w="141" w:type="dxa"/>
          <w:wAfter w:w="145" w:type="dxa"/>
          <w:trHeight w:val="44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Default="00634211">
            <w:pPr>
              <w:rPr>
                <w:rFonts w:ascii="Sylfaen" w:hAnsi="Sylfaen" w:cs="Calibri"/>
                <w:color w:val="000000"/>
                <w:sz w:val="20"/>
                <w:szCs w:val="20"/>
              </w:rPr>
            </w:pPr>
            <w:r>
              <w:rPr>
                <w:rFonts w:ascii="Sylfaen" w:hAnsi="Sylfaen" w:cs="Calibri"/>
                <w:color w:val="000000"/>
                <w:sz w:val="20"/>
                <w:szCs w:val="20"/>
              </w:rPr>
              <w:t>9) ღონისძიების ჩატარების ადგილის უზრუნველყოფა</w:t>
            </w:r>
          </w:p>
        </w:tc>
        <w:tc>
          <w:tcPr>
            <w:tcW w:w="1843"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rsidP="00020FD9">
            <w:pPr>
              <w:jc w:val="center"/>
              <w:rPr>
                <w:rFonts w:ascii="Sylfaen" w:hAnsi="Sylfaen" w:cs="Calibri"/>
                <w:color w:val="000000"/>
                <w:sz w:val="20"/>
                <w:szCs w:val="20"/>
                <w:lang w:val="ka-GE"/>
              </w:rPr>
            </w:pPr>
            <w:r>
              <w:rPr>
                <w:rFonts w:ascii="Sylfaen" w:hAnsi="Sylfaen" w:cs="Calibri"/>
                <w:color w:val="000000"/>
                <w:sz w:val="20"/>
                <w:szCs w:val="20"/>
                <w:lang w:val="ka-GE"/>
              </w:rPr>
              <w:t>არენდა/სხვადასხვა ატრიბუტები</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lang w:val="ka-GE"/>
              </w:rPr>
              <w:t>104</w:t>
            </w:r>
            <w:r>
              <w:rPr>
                <w:rFonts w:ascii="Sylfaen" w:hAnsi="Sylfaen" w:cs="Calibri"/>
                <w:color w:val="000000"/>
                <w:sz w:val="20"/>
                <w:szCs w:val="20"/>
              </w:rPr>
              <w:t> </w:t>
            </w:r>
          </w:p>
        </w:tc>
      </w:tr>
      <w:tr w:rsidR="00634211" w:rsidTr="008A1226">
        <w:trPr>
          <w:gridBefore w:val="1"/>
          <w:gridAfter w:val="1"/>
          <w:wBefore w:w="141" w:type="dxa"/>
          <w:wAfter w:w="145" w:type="dxa"/>
          <w:trHeight w:val="174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Pr="00626193" w:rsidRDefault="00634211" w:rsidP="008A1226">
            <w:pPr>
              <w:jc w:val="center"/>
              <w:rPr>
                <w:rFonts w:ascii="Sylfaen" w:hAnsi="Sylfaen" w:cs="Calibri"/>
                <w:b/>
                <w:bCs/>
                <w:color w:val="000000"/>
                <w:sz w:val="16"/>
                <w:szCs w:val="16"/>
              </w:rPr>
            </w:pPr>
            <w:r w:rsidRPr="00626193">
              <w:rPr>
                <w:rFonts w:ascii="Sylfaen" w:hAnsi="Sylfaen" w:cs="Calibri"/>
                <w:b/>
                <w:bCs/>
                <w:color w:val="000000"/>
                <w:sz w:val="16"/>
                <w:szCs w:val="16"/>
              </w:rPr>
              <w:t>III. ქობულეთის მუნიციპალიტეტის პირველობა მინი-ფეხბურთში უბნებს შორის</w:t>
            </w:r>
            <w:r w:rsidR="00E30C29">
              <w:rPr>
                <w:rFonts w:ascii="Sylfaen" w:hAnsi="Sylfaen" w:cs="Calibri"/>
                <w:b/>
                <w:bCs/>
                <w:color w:val="000000"/>
                <w:sz w:val="16"/>
                <w:szCs w:val="16"/>
                <w:lang w:val="en-GB"/>
              </w:rPr>
              <w:t xml:space="preserve">                                                </w:t>
            </w:r>
            <w:r w:rsidRPr="00626193">
              <w:rPr>
                <w:rFonts w:ascii="Sylfaen" w:hAnsi="Sylfaen" w:cs="Calibri"/>
                <w:b/>
                <w:bCs/>
                <w:color w:val="000000"/>
                <w:sz w:val="16"/>
                <w:szCs w:val="16"/>
              </w:rPr>
              <w:t xml:space="preserve"> </w:t>
            </w:r>
            <w:r w:rsidRPr="00626193">
              <w:rPr>
                <w:rFonts w:ascii="Sylfaen" w:hAnsi="Sylfaen" w:cs="Calibri"/>
                <w:color w:val="000000"/>
                <w:sz w:val="16"/>
                <w:szCs w:val="16"/>
              </w:rPr>
              <w:t>(სიგელების, მედლების, თასების, ფასიანი საჩუქრების შეძენა. ფულადი პრიზის გადაცემა. ღონისძიების ფარგლებში სპორტული ინვენტარის შეძენა. მსაჯების და ტექნიკური პერსონალის მომსახურების უზრუნველყოფა).</w:t>
            </w:r>
          </w:p>
        </w:tc>
        <w:tc>
          <w:tcPr>
            <w:tcW w:w="1843"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pPr>
              <w:rPr>
                <w:rFonts w:ascii="Sylfaen" w:hAnsi="Sylfaen" w:cs="Calibri"/>
                <w:b/>
                <w:color w:val="000000"/>
                <w:sz w:val="20"/>
                <w:szCs w:val="20"/>
                <w:lang w:val="ka-GE"/>
              </w:rPr>
            </w:pPr>
            <w:r>
              <w:rPr>
                <w:rFonts w:ascii="Sylfaen" w:hAnsi="Sylfaen" w:cs="Calibri"/>
                <w:b/>
                <w:color w:val="000000"/>
                <w:sz w:val="20"/>
                <w:szCs w:val="20"/>
                <w:lang w:val="ka-GE"/>
              </w:rPr>
              <w:t xml:space="preserve">     </w:t>
            </w:r>
            <w:r w:rsidRPr="00634211">
              <w:rPr>
                <w:rFonts w:ascii="Sylfaen" w:hAnsi="Sylfaen" w:cs="Calibri"/>
                <w:b/>
                <w:color w:val="000000"/>
                <w:sz w:val="20"/>
                <w:szCs w:val="20"/>
                <w:lang w:val="ka-GE"/>
              </w:rPr>
              <w:t>10 დღე</w:t>
            </w:r>
          </w:p>
        </w:tc>
        <w:tc>
          <w:tcPr>
            <w:tcW w:w="1134" w:type="dxa"/>
            <w:gridSpan w:val="2"/>
            <w:tcBorders>
              <w:top w:val="nil"/>
              <w:left w:val="nil"/>
              <w:bottom w:val="single" w:sz="4" w:space="0" w:color="auto"/>
              <w:right w:val="single" w:sz="4" w:space="0" w:color="auto"/>
            </w:tcBorders>
            <w:shd w:val="clear" w:color="auto" w:fill="auto"/>
            <w:vAlign w:val="center"/>
          </w:tcPr>
          <w:p w:rsidR="00634211" w:rsidRDefault="00634211">
            <w:pPr>
              <w:jc w:val="center"/>
              <w:rPr>
                <w:rFonts w:ascii="Sylfaen" w:hAnsi="Sylfaen" w:cs="Calibri"/>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634211" w:rsidRDefault="00634211">
            <w:pPr>
              <w:jc w:val="center"/>
              <w:rPr>
                <w:rFonts w:ascii="Sylfae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b/>
                <w:color w:val="000000"/>
                <w:sz w:val="20"/>
                <w:szCs w:val="20"/>
                <w:lang w:val="ka-GE"/>
              </w:rPr>
            </w:pPr>
            <w:r w:rsidRPr="00634211">
              <w:rPr>
                <w:rFonts w:ascii="Sylfaen" w:hAnsi="Sylfaen" w:cs="Calibri"/>
                <w:b/>
                <w:color w:val="000000"/>
                <w:sz w:val="20"/>
                <w:szCs w:val="20"/>
                <w:lang w:val="ka-GE"/>
              </w:rPr>
              <w:t>3</w:t>
            </w:r>
            <w:r>
              <w:rPr>
                <w:rFonts w:ascii="Sylfaen" w:hAnsi="Sylfaen" w:cs="Calibri"/>
                <w:b/>
                <w:color w:val="000000"/>
                <w:sz w:val="20"/>
                <w:szCs w:val="20"/>
                <w:lang w:val="ka-GE"/>
              </w:rPr>
              <w:t xml:space="preserve"> </w:t>
            </w:r>
            <w:r w:rsidRPr="00634211">
              <w:rPr>
                <w:rFonts w:ascii="Sylfaen" w:hAnsi="Sylfaen" w:cs="Calibri"/>
                <w:b/>
                <w:color w:val="000000"/>
                <w:sz w:val="20"/>
                <w:szCs w:val="20"/>
                <w:lang w:val="ka-GE"/>
              </w:rPr>
              <w:t>600</w:t>
            </w:r>
          </w:p>
        </w:tc>
      </w:tr>
      <w:tr w:rsidR="00634211" w:rsidTr="00626193">
        <w:trPr>
          <w:gridBefore w:val="1"/>
          <w:gridAfter w:val="1"/>
          <w:wBefore w:w="141" w:type="dxa"/>
          <w:wAfter w:w="145" w:type="dxa"/>
          <w:trHeight w:val="1313"/>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34211" w:rsidRDefault="00634211" w:rsidP="008A1226">
            <w:pPr>
              <w:jc w:val="center"/>
              <w:rPr>
                <w:rFonts w:ascii="Sylfaen" w:hAnsi="Sylfaen" w:cs="Calibri"/>
                <w:b/>
                <w:bCs/>
                <w:color w:val="000000"/>
                <w:sz w:val="20"/>
                <w:szCs w:val="20"/>
              </w:rPr>
            </w:pPr>
            <w:r w:rsidRPr="00626193">
              <w:rPr>
                <w:rFonts w:ascii="Sylfaen" w:hAnsi="Sylfaen" w:cs="Calibri"/>
                <w:b/>
                <w:bCs/>
                <w:color w:val="000000"/>
                <w:sz w:val="16"/>
                <w:szCs w:val="16"/>
              </w:rPr>
              <w:t>IV. "ევროპის სპორტის კვირეული"-ს ფარგლებში სხვადასხვა სპორტული აქტივობების ორგანიზება</w:t>
            </w:r>
            <w:r w:rsidRPr="00626193">
              <w:rPr>
                <w:rFonts w:ascii="Sylfaen" w:hAnsi="Sylfaen" w:cs="Calibri"/>
                <w:color w:val="000000"/>
                <w:sz w:val="16"/>
                <w:szCs w:val="16"/>
              </w:rPr>
              <w:t xml:space="preserve"> (სიგელების, მედლების, თასების და ფასიანი საჩუქრების შეძენა. მსაჯების და ტექნიკური პერსონალის</w:t>
            </w:r>
            <w:r>
              <w:rPr>
                <w:rFonts w:ascii="Sylfaen" w:hAnsi="Sylfaen" w:cs="Calibri"/>
                <w:color w:val="000000"/>
                <w:sz w:val="20"/>
                <w:szCs w:val="20"/>
              </w:rPr>
              <w:t xml:space="preserve"> </w:t>
            </w:r>
            <w:r w:rsidRPr="00626193">
              <w:rPr>
                <w:rFonts w:ascii="Sylfaen" w:hAnsi="Sylfaen" w:cs="Calibri"/>
                <w:color w:val="000000"/>
                <w:sz w:val="16"/>
                <w:szCs w:val="16"/>
              </w:rPr>
              <w:t>მომსახურების უზრუნველყოფა)</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b/>
                <w:color w:val="000000"/>
                <w:sz w:val="20"/>
                <w:szCs w:val="20"/>
                <w:lang w:val="ka-GE"/>
              </w:rPr>
              <w:t>5</w:t>
            </w:r>
            <w:r w:rsidRPr="00634211">
              <w:rPr>
                <w:rFonts w:ascii="Sylfaen" w:hAnsi="Sylfaen" w:cs="Calibri"/>
                <w:b/>
                <w:color w:val="000000"/>
                <w:sz w:val="20"/>
                <w:szCs w:val="20"/>
                <w:lang w:val="ka-GE"/>
              </w:rPr>
              <w:t xml:space="preserve"> დღე</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211" w:rsidRDefault="00634211">
            <w:pPr>
              <w:jc w:val="center"/>
              <w:rPr>
                <w:rFonts w:ascii="Sylfae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211" w:rsidRDefault="00634211">
            <w:pPr>
              <w:jc w:val="center"/>
              <w:rPr>
                <w:rFonts w:ascii="Sylfaen" w:hAnsi="Sylfaen" w:cs="Calibri"/>
                <w:color w:val="000000"/>
                <w:sz w:val="20"/>
                <w:szCs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b/>
                <w:color w:val="000000"/>
                <w:sz w:val="20"/>
                <w:szCs w:val="20"/>
                <w:lang w:val="ka-GE"/>
              </w:rPr>
            </w:pPr>
            <w:r w:rsidRPr="00634211">
              <w:rPr>
                <w:rFonts w:ascii="Sylfaen" w:hAnsi="Sylfaen" w:cs="Calibri"/>
                <w:b/>
                <w:color w:val="000000"/>
                <w:sz w:val="20"/>
                <w:szCs w:val="20"/>
                <w:lang w:val="ka-GE"/>
              </w:rPr>
              <w:t>1200</w:t>
            </w:r>
          </w:p>
        </w:tc>
      </w:tr>
      <w:tr w:rsidR="00634211" w:rsidTr="008A1226">
        <w:trPr>
          <w:gridBefore w:val="1"/>
          <w:gridAfter w:val="1"/>
          <w:wBefore w:w="141" w:type="dxa"/>
          <w:wAfter w:w="145" w:type="dxa"/>
          <w:trHeight w:val="1647"/>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34211" w:rsidRPr="008A1226" w:rsidRDefault="00634211" w:rsidP="008A1226">
            <w:pPr>
              <w:rPr>
                <w:rFonts w:ascii="Sylfaen" w:hAnsi="Sylfaen" w:cs="Calibri"/>
                <w:color w:val="000000"/>
                <w:sz w:val="20"/>
                <w:szCs w:val="20"/>
              </w:rPr>
            </w:pPr>
            <w:r w:rsidRPr="008A1226">
              <w:rPr>
                <w:rFonts w:ascii="Sylfaen" w:hAnsi="Sylfaen" w:cs="Calibri"/>
                <w:bCs/>
                <w:color w:val="000000"/>
                <w:sz w:val="20"/>
                <w:szCs w:val="20"/>
              </w:rPr>
              <w:lastRenderedPageBreak/>
              <w:t>V</w:t>
            </w:r>
            <w:r w:rsidRPr="008A1226">
              <w:rPr>
                <w:rFonts w:ascii="Sylfaen" w:hAnsi="Sylfaen" w:cs="Calibri"/>
                <w:color w:val="000000"/>
                <w:sz w:val="20"/>
                <w:szCs w:val="20"/>
              </w:rPr>
              <w:t xml:space="preserve"> </w:t>
            </w:r>
            <w:r w:rsidR="008A1226">
              <w:rPr>
                <w:rFonts w:ascii="Sylfaen" w:hAnsi="Sylfaen" w:cs="Calibri"/>
                <w:color w:val="000000"/>
                <w:sz w:val="20"/>
                <w:szCs w:val="20"/>
                <w:lang w:val="en-US"/>
              </w:rPr>
              <w:t>.</w:t>
            </w:r>
            <w:r w:rsidRPr="008A1226">
              <w:rPr>
                <w:rFonts w:ascii="Sylfaen" w:hAnsi="Sylfaen" w:cs="Calibri"/>
                <w:color w:val="000000"/>
                <w:sz w:val="20"/>
                <w:szCs w:val="20"/>
                <w:lang w:val="ka-GE"/>
              </w:rPr>
              <w:t xml:space="preserve"> </w:t>
            </w:r>
            <w:r w:rsidR="005A5320" w:rsidRPr="008A1226">
              <w:rPr>
                <w:rFonts w:ascii="Sylfaen" w:hAnsi="Sylfaen" w:cs="Calibri"/>
                <w:color w:val="000000"/>
                <w:sz w:val="20"/>
                <w:szCs w:val="20"/>
                <w:lang w:val="ka-GE"/>
              </w:rPr>
              <w:t xml:space="preserve"> </w:t>
            </w:r>
            <w:r w:rsidRPr="008A1226">
              <w:rPr>
                <w:rFonts w:ascii="Sylfaen" w:hAnsi="Sylfaen" w:cs="Calibri"/>
                <w:color w:val="000000"/>
                <w:sz w:val="20"/>
                <w:szCs w:val="20"/>
              </w:rPr>
              <w:t>1) მერიაში წარმოდგენილი  სხვადასხვა პროექტის ხელშეწყობა. პერსპექტიული სპორტსმენების მნიშვნელოვან სპორტულ შეჯიბრებებში მონაწილეობის ხელშეწყობა და სხვა სპორტული პროექტების მხარდაჭერა.</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color w:val="000000"/>
                <w:sz w:val="20"/>
                <w:szCs w:val="20"/>
                <w:lang w:val="ka-GE"/>
              </w:rPr>
            </w:pPr>
            <w:r>
              <w:rPr>
                <w:rFonts w:ascii="Sylfaen" w:hAnsi="Sylfaen" w:cs="Calibri"/>
                <w:color w:val="000000"/>
                <w:sz w:val="20"/>
                <w:szCs w:val="20"/>
                <w:lang w:val="ka-GE"/>
              </w:rPr>
              <w:t>პროექტი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211" w:rsidRDefault="00634211">
            <w:pPr>
              <w:jc w:val="center"/>
              <w:rPr>
                <w:rFonts w:ascii="Sylfae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4211" w:rsidRDefault="00634211">
            <w:pPr>
              <w:jc w:val="center"/>
              <w:rPr>
                <w:rFonts w:ascii="Sylfaen" w:hAnsi="Sylfaen" w:cs="Calibri"/>
                <w:color w:val="000000"/>
                <w:sz w:val="20"/>
                <w:szCs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b/>
                <w:color w:val="000000"/>
                <w:sz w:val="20"/>
                <w:szCs w:val="20"/>
                <w:lang w:val="ka-GE"/>
              </w:rPr>
            </w:pPr>
            <w:r w:rsidRPr="00634211">
              <w:rPr>
                <w:rFonts w:ascii="Sylfaen" w:hAnsi="Sylfaen" w:cs="Calibri"/>
                <w:b/>
                <w:color w:val="000000"/>
                <w:sz w:val="20"/>
                <w:szCs w:val="20"/>
                <w:lang w:val="ka-GE"/>
              </w:rPr>
              <w:t>3 000</w:t>
            </w:r>
          </w:p>
        </w:tc>
      </w:tr>
      <w:tr w:rsidR="00634211" w:rsidRPr="00E30C29" w:rsidTr="008A1226">
        <w:trPr>
          <w:gridBefore w:val="1"/>
          <w:gridAfter w:val="1"/>
          <w:wBefore w:w="141" w:type="dxa"/>
          <w:wAfter w:w="145" w:type="dxa"/>
          <w:trHeight w:val="755"/>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Default="005A5320">
            <w:pPr>
              <w:rPr>
                <w:rFonts w:ascii="Sylfaen" w:hAnsi="Sylfaen" w:cs="Calibri"/>
                <w:color w:val="000000"/>
                <w:sz w:val="20"/>
                <w:szCs w:val="20"/>
              </w:rPr>
            </w:pPr>
            <w:r w:rsidRPr="008A1226">
              <w:rPr>
                <w:rFonts w:ascii="Sylfaen" w:hAnsi="Sylfaen" w:cs="Calibri"/>
                <w:bCs/>
                <w:color w:val="000000"/>
                <w:sz w:val="20"/>
                <w:szCs w:val="20"/>
              </w:rPr>
              <w:t>V</w:t>
            </w:r>
            <w:r w:rsidR="008A1226">
              <w:rPr>
                <w:rFonts w:ascii="Sylfaen" w:hAnsi="Sylfaen" w:cs="Calibri"/>
                <w:color w:val="000000"/>
                <w:sz w:val="20"/>
                <w:szCs w:val="20"/>
                <w:lang w:val="en-US"/>
              </w:rPr>
              <w:t>.</w:t>
            </w:r>
            <w:r>
              <w:rPr>
                <w:rFonts w:ascii="Sylfaen" w:hAnsi="Sylfaen" w:cs="Calibri"/>
                <w:color w:val="000000"/>
                <w:sz w:val="20"/>
                <w:szCs w:val="20"/>
              </w:rPr>
              <w:t xml:space="preserve"> </w:t>
            </w:r>
            <w:r>
              <w:rPr>
                <w:rFonts w:ascii="Sylfaen" w:hAnsi="Sylfaen" w:cs="Calibri"/>
                <w:color w:val="000000"/>
                <w:sz w:val="20"/>
                <w:szCs w:val="20"/>
                <w:lang w:val="ka-GE"/>
              </w:rPr>
              <w:t xml:space="preserve"> </w:t>
            </w:r>
            <w:r w:rsidR="00634211">
              <w:rPr>
                <w:rFonts w:ascii="Sylfaen" w:hAnsi="Sylfaen" w:cs="Calibri"/>
                <w:color w:val="000000"/>
                <w:sz w:val="20"/>
                <w:szCs w:val="20"/>
              </w:rPr>
              <w:t>2) გამარჯვებულ სპორტსმენთა და მწვრთნელთა წახალისება ფინანსური ჯილდოთი.</w:t>
            </w:r>
          </w:p>
        </w:tc>
        <w:tc>
          <w:tcPr>
            <w:tcW w:w="1843"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tcPr>
          <w:p w:rsidR="00634211" w:rsidRDefault="00634211">
            <w:pPr>
              <w:jc w:val="center"/>
              <w:rPr>
                <w:rFonts w:ascii="Sylfaen" w:hAnsi="Sylfaen" w:cs="Calibri"/>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634211" w:rsidRDefault="00634211">
            <w:pPr>
              <w:jc w:val="center"/>
              <w:rPr>
                <w:rFonts w:ascii="Sylfae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Pr="00634211" w:rsidRDefault="00634211">
            <w:pPr>
              <w:jc w:val="center"/>
              <w:rPr>
                <w:rFonts w:ascii="Sylfaen" w:hAnsi="Sylfaen" w:cs="Calibri"/>
                <w:b/>
                <w:color w:val="000000"/>
                <w:sz w:val="20"/>
                <w:szCs w:val="20"/>
                <w:lang w:val="ka-GE"/>
              </w:rPr>
            </w:pPr>
            <w:r w:rsidRPr="00634211">
              <w:rPr>
                <w:rFonts w:ascii="Sylfaen" w:hAnsi="Sylfaen" w:cs="Calibri"/>
                <w:b/>
                <w:color w:val="000000"/>
                <w:sz w:val="20"/>
                <w:szCs w:val="20"/>
                <w:lang w:val="ka-GE"/>
              </w:rPr>
              <w:t>9 000</w:t>
            </w:r>
          </w:p>
        </w:tc>
      </w:tr>
      <w:tr w:rsidR="00634211" w:rsidTr="008A1226">
        <w:trPr>
          <w:gridBefore w:val="1"/>
          <w:gridAfter w:val="1"/>
          <w:wBefore w:w="141" w:type="dxa"/>
          <w:wAfter w:w="145" w:type="dxa"/>
          <w:trHeight w:val="346"/>
        </w:trPr>
        <w:tc>
          <w:tcPr>
            <w:tcW w:w="623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Default="00634211">
            <w:pPr>
              <w:jc w:val="center"/>
              <w:rPr>
                <w:rFonts w:ascii="Sylfaen" w:hAnsi="Sylfaen" w:cs="Calibri"/>
                <w:b/>
                <w:bCs/>
                <w:color w:val="000000"/>
                <w:sz w:val="20"/>
                <w:szCs w:val="20"/>
              </w:rPr>
            </w:pPr>
            <w:r>
              <w:rPr>
                <w:rFonts w:ascii="Sylfaen" w:hAnsi="Sylfaen" w:cs="Calibri"/>
                <w:b/>
                <w:bCs/>
                <w:color w:val="000000"/>
                <w:sz w:val="20"/>
                <w:szCs w:val="20"/>
              </w:rPr>
              <w:t xml:space="preserve">სულ ქვეპროგრამა  </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b/>
                <w:bCs/>
                <w:color w:val="000000"/>
                <w:sz w:val="20"/>
                <w:szCs w:val="20"/>
              </w:rPr>
            </w:pPr>
            <w:r>
              <w:rPr>
                <w:rFonts w:ascii="Sylfae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b/>
                <w:bCs/>
                <w:color w:val="000000"/>
                <w:sz w:val="20"/>
                <w:szCs w:val="20"/>
              </w:rPr>
            </w:pPr>
            <w:r>
              <w:rPr>
                <w:rFonts w:ascii="Sylfae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b/>
                <w:bCs/>
                <w:color w:val="000000"/>
                <w:sz w:val="24"/>
                <w:szCs w:val="24"/>
              </w:rPr>
            </w:pPr>
            <w:r>
              <w:rPr>
                <w:rFonts w:ascii="Sylfaen" w:hAnsi="Sylfaen" w:cs="Calibri"/>
                <w:b/>
                <w:bCs/>
                <w:color w:val="000000"/>
              </w:rPr>
              <w:t>22 000</w:t>
            </w:r>
          </w:p>
        </w:tc>
      </w:tr>
      <w:tr w:rsidR="00634211" w:rsidTr="008A1226">
        <w:trPr>
          <w:gridBefore w:val="1"/>
          <w:gridAfter w:val="1"/>
          <w:wBefore w:w="141" w:type="dxa"/>
          <w:wAfter w:w="145" w:type="dxa"/>
          <w:trHeight w:val="84"/>
        </w:trPr>
        <w:tc>
          <w:tcPr>
            <w:tcW w:w="4067" w:type="dxa"/>
            <w:tcBorders>
              <w:top w:val="nil"/>
              <w:left w:val="nil"/>
              <w:bottom w:val="nil"/>
              <w:right w:val="nil"/>
            </w:tcBorders>
            <w:shd w:val="clear" w:color="auto" w:fill="auto"/>
            <w:vAlign w:val="center"/>
            <w:hideMark/>
          </w:tcPr>
          <w:p w:rsidR="00634211" w:rsidRDefault="00634211">
            <w:pPr>
              <w:rPr>
                <w:rFonts w:ascii="Sylfaen" w:hAnsi="Sylfaen" w:cs="Calibri"/>
                <w:color w:val="000000"/>
                <w:sz w:val="20"/>
                <w:szCs w:val="20"/>
              </w:rPr>
            </w:pPr>
            <w:r>
              <w:rPr>
                <w:rFonts w:ascii="Sylfaen" w:hAnsi="Sylfaen" w:cs="Calibri"/>
                <w:color w:val="000000"/>
                <w:sz w:val="20"/>
                <w:szCs w:val="20"/>
              </w:rPr>
              <w:t> </w:t>
            </w:r>
          </w:p>
        </w:tc>
        <w:tc>
          <w:tcPr>
            <w:tcW w:w="841" w:type="dxa"/>
            <w:gridSpan w:val="2"/>
            <w:tcBorders>
              <w:top w:val="nil"/>
              <w:left w:val="nil"/>
              <w:bottom w:val="nil"/>
              <w:right w:val="nil"/>
            </w:tcBorders>
            <w:shd w:val="clear" w:color="auto" w:fill="auto"/>
            <w:vAlign w:val="center"/>
            <w:hideMark/>
          </w:tcPr>
          <w:p w:rsidR="00634211" w:rsidRDefault="00634211">
            <w:pPr>
              <w:rPr>
                <w:rFonts w:ascii="Sylfaen" w:hAnsi="Sylfaen" w:cs="Calibri"/>
                <w:color w:val="000000"/>
                <w:sz w:val="20"/>
                <w:szCs w:val="20"/>
              </w:rPr>
            </w:pPr>
            <w:r>
              <w:rPr>
                <w:rFonts w:ascii="Sylfaen" w:hAnsi="Sylfaen" w:cs="Calibri"/>
                <w:color w:val="000000"/>
                <w:sz w:val="20"/>
                <w:szCs w:val="20"/>
              </w:rPr>
              <w:t> </w:t>
            </w:r>
          </w:p>
        </w:tc>
        <w:tc>
          <w:tcPr>
            <w:tcW w:w="1330" w:type="dxa"/>
            <w:tcBorders>
              <w:top w:val="nil"/>
              <w:left w:val="nil"/>
              <w:bottom w:val="nil"/>
              <w:right w:val="nil"/>
            </w:tcBorders>
            <w:shd w:val="clear" w:color="auto" w:fill="auto"/>
            <w:vAlign w:val="bottom"/>
            <w:hideMark/>
          </w:tcPr>
          <w:p w:rsidR="00634211" w:rsidRDefault="00634211">
            <w:pP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nil"/>
              <w:right w:val="nil"/>
            </w:tcBorders>
            <w:shd w:val="clear" w:color="auto" w:fill="auto"/>
            <w:vAlign w:val="bottom"/>
            <w:hideMark/>
          </w:tcPr>
          <w:p w:rsidR="00634211" w:rsidRDefault="00634211">
            <w:pPr>
              <w:rPr>
                <w:rFonts w:ascii="Sylfae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634211" w:rsidRDefault="00634211">
            <w:pPr>
              <w:rPr>
                <w:rFonts w:ascii="Sylfae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634211" w:rsidRDefault="00634211">
            <w:pPr>
              <w:rPr>
                <w:rFonts w:ascii="Sylfaen" w:hAnsi="Sylfaen" w:cs="Calibri"/>
                <w:color w:val="000000"/>
                <w:sz w:val="20"/>
                <w:szCs w:val="20"/>
              </w:rPr>
            </w:pPr>
          </w:p>
        </w:tc>
      </w:tr>
      <w:tr w:rsidR="00634211" w:rsidTr="008A1226">
        <w:trPr>
          <w:gridBefore w:val="1"/>
          <w:gridAfter w:val="1"/>
          <w:wBefore w:w="141" w:type="dxa"/>
          <w:wAfter w:w="145" w:type="dxa"/>
          <w:trHeight w:val="68"/>
        </w:trPr>
        <w:tc>
          <w:tcPr>
            <w:tcW w:w="6238" w:type="dxa"/>
            <w:gridSpan w:val="4"/>
            <w:tcBorders>
              <w:top w:val="nil"/>
              <w:left w:val="nil"/>
              <w:bottom w:val="single" w:sz="4" w:space="0" w:color="auto"/>
              <w:right w:val="nil"/>
            </w:tcBorders>
            <w:shd w:val="clear" w:color="auto" w:fill="auto"/>
            <w:vAlign w:val="center"/>
            <w:hideMark/>
          </w:tcPr>
          <w:p w:rsidR="00634211" w:rsidRDefault="00634211">
            <w:pPr>
              <w:rPr>
                <w:rFonts w:ascii="Sylfaen" w:hAnsi="Sylfaen" w:cs="Calibri"/>
                <w:b/>
                <w:bCs/>
                <w:color w:val="000000"/>
                <w:sz w:val="20"/>
                <w:szCs w:val="20"/>
              </w:rPr>
            </w:pPr>
            <w:r>
              <w:rPr>
                <w:rFonts w:ascii="Sylfaen" w:hAnsi="Sylfaen" w:cs="Calibri"/>
                <w:b/>
                <w:bCs/>
                <w:color w:val="000000"/>
                <w:sz w:val="20"/>
                <w:szCs w:val="20"/>
              </w:rPr>
              <w:t>ქვეპროგრამის განხორციელების დროითი გეგმა</w:t>
            </w:r>
          </w:p>
        </w:tc>
        <w:tc>
          <w:tcPr>
            <w:tcW w:w="1134" w:type="dxa"/>
            <w:gridSpan w:val="2"/>
            <w:tcBorders>
              <w:top w:val="nil"/>
              <w:left w:val="nil"/>
              <w:bottom w:val="nil"/>
              <w:right w:val="nil"/>
            </w:tcBorders>
            <w:shd w:val="clear" w:color="auto" w:fill="auto"/>
            <w:vAlign w:val="bottom"/>
            <w:hideMark/>
          </w:tcPr>
          <w:p w:rsidR="00634211" w:rsidRDefault="00634211">
            <w:pPr>
              <w:rPr>
                <w:rFonts w:ascii="Sylfaen" w:hAnsi="Sylfaen" w:cs="Calibri"/>
                <w:color w:val="000000"/>
                <w:sz w:val="20"/>
                <w:szCs w:val="20"/>
              </w:rPr>
            </w:pPr>
          </w:p>
        </w:tc>
        <w:tc>
          <w:tcPr>
            <w:tcW w:w="1134" w:type="dxa"/>
            <w:gridSpan w:val="2"/>
            <w:tcBorders>
              <w:top w:val="nil"/>
              <w:left w:val="nil"/>
              <w:bottom w:val="nil"/>
              <w:right w:val="nil"/>
            </w:tcBorders>
            <w:shd w:val="clear" w:color="auto" w:fill="auto"/>
            <w:vAlign w:val="bottom"/>
            <w:hideMark/>
          </w:tcPr>
          <w:p w:rsidR="00634211" w:rsidRDefault="00634211">
            <w:pPr>
              <w:rPr>
                <w:rFonts w:ascii="Sylfae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634211" w:rsidRDefault="00634211">
            <w:pPr>
              <w:rPr>
                <w:rFonts w:ascii="Sylfaen" w:hAnsi="Sylfaen" w:cs="Calibri"/>
                <w:color w:val="000000"/>
                <w:sz w:val="20"/>
                <w:szCs w:val="20"/>
              </w:rPr>
            </w:pPr>
          </w:p>
        </w:tc>
      </w:tr>
      <w:tr w:rsidR="00634211" w:rsidTr="00880D87">
        <w:trPr>
          <w:gridBefore w:val="1"/>
          <w:gridAfter w:val="1"/>
          <w:wBefore w:w="141" w:type="dxa"/>
          <w:wAfter w:w="145" w:type="dxa"/>
          <w:trHeight w:val="300"/>
        </w:trPr>
        <w:tc>
          <w:tcPr>
            <w:tcW w:w="49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დასახელება</w:t>
            </w:r>
          </w:p>
        </w:tc>
        <w:tc>
          <w:tcPr>
            <w:tcW w:w="1330" w:type="dxa"/>
            <w:tcBorders>
              <w:top w:val="nil"/>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1 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 xml:space="preserve">2 </w:t>
            </w:r>
            <w:r w:rsidRPr="00212611">
              <w:rPr>
                <w:rFonts w:ascii="Sylfaen" w:hAnsi="Sylfaen" w:cs="Calibri"/>
                <w:color w:val="000000"/>
                <w:sz w:val="16"/>
                <w:szCs w:val="16"/>
              </w:rPr>
              <w:t>კვარტალი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 xml:space="preserve">3 </w:t>
            </w:r>
            <w:r w:rsidRPr="00212611">
              <w:rPr>
                <w:rFonts w:ascii="Sylfaen" w:hAnsi="Sylfaen" w:cs="Calibri"/>
                <w:color w:val="000000"/>
                <w:sz w:val="16"/>
                <w:szCs w:val="16"/>
              </w:rPr>
              <w:t>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634211" w:rsidRDefault="00634211">
            <w:pPr>
              <w:jc w:val="center"/>
              <w:rPr>
                <w:rFonts w:ascii="Sylfaen" w:hAnsi="Sylfaen" w:cs="Calibri"/>
                <w:color w:val="000000"/>
                <w:sz w:val="20"/>
                <w:szCs w:val="20"/>
              </w:rPr>
            </w:pPr>
            <w:r>
              <w:rPr>
                <w:rFonts w:ascii="Sylfaen" w:hAnsi="Sylfaen" w:cs="Calibri"/>
                <w:color w:val="000000"/>
                <w:sz w:val="20"/>
                <w:szCs w:val="20"/>
              </w:rPr>
              <w:t>4 კვარტალი</w:t>
            </w:r>
          </w:p>
        </w:tc>
      </w:tr>
      <w:tr w:rsidR="00C24196" w:rsidTr="008A1226">
        <w:trPr>
          <w:gridBefore w:val="1"/>
          <w:gridAfter w:val="1"/>
          <w:wBefore w:w="141" w:type="dxa"/>
          <w:wAfter w:w="145" w:type="dxa"/>
          <w:trHeight w:val="1679"/>
        </w:trPr>
        <w:tc>
          <w:tcPr>
            <w:tcW w:w="49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24196" w:rsidRPr="00626193" w:rsidRDefault="00C24196">
            <w:pPr>
              <w:rPr>
                <w:rFonts w:ascii="Sylfaen" w:hAnsi="Sylfaen" w:cs="Calibri"/>
                <w:color w:val="000000"/>
                <w:sz w:val="16"/>
                <w:szCs w:val="16"/>
              </w:rPr>
            </w:pPr>
            <w:r w:rsidRPr="00626193">
              <w:rPr>
                <w:rFonts w:ascii="Sylfaen" w:hAnsi="Sylfaen" w:cs="Calibri"/>
                <w:color w:val="000000"/>
                <w:sz w:val="16"/>
                <w:szCs w:val="16"/>
              </w:rPr>
              <w:t>I. მხიარული თამაშები-ბავშვთა საერთაშორისო დღისადმი ქობულეთის მუნიციპალიტეტის საჯარო სკოლების პირველობა (სიგელების, თასების, ფასიანი საჩუქრების შეძენა. ღონისძიების ფარგლებში სპორტული ინვენტარის შეძენა. მსაჯის, ტექნიკური პერსონალის და სპორტული ღონისძიების წამყვანის მომსახურების უზრუნველყოფა)</w:t>
            </w:r>
          </w:p>
        </w:tc>
        <w:tc>
          <w:tcPr>
            <w:tcW w:w="1330" w:type="dxa"/>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 </w:t>
            </w:r>
          </w:p>
        </w:tc>
      </w:tr>
      <w:tr w:rsidR="00C24196" w:rsidTr="008A1226">
        <w:trPr>
          <w:gridBefore w:val="1"/>
          <w:gridAfter w:val="1"/>
          <w:wBefore w:w="141" w:type="dxa"/>
          <w:wAfter w:w="145" w:type="dxa"/>
          <w:trHeight w:val="278"/>
        </w:trPr>
        <w:tc>
          <w:tcPr>
            <w:tcW w:w="49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24196" w:rsidRPr="00626193" w:rsidRDefault="00C24196">
            <w:pPr>
              <w:rPr>
                <w:rFonts w:ascii="Sylfaen" w:hAnsi="Sylfaen" w:cs="Calibri"/>
                <w:color w:val="000000"/>
                <w:sz w:val="16"/>
                <w:szCs w:val="16"/>
              </w:rPr>
            </w:pPr>
            <w:r w:rsidRPr="00626193">
              <w:rPr>
                <w:rFonts w:ascii="Sylfaen" w:hAnsi="Sylfaen" w:cs="Calibri"/>
                <w:color w:val="000000"/>
                <w:sz w:val="16"/>
                <w:szCs w:val="16"/>
              </w:rPr>
              <w:t>II. ქობულეთის მუნიციპალიტეტის სასკოლო სპორტული ოლიმპიადა</w:t>
            </w:r>
          </w:p>
        </w:tc>
        <w:tc>
          <w:tcPr>
            <w:tcW w:w="1330" w:type="dxa"/>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r>
      <w:tr w:rsidR="00C24196" w:rsidTr="008A1226">
        <w:trPr>
          <w:gridBefore w:val="1"/>
          <w:gridAfter w:val="1"/>
          <w:wBefore w:w="141" w:type="dxa"/>
          <w:wAfter w:w="145" w:type="dxa"/>
          <w:trHeight w:val="359"/>
        </w:trPr>
        <w:tc>
          <w:tcPr>
            <w:tcW w:w="49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24196" w:rsidRPr="00626193" w:rsidRDefault="00C24196">
            <w:pPr>
              <w:rPr>
                <w:rFonts w:ascii="Sylfaen" w:hAnsi="Sylfaen" w:cs="Calibri"/>
                <w:color w:val="000000"/>
                <w:sz w:val="16"/>
                <w:szCs w:val="16"/>
              </w:rPr>
            </w:pPr>
            <w:r w:rsidRPr="00626193">
              <w:rPr>
                <w:rFonts w:ascii="Sylfaen" w:hAnsi="Sylfaen" w:cs="Calibri"/>
                <w:color w:val="000000"/>
                <w:sz w:val="16"/>
                <w:szCs w:val="16"/>
              </w:rPr>
              <w:t>ქობულეთის მუნიციპალიტეტის პირველობა მინი-ფეხბურთში უბნებს შორის</w:t>
            </w:r>
          </w:p>
        </w:tc>
        <w:tc>
          <w:tcPr>
            <w:tcW w:w="1330" w:type="dxa"/>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 </w:t>
            </w:r>
          </w:p>
        </w:tc>
      </w:tr>
      <w:tr w:rsidR="00C24196" w:rsidTr="008A1226">
        <w:trPr>
          <w:gridBefore w:val="1"/>
          <w:gridAfter w:val="1"/>
          <w:wBefore w:w="141" w:type="dxa"/>
          <w:wAfter w:w="145" w:type="dxa"/>
          <w:trHeight w:val="1023"/>
        </w:trPr>
        <w:tc>
          <w:tcPr>
            <w:tcW w:w="49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24196" w:rsidRPr="00626193" w:rsidRDefault="00C24196">
            <w:pPr>
              <w:rPr>
                <w:rFonts w:ascii="Sylfaen" w:hAnsi="Sylfaen" w:cs="Calibri"/>
                <w:color w:val="000000"/>
                <w:sz w:val="16"/>
                <w:szCs w:val="16"/>
              </w:rPr>
            </w:pPr>
            <w:r w:rsidRPr="00626193">
              <w:rPr>
                <w:rFonts w:ascii="Sylfaen" w:hAnsi="Sylfaen" w:cs="Calibri"/>
                <w:color w:val="000000"/>
                <w:sz w:val="16"/>
                <w:szCs w:val="16"/>
              </w:rPr>
              <w:t>IV. "ევროპის სპორტის კვირეული"-ს ფარგლებში სხვადასხვა სპორტული აქტივობების ორგანიზება (სიგელების, მედლების, თასების და ფასიანი საჩუქრების შეძენა. მსაჯების და ტექნიკური პერსონალის მომსახურების უზრუნველყოფა)</w:t>
            </w:r>
          </w:p>
        </w:tc>
        <w:tc>
          <w:tcPr>
            <w:tcW w:w="1330" w:type="dxa"/>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r>
      <w:tr w:rsidR="00C24196" w:rsidTr="00596112">
        <w:trPr>
          <w:gridBefore w:val="1"/>
          <w:gridAfter w:val="1"/>
          <w:wBefore w:w="141" w:type="dxa"/>
          <w:wAfter w:w="145" w:type="dxa"/>
          <w:trHeight w:val="840"/>
        </w:trPr>
        <w:tc>
          <w:tcPr>
            <w:tcW w:w="490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24196" w:rsidRPr="00626193" w:rsidRDefault="00596112">
            <w:pPr>
              <w:rPr>
                <w:rFonts w:ascii="Sylfaen" w:hAnsi="Sylfaen" w:cs="Calibri"/>
                <w:color w:val="000000"/>
                <w:sz w:val="16"/>
                <w:szCs w:val="16"/>
              </w:rPr>
            </w:pPr>
            <w:r w:rsidRPr="00626193">
              <w:rPr>
                <w:rFonts w:ascii="Sylfaen" w:hAnsi="Sylfaen" w:cs="Calibri"/>
                <w:color w:val="000000"/>
                <w:sz w:val="16"/>
                <w:szCs w:val="16"/>
              </w:rPr>
              <w:t>V</w:t>
            </w:r>
            <w:r w:rsidRPr="00626193">
              <w:rPr>
                <w:rFonts w:ascii="Sylfaen" w:hAnsi="Sylfaen" w:cs="Calibri"/>
                <w:color w:val="000000"/>
                <w:sz w:val="16"/>
                <w:szCs w:val="16"/>
                <w:lang w:val="en-US"/>
              </w:rPr>
              <w:t xml:space="preserve">. </w:t>
            </w:r>
            <w:r w:rsidR="00C24196" w:rsidRPr="00626193">
              <w:rPr>
                <w:rFonts w:ascii="Sylfaen" w:hAnsi="Sylfaen" w:cs="Calibri"/>
                <w:color w:val="000000"/>
                <w:sz w:val="16"/>
                <w:szCs w:val="16"/>
              </w:rPr>
              <w:t>მერიაში წარმოდგენილი  სხვადასხვა პროექტის ხელშეწყობა. პერსპექტიული სპორტსმენების მნიშვნელოვან სპორტულ შეჯიბრებებში მონაწილეობის ხელშეწყობა და სხვა სპორტული პროექტების მხარდაჭერა. გამარჯვებულ სპორტსმენთა და მწვრთნელთა წახალისება ფინანსური ჯილდოთი.</w:t>
            </w:r>
          </w:p>
        </w:tc>
        <w:tc>
          <w:tcPr>
            <w:tcW w:w="1330" w:type="dxa"/>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C24196" w:rsidRDefault="00C24196">
            <w:pPr>
              <w:jc w:val="center"/>
              <w:rPr>
                <w:rFonts w:ascii="Sylfaen" w:hAnsi="Sylfaen" w:cs="Calibri"/>
                <w:color w:val="000000"/>
                <w:sz w:val="20"/>
                <w:szCs w:val="20"/>
              </w:rPr>
            </w:pPr>
            <w:r>
              <w:rPr>
                <w:rFonts w:ascii="Sylfaen" w:hAnsi="Sylfaen" w:cs="Calibri"/>
                <w:color w:val="000000"/>
                <w:sz w:val="20"/>
                <w:szCs w:val="20"/>
              </w:rPr>
              <w:t>X</w:t>
            </w:r>
          </w:p>
        </w:tc>
      </w:tr>
      <w:tr w:rsidR="00634211" w:rsidTr="00880D87">
        <w:trPr>
          <w:gridBefore w:val="1"/>
          <w:gridAfter w:val="1"/>
          <w:wBefore w:w="141" w:type="dxa"/>
          <w:wAfter w:w="145" w:type="dxa"/>
          <w:trHeight w:val="300"/>
        </w:trPr>
        <w:tc>
          <w:tcPr>
            <w:tcW w:w="4067" w:type="dxa"/>
            <w:tcBorders>
              <w:top w:val="nil"/>
              <w:left w:val="nil"/>
              <w:bottom w:val="nil"/>
              <w:right w:val="nil"/>
            </w:tcBorders>
            <w:shd w:val="clear" w:color="auto" w:fill="auto"/>
            <w:noWrap/>
            <w:vAlign w:val="bottom"/>
            <w:hideMark/>
          </w:tcPr>
          <w:p w:rsidR="00634211" w:rsidRDefault="00634211">
            <w:pPr>
              <w:rPr>
                <w:rFonts w:ascii="Calibri" w:hAnsi="Calibri" w:cs="Calibri"/>
                <w:color w:val="000000"/>
                <w:sz w:val="20"/>
                <w:szCs w:val="20"/>
              </w:rPr>
            </w:pPr>
          </w:p>
        </w:tc>
        <w:tc>
          <w:tcPr>
            <w:tcW w:w="841" w:type="dxa"/>
            <w:gridSpan w:val="2"/>
            <w:tcBorders>
              <w:top w:val="nil"/>
              <w:left w:val="nil"/>
              <w:bottom w:val="nil"/>
              <w:right w:val="nil"/>
            </w:tcBorders>
            <w:shd w:val="clear" w:color="auto" w:fill="auto"/>
            <w:noWrap/>
            <w:vAlign w:val="bottom"/>
            <w:hideMark/>
          </w:tcPr>
          <w:p w:rsidR="00634211" w:rsidRDefault="00634211">
            <w:pPr>
              <w:rPr>
                <w:rFonts w:ascii="Calibri" w:hAnsi="Calibri" w:cs="Calibri"/>
                <w:color w:val="000000"/>
                <w:sz w:val="20"/>
                <w:szCs w:val="20"/>
              </w:rPr>
            </w:pPr>
          </w:p>
        </w:tc>
        <w:tc>
          <w:tcPr>
            <w:tcW w:w="1330" w:type="dxa"/>
            <w:tcBorders>
              <w:top w:val="nil"/>
              <w:left w:val="nil"/>
              <w:bottom w:val="nil"/>
              <w:right w:val="nil"/>
            </w:tcBorders>
            <w:shd w:val="clear" w:color="auto" w:fill="auto"/>
            <w:noWrap/>
            <w:vAlign w:val="bottom"/>
            <w:hideMark/>
          </w:tcPr>
          <w:p w:rsidR="00634211" w:rsidRDefault="00634211">
            <w:pPr>
              <w:rPr>
                <w:rFonts w:ascii="Calibri"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634211" w:rsidRDefault="00634211">
            <w:pPr>
              <w:rPr>
                <w:rFonts w:ascii="Calibri"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634211" w:rsidRDefault="00634211">
            <w:pPr>
              <w:rPr>
                <w:rFonts w:ascii="Calibri" w:hAnsi="Calibri"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634211" w:rsidRDefault="00634211">
            <w:pPr>
              <w:rPr>
                <w:rFonts w:ascii="Calibri" w:hAnsi="Calibri" w:cs="Calibri"/>
                <w:color w:val="000000"/>
                <w:sz w:val="20"/>
                <w:szCs w:val="20"/>
              </w:rPr>
            </w:pPr>
          </w:p>
        </w:tc>
      </w:tr>
      <w:tr w:rsidR="00634211" w:rsidTr="00880D87">
        <w:trPr>
          <w:gridBefore w:val="1"/>
          <w:gridAfter w:val="1"/>
          <w:wBefore w:w="141" w:type="dxa"/>
          <w:wAfter w:w="145" w:type="dxa"/>
          <w:trHeight w:val="315"/>
        </w:trPr>
        <w:tc>
          <w:tcPr>
            <w:tcW w:w="7372" w:type="dxa"/>
            <w:gridSpan w:val="6"/>
            <w:tcBorders>
              <w:top w:val="nil"/>
              <w:left w:val="nil"/>
              <w:bottom w:val="single" w:sz="4" w:space="0" w:color="auto"/>
              <w:right w:val="nil"/>
            </w:tcBorders>
            <w:shd w:val="clear" w:color="auto" w:fill="auto"/>
            <w:vAlign w:val="center"/>
            <w:hideMark/>
          </w:tcPr>
          <w:p w:rsidR="00634211" w:rsidRDefault="00634211">
            <w:pPr>
              <w:rPr>
                <w:rFonts w:ascii="Sylfaen" w:hAnsi="Sylfaen" w:cs="Calibri"/>
                <w:b/>
                <w:bCs/>
                <w:color w:val="000000"/>
                <w:sz w:val="20"/>
                <w:szCs w:val="20"/>
              </w:rPr>
            </w:pPr>
            <w:r>
              <w:rPr>
                <w:rFonts w:ascii="Sylfaen" w:hAnsi="Sylfaen" w:cs="Calibri"/>
                <w:b/>
                <w:bCs/>
                <w:color w:val="000000"/>
                <w:sz w:val="20"/>
                <w:szCs w:val="20"/>
              </w:rPr>
              <w:t xml:space="preserve">შუალედური მოსალოდნელი შედეგი </w:t>
            </w:r>
            <w:r>
              <w:rPr>
                <w:rFonts w:ascii="Sylfaen" w:hAnsi="Sylfaen" w:cs="Calibri"/>
                <w:b/>
                <w:bCs/>
                <w:color w:val="000000"/>
                <w:sz w:val="20"/>
                <w:szCs w:val="20"/>
                <w:lang w:val="ka-GE"/>
              </w:rPr>
              <w:t xml:space="preserve"> </w:t>
            </w:r>
            <w:r>
              <w:rPr>
                <w:rFonts w:ascii="Sylfaen" w:hAnsi="Sylfaen" w:cs="Calibri"/>
                <w:b/>
                <w:bCs/>
                <w:color w:val="000000"/>
                <w:sz w:val="20"/>
                <w:szCs w:val="20"/>
              </w:rPr>
              <w:t>(2019 წელი)</w:t>
            </w:r>
          </w:p>
        </w:tc>
        <w:tc>
          <w:tcPr>
            <w:tcW w:w="1134" w:type="dxa"/>
            <w:gridSpan w:val="2"/>
            <w:tcBorders>
              <w:top w:val="nil"/>
              <w:left w:val="nil"/>
              <w:bottom w:val="nil"/>
              <w:right w:val="nil"/>
            </w:tcBorders>
            <w:shd w:val="clear" w:color="auto" w:fill="auto"/>
            <w:vAlign w:val="bottom"/>
            <w:hideMark/>
          </w:tcPr>
          <w:p w:rsidR="00634211" w:rsidRDefault="00634211">
            <w:pPr>
              <w:rPr>
                <w:rFonts w:ascii="Sylfae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634211" w:rsidRDefault="00634211">
            <w:pPr>
              <w:rPr>
                <w:rFonts w:ascii="Sylfaen" w:hAnsi="Sylfaen" w:cs="Calibri"/>
                <w:color w:val="000000"/>
                <w:sz w:val="20"/>
                <w:szCs w:val="20"/>
              </w:rPr>
            </w:pPr>
          </w:p>
        </w:tc>
      </w:tr>
      <w:tr w:rsidR="00634211" w:rsidTr="008A1226">
        <w:trPr>
          <w:gridBefore w:val="1"/>
          <w:gridAfter w:val="1"/>
          <w:wBefore w:w="141" w:type="dxa"/>
          <w:wAfter w:w="145" w:type="dxa"/>
          <w:trHeight w:val="468"/>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Pr="00626193" w:rsidRDefault="00634211">
            <w:pPr>
              <w:jc w:val="both"/>
              <w:rPr>
                <w:rFonts w:ascii="Sylfaen" w:hAnsi="Sylfaen" w:cs="Calibri"/>
                <w:color w:val="000000"/>
                <w:sz w:val="16"/>
                <w:szCs w:val="16"/>
              </w:rPr>
            </w:pPr>
            <w:r w:rsidRPr="00626193">
              <w:rPr>
                <w:rFonts w:ascii="Sylfaen" w:hAnsi="Sylfaen" w:cs="Calibri"/>
                <w:color w:val="000000"/>
                <w:sz w:val="16"/>
                <w:szCs w:val="16"/>
              </w:rPr>
              <w:t>სპორტისადმი გაზრდილი ინტერესი ახალგაზრდებში და საზოგადოების ჩართულობა სპორტის სხადასხვა სახეობებში</w:t>
            </w:r>
          </w:p>
        </w:tc>
      </w:tr>
      <w:tr w:rsidR="00634211" w:rsidTr="00880D87">
        <w:trPr>
          <w:gridBefore w:val="1"/>
          <w:gridAfter w:val="1"/>
          <w:wBefore w:w="141" w:type="dxa"/>
          <w:wAfter w:w="145" w:type="dxa"/>
          <w:trHeight w:val="300"/>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Pr="00626193" w:rsidRDefault="00634211">
            <w:pPr>
              <w:jc w:val="both"/>
              <w:rPr>
                <w:rFonts w:ascii="Sylfaen" w:hAnsi="Sylfaen" w:cs="Calibri"/>
                <w:color w:val="000000"/>
                <w:sz w:val="16"/>
                <w:szCs w:val="16"/>
              </w:rPr>
            </w:pPr>
            <w:r w:rsidRPr="00626193">
              <w:rPr>
                <w:rFonts w:ascii="Sylfaen" w:hAnsi="Sylfaen" w:cs="Calibri"/>
                <w:color w:val="000000"/>
                <w:sz w:val="16"/>
                <w:szCs w:val="16"/>
              </w:rPr>
              <w:t>გამართული და განახლებული სპორტული ინფრასტრუქტურა</w:t>
            </w:r>
          </w:p>
        </w:tc>
      </w:tr>
      <w:tr w:rsidR="00634211" w:rsidTr="00626193">
        <w:trPr>
          <w:gridBefore w:val="1"/>
          <w:gridAfter w:val="1"/>
          <w:wBefore w:w="141" w:type="dxa"/>
          <w:wAfter w:w="145" w:type="dxa"/>
          <w:trHeight w:val="179"/>
        </w:trPr>
        <w:tc>
          <w:tcPr>
            <w:tcW w:w="9924"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634211" w:rsidRPr="00626193" w:rsidRDefault="00634211">
            <w:pPr>
              <w:jc w:val="both"/>
              <w:rPr>
                <w:rFonts w:ascii="Sylfaen" w:hAnsi="Sylfaen" w:cs="Calibri"/>
                <w:color w:val="000000"/>
                <w:sz w:val="16"/>
                <w:szCs w:val="16"/>
              </w:rPr>
            </w:pPr>
            <w:r w:rsidRPr="00626193">
              <w:rPr>
                <w:rFonts w:ascii="Sylfaen" w:hAnsi="Sylfaen" w:cs="Calibri"/>
                <w:color w:val="000000"/>
                <w:sz w:val="16"/>
                <w:szCs w:val="16"/>
              </w:rPr>
              <w:t>მიღწეული მაღალი სპორტული შედეგები</w:t>
            </w:r>
          </w:p>
        </w:tc>
      </w:tr>
      <w:tr w:rsidR="00634211" w:rsidTr="00880D87">
        <w:trPr>
          <w:gridBefore w:val="1"/>
          <w:wBefore w:w="141" w:type="dxa"/>
          <w:trHeight w:val="300"/>
        </w:trPr>
        <w:tc>
          <w:tcPr>
            <w:tcW w:w="4067" w:type="dxa"/>
            <w:tcBorders>
              <w:top w:val="nil"/>
              <w:left w:val="nil"/>
              <w:bottom w:val="nil"/>
              <w:right w:val="nil"/>
            </w:tcBorders>
            <w:shd w:val="clear" w:color="auto" w:fill="auto"/>
            <w:noWrap/>
            <w:vAlign w:val="bottom"/>
            <w:hideMark/>
          </w:tcPr>
          <w:p w:rsidR="00634211" w:rsidRDefault="00634211">
            <w:pPr>
              <w:rPr>
                <w:rFonts w:ascii="Calibri" w:hAnsi="Calibri" w:cs="Calibri"/>
                <w:color w:val="000000"/>
                <w:sz w:val="20"/>
                <w:szCs w:val="20"/>
              </w:rPr>
            </w:pPr>
            <w:r>
              <w:rPr>
                <w:rFonts w:ascii="Calibri" w:hAnsi="Calibri" w:cs="Calibri"/>
                <w:color w:val="000000"/>
                <w:sz w:val="20"/>
                <w:szCs w:val="20"/>
              </w:rPr>
              <w:t> </w:t>
            </w:r>
          </w:p>
        </w:tc>
        <w:tc>
          <w:tcPr>
            <w:tcW w:w="841" w:type="dxa"/>
            <w:gridSpan w:val="2"/>
            <w:tcBorders>
              <w:top w:val="nil"/>
              <w:left w:val="nil"/>
              <w:bottom w:val="nil"/>
              <w:right w:val="nil"/>
            </w:tcBorders>
            <w:shd w:val="clear" w:color="auto" w:fill="auto"/>
            <w:noWrap/>
            <w:vAlign w:val="bottom"/>
            <w:hideMark/>
          </w:tcPr>
          <w:p w:rsidR="00634211" w:rsidRDefault="00634211">
            <w:pPr>
              <w:rPr>
                <w:rFonts w:ascii="Calibri" w:hAnsi="Calibri" w:cs="Calibri"/>
                <w:color w:val="000000"/>
                <w:sz w:val="20"/>
                <w:szCs w:val="20"/>
              </w:rPr>
            </w:pPr>
            <w:r>
              <w:rPr>
                <w:rFonts w:ascii="Calibri" w:hAnsi="Calibri" w:cs="Calibri"/>
                <w:color w:val="000000"/>
                <w:sz w:val="20"/>
                <w:szCs w:val="20"/>
              </w:rPr>
              <w:t> </w:t>
            </w:r>
          </w:p>
        </w:tc>
        <w:tc>
          <w:tcPr>
            <w:tcW w:w="2213" w:type="dxa"/>
            <w:gridSpan w:val="2"/>
            <w:tcBorders>
              <w:top w:val="nil"/>
              <w:left w:val="nil"/>
              <w:bottom w:val="nil"/>
              <w:right w:val="nil"/>
            </w:tcBorders>
            <w:shd w:val="clear" w:color="auto" w:fill="auto"/>
            <w:noWrap/>
            <w:vAlign w:val="bottom"/>
            <w:hideMark/>
          </w:tcPr>
          <w:p w:rsidR="00634211" w:rsidRDefault="00634211">
            <w:pPr>
              <w:rPr>
                <w:rFonts w:ascii="Calibri" w:hAnsi="Calibri" w:cs="Calibri"/>
                <w:color w:val="000000"/>
                <w:sz w:val="20"/>
                <w:szCs w:val="20"/>
              </w:rPr>
            </w:pPr>
            <w:r>
              <w:rPr>
                <w:rFonts w:ascii="Calibri" w:hAnsi="Calibri" w:cs="Calibri"/>
                <w:color w:val="000000"/>
                <w:sz w:val="20"/>
                <w:szCs w:val="20"/>
              </w:rPr>
              <w:t> </w:t>
            </w:r>
          </w:p>
        </w:tc>
        <w:tc>
          <w:tcPr>
            <w:tcW w:w="1295" w:type="dxa"/>
            <w:gridSpan w:val="2"/>
            <w:tcBorders>
              <w:top w:val="nil"/>
              <w:left w:val="nil"/>
              <w:bottom w:val="nil"/>
              <w:right w:val="nil"/>
            </w:tcBorders>
            <w:shd w:val="clear" w:color="auto" w:fill="auto"/>
            <w:noWrap/>
            <w:vAlign w:val="bottom"/>
            <w:hideMark/>
          </w:tcPr>
          <w:p w:rsidR="00634211" w:rsidRDefault="00634211">
            <w:pPr>
              <w:rPr>
                <w:rFonts w:ascii="Calibri" w:hAnsi="Calibri" w:cs="Calibri"/>
                <w:color w:val="000000"/>
                <w:sz w:val="20"/>
                <w:szCs w:val="20"/>
              </w:rPr>
            </w:pPr>
            <w:r>
              <w:rPr>
                <w:rFonts w:ascii="Calibri" w:hAnsi="Calibri" w:cs="Calibri"/>
                <w:color w:val="000000"/>
                <w:sz w:val="20"/>
                <w:szCs w:val="20"/>
              </w:rPr>
              <w:t> </w:t>
            </w:r>
          </w:p>
        </w:tc>
        <w:tc>
          <w:tcPr>
            <w:tcW w:w="1417" w:type="dxa"/>
            <w:gridSpan w:val="2"/>
            <w:tcBorders>
              <w:top w:val="nil"/>
              <w:left w:val="nil"/>
              <w:bottom w:val="nil"/>
              <w:right w:val="nil"/>
            </w:tcBorders>
            <w:shd w:val="clear" w:color="auto" w:fill="auto"/>
            <w:noWrap/>
            <w:vAlign w:val="bottom"/>
            <w:hideMark/>
          </w:tcPr>
          <w:p w:rsidR="00634211" w:rsidRDefault="00634211">
            <w:pPr>
              <w:rPr>
                <w:rFonts w:ascii="Calibri" w:hAnsi="Calibri"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634211" w:rsidRDefault="00634211">
            <w:pPr>
              <w:rPr>
                <w:rFonts w:ascii="Calibri" w:hAnsi="Calibri" w:cs="Calibri"/>
                <w:color w:val="000000"/>
                <w:sz w:val="20"/>
                <w:szCs w:val="20"/>
              </w:rPr>
            </w:pPr>
          </w:p>
        </w:tc>
      </w:tr>
      <w:tr w:rsidR="00634211" w:rsidTr="00626193">
        <w:trPr>
          <w:gridBefore w:val="1"/>
          <w:wBefore w:w="141" w:type="dxa"/>
          <w:trHeight w:val="61"/>
        </w:trPr>
        <w:tc>
          <w:tcPr>
            <w:tcW w:w="8416" w:type="dxa"/>
            <w:gridSpan w:val="7"/>
            <w:tcBorders>
              <w:top w:val="nil"/>
              <w:left w:val="nil"/>
              <w:bottom w:val="single" w:sz="4" w:space="0" w:color="auto"/>
              <w:right w:val="nil"/>
            </w:tcBorders>
            <w:shd w:val="clear" w:color="auto" w:fill="auto"/>
            <w:vAlign w:val="center"/>
            <w:hideMark/>
          </w:tcPr>
          <w:p w:rsidR="00634211" w:rsidRDefault="00634211">
            <w:pPr>
              <w:rPr>
                <w:rFonts w:ascii="Sylfaen" w:hAnsi="Sylfaen" w:cs="Calibri"/>
                <w:b/>
                <w:bCs/>
                <w:color w:val="000000"/>
                <w:sz w:val="20"/>
                <w:szCs w:val="20"/>
              </w:rPr>
            </w:pPr>
            <w:r>
              <w:rPr>
                <w:rFonts w:ascii="Sylfaen" w:hAnsi="Sylfaen" w:cs="Calibri"/>
                <w:b/>
                <w:bCs/>
                <w:color w:val="000000"/>
                <w:sz w:val="20"/>
                <w:szCs w:val="20"/>
              </w:rPr>
              <w:t>დამატებითი ინფორმაცია</w:t>
            </w:r>
          </w:p>
        </w:tc>
        <w:tc>
          <w:tcPr>
            <w:tcW w:w="1417" w:type="dxa"/>
            <w:gridSpan w:val="2"/>
            <w:tcBorders>
              <w:top w:val="nil"/>
              <w:left w:val="nil"/>
              <w:bottom w:val="nil"/>
              <w:right w:val="nil"/>
            </w:tcBorders>
            <w:shd w:val="clear" w:color="auto" w:fill="auto"/>
            <w:vAlign w:val="bottom"/>
            <w:hideMark/>
          </w:tcPr>
          <w:p w:rsidR="00634211" w:rsidRDefault="00634211">
            <w:pPr>
              <w:rPr>
                <w:rFonts w:ascii="Sylfaen" w:hAnsi="Sylfaen" w:cs="Calibri"/>
                <w:color w:val="000000"/>
                <w:sz w:val="20"/>
                <w:szCs w:val="20"/>
              </w:rPr>
            </w:pPr>
          </w:p>
        </w:tc>
        <w:tc>
          <w:tcPr>
            <w:tcW w:w="236" w:type="dxa"/>
            <w:gridSpan w:val="2"/>
            <w:tcBorders>
              <w:top w:val="nil"/>
              <w:left w:val="nil"/>
              <w:bottom w:val="nil"/>
              <w:right w:val="nil"/>
            </w:tcBorders>
            <w:shd w:val="clear" w:color="auto" w:fill="auto"/>
            <w:noWrap/>
            <w:vAlign w:val="bottom"/>
            <w:hideMark/>
          </w:tcPr>
          <w:p w:rsidR="00634211" w:rsidRDefault="00634211">
            <w:pPr>
              <w:rPr>
                <w:rFonts w:ascii="Sylfaen" w:hAnsi="Sylfaen" w:cs="Calibri"/>
                <w:color w:val="000000"/>
                <w:sz w:val="20"/>
                <w:szCs w:val="20"/>
              </w:rPr>
            </w:pPr>
          </w:p>
        </w:tc>
      </w:tr>
      <w:tr w:rsidR="00634211" w:rsidRPr="00B52BA0" w:rsidTr="00880D87">
        <w:trPr>
          <w:gridAfter w:val="1"/>
          <w:wAfter w:w="145" w:type="dxa"/>
          <w:trHeight w:val="300"/>
        </w:trPr>
        <w:tc>
          <w:tcPr>
            <w:tcW w:w="10065" w:type="dxa"/>
            <w:gridSpan w:val="11"/>
            <w:tcBorders>
              <w:top w:val="nil"/>
              <w:left w:val="nil"/>
              <w:bottom w:val="nil"/>
              <w:right w:val="nil"/>
            </w:tcBorders>
            <w:shd w:val="clear" w:color="auto" w:fill="auto"/>
            <w:vAlign w:val="center"/>
            <w:hideMark/>
          </w:tcPr>
          <w:p w:rsidR="00634211" w:rsidRPr="00B52BA0" w:rsidRDefault="00634211" w:rsidP="00B52BA0">
            <w:pPr>
              <w:spacing w:after="0" w:line="240" w:lineRule="auto"/>
              <w:jc w:val="center"/>
              <w:rPr>
                <w:rFonts w:ascii="Sylfaen" w:eastAsia="Times New Roman" w:hAnsi="Sylfaen" w:cs="Calibri"/>
                <w:b/>
                <w:bCs/>
                <w:i/>
                <w:iCs/>
                <w:color w:val="000000"/>
                <w:sz w:val="20"/>
                <w:szCs w:val="20"/>
              </w:rPr>
            </w:pPr>
          </w:p>
        </w:tc>
      </w:tr>
    </w:tbl>
    <w:p w:rsidR="00B52BA0" w:rsidRDefault="00B52BA0">
      <w:pPr>
        <w:rPr>
          <w:lang w:val="en-US"/>
        </w:rPr>
        <w:sectPr w:rsidR="00B52BA0" w:rsidSect="00B52BA0">
          <w:pgSz w:w="11906" w:h="16838"/>
          <w:pgMar w:top="1134" w:right="851" w:bottom="1134" w:left="1701" w:header="709" w:footer="709" w:gutter="0"/>
          <w:cols w:space="708"/>
          <w:docGrid w:linePitch="360"/>
        </w:sectPr>
      </w:pPr>
    </w:p>
    <w:tbl>
      <w:tblPr>
        <w:tblW w:w="14826" w:type="dxa"/>
        <w:tblInd w:w="96" w:type="dxa"/>
        <w:tblLayout w:type="fixed"/>
        <w:tblLook w:val="04A0" w:firstRow="1" w:lastRow="0" w:firstColumn="1" w:lastColumn="0" w:noHBand="0" w:noVBand="1"/>
      </w:tblPr>
      <w:tblGrid>
        <w:gridCol w:w="2860"/>
        <w:gridCol w:w="1860"/>
        <w:gridCol w:w="1246"/>
        <w:gridCol w:w="1276"/>
        <w:gridCol w:w="2693"/>
        <w:gridCol w:w="1508"/>
        <w:gridCol w:w="2036"/>
        <w:gridCol w:w="1347"/>
      </w:tblGrid>
      <w:tr w:rsidR="00B52BA0" w:rsidRPr="00B52BA0" w:rsidTr="002B2911">
        <w:trPr>
          <w:trHeight w:val="615"/>
        </w:trPr>
        <w:tc>
          <w:tcPr>
            <w:tcW w:w="14826" w:type="dxa"/>
            <w:gridSpan w:val="8"/>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B52BA0" w:rsidRPr="00B52BA0" w:rsidTr="002B2911">
        <w:trPr>
          <w:trHeight w:val="450"/>
        </w:trPr>
        <w:tc>
          <w:tcPr>
            <w:tcW w:w="2860"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860"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693"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508"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2036"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347"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r>
      <w:tr w:rsidR="00B52BA0" w:rsidRPr="00B52BA0" w:rsidTr="002B2911">
        <w:trPr>
          <w:trHeight w:val="761"/>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50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203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8A1226" w:rsidRPr="00B52BA0" w:rsidTr="002B2911">
        <w:trPr>
          <w:trHeight w:val="1949"/>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1226" w:rsidRDefault="008A1226">
            <w:pPr>
              <w:jc w:val="center"/>
              <w:rPr>
                <w:rFonts w:ascii="Sylfaen" w:hAnsi="Sylfaen" w:cs="Calibri"/>
                <w:color w:val="000000"/>
                <w:sz w:val="20"/>
                <w:szCs w:val="20"/>
              </w:rPr>
            </w:pPr>
            <w:r>
              <w:rPr>
                <w:rFonts w:ascii="Sylfaen" w:hAnsi="Sylfaen" w:cs="Calibri"/>
                <w:color w:val="000000"/>
                <w:sz w:val="20"/>
                <w:szCs w:val="20"/>
              </w:rPr>
              <w:t>ქობულეთის მერიის მიერ წლის განმავლობაში დაგეგმილი სპორტული ღონისძიებები</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8A1226" w:rsidRDefault="008A1226">
            <w:pPr>
              <w:jc w:val="center"/>
              <w:rPr>
                <w:rFonts w:ascii="Sylfaen" w:hAnsi="Sylfaen" w:cs="Calibri"/>
                <w:color w:val="000000"/>
                <w:sz w:val="20"/>
                <w:szCs w:val="20"/>
              </w:rPr>
            </w:pPr>
            <w:r>
              <w:rPr>
                <w:rFonts w:ascii="Sylfaen" w:hAnsi="Sylfaen" w:cs="Calibri"/>
                <w:color w:val="000000"/>
                <w:sz w:val="20"/>
                <w:szCs w:val="20"/>
              </w:rPr>
              <w:t>ჩატარებული ღონისძიების რაოდენობა</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8A1226" w:rsidRDefault="008A1226">
            <w:pPr>
              <w:jc w:val="center"/>
              <w:rPr>
                <w:rFonts w:ascii="Sylfaen" w:hAnsi="Sylfaen" w:cs="Calibri"/>
                <w:color w:val="000000"/>
                <w:sz w:val="20"/>
                <w:szCs w:val="20"/>
              </w:rPr>
            </w:pPr>
            <w:r>
              <w:rPr>
                <w:rFonts w:ascii="Sylfaen" w:hAnsi="Sylfaen" w:cs="Calibri"/>
                <w:color w:val="000000"/>
                <w:sz w:val="20"/>
                <w:szCs w:val="20"/>
              </w:rPr>
              <w:t>4</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A1226" w:rsidRDefault="008A1226">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8A1226" w:rsidRDefault="008A1226">
            <w:pPr>
              <w:jc w:val="center"/>
              <w:rPr>
                <w:rFonts w:ascii="Sylfaen" w:hAnsi="Sylfaen" w:cs="Calibri"/>
                <w:color w:val="000000"/>
                <w:sz w:val="20"/>
                <w:szCs w:val="20"/>
              </w:rPr>
            </w:pPr>
            <w:r>
              <w:rPr>
                <w:rFonts w:ascii="Sylfaen" w:hAnsi="Sylfaen" w:cs="Calibri"/>
                <w:color w:val="000000"/>
                <w:sz w:val="20"/>
                <w:szCs w:val="20"/>
              </w:rPr>
              <w:t xml:space="preserve">ქობულეთის მუნიციპალიტეტის მერიის განათლების, კულტურის, სპორტის, ახალგაზრდობისა და გენდერული თანასწორობის სამსახური </w:t>
            </w:r>
          </w:p>
        </w:tc>
        <w:tc>
          <w:tcPr>
            <w:tcW w:w="1508" w:type="dxa"/>
            <w:tcBorders>
              <w:top w:val="single" w:sz="4" w:space="0" w:color="auto"/>
              <w:left w:val="nil"/>
              <w:bottom w:val="single" w:sz="4" w:space="0" w:color="auto"/>
              <w:right w:val="single" w:sz="4" w:space="0" w:color="auto"/>
            </w:tcBorders>
            <w:shd w:val="clear" w:color="auto" w:fill="auto"/>
            <w:vAlign w:val="center"/>
            <w:hideMark/>
          </w:tcPr>
          <w:p w:rsidR="008A1226" w:rsidRDefault="008A1226">
            <w:pPr>
              <w:jc w:val="center"/>
              <w:rPr>
                <w:rFonts w:ascii="Sylfaen" w:hAnsi="Sylfaen" w:cs="Calibri"/>
                <w:color w:val="000000"/>
                <w:sz w:val="20"/>
                <w:szCs w:val="20"/>
              </w:rPr>
            </w:pPr>
            <w:r>
              <w:rPr>
                <w:rFonts w:ascii="Sylfaen" w:hAnsi="Sylfaen" w:cs="Calibri"/>
                <w:color w:val="000000"/>
                <w:sz w:val="20"/>
                <w:szCs w:val="20"/>
              </w:rPr>
              <w:t>კვარტალური</w:t>
            </w:r>
          </w:p>
        </w:tc>
        <w:tc>
          <w:tcPr>
            <w:tcW w:w="2036" w:type="dxa"/>
            <w:tcBorders>
              <w:top w:val="single" w:sz="4" w:space="0" w:color="auto"/>
              <w:left w:val="nil"/>
              <w:bottom w:val="single" w:sz="4" w:space="0" w:color="auto"/>
              <w:right w:val="single" w:sz="4" w:space="0" w:color="auto"/>
            </w:tcBorders>
            <w:shd w:val="clear" w:color="auto" w:fill="auto"/>
            <w:vAlign w:val="center"/>
            <w:hideMark/>
          </w:tcPr>
          <w:p w:rsidR="008A1226" w:rsidRDefault="008A1226">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rsidR="008A1226" w:rsidRDefault="008A1226">
            <w:pPr>
              <w:jc w:val="center"/>
              <w:rPr>
                <w:rFonts w:ascii="Sylfaen" w:hAnsi="Sylfaen" w:cs="Calibri"/>
                <w:color w:val="000000"/>
                <w:sz w:val="20"/>
                <w:szCs w:val="20"/>
              </w:rPr>
            </w:pPr>
            <w:r>
              <w:rPr>
                <w:rFonts w:ascii="Sylfaen" w:hAnsi="Sylfaen" w:cs="Calibri"/>
                <w:color w:val="000000"/>
                <w:sz w:val="20"/>
                <w:szCs w:val="20"/>
              </w:rPr>
              <w:t>ანგარიში</w:t>
            </w: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9850" w:type="dxa"/>
        <w:tblInd w:w="-318" w:type="dxa"/>
        <w:tblLook w:val="04A0" w:firstRow="1" w:lastRow="0" w:firstColumn="1" w:lastColumn="0" w:noHBand="0" w:noVBand="1"/>
      </w:tblPr>
      <w:tblGrid>
        <w:gridCol w:w="2948"/>
        <w:gridCol w:w="1323"/>
        <w:gridCol w:w="1610"/>
        <w:gridCol w:w="1298"/>
        <w:gridCol w:w="1250"/>
        <w:gridCol w:w="1421"/>
      </w:tblGrid>
      <w:tr w:rsidR="00B52BA0" w:rsidRPr="00B52BA0" w:rsidTr="00E349F5">
        <w:trPr>
          <w:trHeight w:val="277"/>
        </w:trPr>
        <w:tc>
          <w:tcPr>
            <w:tcW w:w="9850" w:type="dxa"/>
            <w:gridSpan w:val="6"/>
            <w:tcBorders>
              <w:top w:val="nil"/>
              <w:left w:val="nil"/>
              <w:bottom w:val="nil"/>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ქვეპროგრამის განაცხადის ფორმა</w:t>
            </w:r>
          </w:p>
        </w:tc>
      </w:tr>
      <w:tr w:rsidR="00B52BA0" w:rsidRPr="00B52BA0" w:rsidTr="00E349F5">
        <w:trPr>
          <w:trHeight w:val="315"/>
        </w:trPr>
        <w:tc>
          <w:tcPr>
            <w:tcW w:w="2948"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98"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300"/>
        </w:trPr>
        <w:tc>
          <w:tcPr>
            <w:tcW w:w="9850" w:type="dxa"/>
            <w:gridSpan w:val="6"/>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52BA0" w:rsidRPr="00B52BA0" w:rsidTr="00E349F5">
        <w:trPr>
          <w:trHeight w:val="356"/>
        </w:trPr>
        <w:tc>
          <w:tcPr>
            <w:tcW w:w="985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კულტურა-რელიგია, ახალგაზრდული და სპორტული ღონისძიებები</w:t>
            </w:r>
          </w:p>
        </w:tc>
      </w:tr>
      <w:tr w:rsidR="00B52BA0" w:rsidRPr="00B52BA0" w:rsidTr="00E349F5">
        <w:trPr>
          <w:trHeight w:val="128"/>
        </w:trPr>
        <w:tc>
          <w:tcPr>
            <w:tcW w:w="2948"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98"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299"/>
        </w:trPr>
        <w:tc>
          <w:tcPr>
            <w:tcW w:w="588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კლასიფიკაციის კოდი:</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 05 01 03</w:t>
            </w: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96"/>
        </w:trPr>
        <w:tc>
          <w:tcPr>
            <w:tcW w:w="2948"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98"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332"/>
        </w:trPr>
        <w:tc>
          <w:tcPr>
            <w:tcW w:w="5881" w:type="dxa"/>
            <w:gridSpan w:val="3"/>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დასახელება:</w:t>
            </w:r>
          </w:p>
        </w:tc>
        <w:tc>
          <w:tcPr>
            <w:tcW w:w="1298"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395"/>
        </w:trPr>
        <w:tc>
          <w:tcPr>
            <w:tcW w:w="985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სპორტული საკლუბო გუნდის მხარდაჭერა </w:t>
            </w:r>
          </w:p>
        </w:tc>
      </w:tr>
      <w:tr w:rsidR="00B52BA0" w:rsidRPr="00B52BA0" w:rsidTr="00E349F5">
        <w:trPr>
          <w:trHeight w:val="146"/>
        </w:trPr>
        <w:tc>
          <w:tcPr>
            <w:tcW w:w="2948"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1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98"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315"/>
        </w:trPr>
        <w:tc>
          <w:tcPr>
            <w:tcW w:w="5881" w:type="dxa"/>
            <w:gridSpan w:val="3"/>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განმახორციელებელი:</w:t>
            </w:r>
          </w:p>
        </w:tc>
        <w:tc>
          <w:tcPr>
            <w:tcW w:w="1298"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480"/>
        </w:trPr>
        <w:tc>
          <w:tcPr>
            <w:tcW w:w="985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880D87" w:rsidP="00B52BA0">
            <w:pPr>
              <w:spacing w:after="0" w:line="240" w:lineRule="auto"/>
              <w:rPr>
                <w:rFonts w:ascii="Sylfaen" w:eastAsia="Times New Roman" w:hAnsi="Sylfaen" w:cs="Calibri"/>
                <w:color w:val="000000"/>
                <w:sz w:val="20"/>
                <w:szCs w:val="20"/>
              </w:rPr>
            </w:pPr>
            <w:r>
              <w:rPr>
                <w:rFonts w:ascii="Sylfaen" w:eastAsia="Times New Roman" w:hAnsi="Sylfaen" w:cs="Calibri"/>
                <w:color w:val="000000"/>
                <w:sz w:val="20"/>
                <w:szCs w:val="20"/>
                <w:lang w:val="ka-GE"/>
              </w:rPr>
              <w:t>გ</w:t>
            </w:r>
            <w:r w:rsidR="002B2911" w:rsidRPr="002B2911">
              <w:rPr>
                <w:rFonts w:ascii="Sylfaen" w:eastAsia="Times New Roman" w:hAnsi="Sylfaen" w:cs="Calibri"/>
                <w:color w:val="000000"/>
                <w:sz w:val="20"/>
                <w:szCs w:val="20"/>
                <w:lang w:val="ka-GE"/>
              </w:rPr>
              <w:t>ანათლების, კულტურის, სპორტის, ახალგაზრდობისა და გენდერულ საკითხთა სამსახური</w:t>
            </w:r>
            <w:r w:rsidR="002B2911">
              <w:rPr>
                <w:rFonts w:ascii="Sylfaen" w:eastAsia="Times New Roman" w:hAnsi="Sylfaen" w:cs="Calibri"/>
                <w:color w:val="000000"/>
                <w:sz w:val="20"/>
                <w:szCs w:val="20"/>
                <w:lang w:val="ka-GE"/>
              </w:rPr>
              <w:t xml:space="preserve">, </w:t>
            </w:r>
            <w:r w:rsidR="00B52BA0" w:rsidRPr="00B52BA0">
              <w:rPr>
                <w:rFonts w:ascii="Sylfaen" w:eastAsia="Times New Roman" w:hAnsi="Sylfaen" w:cs="Calibri"/>
                <w:color w:val="000000"/>
                <w:sz w:val="20"/>
                <w:szCs w:val="20"/>
              </w:rPr>
              <w:t>შპს სარაგბო კლუბ "პონტო'</w:t>
            </w:r>
          </w:p>
        </w:tc>
      </w:tr>
      <w:tr w:rsidR="00B52BA0" w:rsidRPr="00B52BA0" w:rsidTr="00E349F5">
        <w:trPr>
          <w:trHeight w:val="58"/>
        </w:trPr>
        <w:tc>
          <w:tcPr>
            <w:tcW w:w="2948"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1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98"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68"/>
        </w:trPr>
        <w:tc>
          <w:tcPr>
            <w:tcW w:w="5881" w:type="dxa"/>
            <w:gridSpan w:val="3"/>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ბიუჯეტი:</w:t>
            </w:r>
          </w:p>
        </w:tc>
        <w:tc>
          <w:tcPr>
            <w:tcW w:w="1298"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399"/>
        </w:trPr>
        <w:tc>
          <w:tcPr>
            <w:tcW w:w="5881" w:type="dxa"/>
            <w:gridSpan w:val="3"/>
            <w:tcBorders>
              <w:top w:val="single" w:sz="4" w:space="0" w:color="auto"/>
              <w:left w:val="single" w:sz="4" w:space="0" w:color="auto"/>
              <w:bottom w:val="nil"/>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დასახელება</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sz w:val="20"/>
                <w:szCs w:val="20"/>
              </w:rPr>
            </w:pPr>
            <w:r w:rsidRPr="00B52BA0">
              <w:rPr>
                <w:rFonts w:ascii="Sylfaen" w:eastAsia="Times New Roman" w:hAnsi="Sylfaen" w:cs="Calibri"/>
                <w:b/>
                <w:bCs/>
                <w:sz w:val="20"/>
                <w:szCs w:val="20"/>
              </w:rPr>
              <w:t>2019 წელი</w:t>
            </w: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193"/>
        </w:trPr>
        <w:tc>
          <w:tcPr>
            <w:tcW w:w="588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ბიუჯეტი</w:t>
            </w:r>
          </w:p>
        </w:tc>
        <w:tc>
          <w:tcPr>
            <w:tcW w:w="1298" w:type="dxa"/>
            <w:tcBorders>
              <w:top w:val="nil"/>
              <w:left w:val="nil"/>
              <w:bottom w:val="single" w:sz="4" w:space="0" w:color="auto"/>
              <w:right w:val="single" w:sz="4" w:space="0" w:color="auto"/>
            </w:tcBorders>
            <w:shd w:val="clear" w:color="auto" w:fill="auto"/>
            <w:vAlign w:val="center"/>
            <w:hideMark/>
          </w:tcPr>
          <w:p w:rsidR="00B52BA0" w:rsidRPr="00B52BA0" w:rsidRDefault="00213F33" w:rsidP="00B52BA0">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ka-GE"/>
              </w:rPr>
              <w:t xml:space="preserve">95 </w:t>
            </w:r>
            <w:r w:rsidR="00B52BA0" w:rsidRPr="00B52BA0">
              <w:rPr>
                <w:rFonts w:ascii="Sylfaen" w:eastAsia="Times New Roman" w:hAnsi="Sylfaen" w:cs="Calibri"/>
                <w:color w:val="000000"/>
                <w:sz w:val="20"/>
                <w:szCs w:val="20"/>
              </w:rPr>
              <w:t>000</w:t>
            </w: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326"/>
        </w:trPr>
        <w:tc>
          <w:tcPr>
            <w:tcW w:w="588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წყარო</w:t>
            </w:r>
          </w:p>
        </w:tc>
        <w:tc>
          <w:tcPr>
            <w:tcW w:w="1298"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w:t>
            </w: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287"/>
        </w:trPr>
        <w:tc>
          <w:tcPr>
            <w:tcW w:w="588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98" w:type="dxa"/>
            <w:tcBorders>
              <w:top w:val="nil"/>
              <w:left w:val="nil"/>
              <w:bottom w:val="single" w:sz="4" w:space="0" w:color="auto"/>
              <w:right w:val="single" w:sz="4" w:space="0" w:color="auto"/>
            </w:tcBorders>
            <w:shd w:val="clear" w:color="auto" w:fill="auto"/>
            <w:vAlign w:val="center"/>
            <w:hideMark/>
          </w:tcPr>
          <w:p w:rsidR="00B52BA0" w:rsidRPr="00B52BA0" w:rsidRDefault="00213F33" w:rsidP="00B52BA0">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95</w:t>
            </w:r>
            <w:r w:rsidR="00B52BA0" w:rsidRPr="00B52BA0">
              <w:rPr>
                <w:rFonts w:ascii="Sylfaen" w:eastAsia="Times New Roman" w:hAnsi="Sylfaen" w:cs="Calibri"/>
                <w:b/>
                <w:bCs/>
                <w:color w:val="000000"/>
                <w:sz w:val="20"/>
                <w:szCs w:val="20"/>
              </w:rPr>
              <w:t xml:space="preserve"> 000</w:t>
            </w: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174"/>
        </w:trPr>
        <w:tc>
          <w:tcPr>
            <w:tcW w:w="2948"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1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98"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68"/>
        </w:trPr>
        <w:tc>
          <w:tcPr>
            <w:tcW w:w="5881" w:type="dxa"/>
            <w:gridSpan w:val="3"/>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მიზანი:</w:t>
            </w:r>
          </w:p>
        </w:tc>
        <w:tc>
          <w:tcPr>
            <w:tcW w:w="1298"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353"/>
        </w:trPr>
        <w:tc>
          <w:tcPr>
            <w:tcW w:w="985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სპორტულ-გამაჯანსაღებელ, პროფესიულ სასპორტო და სპორტულ მეთოდური საქმიანობა.</w:t>
            </w:r>
          </w:p>
        </w:tc>
      </w:tr>
      <w:tr w:rsidR="00B52BA0" w:rsidRPr="00B52BA0" w:rsidTr="00E349F5">
        <w:trPr>
          <w:trHeight w:val="315"/>
        </w:trPr>
        <w:tc>
          <w:tcPr>
            <w:tcW w:w="8429" w:type="dxa"/>
            <w:gridSpan w:val="5"/>
            <w:vMerge w:val="restart"/>
            <w:tcBorders>
              <w:top w:val="single" w:sz="4" w:space="0" w:color="auto"/>
              <w:left w:val="nil"/>
              <w:bottom w:val="single" w:sz="4" w:space="0" w:color="000000"/>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დასაბუთება და აღწერა:</w:t>
            </w: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80"/>
        </w:trPr>
        <w:tc>
          <w:tcPr>
            <w:tcW w:w="8429" w:type="dxa"/>
            <w:gridSpan w:val="5"/>
            <w:vMerge/>
            <w:tcBorders>
              <w:top w:val="single" w:sz="4" w:space="0" w:color="auto"/>
              <w:left w:val="nil"/>
              <w:bottom w:val="single" w:sz="4" w:space="0" w:color="auto"/>
              <w:right w:val="nil"/>
            </w:tcBorders>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p>
        </w:tc>
        <w:tc>
          <w:tcPr>
            <w:tcW w:w="1421" w:type="dxa"/>
            <w:tcBorders>
              <w:top w:val="nil"/>
              <w:left w:val="nil"/>
              <w:bottom w:val="single" w:sz="4" w:space="0" w:color="auto"/>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666"/>
        </w:trPr>
        <w:tc>
          <w:tcPr>
            <w:tcW w:w="9850" w:type="dxa"/>
            <w:gridSpan w:val="6"/>
            <w:tcBorders>
              <w:top w:val="single" w:sz="4" w:space="0" w:color="auto"/>
              <w:left w:val="single" w:sz="4" w:space="0" w:color="auto"/>
              <w:bottom w:val="single" w:sz="4" w:space="0" w:color="auto"/>
              <w:right w:val="single" w:sz="4" w:space="0" w:color="auto"/>
            </w:tcBorders>
            <w:shd w:val="clear" w:color="auto" w:fill="auto"/>
            <w:hideMark/>
          </w:tcPr>
          <w:p w:rsidR="00B52BA0" w:rsidRPr="00E349F5" w:rsidRDefault="00B52BA0" w:rsidP="00137D1E">
            <w:pPr>
              <w:spacing w:after="0" w:line="240" w:lineRule="auto"/>
              <w:rPr>
                <w:rFonts w:ascii="Sylfaen" w:eastAsia="Times New Roman" w:hAnsi="Sylfaen" w:cs="Calibri"/>
                <w:sz w:val="18"/>
                <w:szCs w:val="18"/>
              </w:rPr>
            </w:pPr>
            <w:r w:rsidRPr="00E349F5">
              <w:rPr>
                <w:rFonts w:ascii="Sylfaen" w:eastAsia="Times New Roman" w:hAnsi="Sylfaen" w:cs="Calibri"/>
                <w:sz w:val="18"/>
                <w:szCs w:val="18"/>
              </w:rPr>
              <w:t>რაგბის პოპულარიზაცია, ჯანსაღი ცხოვრების წესის დამკვიდრება მოზარდ-ახალგაზრდებში. რაგბის ფედერაციის ეგიდით ორგანიზებული საერთაშორისო თუ რეგიონალურ ტურნირებში მონაწილეობა, პროფესიონალი მორაგბეების გაწვრთ</w:t>
            </w:r>
            <w:r w:rsidR="00137D1E" w:rsidRPr="00E349F5">
              <w:rPr>
                <w:rFonts w:ascii="Sylfaen" w:eastAsia="Times New Roman" w:hAnsi="Sylfaen" w:cs="Calibri"/>
                <w:sz w:val="18"/>
                <w:szCs w:val="18"/>
                <w:lang w:val="ka-GE"/>
              </w:rPr>
              <w:t>ნ</w:t>
            </w:r>
            <w:r w:rsidRPr="00E349F5">
              <w:rPr>
                <w:rFonts w:ascii="Sylfaen" w:eastAsia="Times New Roman" w:hAnsi="Sylfaen" w:cs="Calibri"/>
                <w:sz w:val="18"/>
                <w:szCs w:val="18"/>
              </w:rPr>
              <w:t>ა და მათი დახელოვნება.</w:t>
            </w:r>
          </w:p>
        </w:tc>
      </w:tr>
      <w:tr w:rsidR="00B52BA0" w:rsidRPr="00B52BA0" w:rsidTr="00E349F5">
        <w:trPr>
          <w:trHeight w:val="82"/>
        </w:trPr>
        <w:tc>
          <w:tcPr>
            <w:tcW w:w="2948" w:type="dxa"/>
            <w:tcBorders>
              <w:top w:val="single" w:sz="4" w:space="0" w:color="auto"/>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 </w:t>
            </w:r>
          </w:p>
        </w:tc>
        <w:tc>
          <w:tcPr>
            <w:tcW w:w="1323" w:type="dxa"/>
            <w:tcBorders>
              <w:top w:val="single" w:sz="4" w:space="0" w:color="auto"/>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0" w:type="dxa"/>
            <w:tcBorders>
              <w:top w:val="single" w:sz="4" w:space="0" w:color="auto"/>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98" w:type="dxa"/>
            <w:tcBorders>
              <w:top w:val="single" w:sz="4" w:space="0" w:color="auto"/>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single" w:sz="4" w:space="0" w:color="auto"/>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single" w:sz="4" w:space="0" w:color="auto"/>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300"/>
        </w:trPr>
        <w:tc>
          <w:tcPr>
            <w:tcW w:w="427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557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პროდუქტები</w:t>
            </w:r>
          </w:p>
        </w:tc>
      </w:tr>
      <w:tr w:rsidR="00B52BA0" w:rsidRPr="00B52BA0" w:rsidTr="00E349F5">
        <w:trPr>
          <w:trHeight w:val="361"/>
        </w:trPr>
        <w:tc>
          <w:tcPr>
            <w:tcW w:w="4271" w:type="dxa"/>
            <w:gridSpan w:val="2"/>
            <w:vMerge/>
            <w:tcBorders>
              <w:top w:val="single" w:sz="4" w:space="0" w:color="auto"/>
              <w:left w:val="single" w:sz="4" w:space="0" w:color="auto"/>
              <w:bottom w:val="single" w:sz="4" w:space="0" w:color="000000"/>
              <w:right w:val="nil"/>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განზომილება</w:t>
            </w:r>
          </w:p>
        </w:tc>
        <w:tc>
          <w:tcPr>
            <w:tcW w:w="1298"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250" w:type="dxa"/>
            <w:tcBorders>
              <w:top w:val="nil"/>
              <w:left w:val="nil"/>
              <w:bottom w:val="single" w:sz="4" w:space="0" w:color="auto"/>
              <w:right w:val="single" w:sz="4" w:space="0" w:color="auto"/>
            </w:tcBorders>
            <w:shd w:val="clear" w:color="auto" w:fill="auto"/>
            <w:vAlign w:val="center"/>
            <w:hideMark/>
          </w:tcPr>
          <w:p w:rsidR="00B52BA0" w:rsidRPr="00E349F5" w:rsidRDefault="00B52BA0" w:rsidP="00DD5AF5">
            <w:pPr>
              <w:spacing w:after="0" w:line="240" w:lineRule="auto"/>
              <w:jc w:val="center"/>
              <w:rPr>
                <w:rFonts w:ascii="Sylfaen" w:eastAsia="Times New Roman" w:hAnsi="Sylfaen" w:cs="Calibri"/>
                <w:color w:val="000000"/>
                <w:sz w:val="16"/>
                <w:szCs w:val="16"/>
              </w:rPr>
            </w:pPr>
            <w:r w:rsidRPr="00E349F5">
              <w:rPr>
                <w:rFonts w:ascii="Sylfaen" w:eastAsia="Times New Roman" w:hAnsi="Sylfaen" w:cs="Calibri"/>
                <w:color w:val="000000"/>
                <w:sz w:val="16"/>
                <w:szCs w:val="16"/>
              </w:rPr>
              <w:t>ერთ. საშ. ფასი</w:t>
            </w:r>
          </w:p>
        </w:tc>
        <w:tc>
          <w:tcPr>
            <w:tcW w:w="1421"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 (ლარი)</w:t>
            </w:r>
          </w:p>
        </w:tc>
      </w:tr>
      <w:tr w:rsidR="00B52BA0" w:rsidRPr="00B52BA0" w:rsidTr="00267DB7">
        <w:trPr>
          <w:trHeight w:val="284"/>
        </w:trPr>
        <w:tc>
          <w:tcPr>
            <w:tcW w:w="4271"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bCs/>
                <w:color w:val="000000"/>
                <w:sz w:val="20"/>
                <w:szCs w:val="20"/>
              </w:rPr>
            </w:pPr>
            <w:r w:rsidRPr="00267DB7">
              <w:rPr>
                <w:rFonts w:ascii="Sylfaen" w:eastAsia="Times New Roman" w:hAnsi="Sylfaen" w:cs="Calibri"/>
                <w:b/>
                <w:bCs/>
                <w:color w:val="000000"/>
                <w:sz w:val="20"/>
                <w:szCs w:val="20"/>
              </w:rPr>
              <w:t>შრომის ანაზღაურება</w:t>
            </w:r>
          </w:p>
        </w:tc>
        <w:tc>
          <w:tcPr>
            <w:tcW w:w="1610"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rPr>
                <w:rFonts w:ascii="Sylfaen" w:eastAsia="Times New Roman" w:hAnsi="Sylfaen" w:cs="Calibri"/>
                <w:color w:val="000000"/>
                <w:sz w:val="20"/>
                <w:szCs w:val="20"/>
              </w:rPr>
            </w:pPr>
            <w:r w:rsidRPr="00267DB7">
              <w:rPr>
                <w:rFonts w:ascii="Sylfaen" w:eastAsia="Times New Roman" w:hAnsi="Sylfaen" w:cs="Calibri"/>
                <w:color w:val="000000"/>
                <w:sz w:val="20"/>
                <w:szCs w:val="20"/>
              </w:rPr>
              <w:t> </w:t>
            </w:r>
          </w:p>
        </w:tc>
        <w:tc>
          <w:tcPr>
            <w:tcW w:w="1298"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6A375D">
            <w:pPr>
              <w:spacing w:after="0" w:line="240" w:lineRule="auto"/>
              <w:jc w:val="center"/>
              <w:rPr>
                <w:rFonts w:ascii="Sylfaen" w:eastAsia="Times New Roman" w:hAnsi="Sylfaen" w:cs="Calibri"/>
                <w:color w:val="000000"/>
                <w:sz w:val="20"/>
                <w:szCs w:val="20"/>
              </w:rPr>
            </w:pPr>
          </w:p>
        </w:tc>
        <w:tc>
          <w:tcPr>
            <w:tcW w:w="1250"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color w:val="000000"/>
                <w:sz w:val="20"/>
                <w:szCs w:val="20"/>
              </w:rPr>
            </w:pPr>
          </w:p>
        </w:tc>
        <w:tc>
          <w:tcPr>
            <w:tcW w:w="1421"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1B419B" w:rsidP="00B52BA0">
            <w:pPr>
              <w:spacing w:after="0" w:line="240" w:lineRule="auto"/>
              <w:jc w:val="center"/>
              <w:rPr>
                <w:rFonts w:ascii="Sylfaen" w:eastAsia="Times New Roman" w:hAnsi="Sylfaen" w:cs="Calibri"/>
                <w:b/>
                <w:bCs/>
                <w:color w:val="000000"/>
                <w:sz w:val="20"/>
                <w:szCs w:val="20"/>
                <w:lang w:val="ka-GE"/>
              </w:rPr>
            </w:pPr>
            <w:r w:rsidRPr="00267DB7">
              <w:rPr>
                <w:rFonts w:ascii="Sylfaen" w:eastAsia="Times New Roman" w:hAnsi="Sylfaen" w:cs="Calibri"/>
                <w:b/>
                <w:bCs/>
                <w:color w:val="000000"/>
                <w:sz w:val="20"/>
                <w:szCs w:val="20"/>
                <w:lang w:val="ka-GE"/>
              </w:rPr>
              <w:t>68 478</w:t>
            </w:r>
          </w:p>
        </w:tc>
      </w:tr>
      <w:tr w:rsidR="00E349F5" w:rsidRPr="00B52BA0" w:rsidTr="00267DB7">
        <w:trPr>
          <w:trHeight w:val="185"/>
        </w:trPr>
        <w:tc>
          <w:tcPr>
            <w:tcW w:w="4271"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rsidR="00E349F5" w:rsidRPr="00267DB7" w:rsidRDefault="00E349F5" w:rsidP="00B52BA0">
            <w:pPr>
              <w:spacing w:after="0" w:line="240" w:lineRule="auto"/>
              <w:rPr>
                <w:rFonts w:ascii="Sylfaen" w:eastAsia="Times New Roman" w:hAnsi="Sylfaen" w:cs="Calibri"/>
                <w:b/>
                <w:color w:val="000000"/>
                <w:sz w:val="20"/>
                <w:szCs w:val="20"/>
                <w:lang w:val="ka-GE"/>
              </w:rPr>
            </w:pPr>
            <w:r w:rsidRPr="00267DB7">
              <w:rPr>
                <w:rFonts w:ascii="Sylfaen" w:eastAsia="Times New Roman" w:hAnsi="Sylfaen" w:cs="Calibri"/>
                <w:b/>
                <w:color w:val="000000"/>
                <w:sz w:val="20"/>
                <w:szCs w:val="20"/>
                <w:lang w:val="ka-GE"/>
              </w:rPr>
              <w:t>მივლინება</w:t>
            </w:r>
          </w:p>
        </w:tc>
        <w:tc>
          <w:tcPr>
            <w:tcW w:w="1610" w:type="dxa"/>
            <w:tcBorders>
              <w:top w:val="nil"/>
              <w:left w:val="nil"/>
              <w:bottom w:val="single" w:sz="4" w:space="0" w:color="auto"/>
              <w:right w:val="single" w:sz="4" w:space="0" w:color="auto"/>
            </w:tcBorders>
            <w:shd w:val="clear" w:color="auto" w:fill="FFFFFF" w:themeFill="background1"/>
            <w:vAlign w:val="center"/>
          </w:tcPr>
          <w:p w:rsidR="00E349F5" w:rsidRPr="00267DB7" w:rsidRDefault="00E349F5" w:rsidP="00B52BA0">
            <w:pPr>
              <w:spacing w:after="0" w:line="240" w:lineRule="auto"/>
              <w:rPr>
                <w:rFonts w:ascii="Sylfaen" w:eastAsia="Times New Roman" w:hAnsi="Sylfaen" w:cs="Calibri"/>
                <w:b/>
                <w:color w:val="000000"/>
                <w:sz w:val="20"/>
                <w:szCs w:val="20"/>
              </w:rPr>
            </w:pPr>
          </w:p>
        </w:tc>
        <w:tc>
          <w:tcPr>
            <w:tcW w:w="1298" w:type="dxa"/>
            <w:tcBorders>
              <w:top w:val="nil"/>
              <w:left w:val="nil"/>
              <w:bottom w:val="single" w:sz="4" w:space="0" w:color="auto"/>
              <w:right w:val="single" w:sz="4" w:space="0" w:color="auto"/>
            </w:tcBorders>
            <w:shd w:val="clear" w:color="auto" w:fill="FFFFFF" w:themeFill="background1"/>
            <w:vAlign w:val="center"/>
          </w:tcPr>
          <w:p w:rsidR="00E349F5" w:rsidRPr="00267DB7" w:rsidRDefault="00E349F5" w:rsidP="006A375D">
            <w:pPr>
              <w:spacing w:after="0" w:line="240" w:lineRule="auto"/>
              <w:jc w:val="center"/>
              <w:rPr>
                <w:rFonts w:ascii="Sylfaen" w:eastAsia="Times New Roman" w:hAnsi="Sylfaen" w:cs="Calibri"/>
                <w:b/>
                <w:color w:val="000000"/>
                <w:sz w:val="20"/>
                <w:szCs w:val="20"/>
                <w:lang w:val="en-US"/>
              </w:rPr>
            </w:pPr>
          </w:p>
        </w:tc>
        <w:tc>
          <w:tcPr>
            <w:tcW w:w="1250" w:type="dxa"/>
            <w:tcBorders>
              <w:top w:val="nil"/>
              <w:left w:val="nil"/>
              <w:bottom w:val="single" w:sz="4" w:space="0" w:color="auto"/>
              <w:right w:val="single" w:sz="4" w:space="0" w:color="auto"/>
            </w:tcBorders>
            <w:shd w:val="clear" w:color="auto" w:fill="FFFFFF" w:themeFill="background1"/>
            <w:vAlign w:val="center"/>
          </w:tcPr>
          <w:p w:rsidR="00E349F5" w:rsidRPr="00267DB7" w:rsidRDefault="00E349F5" w:rsidP="00B52BA0">
            <w:pPr>
              <w:spacing w:after="0" w:line="240" w:lineRule="auto"/>
              <w:jc w:val="center"/>
              <w:rPr>
                <w:rFonts w:ascii="Sylfaen" w:eastAsia="Times New Roman" w:hAnsi="Sylfaen" w:cs="Calibri"/>
                <w:b/>
                <w:color w:val="000000"/>
                <w:sz w:val="20"/>
                <w:szCs w:val="20"/>
              </w:rPr>
            </w:pPr>
          </w:p>
        </w:tc>
        <w:tc>
          <w:tcPr>
            <w:tcW w:w="1421" w:type="dxa"/>
            <w:tcBorders>
              <w:top w:val="nil"/>
              <w:left w:val="nil"/>
              <w:bottom w:val="single" w:sz="4" w:space="0" w:color="auto"/>
              <w:right w:val="single" w:sz="4" w:space="0" w:color="auto"/>
            </w:tcBorders>
            <w:shd w:val="clear" w:color="auto" w:fill="FFFFFF" w:themeFill="background1"/>
            <w:vAlign w:val="center"/>
          </w:tcPr>
          <w:p w:rsidR="00E349F5" w:rsidRPr="00267DB7" w:rsidRDefault="001B419B" w:rsidP="00B52BA0">
            <w:pPr>
              <w:spacing w:after="0" w:line="240" w:lineRule="auto"/>
              <w:jc w:val="center"/>
              <w:rPr>
                <w:rFonts w:ascii="Sylfaen" w:eastAsia="Times New Roman" w:hAnsi="Sylfaen" w:cs="Calibri"/>
                <w:b/>
                <w:color w:val="000000"/>
                <w:sz w:val="20"/>
                <w:szCs w:val="20"/>
                <w:lang w:val="ka-GE"/>
              </w:rPr>
            </w:pPr>
            <w:r w:rsidRPr="00267DB7">
              <w:rPr>
                <w:rFonts w:ascii="Sylfaen" w:eastAsia="Times New Roman" w:hAnsi="Sylfaen" w:cs="Calibri"/>
                <w:b/>
                <w:color w:val="000000"/>
                <w:sz w:val="20"/>
                <w:szCs w:val="20"/>
                <w:lang w:val="ka-GE"/>
              </w:rPr>
              <w:t>13 840</w:t>
            </w:r>
          </w:p>
        </w:tc>
      </w:tr>
      <w:tr w:rsidR="00B52BA0" w:rsidRPr="00B52BA0" w:rsidTr="00267DB7">
        <w:trPr>
          <w:trHeight w:val="274"/>
        </w:trPr>
        <w:tc>
          <w:tcPr>
            <w:tcW w:w="4271"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rsidR="00B52BA0" w:rsidRPr="00267DB7" w:rsidRDefault="00B52BA0" w:rsidP="00B52BA0">
            <w:pPr>
              <w:spacing w:after="0" w:line="240" w:lineRule="auto"/>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ოფისის ხარჯი</w:t>
            </w:r>
          </w:p>
        </w:tc>
        <w:tc>
          <w:tcPr>
            <w:tcW w:w="1610"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w:t>
            </w:r>
          </w:p>
        </w:tc>
        <w:tc>
          <w:tcPr>
            <w:tcW w:w="1298"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w:t>
            </w:r>
          </w:p>
        </w:tc>
        <w:tc>
          <w:tcPr>
            <w:tcW w:w="1250"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w:t>
            </w:r>
          </w:p>
        </w:tc>
        <w:tc>
          <w:tcPr>
            <w:tcW w:w="1421"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bCs/>
                <w:color w:val="000000"/>
                <w:sz w:val="20"/>
                <w:szCs w:val="20"/>
              </w:rPr>
            </w:pPr>
            <w:r w:rsidRPr="00267DB7">
              <w:rPr>
                <w:rFonts w:ascii="Sylfaen" w:eastAsia="Times New Roman" w:hAnsi="Sylfaen" w:cs="Calibri"/>
                <w:b/>
                <w:bCs/>
                <w:color w:val="000000"/>
                <w:sz w:val="20"/>
                <w:szCs w:val="20"/>
              </w:rPr>
              <w:t>400</w:t>
            </w:r>
          </w:p>
        </w:tc>
      </w:tr>
      <w:tr w:rsidR="008A1226" w:rsidRPr="00B52BA0" w:rsidTr="00267DB7">
        <w:trPr>
          <w:trHeight w:val="274"/>
        </w:trPr>
        <w:tc>
          <w:tcPr>
            <w:tcW w:w="4271"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rsidR="008A1226" w:rsidRPr="00267DB7" w:rsidRDefault="00E349F5" w:rsidP="00B52BA0">
            <w:pPr>
              <w:spacing w:after="0" w:line="240" w:lineRule="auto"/>
              <w:rPr>
                <w:rFonts w:ascii="Sylfaen" w:eastAsia="Times New Roman" w:hAnsi="Sylfaen" w:cs="Calibri"/>
                <w:b/>
                <w:color w:val="000000"/>
                <w:sz w:val="20"/>
                <w:szCs w:val="20"/>
                <w:lang w:val="ka-GE"/>
              </w:rPr>
            </w:pPr>
            <w:r w:rsidRPr="00267DB7">
              <w:rPr>
                <w:rFonts w:ascii="Sylfaen" w:eastAsia="Times New Roman" w:hAnsi="Sylfaen" w:cs="Calibri"/>
                <w:b/>
                <w:color w:val="000000"/>
                <w:sz w:val="20"/>
                <w:szCs w:val="20"/>
                <w:lang w:val="ka-GE"/>
              </w:rPr>
              <w:t>სამედიცინო ხარჯი</w:t>
            </w:r>
          </w:p>
        </w:tc>
        <w:tc>
          <w:tcPr>
            <w:tcW w:w="1610" w:type="dxa"/>
            <w:tcBorders>
              <w:top w:val="nil"/>
              <w:left w:val="nil"/>
              <w:bottom w:val="single" w:sz="4" w:space="0" w:color="auto"/>
              <w:right w:val="single" w:sz="4" w:space="0" w:color="auto"/>
            </w:tcBorders>
            <w:shd w:val="clear" w:color="auto" w:fill="FFFFFF" w:themeFill="background1"/>
            <w:vAlign w:val="center"/>
          </w:tcPr>
          <w:p w:rsidR="008A1226" w:rsidRPr="00267DB7" w:rsidRDefault="008A1226" w:rsidP="00B52BA0">
            <w:pPr>
              <w:spacing w:after="0" w:line="240" w:lineRule="auto"/>
              <w:rPr>
                <w:rFonts w:ascii="Sylfaen" w:eastAsia="Times New Roman" w:hAnsi="Sylfaen" w:cs="Calibri"/>
                <w:b/>
                <w:color w:val="000000"/>
                <w:sz w:val="20"/>
                <w:szCs w:val="20"/>
              </w:rPr>
            </w:pPr>
          </w:p>
        </w:tc>
        <w:tc>
          <w:tcPr>
            <w:tcW w:w="1298" w:type="dxa"/>
            <w:tcBorders>
              <w:top w:val="nil"/>
              <w:left w:val="nil"/>
              <w:bottom w:val="single" w:sz="4" w:space="0" w:color="auto"/>
              <w:right w:val="single" w:sz="4" w:space="0" w:color="auto"/>
            </w:tcBorders>
            <w:shd w:val="clear" w:color="auto" w:fill="FFFFFF" w:themeFill="background1"/>
            <w:vAlign w:val="center"/>
          </w:tcPr>
          <w:p w:rsidR="008A1226" w:rsidRPr="00267DB7" w:rsidRDefault="008A1226" w:rsidP="00B52BA0">
            <w:pPr>
              <w:spacing w:after="0" w:line="240" w:lineRule="auto"/>
              <w:jc w:val="center"/>
              <w:rPr>
                <w:rFonts w:ascii="Sylfaen" w:eastAsia="Times New Roman" w:hAnsi="Sylfaen" w:cs="Calibri"/>
                <w:b/>
                <w:color w:val="000000"/>
                <w:sz w:val="20"/>
                <w:szCs w:val="20"/>
              </w:rPr>
            </w:pPr>
          </w:p>
        </w:tc>
        <w:tc>
          <w:tcPr>
            <w:tcW w:w="1250" w:type="dxa"/>
            <w:tcBorders>
              <w:top w:val="nil"/>
              <w:left w:val="nil"/>
              <w:bottom w:val="single" w:sz="4" w:space="0" w:color="auto"/>
              <w:right w:val="single" w:sz="4" w:space="0" w:color="auto"/>
            </w:tcBorders>
            <w:shd w:val="clear" w:color="auto" w:fill="FFFFFF" w:themeFill="background1"/>
            <w:vAlign w:val="center"/>
          </w:tcPr>
          <w:p w:rsidR="008A1226" w:rsidRPr="00267DB7" w:rsidRDefault="008A1226" w:rsidP="00B52BA0">
            <w:pPr>
              <w:spacing w:after="0" w:line="240" w:lineRule="auto"/>
              <w:jc w:val="center"/>
              <w:rPr>
                <w:rFonts w:ascii="Sylfaen" w:eastAsia="Times New Roman" w:hAnsi="Sylfaen" w:cs="Calibri"/>
                <w:b/>
                <w:color w:val="000000"/>
                <w:sz w:val="20"/>
                <w:szCs w:val="20"/>
              </w:rPr>
            </w:pPr>
          </w:p>
        </w:tc>
        <w:tc>
          <w:tcPr>
            <w:tcW w:w="1421" w:type="dxa"/>
            <w:tcBorders>
              <w:top w:val="nil"/>
              <w:left w:val="nil"/>
              <w:bottom w:val="single" w:sz="4" w:space="0" w:color="auto"/>
              <w:right w:val="single" w:sz="4" w:space="0" w:color="auto"/>
            </w:tcBorders>
            <w:shd w:val="clear" w:color="auto" w:fill="FFFFFF" w:themeFill="background1"/>
            <w:vAlign w:val="center"/>
          </w:tcPr>
          <w:p w:rsidR="008A1226" w:rsidRPr="00267DB7" w:rsidRDefault="00E349F5" w:rsidP="00B52BA0">
            <w:pPr>
              <w:spacing w:after="0" w:line="240" w:lineRule="auto"/>
              <w:jc w:val="center"/>
              <w:rPr>
                <w:rFonts w:ascii="Sylfaen" w:eastAsia="Times New Roman" w:hAnsi="Sylfaen" w:cs="Calibri"/>
                <w:b/>
                <w:bCs/>
                <w:color w:val="000000"/>
                <w:sz w:val="20"/>
                <w:szCs w:val="20"/>
                <w:lang w:val="ka-GE"/>
              </w:rPr>
            </w:pPr>
            <w:r w:rsidRPr="00267DB7">
              <w:rPr>
                <w:rFonts w:ascii="Sylfaen" w:eastAsia="Times New Roman" w:hAnsi="Sylfaen" w:cs="Calibri"/>
                <w:b/>
                <w:bCs/>
                <w:color w:val="000000"/>
                <w:sz w:val="20"/>
                <w:szCs w:val="20"/>
                <w:lang w:val="ka-GE"/>
              </w:rPr>
              <w:t>100</w:t>
            </w:r>
          </w:p>
        </w:tc>
      </w:tr>
      <w:tr w:rsidR="00B52BA0" w:rsidRPr="00B52BA0" w:rsidTr="00267DB7">
        <w:trPr>
          <w:trHeight w:val="419"/>
        </w:trPr>
        <w:tc>
          <w:tcPr>
            <w:tcW w:w="4271"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rsidR="00B52BA0" w:rsidRPr="00267DB7" w:rsidRDefault="00B52BA0" w:rsidP="00B52BA0">
            <w:pPr>
              <w:spacing w:after="0" w:line="240" w:lineRule="auto"/>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რბილი ინვენტარისა და უნიფორმის შეძენა</w:t>
            </w:r>
          </w:p>
        </w:tc>
        <w:tc>
          <w:tcPr>
            <w:tcW w:w="1610"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w:t>
            </w:r>
          </w:p>
        </w:tc>
        <w:tc>
          <w:tcPr>
            <w:tcW w:w="1298"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w:t>
            </w:r>
          </w:p>
        </w:tc>
        <w:tc>
          <w:tcPr>
            <w:tcW w:w="1250"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w:t>
            </w:r>
          </w:p>
        </w:tc>
        <w:tc>
          <w:tcPr>
            <w:tcW w:w="1421"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bCs/>
                <w:color w:val="000000"/>
                <w:sz w:val="20"/>
                <w:szCs w:val="20"/>
              </w:rPr>
            </w:pPr>
            <w:r w:rsidRPr="00267DB7">
              <w:rPr>
                <w:rFonts w:ascii="Sylfaen" w:eastAsia="Times New Roman" w:hAnsi="Sylfaen" w:cs="Calibri"/>
                <w:b/>
                <w:bCs/>
                <w:color w:val="000000"/>
                <w:sz w:val="20"/>
                <w:szCs w:val="20"/>
              </w:rPr>
              <w:t>1 000</w:t>
            </w:r>
          </w:p>
        </w:tc>
      </w:tr>
      <w:tr w:rsidR="00B52BA0" w:rsidRPr="00B52BA0" w:rsidTr="00267DB7">
        <w:trPr>
          <w:trHeight w:val="299"/>
        </w:trPr>
        <w:tc>
          <w:tcPr>
            <w:tcW w:w="4271"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rsidR="00B52BA0" w:rsidRPr="00267DB7" w:rsidRDefault="00B52BA0" w:rsidP="00B52BA0">
            <w:pPr>
              <w:spacing w:after="0" w:line="240" w:lineRule="auto"/>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xml:space="preserve">ტრანსპორტის დაქირავების ხარჯი </w:t>
            </w:r>
          </w:p>
        </w:tc>
        <w:tc>
          <w:tcPr>
            <w:tcW w:w="1610"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w:t>
            </w:r>
          </w:p>
        </w:tc>
        <w:tc>
          <w:tcPr>
            <w:tcW w:w="1298"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w:t>
            </w:r>
          </w:p>
        </w:tc>
        <w:tc>
          <w:tcPr>
            <w:tcW w:w="1250"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w:t>
            </w:r>
          </w:p>
        </w:tc>
        <w:tc>
          <w:tcPr>
            <w:tcW w:w="1421"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1B419B" w:rsidP="00E349F5">
            <w:pPr>
              <w:spacing w:after="0" w:line="240" w:lineRule="auto"/>
              <w:jc w:val="center"/>
              <w:rPr>
                <w:rFonts w:ascii="Sylfaen" w:eastAsia="Times New Roman" w:hAnsi="Sylfaen" w:cs="Calibri"/>
                <w:b/>
                <w:bCs/>
                <w:color w:val="000000"/>
                <w:sz w:val="20"/>
                <w:szCs w:val="20"/>
                <w:lang w:val="ka-GE"/>
              </w:rPr>
            </w:pPr>
            <w:r w:rsidRPr="00267DB7">
              <w:rPr>
                <w:rFonts w:ascii="Sylfaen" w:eastAsia="Times New Roman" w:hAnsi="Sylfaen" w:cs="Calibri"/>
                <w:b/>
                <w:bCs/>
                <w:color w:val="000000"/>
                <w:sz w:val="20"/>
                <w:szCs w:val="20"/>
                <w:lang w:val="ka-GE"/>
              </w:rPr>
              <w:t>10 722</w:t>
            </w:r>
          </w:p>
        </w:tc>
      </w:tr>
      <w:tr w:rsidR="00B52BA0" w:rsidRPr="00B52BA0" w:rsidTr="00267DB7">
        <w:trPr>
          <w:trHeight w:val="299"/>
        </w:trPr>
        <w:tc>
          <w:tcPr>
            <w:tcW w:w="4271" w:type="dxa"/>
            <w:gridSpan w:val="2"/>
            <w:tcBorders>
              <w:top w:val="single" w:sz="4" w:space="0" w:color="auto"/>
              <w:left w:val="single" w:sz="4" w:space="0" w:color="auto"/>
              <w:bottom w:val="single" w:sz="4" w:space="0" w:color="auto"/>
              <w:right w:val="nil"/>
            </w:tcBorders>
            <w:shd w:val="clear" w:color="auto" w:fill="FFFFFF" w:themeFill="background1"/>
            <w:vAlign w:val="center"/>
            <w:hideMark/>
          </w:tcPr>
          <w:p w:rsidR="00B52BA0" w:rsidRPr="00267DB7" w:rsidRDefault="00B52BA0" w:rsidP="00B52BA0">
            <w:pPr>
              <w:spacing w:after="0" w:line="240" w:lineRule="auto"/>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სხვა დანარჩენი საქონელი და მომსახურება</w:t>
            </w:r>
          </w:p>
        </w:tc>
        <w:tc>
          <w:tcPr>
            <w:tcW w:w="1610" w:type="dxa"/>
            <w:tcBorders>
              <w:top w:val="nil"/>
              <w:left w:val="single" w:sz="4" w:space="0" w:color="auto"/>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w:t>
            </w:r>
          </w:p>
        </w:tc>
        <w:tc>
          <w:tcPr>
            <w:tcW w:w="1298"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w:t>
            </w:r>
          </w:p>
        </w:tc>
        <w:tc>
          <w:tcPr>
            <w:tcW w:w="1250"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color w:val="000000"/>
                <w:sz w:val="20"/>
                <w:szCs w:val="20"/>
              </w:rPr>
            </w:pPr>
            <w:r w:rsidRPr="00267DB7">
              <w:rPr>
                <w:rFonts w:ascii="Sylfaen" w:eastAsia="Times New Roman" w:hAnsi="Sylfaen" w:cs="Calibri"/>
                <w:b/>
                <w:color w:val="000000"/>
                <w:sz w:val="20"/>
                <w:szCs w:val="20"/>
              </w:rPr>
              <w:t> </w:t>
            </w:r>
          </w:p>
        </w:tc>
        <w:tc>
          <w:tcPr>
            <w:tcW w:w="1421"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1B419B" w:rsidP="00B52BA0">
            <w:pPr>
              <w:spacing w:after="0" w:line="240" w:lineRule="auto"/>
              <w:jc w:val="center"/>
              <w:rPr>
                <w:rFonts w:ascii="Sylfaen" w:eastAsia="Times New Roman" w:hAnsi="Sylfaen" w:cs="Calibri"/>
                <w:b/>
                <w:bCs/>
                <w:color w:val="000000"/>
                <w:sz w:val="20"/>
                <w:szCs w:val="20"/>
                <w:lang w:val="ka-GE"/>
              </w:rPr>
            </w:pPr>
            <w:r w:rsidRPr="00267DB7">
              <w:rPr>
                <w:rFonts w:ascii="Sylfaen" w:eastAsia="Times New Roman" w:hAnsi="Sylfaen" w:cs="Calibri"/>
                <w:b/>
                <w:bCs/>
                <w:color w:val="000000"/>
                <w:sz w:val="20"/>
                <w:szCs w:val="20"/>
                <w:lang w:val="ka-GE"/>
              </w:rPr>
              <w:t>460</w:t>
            </w:r>
          </w:p>
        </w:tc>
      </w:tr>
      <w:tr w:rsidR="00B52BA0" w:rsidRPr="00B52BA0" w:rsidTr="00267DB7">
        <w:trPr>
          <w:trHeight w:val="252"/>
        </w:trPr>
        <w:tc>
          <w:tcPr>
            <w:tcW w:w="5881" w:type="dxa"/>
            <w:gridSpan w:val="3"/>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bCs/>
                <w:color w:val="000000"/>
                <w:sz w:val="20"/>
                <w:szCs w:val="20"/>
              </w:rPr>
            </w:pPr>
            <w:r w:rsidRPr="00267DB7">
              <w:rPr>
                <w:rFonts w:ascii="Sylfaen" w:eastAsia="Times New Roman" w:hAnsi="Sylfaen" w:cs="Calibri"/>
                <w:b/>
                <w:bCs/>
                <w:color w:val="000000"/>
                <w:sz w:val="20"/>
                <w:szCs w:val="20"/>
              </w:rPr>
              <w:t xml:space="preserve">სულ ქვეპროგრამა  </w:t>
            </w:r>
          </w:p>
        </w:tc>
        <w:tc>
          <w:tcPr>
            <w:tcW w:w="1298"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bCs/>
                <w:color w:val="000000"/>
                <w:sz w:val="20"/>
                <w:szCs w:val="20"/>
              </w:rPr>
            </w:pPr>
            <w:r w:rsidRPr="00267DB7">
              <w:rPr>
                <w:rFonts w:ascii="Sylfaen" w:eastAsia="Times New Roman" w:hAnsi="Sylfaen" w:cs="Calibri"/>
                <w:b/>
                <w:bCs/>
                <w:color w:val="000000"/>
                <w:sz w:val="20"/>
                <w:szCs w:val="20"/>
              </w:rPr>
              <w:t> </w:t>
            </w:r>
          </w:p>
        </w:tc>
        <w:tc>
          <w:tcPr>
            <w:tcW w:w="1250"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B52BA0" w:rsidP="00B52BA0">
            <w:pPr>
              <w:spacing w:after="0" w:line="240" w:lineRule="auto"/>
              <w:jc w:val="center"/>
              <w:rPr>
                <w:rFonts w:ascii="Sylfaen" w:eastAsia="Times New Roman" w:hAnsi="Sylfaen" w:cs="Calibri"/>
                <w:b/>
                <w:bCs/>
                <w:color w:val="000000"/>
                <w:sz w:val="20"/>
                <w:szCs w:val="20"/>
              </w:rPr>
            </w:pPr>
            <w:r w:rsidRPr="00267DB7">
              <w:rPr>
                <w:rFonts w:ascii="Sylfaen" w:eastAsia="Times New Roman" w:hAnsi="Sylfaen" w:cs="Calibri"/>
                <w:b/>
                <w:bCs/>
                <w:color w:val="000000"/>
                <w:sz w:val="20"/>
                <w:szCs w:val="20"/>
              </w:rPr>
              <w:t> </w:t>
            </w:r>
          </w:p>
        </w:tc>
        <w:tc>
          <w:tcPr>
            <w:tcW w:w="1421" w:type="dxa"/>
            <w:tcBorders>
              <w:top w:val="nil"/>
              <w:left w:val="nil"/>
              <w:bottom w:val="single" w:sz="4" w:space="0" w:color="auto"/>
              <w:right w:val="single" w:sz="4" w:space="0" w:color="auto"/>
            </w:tcBorders>
            <w:shd w:val="clear" w:color="auto" w:fill="FFFFFF" w:themeFill="background1"/>
            <w:vAlign w:val="center"/>
            <w:hideMark/>
          </w:tcPr>
          <w:p w:rsidR="00B52BA0" w:rsidRPr="00267DB7" w:rsidRDefault="001B419B" w:rsidP="00B52BA0">
            <w:pPr>
              <w:spacing w:after="0" w:line="240" w:lineRule="auto"/>
              <w:jc w:val="center"/>
              <w:rPr>
                <w:rFonts w:ascii="Sylfaen" w:eastAsia="Times New Roman" w:hAnsi="Sylfaen" w:cs="Calibri"/>
                <w:b/>
                <w:bCs/>
                <w:color w:val="000000"/>
                <w:sz w:val="20"/>
                <w:szCs w:val="20"/>
              </w:rPr>
            </w:pPr>
            <w:r w:rsidRPr="00267DB7">
              <w:rPr>
                <w:rFonts w:ascii="Sylfaen" w:eastAsia="Times New Roman" w:hAnsi="Sylfaen" w:cs="Calibri"/>
                <w:b/>
                <w:bCs/>
                <w:color w:val="000000"/>
                <w:sz w:val="20"/>
                <w:szCs w:val="20"/>
                <w:lang w:val="ka-GE"/>
              </w:rPr>
              <w:t>95</w:t>
            </w:r>
            <w:r w:rsidR="00B52BA0" w:rsidRPr="00267DB7">
              <w:rPr>
                <w:rFonts w:ascii="Sylfaen" w:eastAsia="Times New Roman" w:hAnsi="Sylfaen" w:cs="Calibri"/>
                <w:b/>
                <w:bCs/>
                <w:color w:val="000000"/>
                <w:sz w:val="20"/>
                <w:szCs w:val="20"/>
              </w:rPr>
              <w:t xml:space="preserve"> 000</w:t>
            </w:r>
          </w:p>
        </w:tc>
      </w:tr>
      <w:tr w:rsidR="00B52BA0" w:rsidRPr="00B52BA0" w:rsidTr="00E349F5">
        <w:trPr>
          <w:trHeight w:val="151"/>
        </w:trPr>
        <w:tc>
          <w:tcPr>
            <w:tcW w:w="2948"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1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98"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68"/>
        </w:trPr>
        <w:tc>
          <w:tcPr>
            <w:tcW w:w="5881" w:type="dxa"/>
            <w:gridSpan w:val="3"/>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98"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50" w:type="dxa"/>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trHeight w:val="251"/>
        </w:trPr>
        <w:tc>
          <w:tcPr>
            <w:tcW w:w="427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610" w:type="dxa"/>
            <w:tcBorders>
              <w:top w:val="nil"/>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1 კვარტალი</w:t>
            </w:r>
          </w:p>
        </w:tc>
        <w:tc>
          <w:tcPr>
            <w:tcW w:w="1298" w:type="dxa"/>
            <w:tcBorders>
              <w:top w:val="single" w:sz="4" w:space="0" w:color="auto"/>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2 კვარტალი</w:t>
            </w:r>
          </w:p>
        </w:tc>
        <w:tc>
          <w:tcPr>
            <w:tcW w:w="1250" w:type="dxa"/>
            <w:tcBorders>
              <w:top w:val="single" w:sz="4" w:space="0" w:color="auto"/>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3 კვარტალი</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4 კვარტალი</w:t>
            </w:r>
          </w:p>
        </w:tc>
      </w:tr>
      <w:tr w:rsidR="00B52BA0" w:rsidRPr="00B52BA0" w:rsidTr="00E349F5">
        <w:trPr>
          <w:trHeight w:val="278"/>
        </w:trPr>
        <w:tc>
          <w:tcPr>
            <w:tcW w:w="427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E349F5" w:rsidRDefault="00E349F5" w:rsidP="00B52BA0">
            <w:pPr>
              <w:spacing w:after="0" w:line="240" w:lineRule="auto"/>
              <w:rPr>
                <w:rFonts w:ascii="Sylfaen" w:eastAsia="Times New Roman" w:hAnsi="Sylfaen" w:cs="Calibri"/>
                <w:color w:val="000000"/>
                <w:sz w:val="20"/>
                <w:szCs w:val="20"/>
              </w:rPr>
            </w:pPr>
            <w:r w:rsidRPr="00E349F5">
              <w:rPr>
                <w:rFonts w:ascii="Sylfaen" w:eastAsia="Times New Roman" w:hAnsi="Sylfaen" w:cs="Calibri"/>
                <w:bCs/>
                <w:color w:val="000000"/>
                <w:sz w:val="20"/>
                <w:szCs w:val="20"/>
              </w:rPr>
              <w:t>შრომის ანაზღაურება</w:t>
            </w:r>
          </w:p>
        </w:tc>
        <w:tc>
          <w:tcPr>
            <w:tcW w:w="161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98"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5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21"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B52BA0" w:rsidRPr="00B52BA0" w:rsidTr="00E349F5">
        <w:trPr>
          <w:trHeight w:val="267"/>
        </w:trPr>
        <w:tc>
          <w:tcPr>
            <w:tcW w:w="427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E349F5" w:rsidRDefault="00E349F5" w:rsidP="00B52BA0">
            <w:pPr>
              <w:spacing w:after="0" w:line="240" w:lineRule="auto"/>
              <w:rPr>
                <w:rFonts w:ascii="Sylfaen" w:eastAsia="Times New Roman" w:hAnsi="Sylfaen" w:cs="Calibri"/>
                <w:color w:val="000000"/>
                <w:sz w:val="20"/>
                <w:szCs w:val="20"/>
              </w:rPr>
            </w:pPr>
            <w:r w:rsidRPr="00E349F5">
              <w:rPr>
                <w:rFonts w:ascii="Sylfaen" w:eastAsia="Times New Roman" w:hAnsi="Sylfaen" w:cs="Calibri"/>
                <w:color w:val="000000"/>
                <w:sz w:val="20"/>
                <w:szCs w:val="20"/>
                <w:lang w:val="ka-GE"/>
              </w:rPr>
              <w:t>მივლინება</w:t>
            </w:r>
          </w:p>
        </w:tc>
        <w:tc>
          <w:tcPr>
            <w:tcW w:w="161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98"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50"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21" w:type="dxa"/>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A64FEC" w:rsidRPr="00B52BA0" w:rsidTr="00E349F5">
        <w:trPr>
          <w:trHeight w:val="267"/>
        </w:trPr>
        <w:tc>
          <w:tcPr>
            <w:tcW w:w="4271"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64FEC" w:rsidRPr="00E349F5" w:rsidRDefault="00A64FEC" w:rsidP="00B52BA0">
            <w:pPr>
              <w:spacing w:after="0" w:line="240" w:lineRule="auto"/>
              <w:rPr>
                <w:rFonts w:ascii="Sylfaen" w:eastAsia="Times New Roman" w:hAnsi="Sylfaen" w:cs="Calibri"/>
                <w:color w:val="000000"/>
                <w:sz w:val="20"/>
                <w:szCs w:val="20"/>
              </w:rPr>
            </w:pPr>
            <w:r w:rsidRPr="00E349F5">
              <w:rPr>
                <w:rFonts w:ascii="Sylfaen" w:eastAsia="Times New Roman" w:hAnsi="Sylfaen" w:cs="Calibri"/>
                <w:color w:val="000000"/>
                <w:sz w:val="20"/>
                <w:szCs w:val="20"/>
              </w:rPr>
              <w:t>ოფისის ხარჯი</w:t>
            </w:r>
          </w:p>
        </w:tc>
        <w:tc>
          <w:tcPr>
            <w:tcW w:w="1610" w:type="dxa"/>
            <w:tcBorders>
              <w:top w:val="nil"/>
              <w:left w:val="nil"/>
              <w:bottom w:val="single" w:sz="4" w:space="0" w:color="auto"/>
              <w:right w:val="single" w:sz="4" w:space="0" w:color="auto"/>
            </w:tcBorders>
            <w:shd w:val="clear" w:color="auto" w:fill="auto"/>
            <w:vAlign w:val="center"/>
          </w:tcPr>
          <w:p w:rsidR="00A64FEC" w:rsidRPr="00B52BA0" w:rsidRDefault="00A64FEC" w:rsidP="00051027">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98" w:type="dxa"/>
            <w:tcBorders>
              <w:top w:val="nil"/>
              <w:left w:val="nil"/>
              <w:bottom w:val="single" w:sz="4" w:space="0" w:color="auto"/>
              <w:right w:val="single" w:sz="4" w:space="0" w:color="auto"/>
            </w:tcBorders>
            <w:shd w:val="clear" w:color="auto" w:fill="auto"/>
            <w:vAlign w:val="center"/>
          </w:tcPr>
          <w:p w:rsidR="00A64FEC" w:rsidRPr="00B52BA0" w:rsidRDefault="00A64FEC" w:rsidP="00051027">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50" w:type="dxa"/>
            <w:tcBorders>
              <w:top w:val="nil"/>
              <w:left w:val="nil"/>
              <w:bottom w:val="single" w:sz="4" w:space="0" w:color="auto"/>
              <w:right w:val="single" w:sz="4" w:space="0" w:color="auto"/>
            </w:tcBorders>
            <w:shd w:val="clear" w:color="auto" w:fill="auto"/>
            <w:vAlign w:val="center"/>
          </w:tcPr>
          <w:p w:rsidR="00A64FEC" w:rsidRPr="00B52BA0" w:rsidRDefault="00A64FEC" w:rsidP="00051027">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21" w:type="dxa"/>
            <w:tcBorders>
              <w:top w:val="nil"/>
              <w:left w:val="nil"/>
              <w:bottom w:val="single" w:sz="4" w:space="0" w:color="auto"/>
              <w:right w:val="single" w:sz="4" w:space="0" w:color="auto"/>
            </w:tcBorders>
            <w:shd w:val="clear" w:color="auto" w:fill="auto"/>
            <w:vAlign w:val="center"/>
          </w:tcPr>
          <w:p w:rsidR="00A64FEC" w:rsidRPr="00B52BA0" w:rsidRDefault="00A64FEC" w:rsidP="00051027">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A64FEC" w:rsidRPr="00B52BA0" w:rsidTr="00E349F5">
        <w:trPr>
          <w:trHeight w:val="273"/>
        </w:trPr>
        <w:tc>
          <w:tcPr>
            <w:tcW w:w="427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64FEC" w:rsidRPr="00E349F5" w:rsidRDefault="00A64FEC" w:rsidP="00B52BA0">
            <w:pPr>
              <w:spacing w:after="0" w:line="240" w:lineRule="auto"/>
              <w:rPr>
                <w:rFonts w:ascii="Sylfaen" w:eastAsia="Times New Roman" w:hAnsi="Sylfaen" w:cs="Calibri"/>
                <w:color w:val="000000"/>
                <w:sz w:val="20"/>
                <w:szCs w:val="20"/>
              </w:rPr>
            </w:pPr>
            <w:r w:rsidRPr="00E349F5">
              <w:rPr>
                <w:rFonts w:ascii="Sylfaen" w:eastAsia="Times New Roman" w:hAnsi="Sylfaen" w:cs="Calibri"/>
                <w:color w:val="000000"/>
                <w:sz w:val="20"/>
                <w:szCs w:val="20"/>
                <w:lang w:val="ka-GE"/>
              </w:rPr>
              <w:t>სამედიცინო ხარჯი</w:t>
            </w:r>
          </w:p>
        </w:tc>
        <w:tc>
          <w:tcPr>
            <w:tcW w:w="1610"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98"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50"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21"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A64FEC" w:rsidRPr="00B52BA0" w:rsidTr="00E349F5">
        <w:trPr>
          <w:trHeight w:val="302"/>
        </w:trPr>
        <w:tc>
          <w:tcPr>
            <w:tcW w:w="427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64FEC" w:rsidRPr="00B52BA0" w:rsidRDefault="00A64FEC"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რბილი ინვენტარისა და უნიფორმის შეძენა</w:t>
            </w:r>
          </w:p>
        </w:tc>
        <w:tc>
          <w:tcPr>
            <w:tcW w:w="1610"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98"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50"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21"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A64FEC" w:rsidRPr="00B52BA0" w:rsidTr="00E349F5">
        <w:trPr>
          <w:trHeight w:val="267"/>
        </w:trPr>
        <w:tc>
          <w:tcPr>
            <w:tcW w:w="427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64FEC" w:rsidRPr="00B52BA0" w:rsidRDefault="00A64FEC"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ტრანსპორტის დაქირავების ხარჯი </w:t>
            </w:r>
          </w:p>
        </w:tc>
        <w:tc>
          <w:tcPr>
            <w:tcW w:w="1610"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98"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50"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21"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A64FEC" w:rsidRPr="00B52BA0" w:rsidTr="00E349F5">
        <w:trPr>
          <w:trHeight w:val="274"/>
        </w:trPr>
        <w:tc>
          <w:tcPr>
            <w:tcW w:w="427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64FEC" w:rsidRPr="00B52BA0" w:rsidRDefault="00A64FEC"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დანარჩენი საქონელი და მომსახურება</w:t>
            </w:r>
          </w:p>
        </w:tc>
        <w:tc>
          <w:tcPr>
            <w:tcW w:w="1610"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98"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50"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421" w:type="dxa"/>
            <w:tcBorders>
              <w:top w:val="nil"/>
              <w:left w:val="nil"/>
              <w:bottom w:val="single" w:sz="4" w:space="0" w:color="auto"/>
              <w:right w:val="single" w:sz="4" w:space="0" w:color="auto"/>
            </w:tcBorders>
            <w:shd w:val="clear" w:color="auto" w:fill="auto"/>
            <w:vAlign w:val="center"/>
            <w:hideMark/>
          </w:tcPr>
          <w:p w:rsidR="00A64FEC" w:rsidRPr="00B52BA0" w:rsidRDefault="00A64FEC"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r>
      <w:tr w:rsidR="00A64FEC" w:rsidRPr="00B52BA0" w:rsidTr="00E349F5">
        <w:trPr>
          <w:trHeight w:val="300"/>
        </w:trPr>
        <w:tc>
          <w:tcPr>
            <w:tcW w:w="2948" w:type="dxa"/>
            <w:tcBorders>
              <w:top w:val="nil"/>
              <w:left w:val="nil"/>
              <w:bottom w:val="nil"/>
              <w:right w:val="nil"/>
            </w:tcBorders>
            <w:shd w:val="clear" w:color="auto" w:fill="auto"/>
            <w:noWrap/>
            <w:vAlign w:val="bottom"/>
            <w:hideMark/>
          </w:tcPr>
          <w:p w:rsidR="00A64FEC" w:rsidRPr="00B52BA0" w:rsidRDefault="00A64FEC"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323" w:type="dxa"/>
            <w:tcBorders>
              <w:top w:val="nil"/>
              <w:left w:val="nil"/>
              <w:bottom w:val="nil"/>
              <w:right w:val="nil"/>
            </w:tcBorders>
            <w:shd w:val="clear" w:color="auto" w:fill="auto"/>
            <w:noWrap/>
            <w:vAlign w:val="bottom"/>
            <w:hideMark/>
          </w:tcPr>
          <w:p w:rsidR="00A64FEC" w:rsidRPr="00B52BA0" w:rsidRDefault="00A64FEC"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610" w:type="dxa"/>
            <w:tcBorders>
              <w:top w:val="nil"/>
              <w:left w:val="nil"/>
              <w:bottom w:val="nil"/>
              <w:right w:val="nil"/>
            </w:tcBorders>
            <w:shd w:val="clear" w:color="auto" w:fill="auto"/>
            <w:noWrap/>
            <w:vAlign w:val="bottom"/>
            <w:hideMark/>
          </w:tcPr>
          <w:p w:rsidR="00A64FEC" w:rsidRPr="00B52BA0" w:rsidRDefault="00A64FEC"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98" w:type="dxa"/>
            <w:tcBorders>
              <w:top w:val="nil"/>
              <w:left w:val="nil"/>
              <w:bottom w:val="nil"/>
              <w:right w:val="nil"/>
            </w:tcBorders>
            <w:shd w:val="clear" w:color="auto" w:fill="auto"/>
            <w:noWrap/>
            <w:vAlign w:val="bottom"/>
            <w:hideMark/>
          </w:tcPr>
          <w:p w:rsidR="00A64FEC" w:rsidRPr="00B52BA0" w:rsidRDefault="00A64FEC"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50" w:type="dxa"/>
            <w:tcBorders>
              <w:top w:val="nil"/>
              <w:left w:val="nil"/>
              <w:bottom w:val="nil"/>
              <w:right w:val="nil"/>
            </w:tcBorders>
            <w:shd w:val="clear" w:color="auto" w:fill="auto"/>
            <w:noWrap/>
            <w:vAlign w:val="bottom"/>
            <w:hideMark/>
          </w:tcPr>
          <w:p w:rsidR="00A64FEC" w:rsidRPr="00B52BA0" w:rsidRDefault="00A64FEC" w:rsidP="00B52BA0">
            <w:pPr>
              <w:spacing w:after="0" w:line="240" w:lineRule="auto"/>
              <w:rPr>
                <w:rFonts w:ascii="Calibri" w:eastAsia="Times New Roman" w:hAnsi="Calibri" w:cs="Calibri"/>
                <w:color w:val="000000"/>
                <w:sz w:val="20"/>
                <w:szCs w:val="20"/>
              </w:rPr>
            </w:pPr>
          </w:p>
        </w:tc>
        <w:tc>
          <w:tcPr>
            <w:tcW w:w="1421" w:type="dxa"/>
            <w:tcBorders>
              <w:top w:val="nil"/>
              <w:left w:val="nil"/>
              <w:bottom w:val="nil"/>
              <w:right w:val="nil"/>
            </w:tcBorders>
            <w:shd w:val="clear" w:color="auto" w:fill="auto"/>
            <w:noWrap/>
            <w:vAlign w:val="bottom"/>
            <w:hideMark/>
          </w:tcPr>
          <w:p w:rsidR="00A64FEC" w:rsidRPr="00B52BA0" w:rsidRDefault="00A64FEC" w:rsidP="00B52BA0">
            <w:pPr>
              <w:spacing w:after="0" w:line="240" w:lineRule="auto"/>
              <w:rPr>
                <w:rFonts w:ascii="Calibri" w:eastAsia="Times New Roman" w:hAnsi="Calibri" w:cs="Calibri"/>
                <w:color w:val="000000"/>
                <w:sz w:val="20"/>
                <w:szCs w:val="20"/>
              </w:rPr>
            </w:pPr>
          </w:p>
        </w:tc>
      </w:tr>
    </w:tbl>
    <w:p w:rsidR="00E349F5" w:rsidRDefault="00E349F5" w:rsidP="00B52BA0">
      <w:pPr>
        <w:spacing w:after="0" w:line="240" w:lineRule="auto"/>
        <w:rPr>
          <w:rFonts w:ascii="Sylfaen" w:eastAsia="Times New Roman" w:hAnsi="Sylfaen" w:cs="Calibri"/>
          <w:b/>
          <w:bCs/>
          <w:color w:val="000000"/>
          <w:sz w:val="20"/>
          <w:szCs w:val="20"/>
        </w:rPr>
        <w:sectPr w:rsidR="00E349F5" w:rsidSect="00877369">
          <w:pgSz w:w="11906" w:h="16838"/>
          <w:pgMar w:top="284" w:right="851" w:bottom="1134" w:left="1701" w:header="709" w:footer="709" w:gutter="0"/>
          <w:cols w:space="708"/>
          <w:docGrid w:linePitch="360"/>
        </w:sectPr>
      </w:pPr>
    </w:p>
    <w:tbl>
      <w:tblPr>
        <w:tblW w:w="9850" w:type="dxa"/>
        <w:tblInd w:w="-318" w:type="dxa"/>
        <w:tblLook w:val="04A0" w:firstRow="1" w:lastRow="0" w:firstColumn="1" w:lastColumn="0" w:noHBand="0" w:noVBand="1"/>
      </w:tblPr>
      <w:tblGrid>
        <w:gridCol w:w="7179"/>
        <w:gridCol w:w="1250"/>
        <w:gridCol w:w="1421"/>
      </w:tblGrid>
      <w:tr w:rsidR="00B52BA0" w:rsidRPr="00B52BA0" w:rsidTr="00E349F5">
        <w:trPr>
          <w:trHeight w:val="315"/>
        </w:trPr>
        <w:tc>
          <w:tcPr>
            <w:tcW w:w="7179" w:type="dxa"/>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lastRenderedPageBreak/>
              <w:t>დამატებითი ინფორმაცია</w:t>
            </w:r>
          </w:p>
        </w:tc>
        <w:tc>
          <w:tcPr>
            <w:tcW w:w="1250" w:type="dxa"/>
            <w:tcBorders>
              <w:top w:val="nil"/>
              <w:left w:val="nil"/>
              <w:bottom w:val="nil"/>
              <w:right w:val="nil"/>
            </w:tcBorders>
            <w:shd w:val="clear" w:color="auto" w:fill="auto"/>
            <w:vAlign w:val="bottom"/>
            <w:hideMark/>
          </w:tcPr>
          <w:p w:rsidR="00E349F5" w:rsidRPr="00E349F5" w:rsidRDefault="00E349F5" w:rsidP="00B52BA0">
            <w:pPr>
              <w:spacing w:after="0" w:line="240" w:lineRule="auto"/>
              <w:rPr>
                <w:rFonts w:ascii="Sylfaen" w:eastAsia="Times New Roman" w:hAnsi="Sylfaen" w:cs="Calibri"/>
                <w:color w:val="000000"/>
                <w:sz w:val="20"/>
                <w:szCs w:val="20"/>
                <w:lang w:val="ka-GE"/>
              </w:rPr>
            </w:pPr>
          </w:p>
        </w:tc>
        <w:tc>
          <w:tcPr>
            <w:tcW w:w="142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bl>
    <w:p w:rsidR="00E349F5" w:rsidRDefault="00E349F5" w:rsidP="00B52BA0">
      <w:pPr>
        <w:spacing w:after="0" w:line="240" w:lineRule="auto"/>
        <w:rPr>
          <w:rFonts w:ascii="Calibri" w:eastAsia="Times New Roman" w:hAnsi="Calibri" w:cs="Calibri"/>
          <w:color w:val="000000"/>
        </w:rPr>
        <w:sectPr w:rsidR="00E349F5" w:rsidSect="00E349F5">
          <w:type w:val="continuous"/>
          <w:pgSz w:w="11906" w:h="16838"/>
          <w:pgMar w:top="284" w:right="851" w:bottom="1134" w:left="1701" w:header="709" w:footer="709" w:gutter="0"/>
          <w:cols w:space="708"/>
          <w:docGrid w:linePitch="360"/>
        </w:sectPr>
      </w:pPr>
    </w:p>
    <w:tbl>
      <w:tblPr>
        <w:tblW w:w="14700" w:type="dxa"/>
        <w:tblInd w:w="93" w:type="dxa"/>
        <w:tblLayout w:type="fixed"/>
        <w:tblLook w:val="04A0" w:firstRow="1" w:lastRow="0" w:firstColumn="1" w:lastColumn="0" w:noHBand="0" w:noVBand="1"/>
      </w:tblPr>
      <w:tblGrid>
        <w:gridCol w:w="1995"/>
        <w:gridCol w:w="2415"/>
        <w:gridCol w:w="850"/>
        <w:gridCol w:w="1276"/>
        <w:gridCol w:w="3370"/>
        <w:gridCol w:w="1456"/>
        <w:gridCol w:w="1991"/>
        <w:gridCol w:w="1347"/>
      </w:tblGrid>
      <w:tr w:rsidR="00E349F5" w:rsidRPr="00E349F5" w:rsidTr="00E349F5">
        <w:trPr>
          <w:trHeight w:val="555"/>
        </w:trPr>
        <w:tc>
          <w:tcPr>
            <w:tcW w:w="14700" w:type="dxa"/>
            <w:gridSpan w:val="8"/>
            <w:tcBorders>
              <w:top w:val="nil"/>
              <w:left w:val="nil"/>
              <w:bottom w:val="nil"/>
              <w:right w:val="nil"/>
            </w:tcBorders>
            <w:shd w:val="clear" w:color="auto" w:fill="auto"/>
            <w:noWrap/>
            <w:vAlign w:val="center"/>
            <w:hideMark/>
          </w:tcPr>
          <w:p w:rsidR="00E349F5" w:rsidRPr="00E349F5" w:rsidRDefault="00E349F5" w:rsidP="00E349F5">
            <w:pPr>
              <w:spacing w:after="0" w:line="240" w:lineRule="auto"/>
              <w:rPr>
                <w:rFonts w:ascii="Calibri" w:eastAsia="Times New Roman" w:hAnsi="Calibri" w:cs="Calibri"/>
                <w:b/>
                <w:bCs/>
                <w:color w:val="000000"/>
                <w:sz w:val="20"/>
                <w:szCs w:val="20"/>
              </w:rPr>
            </w:pPr>
            <w:r w:rsidRPr="00E349F5">
              <w:rPr>
                <w:rFonts w:ascii="Calibri" w:eastAsia="Times New Roman" w:hAnsi="Calibri" w:cs="Calibri"/>
                <w:b/>
                <w:bCs/>
                <w:color w:val="000000"/>
                <w:sz w:val="20"/>
                <w:szCs w:val="20"/>
              </w:rPr>
              <w:lastRenderedPageBreak/>
              <w:t xml:space="preserve">  </w:t>
            </w:r>
            <w:r w:rsidRPr="00E349F5">
              <w:rPr>
                <w:rFonts w:ascii="Sylfaen" w:eastAsia="Times New Roman" w:hAnsi="Sylfaen" w:cs="Sylfaen"/>
                <w:b/>
                <w:bCs/>
                <w:color w:val="000000"/>
                <w:sz w:val="20"/>
                <w:szCs w:val="20"/>
              </w:rPr>
              <w:t>ქვეპროგრამის</w:t>
            </w:r>
            <w:r w:rsidRPr="00E349F5">
              <w:rPr>
                <w:rFonts w:ascii="Calibri" w:eastAsia="Times New Roman" w:hAnsi="Calibri" w:cs="Calibri"/>
                <w:b/>
                <w:bCs/>
                <w:color w:val="000000"/>
                <w:sz w:val="20"/>
                <w:szCs w:val="20"/>
              </w:rPr>
              <w:t xml:space="preserve"> </w:t>
            </w:r>
            <w:r w:rsidRPr="00E349F5">
              <w:rPr>
                <w:rFonts w:ascii="Sylfaen" w:eastAsia="Times New Roman" w:hAnsi="Sylfaen" w:cs="Sylfaen"/>
                <w:b/>
                <w:bCs/>
                <w:color w:val="000000"/>
                <w:sz w:val="20"/>
                <w:szCs w:val="20"/>
              </w:rPr>
              <w:t>შუალედური</w:t>
            </w:r>
            <w:r w:rsidRPr="00E349F5">
              <w:rPr>
                <w:rFonts w:ascii="Calibri" w:eastAsia="Times New Roman" w:hAnsi="Calibri" w:cs="Calibri"/>
                <w:b/>
                <w:bCs/>
                <w:color w:val="000000"/>
                <w:sz w:val="20"/>
                <w:szCs w:val="20"/>
              </w:rPr>
              <w:t xml:space="preserve"> </w:t>
            </w:r>
            <w:r w:rsidRPr="00E349F5">
              <w:rPr>
                <w:rFonts w:ascii="Sylfaen" w:eastAsia="Times New Roman" w:hAnsi="Sylfaen" w:cs="Sylfaen"/>
                <w:b/>
                <w:bCs/>
                <w:color w:val="000000"/>
                <w:sz w:val="20"/>
                <w:szCs w:val="20"/>
              </w:rPr>
              <w:t>შედეგის</w:t>
            </w:r>
            <w:r w:rsidRPr="00E349F5">
              <w:rPr>
                <w:rFonts w:ascii="Calibri" w:eastAsia="Times New Roman" w:hAnsi="Calibri" w:cs="Calibri"/>
                <w:b/>
                <w:bCs/>
                <w:color w:val="000000"/>
                <w:sz w:val="20"/>
                <w:szCs w:val="20"/>
              </w:rPr>
              <w:t xml:space="preserve"> </w:t>
            </w:r>
            <w:r w:rsidRPr="00E349F5">
              <w:rPr>
                <w:rFonts w:ascii="Sylfaen" w:eastAsia="Times New Roman" w:hAnsi="Sylfaen" w:cs="Sylfaen"/>
                <w:b/>
                <w:bCs/>
                <w:color w:val="000000"/>
                <w:sz w:val="20"/>
                <w:szCs w:val="20"/>
              </w:rPr>
              <w:t>ინდიკატორები</w:t>
            </w:r>
          </w:p>
        </w:tc>
      </w:tr>
      <w:tr w:rsidR="00E349F5" w:rsidRPr="00E349F5" w:rsidTr="00E349F5">
        <w:trPr>
          <w:trHeight w:val="900"/>
        </w:trPr>
        <w:tc>
          <w:tcPr>
            <w:tcW w:w="19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მოსალოდნელი შედეგი</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შედეგის ინდიკატორები</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16"/>
                <w:szCs w:val="16"/>
              </w:rPr>
            </w:pPr>
            <w:r w:rsidRPr="00E349F5">
              <w:rPr>
                <w:rFonts w:ascii="Sylfaen" w:eastAsia="Times New Roman" w:hAnsi="Sylfaen" w:cs="Calibri"/>
                <w:color w:val="000000"/>
                <w:sz w:val="16"/>
                <w:szCs w:val="16"/>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გაზომვის ერთეული</w:t>
            </w:r>
          </w:p>
        </w:tc>
        <w:tc>
          <w:tcPr>
            <w:tcW w:w="3370" w:type="dxa"/>
            <w:tcBorders>
              <w:top w:val="single" w:sz="4" w:space="0" w:color="auto"/>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მონაცემთა წყარო</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სიხშირე</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პასუხისმგებელი (საბიუჯეტო ორგანიზაცია)</w:t>
            </w:r>
          </w:p>
        </w:tc>
        <w:tc>
          <w:tcPr>
            <w:tcW w:w="1347" w:type="dxa"/>
            <w:tcBorders>
              <w:top w:val="single" w:sz="4" w:space="0" w:color="auto"/>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მოგროვების მეთოდი</w:t>
            </w:r>
          </w:p>
        </w:tc>
      </w:tr>
      <w:tr w:rsidR="00E349F5" w:rsidRPr="00E349F5" w:rsidTr="00E349F5">
        <w:trPr>
          <w:trHeight w:val="1830"/>
        </w:trPr>
        <w:tc>
          <w:tcPr>
            <w:tcW w:w="1995" w:type="dxa"/>
            <w:vMerge w:val="restart"/>
            <w:tcBorders>
              <w:top w:val="nil"/>
              <w:left w:val="single" w:sz="4" w:space="0" w:color="auto"/>
              <w:bottom w:val="single" w:sz="4" w:space="0" w:color="000000"/>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 xml:space="preserve">მუნიციპალიტეტში მცხოვრები მოზარდებისათვის რაგბის ასაკობრივი ჯგუფების განვითარება და რაგბის პოპულარიზაცია </w:t>
            </w:r>
          </w:p>
        </w:tc>
        <w:tc>
          <w:tcPr>
            <w:tcW w:w="2415"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 xml:space="preserve">მუნიციპალური საკლუბო გუნდების მიერ შემუშავებული განმვითარების საშუალოვადიანი  1 წლიანი გეგმა </w:t>
            </w:r>
          </w:p>
        </w:tc>
        <w:tc>
          <w:tcPr>
            <w:tcW w:w="850"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6</w:t>
            </w:r>
          </w:p>
        </w:tc>
        <w:tc>
          <w:tcPr>
            <w:tcW w:w="1276"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რაოდენობა</w:t>
            </w:r>
          </w:p>
        </w:tc>
        <w:tc>
          <w:tcPr>
            <w:tcW w:w="3370"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 xml:space="preserve">ქობულეთის მუნიციპალიტეტის მერიის განათლების, კულტურის, სპორტის, ახალგაზრდობისა და გენდერული თანასწორობის სამსახური </w:t>
            </w:r>
          </w:p>
        </w:tc>
        <w:tc>
          <w:tcPr>
            <w:tcW w:w="1456"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წელი</w:t>
            </w:r>
          </w:p>
        </w:tc>
        <w:tc>
          <w:tcPr>
            <w:tcW w:w="1991"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ქობულეთის მუნიციპალიტეტის მერია</w:t>
            </w:r>
          </w:p>
        </w:tc>
        <w:tc>
          <w:tcPr>
            <w:tcW w:w="1347"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ანგარიში</w:t>
            </w:r>
          </w:p>
        </w:tc>
      </w:tr>
      <w:tr w:rsidR="00E349F5" w:rsidRPr="00E349F5" w:rsidTr="00E349F5">
        <w:trPr>
          <w:trHeight w:val="1575"/>
        </w:trPr>
        <w:tc>
          <w:tcPr>
            <w:tcW w:w="1995" w:type="dxa"/>
            <w:vMerge/>
            <w:tcBorders>
              <w:top w:val="nil"/>
              <w:left w:val="single" w:sz="4" w:space="0" w:color="auto"/>
              <w:bottom w:val="single" w:sz="4" w:space="0" w:color="000000"/>
              <w:right w:val="single" w:sz="4" w:space="0" w:color="auto"/>
            </w:tcBorders>
            <w:vAlign w:val="center"/>
            <w:hideMark/>
          </w:tcPr>
          <w:p w:rsidR="00E349F5" w:rsidRPr="00E349F5" w:rsidRDefault="00E349F5" w:rsidP="00E349F5">
            <w:pPr>
              <w:spacing w:after="0" w:line="240" w:lineRule="auto"/>
              <w:rPr>
                <w:rFonts w:ascii="Sylfaen" w:eastAsia="Times New Roman" w:hAnsi="Sylfaen" w:cs="Calibri"/>
                <w:color w:val="000000"/>
                <w:sz w:val="20"/>
                <w:szCs w:val="20"/>
              </w:rPr>
            </w:pPr>
          </w:p>
        </w:tc>
        <w:tc>
          <w:tcPr>
            <w:tcW w:w="2415"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 xml:space="preserve">მუნიციპალური საკლუბო გუნდების ასაკობრივ ჯგუფებში ბავშვთა რაოდენობა </w:t>
            </w:r>
          </w:p>
        </w:tc>
        <w:tc>
          <w:tcPr>
            <w:tcW w:w="850"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180</w:t>
            </w:r>
          </w:p>
        </w:tc>
        <w:tc>
          <w:tcPr>
            <w:tcW w:w="1276"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რაოდენობა</w:t>
            </w:r>
          </w:p>
        </w:tc>
        <w:tc>
          <w:tcPr>
            <w:tcW w:w="3370"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 xml:space="preserve">ქობულეთის მუნიციპალიტეტის მერიის განათლების, კულტურის, სპორტის, ახალგაზრდობისა და გენდერული თანასწორობის სამსახური </w:t>
            </w:r>
          </w:p>
        </w:tc>
        <w:tc>
          <w:tcPr>
            <w:tcW w:w="1456"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კვარტალური</w:t>
            </w:r>
          </w:p>
        </w:tc>
        <w:tc>
          <w:tcPr>
            <w:tcW w:w="1991"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ქობულეთის მუნიციპალიტეტის მერია</w:t>
            </w:r>
          </w:p>
        </w:tc>
        <w:tc>
          <w:tcPr>
            <w:tcW w:w="1347"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ანგარიში</w:t>
            </w:r>
          </w:p>
        </w:tc>
      </w:tr>
      <w:tr w:rsidR="00E349F5" w:rsidRPr="00E349F5" w:rsidTr="00E349F5">
        <w:trPr>
          <w:trHeight w:val="1755"/>
        </w:trPr>
        <w:tc>
          <w:tcPr>
            <w:tcW w:w="1995" w:type="dxa"/>
            <w:vMerge/>
            <w:tcBorders>
              <w:top w:val="nil"/>
              <w:left w:val="single" w:sz="4" w:space="0" w:color="auto"/>
              <w:bottom w:val="single" w:sz="4" w:space="0" w:color="000000"/>
              <w:right w:val="single" w:sz="4" w:space="0" w:color="auto"/>
            </w:tcBorders>
            <w:vAlign w:val="center"/>
            <w:hideMark/>
          </w:tcPr>
          <w:p w:rsidR="00E349F5" w:rsidRPr="00E349F5" w:rsidRDefault="00E349F5" w:rsidP="00E349F5">
            <w:pPr>
              <w:spacing w:after="0" w:line="240" w:lineRule="auto"/>
              <w:rPr>
                <w:rFonts w:ascii="Sylfaen" w:eastAsia="Times New Roman" w:hAnsi="Sylfaen" w:cs="Calibri"/>
                <w:color w:val="000000"/>
                <w:sz w:val="20"/>
                <w:szCs w:val="20"/>
              </w:rPr>
            </w:pPr>
          </w:p>
        </w:tc>
        <w:tc>
          <w:tcPr>
            <w:tcW w:w="2415"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 xml:space="preserve">ეროვნულ ჩემპიონატში მუნიციპალური საკლუბო გუნდების მიერ დაკავებული საპრიზო ადგილების რაოდენობა </w:t>
            </w:r>
          </w:p>
        </w:tc>
        <w:tc>
          <w:tcPr>
            <w:tcW w:w="850"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2</w:t>
            </w:r>
          </w:p>
        </w:tc>
        <w:tc>
          <w:tcPr>
            <w:tcW w:w="1276"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რაოდენობა</w:t>
            </w:r>
          </w:p>
        </w:tc>
        <w:tc>
          <w:tcPr>
            <w:tcW w:w="3370"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 xml:space="preserve">ქობულეთის მუნიციპალიტეტის მერიის განათლების, კულტურის, სპორტის, ახალგაზრდობისა და გენდერული თანასწორობის სამსახური </w:t>
            </w:r>
          </w:p>
        </w:tc>
        <w:tc>
          <w:tcPr>
            <w:tcW w:w="1456"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კვარტალური</w:t>
            </w:r>
          </w:p>
        </w:tc>
        <w:tc>
          <w:tcPr>
            <w:tcW w:w="1991"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ქობულეთის მუნიციპალიტეტის მერია</w:t>
            </w:r>
          </w:p>
        </w:tc>
        <w:tc>
          <w:tcPr>
            <w:tcW w:w="1347"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ანგარიში</w:t>
            </w:r>
          </w:p>
        </w:tc>
      </w:tr>
      <w:tr w:rsidR="00E349F5" w:rsidRPr="00E349F5" w:rsidTr="00E349F5">
        <w:trPr>
          <w:trHeight w:val="1695"/>
        </w:trPr>
        <w:tc>
          <w:tcPr>
            <w:tcW w:w="1995" w:type="dxa"/>
            <w:vMerge/>
            <w:tcBorders>
              <w:top w:val="nil"/>
              <w:left w:val="single" w:sz="4" w:space="0" w:color="auto"/>
              <w:bottom w:val="single" w:sz="4" w:space="0" w:color="000000"/>
              <w:right w:val="single" w:sz="4" w:space="0" w:color="auto"/>
            </w:tcBorders>
            <w:vAlign w:val="center"/>
            <w:hideMark/>
          </w:tcPr>
          <w:p w:rsidR="00E349F5" w:rsidRPr="00E349F5" w:rsidRDefault="00E349F5" w:rsidP="00E349F5">
            <w:pPr>
              <w:spacing w:after="0" w:line="240" w:lineRule="auto"/>
              <w:rPr>
                <w:rFonts w:ascii="Sylfaen" w:eastAsia="Times New Roman" w:hAnsi="Sylfaen" w:cs="Calibri"/>
                <w:color w:val="000000"/>
                <w:sz w:val="20"/>
                <w:szCs w:val="20"/>
              </w:rPr>
            </w:pPr>
          </w:p>
        </w:tc>
        <w:tc>
          <w:tcPr>
            <w:tcW w:w="2415"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 xml:space="preserve">მუნიციპალური საკლუბო გუნდებში მოღვაწე პროფესიონალი სპორცმენების რაოდენობა </w:t>
            </w:r>
          </w:p>
        </w:tc>
        <w:tc>
          <w:tcPr>
            <w:tcW w:w="850"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9</w:t>
            </w:r>
          </w:p>
        </w:tc>
        <w:tc>
          <w:tcPr>
            <w:tcW w:w="1276"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რაოდენობა</w:t>
            </w:r>
          </w:p>
        </w:tc>
        <w:tc>
          <w:tcPr>
            <w:tcW w:w="3370"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 xml:space="preserve">ქობულეთის მუნიციპალიტეტის მერიის განათლების, კულტურის, სპორტის, ახალგაზრდობისა და გენდერული თანასწორობის სამსახური </w:t>
            </w:r>
          </w:p>
        </w:tc>
        <w:tc>
          <w:tcPr>
            <w:tcW w:w="1456"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წელი</w:t>
            </w:r>
          </w:p>
        </w:tc>
        <w:tc>
          <w:tcPr>
            <w:tcW w:w="1991"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ქობულეთის მუნიციპალიტეტის მერია</w:t>
            </w:r>
          </w:p>
        </w:tc>
        <w:tc>
          <w:tcPr>
            <w:tcW w:w="1347"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ანგარიში</w:t>
            </w:r>
          </w:p>
        </w:tc>
      </w:tr>
      <w:tr w:rsidR="00E349F5" w:rsidRPr="00E349F5" w:rsidTr="00E349F5">
        <w:trPr>
          <w:trHeight w:val="1515"/>
        </w:trPr>
        <w:tc>
          <w:tcPr>
            <w:tcW w:w="1995" w:type="dxa"/>
            <w:vMerge/>
            <w:tcBorders>
              <w:top w:val="nil"/>
              <w:left w:val="single" w:sz="4" w:space="0" w:color="auto"/>
              <w:bottom w:val="single" w:sz="4" w:space="0" w:color="000000"/>
              <w:right w:val="single" w:sz="4" w:space="0" w:color="auto"/>
            </w:tcBorders>
            <w:vAlign w:val="center"/>
            <w:hideMark/>
          </w:tcPr>
          <w:p w:rsidR="00E349F5" w:rsidRPr="00E349F5" w:rsidRDefault="00E349F5" w:rsidP="00E349F5">
            <w:pPr>
              <w:spacing w:after="0" w:line="240" w:lineRule="auto"/>
              <w:rPr>
                <w:rFonts w:ascii="Sylfaen" w:eastAsia="Times New Roman" w:hAnsi="Sylfaen" w:cs="Calibri"/>
                <w:color w:val="000000"/>
                <w:sz w:val="20"/>
                <w:szCs w:val="20"/>
              </w:rPr>
            </w:pPr>
          </w:p>
        </w:tc>
        <w:tc>
          <w:tcPr>
            <w:tcW w:w="2415"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 xml:space="preserve">მუნიციპალური საკლუბო გუნდების ასაკობრივ ჯგუფებში ბავშვთა რაოდენობა </w:t>
            </w:r>
          </w:p>
        </w:tc>
        <w:tc>
          <w:tcPr>
            <w:tcW w:w="850"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180</w:t>
            </w:r>
          </w:p>
        </w:tc>
        <w:tc>
          <w:tcPr>
            <w:tcW w:w="1276"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რაოდენობა</w:t>
            </w:r>
          </w:p>
        </w:tc>
        <w:tc>
          <w:tcPr>
            <w:tcW w:w="3370"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 xml:space="preserve">ქობულეთის მუნიციპალიტეტის მერიის განათლების, კულტურის, სპორტის, ახალგაზრდობისა და გენდერული თანასწორობის სამსახური </w:t>
            </w:r>
          </w:p>
        </w:tc>
        <w:tc>
          <w:tcPr>
            <w:tcW w:w="1456"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კვარტალური</w:t>
            </w:r>
          </w:p>
        </w:tc>
        <w:tc>
          <w:tcPr>
            <w:tcW w:w="1991"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ქობულეთის მუნიციპალიტეტის მერია</w:t>
            </w:r>
          </w:p>
        </w:tc>
        <w:tc>
          <w:tcPr>
            <w:tcW w:w="1347" w:type="dxa"/>
            <w:tcBorders>
              <w:top w:val="nil"/>
              <w:left w:val="nil"/>
              <w:bottom w:val="single" w:sz="4" w:space="0" w:color="auto"/>
              <w:right w:val="single" w:sz="4" w:space="0" w:color="auto"/>
            </w:tcBorders>
            <w:shd w:val="clear" w:color="auto" w:fill="auto"/>
            <w:vAlign w:val="center"/>
            <w:hideMark/>
          </w:tcPr>
          <w:p w:rsidR="00E349F5" w:rsidRPr="00E349F5" w:rsidRDefault="00E349F5" w:rsidP="00E349F5">
            <w:pPr>
              <w:spacing w:after="0" w:line="240" w:lineRule="auto"/>
              <w:jc w:val="center"/>
              <w:rPr>
                <w:rFonts w:ascii="Sylfaen" w:eastAsia="Times New Roman" w:hAnsi="Sylfaen" w:cs="Calibri"/>
                <w:color w:val="000000"/>
                <w:sz w:val="20"/>
                <w:szCs w:val="20"/>
              </w:rPr>
            </w:pPr>
            <w:r w:rsidRPr="00E349F5">
              <w:rPr>
                <w:rFonts w:ascii="Sylfaen" w:eastAsia="Times New Roman" w:hAnsi="Sylfaen" w:cs="Calibri"/>
                <w:color w:val="000000"/>
                <w:sz w:val="20"/>
                <w:szCs w:val="20"/>
              </w:rPr>
              <w:t>ანგარიში</w:t>
            </w:r>
          </w:p>
        </w:tc>
      </w:tr>
    </w:tbl>
    <w:p w:rsidR="00A64FEC" w:rsidRDefault="00A64FEC" w:rsidP="00B52BA0">
      <w:pPr>
        <w:spacing w:after="0" w:line="240" w:lineRule="auto"/>
        <w:rPr>
          <w:rFonts w:ascii="Calibri" w:eastAsia="Times New Roman" w:hAnsi="Calibri" w:cs="Calibri"/>
          <w:color w:val="000000"/>
        </w:rPr>
        <w:sectPr w:rsidR="00A64FEC" w:rsidSect="00A64FEC">
          <w:pgSz w:w="16838" w:h="11906" w:orient="landscape"/>
          <w:pgMar w:top="568" w:right="284" w:bottom="851" w:left="1134" w:header="709" w:footer="709" w:gutter="0"/>
          <w:cols w:space="708"/>
          <w:docGrid w:linePitch="360"/>
        </w:sectPr>
      </w:pPr>
    </w:p>
    <w:tbl>
      <w:tblPr>
        <w:tblW w:w="9924" w:type="dxa"/>
        <w:tblInd w:w="-318" w:type="dxa"/>
        <w:tblLook w:val="04A0" w:firstRow="1" w:lastRow="0" w:firstColumn="1" w:lastColumn="0" w:noHBand="0" w:noVBand="1"/>
      </w:tblPr>
      <w:tblGrid>
        <w:gridCol w:w="2416"/>
        <w:gridCol w:w="532"/>
        <w:gridCol w:w="455"/>
        <w:gridCol w:w="868"/>
        <w:gridCol w:w="124"/>
        <w:gridCol w:w="1486"/>
        <w:gridCol w:w="232"/>
        <w:gridCol w:w="1066"/>
        <w:gridCol w:w="652"/>
        <w:gridCol w:w="598"/>
        <w:gridCol w:w="1002"/>
        <w:gridCol w:w="419"/>
        <w:gridCol w:w="74"/>
      </w:tblGrid>
      <w:tr w:rsidR="00A64FEC" w:rsidRPr="00B52BA0" w:rsidTr="0094372B">
        <w:trPr>
          <w:gridAfter w:val="1"/>
          <w:wAfter w:w="74" w:type="dxa"/>
          <w:trHeight w:val="277"/>
        </w:trPr>
        <w:tc>
          <w:tcPr>
            <w:tcW w:w="9850" w:type="dxa"/>
            <w:gridSpan w:val="12"/>
            <w:tcBorders>
              <w:top w:val="nil"/>
              <w:left w:val="nil"/>
              <w:bottom w:val="nil"/>
              <w:right w:val="nil"/>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ქვეპროგრამის განაცხადის ფორმა</w:t>
            </w:r>
          </w:p>
        </w:tc>
      </w:tr>
      <w:tr w:rsidR="00A64FEC" w:rsidRPr="00B52BA0" w:rsidTr="0094372B">
        <w:trPr>
          <w:gridAfter w:val="1"/>
          <w:wAfter w:w="74" w:type="dxa"/>
          <w:trHeight w:val="315"/>
        </w:trPr>
        <w:tc>
          <w:tcPr>
            <w:tcW w:w="2948"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323"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61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98"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300"/>
        </w:trPr>
        <w:tc>
          <w:tcPr>
            <w:tcW w:w="9850" w:type="dxa"/>
            <w:gridSpan w:val="12"/>
            <w:tcBorders>
              <w:top w:val="nil"/>
              <w:left w:val="nil"/>
              <w:bottom w:val="single" w:sz="4" w:space="0" w:color="auto"/>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A64FEC" w:rsidRPr="00B52BA0" w:rsidTr="0094372B">
        <w:trPr>
          <w:gridAfter w:val="1"/>
          <w:wAfter w:w="74" w:type="dxa"/>
          <w:trHeight w:val="356"/>
        </w:trPr>
        <w:tc>
          <w:tcPr>
            <w:tcW w:w="9850"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4FEC" w:rsidRPr="00B52BA0" w:rsidRDefault="00A64FEC" w:rsidP="00051027">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კულტურა-რელიგია, ახალგაზრდული და სპორტული ღონისძიებები</w:t>
            </w:r>
          </w:p>
        </w:tc>
      </w:tr>
      <w:tr w:rsidR="00A64FEC" w:rsidRPr="00B52BA0" w:rsidTr="0094372B">
        <w:trPr>
          <w:gridAfter w:val="1"/>
          <w:wAfter w:w="74" w:type="dxa"/>
          <w:trHeight w:val="128"/>
        </w:trPr>
        <w:tc>
          <w:tcPr>
            <w:tcW w:w="2948"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323"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61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98"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299"/>
        </w:trPr>
        <w:tc>
          <w:tcPr>
            <w:tcW w:w="588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64FEC" w:rsidRPr="00B52BA0" w:rsidRDefault="00A64FEC" w:rsidP="00051027">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კლასიფიკაციის კოდი:</w:t>
            </w:r>
          </w:p>
        </w:tc>
        <w:tc>
          <w:tcPr>
            <w:tcW w:w="1298" w:type="dxa"/>
            <w:gridSpan w:val="2"/>
            <w:tcBorders>
              <w:top w:val="single" w:sz="4" w:space="0" w:color="auto"/>
              <w:left w:val="nil"/>
              <w:bottom w:val="single" w:sz="4" w:space="0" w:color="auto"/>
              <w:right w:val="single" w:sz="4" w:space="0" w:color="auto"/>
            </w:tcBorders>
            <w:shd w:val="clear" w:color="auto" w:fill="auto"/>
            <w:vAlign w:val="center"/>
            <w:hideMark/>
          </w:tcPr>
          <w:p w:rsidR="00A64FEC" w:rsidRPr="00A64FEC" w:rsidRDefault="00A64FEC" w:rsidP="00A64FEC">
            <w:pPr>
              <w:spacing w:after="0" w:line="240" w:lineRule="auto"/>
              <w:jc w:val="center"/>
              <w:rPr>
                <w:rFonts w:ascii="Sylfaen" w:eastAsia="Times New Roman" w:hAnsi="Sylfaen" w:cs="Calibri"/>
                <w:b/>
                <w:bCs/>
                <w:color w:val="000000"/>
                <w:sz w:val="20"/>
                <w:szCs w:val="20"/>
                <w:lang w:val="ka-GE"/>
              </w:rPr>
            </w:pPr>
            <w:r w:rsidRPr="00B52BA0">
              <w:rPr>
                <w:rFonts w:ascii="Sylfaen" w:eastAsia="Times New Roman" w:hAnsi="Sylfaen" w:cs="Calibri"/>
                <w:b/>
                <w:bCs/>
                <w:color w:val="000000"/>
                <w:sz w:val="20"/>
                <w:szCs w:val="20"/>
              </w:rPr>
              <w:t xml:space="preserve"> 05 01 0</w:t>
            </w:r>
            <w:r>
              <w:rPr>
                <w:rFonts w:ascii="Sylfaen" w:eastAsia="Times New Roman" w:hAnsi="Sylfaen" w:cs="Calibri"/>
                <w:b/>
                <w:bCs/>
                <w:color w:val="000000"/>
                <w:sz w:val="20"/>
                <w:szCs w:val="20"/>
                <w:lang w:val="ka-GE"/>
              </w:rPr>
              <w:t>4</w:t>
            </w: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96"/>
        </w:trPr>
        <w:tc>
          <w:tcPr>
            <w:tcW w:w="2948"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323"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61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98"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332"/>
        </w:trPr>
        <w:tc>
          <w:tcPr>
            <w:tcW w:w="5881" w:type="dxa"/>
            <w:gridSpan w:val="6"/>
            <w:tcBorders>
              <w:top w:val="nil"/>
              <w:left w:val="nil"/>
              <w:bottom w:val="single" w:sz="4" w:space="0" w:color="auto"/>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დასახელება:</w:t>
            </w:r>
          </w:p>
        </w:tc>
        <w:tc>
          <w:tcPr>
            <w:tcW w:w="1298"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395"/>
        </w:trPr>
        <w:tc>
          <w:tcPr>
            <w:tcW w:w="9850" w:type="dxa"/>
            <w:gridSpan w:val="12"/>
            <w:tcBorders>
              <w:top w:val="single" w:sz="4" w:space="0" w:color="auto"/>
              <w:left w:val="single" w:sz="4" w:space="0" w:color="auto"/>
              <w:bottom w:val="single" w:sz="4" w:space="0" w:color="auto"/>
              <w:right w:val="single" w:sz="4" w:space="0" w:color="auto"/>
            </w:tcBorders>
            <w:shd w:val="clear" w:color="000000" w:fill="FFFFFF"/>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Pr>
                <w:rFonts w:ascii="Sylfaen" w:eastAsia="Times New Roman" w:hAnsi="Sylfaen" w:cs="Calibri"/>
                <w:color w:val="000000"/>
                <w:sz w:val="20"/>
                <w:szCs w:val="20"/>
                <w:lang w:val="ka-GE"/>
              </w:rPr>
              <w:t>სპორტული მოედნების მოწყობა</w:t>
            </w:r>
            <w:r w:rsidRPr="00B52BA0">
              <w:rPr>
                <w:rFonts w:ascii="Sylfaen" w:eastAsia="Times New Roman" w:hAnsi="Sylfaen" w:cs="Calibri"/>
                <w:color w:val="000000"/>
                <w:sz w:val="20"/>
                <w:szCs w:val="20"/>
              </w:rPr>
              <w:t xml:space="preserve"> </w:t>
            </w:r>
          </w:p>
        </w:tc>
      </w:tr>
      <w:tr w:rsidR="00A64FEC" w:rsidRPr="00B52BA0" w:rsidTr="0094372B">
        <w:trPr>
          <w:gridAfter w:val="1"/>
          <w:wAfter w:w="74" w:type="dxa"/>
          <w:trHeight w:val="146"/>
        </w:trPr>
        <w:tc>
          <w:tcPr>
            <w:tcW w:w="2948"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1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98"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315"/>
        </w:trPr>
        <w:tc>
          <w:tcPr>
            <w:tcW w:w="5881" w:type="dxa"/>
            <w:gridSpan w:val="6"/>
            <w:tcBorders>
              <w:top w:val="nil"/>
              <w:left w:val="nil"/>
              <w:bottom w:val="single" w:sz="4" w:space="0" w:color="auto"/>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განმახორციელებელი:</w:t>
            </w:r>
          </w:p>
        </w:tc>
        <w:tc>
          <w:tcPr>
            <w:tcW w:w="1298"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399"/>
        </w:trPr>
        <w:tc>
          <w:tcPr>
            <w:tcW w:w="9850"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sidRPr="00A64FEC">
              <w:rPr>
                <w:rFonts w:ascii="Sylfaen" w:eastAsia="Times New Roman" w:hAnsi="Sylfaen" w:cs="Calibri"/>
                <w:color w:val="000000"/>
                <w:sz w:val="20"/>
                <w:szCs w:val="20"/>
                <w:lang w:val="ka-GE"/>
              </w:rPr>
              <w:t>ქობულეთის მუნიციპალიტეტის მერიის ინფრასტრუქტურის სამსახური</w:t>
            </w:r>
          </w:p>
        </w:tc>
      </w:tr>
      <w:tr w:rsidR="00A64FEC" w:rsidRPr="00B52BA0" w:rsidTr="0094372B">
        <w:trPr>
          <w:gridAfter w:val="1"/>
          <w:wAfter w:w="74" w:type="dxa"/>
          <w:trHeight w:val="58"/>
        </w:trPr>
        <w:tc>
          <w:tcPr>
            <w:tcW w:w="2948"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1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98"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68"/>
        </w:trPr>
        <w:tc>
          <w:tcPr>
            <w:tcW w:w="5881" w:type="dxa"/>
            <w:gridSpan w:val="6"/>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ბიუჯეტი:</w:t>
            </w:r>
          </w:p>
        </w:tc>
        <w:tc>
          <w:tcPr>
            <w:tcW w:w="1298"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399"/>
        </w:trPr>
        <w:tc>
          <w:tcPr>
            <w:tcW w:w="5881" w:type="dxa"/>
            <w:gridSpan w:val="6"/>
            <w:tcBorders>
              <w:top w:val="single" w:sz="4" w:space="0" w:color="auto"/>
              <w:left w:val="single" w:sz="4" w:space="0" w:color="auto"/>
              <w:bottom w:val="nil"/>
              <w:right w:val="single" w:sz="4" w:space="0" w:color="000000"/>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დასახელება</w:t>
            </w:r>
          </w:p>
        </w:tc>
        <w:tc>
          <w:tcPr>
            <w:tcW w:w="1298" w:type="dxa"/>
            <w:gridSpan w:val="2"/>
            <w:tcBorders>
              <w:top w:val="single" w:sz="4" w:space="0" w:color="auto"/>
              <w:left w:val="nil"/>
              <w:bottom w:val="single" w:sz="4" w:space="0" w:color="auto"/>
              <w:right w:val="single" w:sz="4" w:space="0" w:color="auto"/>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b/>
                <w:bCs/>
                <w:sz w:val="20"/>
                <w:szCs w:val="20"/>
              </w:rPr>
            </w:pPr>
            <w:r w:rsidRPr="00B52BA0">
              <w:rPr>
                <w:rFonts w:ascii="Sylfaen" w:eastAsia="Times New Roman" w:hAnsi="Sylfaen" w:cs="Calibri"/>
                <w:b/>
                <w:bCs/>
                <w:sz w:val="20"/>
                <w:szCs w:val="20"/>
              </w:rPr>
              <w:t>2019 წელი</w:t>
            </w: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193"/>
        </w:trPr>
        <w:tc>
          <w:tcPr>
            <w:tcW w:w="588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ბიუჯეტი</w:t>
            </w:r>
          </w:p>
        </w:tc>
        <w:tc>
          <w:tcPr>
            <w:tcW w:w="1298" w:type="dxa"/>
            <w:gridSpan w:val="2"/>
            <w:tcBorders>
              <w:top w:val="nil"/>
              <w:left w:val="nil"/>
              <w:bottom w:val="single" w:sz="4" w:space="0" w:color="auto"/>
              <w:right w:val="single" w:sz="4" w:space="0" w:color="auto"/>
            </w:tcBorders>
            <w:shd w:val="clear" w:color="auto" w:fill="auto"/>
            <w:vAlign w:val="center"/>
            <w:hideMark/>
          </w:tcPr>
          <w:p w:rsidR="00A64FEC" w:rsidRPr="00A64FEC" w:rsidRDefault="00546FA3" w:rsidP="00051027">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580 238</w:t>
            </w: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326"/>
        </w:trPr>
        <w:tc>
          <w:tcPr>
            <w:tcW w:w="588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წყარო</w:t>
            </w:r>
          </w:p>
        </w:tc>
        <w:tc>
          <w:tcPr>
            <w:tcW w:w="1298" w:type="dxa"/>
            <w:gridSpan w:val="2"/>
            <w:tcBorders>
              <w:top w:val="nil"/>
              <w:left w:val="nil"/>
              <w:bottom w:val="single" w:sz="4" w:space="0" w:color="auto"/>
              <w:right w:val="single" w:sz="4" w:space="0" w:color="auto"/>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w:t>
            </w: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287"/>
        </w:trPr>
        <w:tc>
          <w:tcPr>
            <w:tcW w:w="588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98" w:type="dxa"/>
            <w:gridSpan w:val="2"/>
            <w:tcBorders>
              <w:top w:val="nil"/>
              <w:left w:val="nil"/>
              <w:bottom w:val="single" w:sz="4" w:space="0" w:color="auto"/>
              <w:right w:val="single" w:sz="4" w:space="0" w:color="auto"/>
            </w:tcBorders>
            <w:shd w:val="clear" w:color="auto" w:fill="auto"/>
            <w:vAlign w:val="center"/>
            <w:hideMark/>
          </w:tcPr>
          <w:p w:rsidR="00A64FEC" w:rsidRPr="00A64FEC" w:rsidRDefault="00546FA3" w:rsidP="004D20AE">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580 238</w:t>
            </w: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174"/>
        </w:trPr>
        <w:tc>
          <w:tcPr>
            <w:tcW w:w="2948"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1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98"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68"/>
        </w:trPr>
        <w:tc>
          <w:tcPr>
            <w:tcW w:w="5881" w:type="dxa"/>
            <w:gridSpan w:val="6"/>
            <w:tcBorders>
              <w:top w:val="nil"/>
              <w:left w:val="nil"/>
              <w:bottom w:val="single" w:sz="4" w:space="0" w:color="auto"/>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მიზანი:</w:t>
            </w:r>
          </w:p>
        </w:tc>
        <w:tc>
          <w:tcPr>
            <w:tcW w:w="1298"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353"/>
        </w:trPr>
        <w:tc>
          <w:tcPr>
            <w:tcW w:w="9850"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A64FEC" w:rsidRPr="00B52BA0" w:rsidRDefault="00A64FEC" w:rsidP="00051027">
            <w:pPr>
              <w:spacing w:after="0" w:line="240" w:lineRule="auto"/>
              <w:rPr>
                <w:rFonts w:ascii="Sylfaen" w:eastAsia="Times New Roman" w:hAnsi="Sylfaen" w:cs="Calibri"/>
                <w:sz w:val="20"/>
                <w:szCs w:val="20"/>
              </w:rPr>
            </w:pPr>
            <w:r w:rsidRPr="00A64FEC">
              <w:rPr>
                <w:rFonts w:ascii="Sylfaen" w:eastAsia="Times New Roman" w:hAnsi="Sylfaen" w:cs="Calibri"/>
                <w:sz w:val="20"/>
                <w:szCs w:val="20"/>
              </w:rPr>
              <w:t>სპორტული ინფრასტრუქტურის განახლება და  შექმნა</w:t>
            </w:r>
          </w:p>
        </w:tc>
      </w:tr>
      <w:tr w:rsidR="00A64FEC" w:rsidRPr="00B52BA0" w:rsidTr="0094372B">
        <w:trPr>
          <w:gridAfter w:val="1"/>
          <w:wAfter w:w="74" w:type="dxa"/>
          <w:trHeight w:val="315"/>
        </w:trPr>
        <w:tc>
          <w:tcPr>
            <w:tcW w:w="8429" w:type="dxa"/>
            <w:gridSpan w:val="10"/>
            <w:vMerge w:val="restart"/>
            <w:tcBorders>
              <w:top w:val="single" w:sz="4" w:space="0" w:color="auto"/>
              <w:left w:val="nil"/>
              <w:bottom w:val="single" w:sz="4" w:space="0" w:color="000000"/>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დასაბუთება და აღწერა:</w:t>
            </w: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80"/>
        </w:trPr>
        <w:tc>
          <w:tcPr>
            <w:tcW w:w="8429" w:type="dxa"/>
            <w:gridSpan w:val="10"/>
            <w:vMerge/>
            <w:tcBorders>
              <w:top w:val="single" w:sz="4" w:space="0" w:color="auto"/>
              <w:left w:val="nil"/>
              <w:bottom w:val="single" w:sz="4" w:space="0" w:color="auto"/>
              <w:right w:val="nil"/>
            </w:tcBorders>
            <w:vAlign w:val="center"/>
            <w:hideMark/>
          </w:tcPr>
          <w:p w:rsidR="00A64FEC" w:rsidRPr="00B52BA0" w:rsidRDefault="00A64FEC" w:rsidP="00051027">
            <w:pPr>
              <w:spacing w:after="0" w:line="240" w:lineRule="auto"/>
              <w:rPr>
                <w:rFonts w:ascii="Sylfaen" w:eastAsia="Times New Roman" w:hAnsi="Sylfaen" w:cs="Calibri"/>
                <w:b/>
                <w:bCs/>
                <w:color w:val="000000"/>
                <w:sz w:val="20"/>
                <w:szCs w:val="20"/>
              </w:rPr>
            </w:pPr>
          </w:p>
        </w:tc>
        <w:tc>
          <w:tcPr>
            <w:tcW w:w="1421" w:type="dxa"/>
            <w:gridSpan w:val="2"/>
            <w:tcBorders>
              <w:top w:val="nil"/>
              <w:left w:val="nil"/>
              <w:bottom w:val="single" w:sz="4" w:space="0" w:color="auto"/>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365"/>
        </w:trPr>
        <w:tc>
          <w:tcPr>
            <w:tcW w:w="9850" w:type="dxa"/>
            <w:gridSpan w:val="12"/>
            <w:tcBorders>
              <w:top w:val="single" w:sz="4" w:space="0" w:color="auto"/>
              <w:left w:val="single" w:sz="4" w:space="0" w:color="auto"/>
              <w:bottom w:val="single" w:sz="4" w:space="0" w:color="auto"/>
              <w:right w:val="single" w:sz="4" w:space="0" w:color="auto"/>
            </w:tcBorders>
            <w:shd w:val="clear" w:color="auto" w:fill="auto"/>
            <w:hideMark/>
          </w:tcPr>
          <w:p w:rsidR="00A64FEC" w:rsidRPr="00E349F5" w:rsidRDefault="00A64FEC" w:rsidP="00051027">
            <w:pPr>
              <w:spacing w:after="0" w:line="240" w:lineRule="auto"/>
              <w:rPr>
                <w:rFonts w:ascii="Sylfaen" w:eastAsia="Times New Roman" w:hAnsi="Sylfaen" w:cs="Calibri"/>
                <w:sz w:val="18"/>
                <w:szCs w:val="18"/>
              </w:rPr>
            </w:pPr>
            <w:r w:rsidRPr="00A64FEC">
              <w:rPr>
                <w:rFonts w:ascii="Sylfaen" w:eastAsia="Times New Roman" w:hAnsi="Sylfaen" w:cs="Calibri"/>
                <w:sz w:val="18"/>
                <w:szCs w:val="18"/>
              </w:rPr>
              <w:t>პროექტის ფარგლებში მოხდება სტადიონებს რეაბილიტაცია/მშენებლობა</w:t>
            </w:r>
          </w:p>
        </w:tc>
      </w:tr>
      <w:tr w:rsidR="00A64FEC" w:rsidRPr="00B52BA0" w:rsidTr="0094372B">
        <w:trPr>
          <w:gridAfter w:val="1"/>
          <w:wAfter w:w="74" w:type="dxa"/>
          <w:trHeight w:val="82"/>
        </w:trPr>
        <w:tc>
          <w:tcPr>
            <w:tcW w:w="2948" w:type="dxa"/>
            <w:gridSpan w:val="2"/>
            <w:tcBorders>
              <w:top w:val="single" w:sz="4" w:space="0" w:color="auto"/>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 </w:t>
            </w:r>
          </w:p>
        </w:tc>
        <w:tc>
          <w:tcPr>
            <w:tcW w:w="1323" w:type="dxa"/>
            <w:gridSpan w:val="2"/>
            <w:tcBorders>
              <w:top w:val="single" w:sz="4" w:space="0" w:color="auto"/>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610" w:type="dxa"/>
            <w:gridSpan w:val="2"/>
            <w:tcBorders>
              <w:top w:val="single" w:sz="4" w:space="0" w:color="auto"/>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98" w:type="dxa"/>
            <w:gridSpan w:val="2"/>
            <w:tcBorders>
              <w:top w:val="single" w:sz="4" w:space="0" w:color="auto"/>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single" w:sz="4" w:space="0" w:color="auto"/>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single" w:sz="4" w:space="0" w:color="auto"/>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300"/>
        </w:trPr>
        <w:tc>
          <w:tcPr>
            <w:tcW w:w="4271"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5579"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პროდუქტები</w:t>
            </w:r>
          </w:p>
        </w:tc>
      </w:tr>
      <w:tr w:rsidR="00A64FEC" w:rsidRPr="00B52BA0" w:rsidTr="0094372B">
        <w:trPr>
          <w:gridAfter w:val="1"/>
          <w:wAfter w:w="74" w:type="dxa"/>
          <w:trHeight w:val="361"/>
        </w:trPr>
        <w:tc>
          <w:tcPr>
            <w:tcW w:w="4271" w:type="dxa"/>
            <w:gridSpan w:val="4"/>
            <w:vMerge/>
            <w:tcBorders>
              <w:top w:val="single" w:sz="4" w:space="0" w:color="auto"/>
              <w:left w:val="single" w:sz="4" w:space="0" w:color="auto"/>
              <w:bottom w:val="single" w:sz="4" w:space="0" w:color="000000"/>
              <w:right w:val="nil"/>
            </w:tcBorders>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610" w:type="dxa"/>
            <w:gridSpan w:val="2"/>
            <w:tcBorders>
              <w:top w:val="nil"/>
              <w:left w:val="single" w:sz="4" w:space="0" w:color="auto"/>
              <w:bottom w:val="single" w:sz="4" w:space="0" w:color="auto"/>
              <w:right w:val="single" w:sz="4" w:space="0" w:color="auto"/>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განზომილება</w:t>
            </w:r>
          </w:p>
        </w:tc>
        <w:tc>
          <w:tcPr>
            <w:tcW w:w="1298" w:type="dxa"/>
            <w:gridSpan w:val="2"/>
            <w:tcBorders>
              <w:top w:val="nil"/>
              <w:left w:val="nil"/>
              <w:bottom w:val="single" w:sz="4" w:space="0" w:color="auto"/>
              <w:right w:val="single" w:sz="4" w:space="0" w:color="auto"/>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250" w:type="dxa"/>
            <w:gridSpan w:val="2"/>
            <w:tcBorders>
              <w:top w:val="nil"/>
              <w:left w:val="nil"/>
              <w:bottom w:val="single" w:sz="4" w:space="0" w:color="auto"/>
              <w:right w:val="single" w:sz="4" w:space="0" w:color="auto"/>
            </w:tcBorders>
            <w:shd w:val="clear" w:color="auto" w:fill="auto"/>
            <w:vAlign w:val="center"/>
            <w:hideMark/>
          </w:tcPr>
          <w:p w:rsidR="00A64FEC" w:rsidRPr="00E349F5" w:rsidRDefault="00A64FEC" w:rsidP="00051027">
            <w:pPr>
              <w:spacing w:after="0" w:line="240" w:lineRule="auto"/>
              <w:jc w:val="center"/>
              <w:rPr>
                <w:rFonts w:ascii="Sylfaen" w:eastAsia="Times New Roman" w:hAnsi="Sylfaen" w:cs="Calibri"/>
                <w:color w:val="000000"/>
                <w:sz w:val="16"/>
                <w:szCs w:val="16"/>
              </w:rPr>
            </w:pPr>
            <w:r w:rsidRPr="00E349F5">
              <w:rPr>
                <w:rFonts w:ascii="Sylfaen" w:eastAsia="Times New Roman" w:hAnsi="Sylfaen" w:cs="Calibri"/>
                <w:color w:val="000000"/>
                <w:sz w:val="16"/>
                <w:szCs w:val="16"/>
              </w:rPr>
              <w:t>ერთ. საშ. ფასი</w:t>
            </w:r>
          </w:p>
        </w:tc>
        <w:tc>
          <w:tcPr>
            <w:tcW w:w="1421" w:type="dxa"/>
            <w:gridSpan w:val="2"/>
            <w:tcBorders>
              <w:top w:val="nil"/>
              <w:left w:val="nil"/>
              <w:bottom w:val="single" w:sz="4" w:space="0" w:color="auto"/>
              <w:right w:val="single" w:sz="4" w:space="0" w:color="auto"/>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 (ლარი)</w:t>
            </w:r>
          </w:p>
        </w:tc>
      </w:tr>
      <w:tr w:rsidR="00A64FEC" w:rsidRPr="00B52BA0" w:rsidTr="00796C31">
        <w:trPr>
          <w:gridAfter w:val="1"/>
          <w:wAfter w:w="74" w:type="dxa"/>
          <w:trHeight w:val="952"/>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A64FEC" w:rsidRPr="00236ED9" w:rsidRDefault="00A64FEC">
            <w:pPr>
              <w:jc w:val="center"/>
              <w:rPr>
                <w:rFonts w:ascii="Sylfaen" w:hAnsi="Sylfaen" w:cs="Calibri"/>
                <w:b/>
                <w:color w:val="000000"/>
                <w:sz w:val="20"/>
                <w:szCs w:val="20"/>
              </w:rPr>
            </w:pPr>
            <w:r w:rsidRPr="00236ED9">
              <w:rPr>
                <w:rFonts w:ascii="Sylfaen" w:hAnsi="Sylfaen" w:cs="Calibri"/>
                <w:b/>
                <w:color w:val="000000"/>
                <w:sz w:val="20"/>
                <w:szCs w:val="20"/>
              </w:rPr>
              <w:t xml:space="preserve">ქალაქ ქობულეთის ცენტრალური სტადიონის " შუქურა" ს სარეაბილიტაციო სამუშაოები </w:t>
            </w:r>
          </w:p>
        </w:tc>
        <w:tc>
          <w:tcPr>
            <w:tcW w:w="1610" w:type="dxa"/>
            <w:gridSpan w:val="2"/>
            <w:tcBorders>
              <w:top w:val="nil"/>
              <w:left w:val="nil"/>
              <w:bottom w:val="single" w:sz="4" w:space="0" w:color="auto"/>
              <w:right w:val="single" w:sz="4" w:space="0" w:color="auto"/>
            </w:tcBorders>
            <w:shd w:val="clear" w:color="auto" w:fill="auto"/>
            <w:vAlign w:val="center"/>
            <w:hideMark/>
          </w:tcPr>
          <w:p w:rsidR="00A64FEC" w:rsidRPr="00236ED9" w:rsidRDefault="00A64FEC">
            <w:pPr>
              <w:jc w:val="center"/>
              <w:rPr>
                <w:rFonts w:ascii="Sylfaen" w:hAnsi="Sylfaen" w:cs="Calibri"/>
                <w:b/>
                <w:sz w:val="20"/>
                <w:szCs w:val="20"/>
              </w:rPr>
            </w:pPr>
            <w:r w:rsidRPr="00236ED9">
              <w:rPr>
                <w:rFonts w:ascii="Sylfaen" w:hAnsi="Sylfaen" w:cs="Calibri"/>
                <w:b/>
                <w:sz w:val="20"/>
                <w:szCs w:val="20"/>
              </w:rPr>
              <w:t> </w:t>
            </w:r>
          </w:p>
        </w:tc>
        <w:tc>
          <w:tcPr>
            <w:tcW w:w="1298" w:type="dxa"/>
            <w:gridSpan w:val="2"/>
            <w:tcBorders>
              <w:top w:val="nil"/>
              <w:left w:val="nil"/>
              <w:bottom w:val="single" w:sz="4" w:space="0" w:color="auto"/>
              <w:right w:val="single" w:sz="4" w:space="0" w:color="auto"/>
            </w:tcBorders>
            <w:shd w:val="clear" w:color="auto" w:fill="FFFFFF" w:themeFill="background1"/>
            <w:vAlign w:val="center"/>
            <w:hideMark/>
          </w:tcPr>
          <w:p w:rsidR="00A64FEC" w:rsidRPr="00236ED9" w:rsidRDefault="00A64FEC">
            <w:pPr>
              <w:jc w:val="center"/>
              <w:rPr>
                <w:rFonts w:ascii="Sylfaen" w:hAnsi="Sylfaen" w:cs="Calibri"/>
                <w:b/>
                <w:sz w:val="20"/>
                <w:szCs w:val="20"/>
              </w:rPr>
            </w:pPr>
            <w:r w:rsidRPr="00236ED9">
              <w:rPr>
                <w:rFonts w:ascii="Sylfaen" w:hAnsi="Sylfaen" w:cs="Calibri"/>
                <w:b/>
                <w:sz w:val="20"/>
                <w:szCs w:val="20"/>
              </w:rPr>
              <w:t> </w:t>
            </w:r>
          </w:p>
        </w:tc>
        <w:tc>
          <w:tcPr>
            <w:tcW w:w="1250" w:type="dxa"/>
            <w:gridSpan w:val="2"/>
            <w:tcBorders>
              <w:top w:val="nil"/>
              <w:left w:val="nil"/>
              <w:bottom w:val="single" w:sz="4" w:space="0" w:color="auto"/>
              <w:right w:val="single" w:sz="4" w:space="0" w:color="auto"/>
            </w:tcBorders>
            <w:shd w:val="clear" w:color="auto" w:fill="auto"/>
            <w:vAlign w:val="center"/>
            <w:hideMark/>
          </w:tcPr>
          <w:p w:rsidR="00A64FEC" w:rsidRPr="00236ED9" w:rsidRDefault="00A64FEC">
            <w:pPr>
              <w:jc w:val="center"/>
              <w:rPr>
                <w:rFonts w:ascii="Sylfaen" w:hAnsi="Sylfaen" w:cs="Calibri"/>
                <w:b/>
                <w:sz w:val="20"/>
                <w:szCs w:val="20"/>
              </w:rPr>
            </w:pPr>
            <w:r w:rsidRPr="00236ED9">
              <w:rPr>
                <w:rFonts w:ascii="Sylfaen" w:hAnsi="Sylfaen" w:cs="Calibri"/>
                <w:b/>
                <w:sz w:val="20"/>
                <w:szCs w:val="20"/>
              </w:rPr>
              <w:t> </w:t>
            </w:r>
          </w:p>
        </w:tc>
        <w:tc>
          <w:tcPr>
            <w:tcW w:w="1421" w:type="dxa"/>
            <w:gridSpan w:val="2"/>
            <w:tcBorders>
              <w:top w:val="nil"/>
              <w:left w:val="nil"/>
              <w:bottom w:val="single" w:sz="4" w:space="0" w:color="auto"/>
              <w:right w:val="single" w:sz="4" w:space="0" w:color="auto"/>
            </w:tcBorders>
            <w:shd w:val="clear" w:color="auto" w:fill="auto"/>
            <w:vAlign w:val="center"/>
            <w:hideMark/>
          </w:tcPr>
          <w:p w:rsidR="00A64FEC" w:rsidRPr="00236ED9" w:rsidRDefault="00236ED9">
            <w:pPr>
              <w:jc w:val="center"/>
              <w:rPr>
                <w:rFonts w:ascii="Sylfaen" w:hAnsi="Sylfaen" w:cs="Calibri"/>
                <w:b/>
                <w:bCs/>
                <w:sz w:val="20"/>
                <w:szCs w:val="20"/>
                <w:lang w:val="ka-GE"/>
              </w:rPr>
            </w:pPr>
            <w:r w:rsidRPr="00236ED9">
              <w:rPr>
                <w:rFonts w:ascii="Sylfaen" w:hAnsi="Sylfaen" w:cs="Calibri"/>
                <w:b/>
                <w:bCs/>
                <w:sz w:val="20"/>
                <w:szCs w:val="20"/>
                <w:lang w:val="ka-GE"/>
              </w:rPr>
              <w:t>106 909</w:t>
            </w:r>
          </w:p>
        </w:tc>
      </w:tr>
      <w:tr w:rsidR="00A64FEC" w:rsidRPr="00B52BA0" w:rsidTr="0094372B">
        <w:trPr>
          <w:gridAfter w:val="1"/>
          <w:wAfter w:w="74" w:type="dxa"/>
          <w:trHeight w:val="259"/>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A64FEC" w:rsidRPr="00236ED9" w:rsidRDefault="00A64FEC">
            <w:pPr>
              <w:jc w:val="center"/>
              <w:rPr>
                <w:rFonts w:ascii="Sylfaen" w:hAnsi="Sylfaen" w:cs="Calibri"/>
                <w:b/>
                <w:color w:val="000000"/>
                <w:sz w:val="20"/>
                <w:szCs w:val="20"/>
              </w:rPr>
            </w:pPr>
            <w:r w:rsidRPr="00236ED9">
              <w:rPr>
                <w:rFonts w:ascii="Sylfaen" w:hAnsi="Sylfaen" w:cs="Calibri"/>
                <w:b/>
                <w:color w:val="000000"/>
                <w:sz w:val="20"/>
                <w:szCs w:val="20"/>
              </w:rPr>
              <w:t>დაბა ჩაქვში</w:t>
            </w:r>
            <w:r w:rsidR="006454F0" w:rsidRPr="00236ED9">
              <w:rPr>
                <w:rFonts w:ascii="Sylfaen" w:hAnsi="Sylfaen" w:cs="Calibri"/>
                <w:b/>
                <w:color w:val="000000"/>
                <w:sz w:val="20"/>
                <w:szCs w:val="20"/>
                <w:lang w:val="ka-GE"/>
              </w:rPr>
              <w:t>,</w:t>
            </w:r>
            <w:r w:rsidRPr="00236ED9">
              <w:rPr>
                <w:rFonts w:ascii="Sylfaen" w:hAnsi="Sylfaen" w:cs="Calibri"/>
                <w:b/>
                <w:color w:val="000000"/>
                <w:sz w:val="20"/>
                <w:szCs w:val="20"/>
              </w:rPr>
              <w:t xml:space="preserve">  ბუკნარში სტადიონის მოწყობა</w:t>
            </w:r>
          </w:p>
        </w:tc>
        <w:tc>
          <w:tcPr>
            <w:tcW w:w="1610" w:type="dxa"/>
            <w:gridSpan w:val="2"/>
            <w:tcBorders>
              <w:top w:val="nil"/>
              <w:left w:val="nil"/>
              <w:bottom w:val="single" w:sz="4" w:space="0" w:color="auto"/>
              <w:right w:val="single" w:sz="4" w:space="0" w:color="auto"/>
            </w:tcBorders>
            <w:shd w:val="clear" w:color="auto" w:fill="auto"/>
            <w:vAlign w:val="center"/>
            <w:hideMark/>
          </w:tcPr>
          <w:p w:rsidR="00A64FEC" w:rsidRPr="00236ED9" w:rsidRDefault="00A64FEC">
            <w:pPr>
              <w:jc w:val="center"/>
              <w:rPr>
                <w:rFonts w:ascii="Sylfaen" w:hAnsi="Sylfaen" w:cs="Calibri"/>
                <w:b/>
                <w:sz w:val="20"/>
                <w:szCs w:val="20"/>
              </w:rPr>
            </w:pPr>
            <w:r w:rsidRPr="00236ED9">
              <w:rPr>
                <w:rFonts w:ascii="Sylfaen" w:hAnsi="Sylfaen" w:cs="Calibri"/>
                <w:b/>
                <w:sz w:val="20"/>
                <w:szCs w:val="20"/>
              </w:rPr>
              <w:t>რაოდენობა</w:t>
            </w:r>
          </w:p>
        </w:tc>
        <w:tc>
          <w:tcPr>
            <w:tcW w:w="1298" w:type="dxa"/>
            <w:gridSpan w:val="2"/>
            <w:tcBorders>
              <w:top w:val="nil"/>
              <w:left w:val="nil"/>
              <w:bottom w:val="single" w:sz="4" w:space="0" w:color="auto"/>
              <w:right w:val="single" w:sz="4" w:space="0" w:color="auto"/>
            </w:tcBorders>
            <w:shd w:val="clear" w:color="auto" w:fill="FFFFFF" w:themeFill="background1"/>
            <w:vAlign w:val="center"/>
            <w:hideMark/>
          </w:tcPr>
          <w:p w:rsidR="00A64FEC" w:rsidRPr="00236ED9" w:rsidRDefault="00A64FEC">
            <w:pPr>
              <w:jc w:val="center"/>
              <w:rPr>
                <w:rFonts w:ascii="Sylfaen" w:hAnsi="Sylfaen" w:cs="Calibri"/>
                <w:b/>
                <w:sz w:val="20"/>
                <w:szCs w:val="20"/>
              </w:rPr>
            </w:pPr>
            <w:r w:rsidRPr="00236ED9">
              <w:rPr>
                <w:rFonts w:ascii="Sylfaen" w:hAnsi="Sylfaen" w:cs="Calibri"/>
                <w:b/>
                <w:sz w:val="20"/>
                <w:szCs w:val="20"/>
              </w:rPr>
              <w:t>1</w:t>
            </w:r>
          </w:p>
        </w:tc>
        <w:tc>
          <w:tcPr>
            <w:tcW w:w="1250" w:type="dxa"/>
            <w:gridSpan w:val="2"/>
            <w:tcBorders>
              <w:top w:val="nil"/>
              <w:left w:val="nil"/>
              <w:bottom w:val="single" w:sz="4" w:space="0" w:color="auto"/>
              <w:right w:val="single" w:sz="4" w:space="0" w:color="auto"/>
            </w:tcBorders>
            <w:shd w:val="clear" w:color="auto" w:fill="auto"/>
            <w:vAlign w:val="center"/>
            <w:hideMark/>
          </w:tcPr>
          <w:p w:rsidR="00A64FEC" w:rsidRPr="00236ED9" w:rsidRDefault="00A64FEC">
            <w:pPr>
              <w:jc w:val="center"/>
              <w:rPr>
                <w:rFonts w:ascii="Sylfaen" w:hAnsi="Sylfaen" w:cs="Calibri"/>
                <w:b/>
                <w:sz w:val="20"/>
                <w:szCs w:val="20"/>
              </w:rPr>
            </w:pPr>
            <w:r w:rsidRPr="00236ED9">
              <w:rPr>
                <w:rFonts w:ascii="Sylfaen" w:hAnsi="Sylfaen" w:cs="Calibri"/>
                <w:b/>
                <w:sz w:val="20"/>
                <w:szCs w:val="20"/>
              </w:rPr>
              <w:t> </w:t>
            </w:r>
          </w:p>
        </w:tc>
        <w:tc>
          <w:tcPr>
            <w:tcW w:w="1421" w:type="dxa"/>
            <w:gridSpan w:val="2"/>
            <w:tcBorders>
              <w:top w:val="nil"/>
              <w:left w:val="nil"/>
              <w:bottom w:val="single" w:sz="4" w:space="0" w:color="auto"/>
              <w:right w:val="single" w:sz="4" w:space="0" w:color="auto"/>
            </w:tcBorders>
            <w:shd w:val="clear" w:color="auto" w:fill="auto"/>
            <w:vAlign w:val="center"/>
          </w:tcPr>
          <w:p w:rsidR="00A64FEC" w:rsidRPr="00236ED9" w:rsidRDefault="00236ED9">
            <w:pPr>
              <w:jc w:val="center"/>
              <w:rPr>
                <w:rFonts w:ascii="Sylfaen" w:hAnsi="Sylfaen" w:cs="Calibri"/>
                <w:b/>
                <w:bCs/>
                <w:sz w:val="20"/>
                <w:szCs w:val="20"/>
                <w:lang w:val="ka-GE"/>
              </w:rPr>
            </w:pPr>
            <w:r>
              <w:rPr>
                <w:rFonts w:ascii="Sylfaen" w:hAnsi="Sylfaen" w:cs="Calibri"/>
                <w:b/>
                <w:bCs/>
                <w:sz w:val="20"/>
                <w:szCs w:val="20"/>
                <w:lang w:val="ka-GE"/>
              </w:rPr>
              <w:t>95 675</w:t>
            </w:r>
          </w:p>
        </w:tc>
      </w:tr>
      <w:tr w:rsidR="004D20AE" w:rsidRPr="00B52BA0" w:rsidTr="004D20AE">
        <w:trPr>
          <w:gridAfter w:val="1"/>
          <w:wAfter w:w="74" w:type="dxa"/>
          <w:trHeight w:val="1032"/>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4D20AE" w:rsidRPr="004D20AE" w:rsidRDefault="004D20AE" w:rsidP="00236ED9">
            <w:pPr>
              <w:jc w:val="center"/>
              <w:rPr>
                <w:rFonts w:ascii="Sylfaen" w:hAnsi="Sylfaen" w:cs="Calibri"/>
                <w:b/>
                <w:bCs/>
                <w:sz w:val="18"/>
                <w:szCs w:val="18"/>
              </w:rPr>
            </w:pPr>
            <w:r w:rsidRPr="004D20AE">
              <w:rPr>
                <w:rFonts w:ascii="Sylfaen" w:hAnsi="Sylfaen" w:cs="Calibri"/>
                <w:b/>
                <w:bCs/>
                <w:sz w:val="18"/>
                <w:szCs w:val="18"/>
              </w:rPr>
              <w:t>ქობულეტის მუნიციპალიტეტში არსებული სტადიონების რეაბილიტაცია (ქალაქ ქობულეთში  აღმაშენებლის ქ N  720-ის   მოპირდაპირე,სოფელ  ციხისძირში)</w:t>
            </w:r>
          </w:p>
        </w:tc>
        <w:tc>
          <w:tcPr>
            <w:tcW w:w="1610" w:type="dxa"/>
            <w:gridSpan w:val="2"/>
            <w:tcBorders>
              <w:top w:val="nil"/>
              <w:left w:val="nil"/>
              <w:bottom w:val="single" w:sz="4" w:space="0" w:color="auto"/>
              <w:right w:val="single" w:sz="4" w:space="0" w:color="auto"/>
            </w:tcBorders>
            <w:shd w:val="clear" w:color="auto" w:fill="auto"/>
            <w:vAlign w:val="center"/>
            <w:hideMark/>
          </w:tcPr>
          <w:p w:rsidR="004D20AE" w:rsidRDefault="004D20AE" w:rsidP="004D20AE">
            <w:pPr>
              <w:jc w:val="center"/>
              <w:rPr>
                <w:rFonts w:ascii="Sylfaen" w:hAnsi="Sylfaen" w:cs="Calibri"/>
                <w:b/>
                <w:bCs/>
                <w:sz w:val="20"/>
                <w:szCs w:val="20"/>
              </w:rPr>
            </w:pPr>
            <w:r>
              <w:rPr>
                <w:rFonts w:ascii="Sylfaen" w:hAnsi="Sylfaen" w:cs="Calibri"/>
                <w:b/>
                <w:bCs/>
                <w:sz w:val="20"/>
                <w:szCs w:val="20"/>
              </w:rPr>
              <w:t>რაოდენობა</w:t>
            </w:r>
          </w:p>
        </w:tc>
        <w:tc>
          <w:tcPr>
            <w:tcW w:w="1298" w:type="dxa"/>
            <w:gridSpan w:val="2"/>
            <w:tcBorders>
              <w:top w:val="nil"/>
              <w:left w:val="nil"/>
              <w:bottom w:val="single" w:sz="4" w:space="0" w:color="auto"/>
              <w:right w:val="single" w:sz="4" w:space="0" w:color="auto"/>
            </w:tcBorders>
            <w:shd w:val="clear" w:color="auto" w:fill="FFFFFF" w:themeFill="background1"/>
            <w:vAlign w:val="center"/>
            <w:hideMark/>
          </w:tcPr>
          <w:p w:rsidR="004D20AE" w:rsidRDefault="004D20AE" w:rsidP="004D20AE">
            <w:pPr>
              <w:jc w:val="center"/>
              <w:rPr>
                <w:rFonts w:ascii="Sylfaen" w:hAnsi="Sylfaen" w:cs="Calibri"/>
                <w:b/>
                <w:bCs/>
                <w:sz w:val="20"/>
                <w:szCs w:val="20"/>
              </w:rPr>
            </w:pPr>
            <w:r>
              <w:rPr>
                <w:rFonts w:ascii="Sylfaen" w:hAnsi="Sylfaen" w:cs="Calibri"/>
                <w:b/>
                <w:bCs/>
                <w:sz w:val="20"/>
                <w:szCs w:val="20"/>
              </w:rPr>
              <w:t>2</w:t>
            </w:r>
          </w:p>
        </w:tc>
        <w:tc>
          <w:tcPr>
            <w:tcW w:w="1250" w:type="dxa"/>
            <w:gridSpan w:val="2"/>
            <w:tcBorders>
              <w:top w:val="nil"/>
              <w:left w:val="nil"/>
              <w:bottom w:val="single" w:sz="4" w:space="0" w:color="auto"/>
              <w:right w:val="single" w:sz="4" w:space="0" w:color="auto"/>
            </w:tcBorders>
            <w:shd w:val="clear" w:color="auto" w:fill="auto"/>
            <w:vAlign w:val="center"/>
            <w:hideMark/>
          </w:tcPr>
          <w:p w:rsidR="004D20AE" w:rsidRDefault="004D20AE" w:rsidP="004D20AE">
            <w:pPr>
              <w:jc w:val="center"/>
              <w:rPr>
                <w:rFonts w:ascii="Sylfaen" w:hAnsi="Sylfaen" w:cs="Calibri"/>
                <w:b/>
                <w:bCs/>
                <w:sz w:val="20"/>
                <w:szCs w:val="20"/>
              </w:rPr>
            </w:pPr>
          </w:p>
        </w:tc>
        <w:tc>
          <w:tcPr>
            <w:tcW w:w="1421" w:type="dxa"/>
            <w:gridSpan w:val="2"/>
            <w:tcBorders>
              <w:top w:val="nil"/>
              <w:left w:val="nil"/>
              <w:bottom w:val="single" w:sz="4" w:space="0" w:color="auto"/>
              <w:right w:val="single" w:sz="4" w:space="0" w:color="auto"/>
            </w:tcBorders>
            <w:shd w:val="clear" w:color="auto" w:fill="auto"/>
            <w:vAlign w:val="center"/>
          </w:tcPr>
          <w:p w:rsidR="004D20AE" w:rsidRPr="00236ED9" w:rsidRDefault="00236ED9" w:rsidP="004D20AE">
            <w:pPr>
              <w:jc w:val="center"/>
              <w:rPr>
                <w:rFonts w:ascii="Sylfaen" w:hAnsi="Sylfaen" w:cs="Calibri"/>
                <w:b/>
                <w:bCs/>
                <w:sz w:val="20"/>
                <w:szCs w:val="20"/>
                <w:lang w:val="ka-GE"/>
              </w:rPr>
            </w:pPr>
            <w:r>
              <w:rPr>
                <w:rFonts w:ascii="Sylfaen" w:hAnsi="Sylfaen" w:cs="Calibri"/>
                <w:b/>
                <w:bCs/>
                <w:sz w:val="20"/>
                <w:szCs w:val="20"/>
                <w:lang w:val="ka-GE"/>
              </w:rPr>
              <w:t>131 616</w:t>
            </w:r>
          </w:p>
        </w:tc>
      </w:tr>
      <w:tr w:rsidR="00236ED9" w:rsidRPr="00B52BA0" w:rsidTr="004D20AE">
        <w:trPr>
          <w:gridAfter w:val="1"/>
          <w:wAfter w:w="74" w:type="dxa"/>
          <w:trHeight w:val="724"/>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36ED9" w:rsidRDefault="00236ED9" w:rsidP="00236ED9">
            <w:pPr>
              <w:jc w:val="center"/>
              <w:rPr>
                <w:rFonts w:ascii="Sylfaen" w:hAnsi="Sylfaen" w:cs="Calibri"/>
                <w:color w:val="1F497D"/>
                <w:sz w:val="20"/>
                <w:szCs w:val="20"/>
              </w:rPr>
            </w:pPr>
            <w:r>
              <w:rPr>
                <w:rFonts w:ascii="Sylfaen" w:hAnsi="Sylfaen" w:cs="Calibri"/>
                <w:color w:val="1F497D"/>
                <w:sz w:val="20"/>
                <w:szCs w:val="20"/>
              </w:rPr>
              <w:t>ქ.ქობულეთში  აღმაშენებლის ქ N720-ის   მოპირდაპირედ არსებული სტადიონის რეაბილიტაცია</w:t>
            </w:r>
          </w:p>
        </w:tc>
        <w:tc>
          <w:tcPr>
            <w:tcW w:w="1610" w:type="dxa"/>
            <w:gridSpan w:val="2"/>
            <w:tcBorders>
              <w:top w:val="nil"/>
              <w:left w:val="nil"/>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რაოდენობა</w:t>
            </w:r>
          </w:p>
        </w:tc>
        <w:tc>
          <w:tcPr>
            <w:tcW w:w="1298" w:type="dxa"/>
            <w:gridSpan w:val="2"/>
            <w:tcBorders>
              <w:top w:val="nil"/>
              <w:left w:val="nil"/>
              <w:bottom w:val="single" w:sz="4" w:space="0" w:color="auto"/>
              <w:right w:val="single" w:sz="4" w:space="0" w:color="auto"/>
            </w:tcBorders>
            <w:shd w:val="clear" w:color="auto" w:fill="FFFFFF" w:themeFill="background1"/>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1</w:t>
            </w:r>
          </w:p>
        </w:tc>
        <w:tc>
          <w:tcPr>
            <w:tcW w:w="1250" w:type="dxa"/>
            <w:gridSpan w:val="2"/>
            <w:tcBorders>
              <w:top w:val="nil"/>
              <w:left w:val="nil"/>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 </w:t>
            </w:r>
          </w:p>
        </w:tc>
        <w:tc>
          <w:tcPr>
            <w:tcW w:w="1421" w:type="dxa"/>
            <w:gridSpan w:val="2"/>
            <w:tcBorders>
              <w:top w:val="nil"/>
              <w:left w:val="nil"/>
              <w:bottom w:val="single" w:sz="4" w:space="0" w:color="auto"/>
              <w:right w:val="single" w:sz="4" w:space="0" w:color="auto"/>
            </w:tcBorders>
            <w:shd w:val="clear" w:color="auto" w:fill="auto"/>
            <w:vAlign w:val="center"/>
          </w:tcPr>
          <w:p w:rsidR="00236ED9" w:rsidRDefault="00236ED9">
            <w:pPr>
              <w:jc w:val="center"/>
              <w:rPr>
                <w:rFonts w:ascii="Sylfaen" w:hAnsi="Sylfaen" w:cs="Calibri"/>
                <w:color w:val="1F497D"/>
                <w:sz w:val="20"/>
                <w:szCs w:val="20"/>
              </w:rPr>
            </w:pPr>
            <w:r>
              <w:rPr>
                <w:rFonts w:ascii="Sylfaen" w:hAnsi="Sylfaen" w:cs="Calibri"/>
                <w:color w:val="1F497D"/>
                <w:sz w:val="20"/>
                <w:szCs w:val="20"/>
              </w:rPr>
              <w:t>76,361</w:t>
            </w:r>
          </w:p>
        </w:tc>
      </w:tr>
      <w:tr w:rsidR="00236ED9" w:rsidRPr="00B52BA0" w:rsidTr="004D20AE">
        <w:trPr>
          <w:gridAfter w:val="1"/>
          <w:wAfter w:w="74" w:type="dxa"/>
          <w:trHeight w:val="257"/>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სტადიონის განათება</w:t>
            </w:r>
          </w:p>
        </w:tc>
        <w:tc>
          <w:tcPr>
            <w:tcW w:w="1610" w:type="dxa"/>
            <w:gridSpan w:val="2"/>
            <w:tcBorders>
              <w:top w:val="nil"/>
              <w:left w:val="nil"/>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 </w:t>
            </w:r>
          </w:p>
        </w:tc>
        <w:tc>
          <w:tcPr>
            <w:tcW w:w="1298" w:type="dxa"/>
            <w:gridSpan w:val="2"/>
            <w:tcBorders>
              <w:top w:val="nil"/>
              <w:left w:val="nil"/>
              <w:bottom w:val="single" w:sz="4" w:space="0" w:color="auto"/>
              <w:right w:val="single" w:sz="4" w:space="0" w:color="auto"/>
            </w:tcBorders>
            <w:shd w:val="clear" w:color="auto" w:fill="FFFFFF" w:themeFill="background1"/>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 </w:t>
            </w:r>
          </w:p>
        </w:tc>
        <w:tc>
          <w:tcPr>
            <w:tcW w:w="1250" w:type="dxa"/>
            <w:gridSpan w:val="2"/>
            <w:tcBorders>
              <w:top w:val="nil"/>
              <w:left w:val="nil"/>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 </w:t>
            </w:r>
          </w:p>
        </w:tc>
        <w:tc>
          <w:tcPr>
            <w:tcW w:w="1421" w:type="dxa"/>
            <w:gridSpan w:val="2"/>
            <w:tcBorders>
              <w:top w:val="nil"/>
              <w:left w:val="nil"/>
              <w:bottom w:val="single" w:sz="4" w:space="0" w:color="auto"/>
              <w:right w:val="single" w:sz="4" w:space="0" w:color="auto"/>
            </w:tcBorders>
            <w:shd w:val="clear" w:color="auto" w:fill="auto"/>
            <w:vAlign w:val="center"/>
          </w:tcPr>
          <w:p w:rsidR="00236ED9" w:rsidRDefault="00236ED9">
            <w:pPr>
              <w:jc w:val="center"/>
              <w:rPr>
                <w:rFonts w:ascii="Sylfaen" w:hAnsi="Sylfaen" w:cs="Calibri"/>
                <w:color w:val="1F497D"/>
                <w:sz w:val="20"/>
                <w:szCs w:val="20"/>
              </w:rPr>
            </w:pPr>
            <w:r>
              <w:rPr>
                <w:rFonts w:ascii="Sylfaen" w:hAnsi="Sylfaen" w:cs="Calibri"/>
                <w:color w:val="1F497D"/>
                <w:sz w:val="20"/>
                <w:szCs w:val="20"/>
              </w:rPr>
              <w:t>2,344</w:t>
            </w:r>
          </w:p>
        </w:tc>
      </w:tr>
      <w:tr w:rsidR="00236ED9" w:rsidRPr="00B52BA0" w:rsidTr="00236ED9">
        <w:trPr>
          <w:gridAfter w:val="1"/>
          <w:wAfter w:w="74" w:type="dxa"/>
          <w:trHeight w:val="648"/>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ციხისძისში არსებული სტადიონის რეაბილიტაცია</w:t>
            </w:r>
          </w:p>
        </w:tc>
        <w:tc>
          <w:tcPr>
            <w:tcW w:w="1610" w:type="dxa"/>
            <w:gridSpan w:val="2"/>
            <w:tcBorders>
              <w:top w:val="nil"/>
              <w:left w:val="nil"/>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რაოდენობა</w:t>
            </w:r>
          </w:p>
        </w:tc>
        <w:tc>
          <w:tcPr>
            <w:tcW w:w="1298" w:type="dxa"/>
            <w:gridSpan w:val="2"/>
            <w:tcBorders>
              <w:top w:val="nil"/>
              <w:left w:val="nil"/>
              <w:bottom w:val="single" w:sz="4" w:space="0" w:color="auto"/>
              <w:right w:val="single" w:sz="4" w:space="0" w:color="auto"/>
            </w:tcBorders>
            <w:shd w:val="clear" w:color="auto" w:fill="FFFFFF" w:themeFill="background1"/>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1</w:t>
            </w:r>
          </w:p>
        </w:tc>
        <w:tc>
          <w:tcPr>
            <w:tcW w:w="1250" w:type="dxa"/>
            <w:gridSpan w:val="2"/>
            <w:tcBorders>
              <w:top w:val="nil"/>
              <w:left w:val="nil"/>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 </w:t>
            </w:r>
          </w:p>
        </w:tc>
        <w:tc>
          <w:tcPr>
            <w:tcW w:w="1421" w:type="dxa"/>
            <w:gridSpan w:val="2"/>
            <w:tcBorders>
              <w:top w:val="nil"/>
              <w:left w:val="nil"/>
              <w:bottom w:val="single" w:sz="4" w:space="0" w:color="auto"/>
              <w:right w:val="single" w:sz="4" w:space="0" w:color="auto"/>
            </w:tcBorders>
            <w:shd w:val="clear" w:color="auto" w:fill="auto"/>
            <w:vAlign w:val="center"/>
          </w:tcPr>
          <w:p w:rsidR="00236ED9" w:rsidRDefault="00236ED9">
            <w:pPr>
              <w:jc w:val="center"/>
              <w:rPr>
                <w:rFonts w:ascii="Sylfaen" w:hAnsi="Sylfaen" w:cs="Calibri"/>
                <w:color w:val="1F497D"/>
                <w:sz w:val="20"/>
                <w:szCs w:val="20"/>
              </w:rPr>
            </w:pPr>
            <w:r>
              <w:rPr>
                <w:rFonts w:ascii="Sylfaen" w:hAnsi="Sylfaen" w:cs="Calibri"/>
                <w:color w:val="1F497D"/>
                <w:sz w:val="20"/>
                <w:szCs w:val="20"/>
              </w:rPr>
              <w:t>52,911</w:t>
            </w:r>
          </w:p>
        </w:tc>
      </w:tr>
      <w:tr w:rsidR="004D20AE" w:rsidRPr="00B52BA0" w:rsidTr="004D20AE">
        <w:trPr>
          <w:gridAfter w:val="1"/>
          <w:wAfter w:w="74" w:type="dxa"/>
          <w:trHeight w:val="259"/>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4D20AE" w:rsidRDefault="004D20AE" w:rsidP="00796C31">
            <w:pPr>
              <w:jc w:val="center"/>
              <w:rPr>
                <w:rFonts w:ascii="Sylfaen" w:hAnsi="Sylfaen" w:cs="Calibri"/>
                <w:b/>
                <w:bCs/>
                <w:sz w:val="20"/>
                <w:szCs w:val="20"/>
              </w:rPr>
            </w:pPr>
            <w:r>
              <w:rPr>
                <w:rFonts w:ascii="Sylfaen" w:hAnsi="Sylfaen" w:cs="Calibri"/>
                <w:b/>
                <w:bCs/>
                <w:sz w:val="20"/>
                <w:szCs w:val="20"/>
              </w:rPr>
              <w:t>სოფელ ქვედა აჭყვას სტადიონის და   საპირფარეშოს რეაბილიტაცია</w:t>
            </w:r>
          </w:p>
        </w:tc>
        <w:tc>
          <w:tcPr>
            <w:tcW w:w="1610" w:type="dxa"/>
            <w:gridSpan w:val="2"/>
            <w:tcBorders>
              <w:top w:val="nil"/>
              <w:left w:val="nil"/>
              <w:bottom w:val="single" w:sz="4" w:space="0" w:color="auto"/>
              <w:right w:val="single" w:sz="4" w:space="0" w:color="auto"/>
            </w:tcBorders>
            <w:shd w:val="clear" w:color="auto" w:fill="auto"/>
            <w:vAlign w:val="center"/>
            <w:hideMark/>
          </w:tcPr>
          <w:p w:rsidR="004D20AE" w:rsidRDefault="004D20AE" w:rsidP="004D20AE">
            <w:pPr>
              <w:jc w:val="center"/>
              <w:rPr>
                <w:rFonts w:ascii="Sylfaen" w:hAnsi="Sylfaen" w:cs="Calibri"/>
                <w:b/>
                <w:bCs/>
                <w:sz w:val="20"/>
                <w:szCs w:val="20"/>
              </w:rPr>
            </w:pPr>
            <w:r>
              <w:rPr>
                <w:rFonts w:ascii="Sylfaen" w:hAnsi="Sylfaen" w:cs="Calibri"/>
                <w:b/>
                <w:bCs/>
                <w:sz w:val="20"/>
                <w:szCs w:val="20"/>
              </w:rPr>
              <w:t>რაოდენობა</w:t>
            </w:r>
          </w:p>
        </w:tc>
        <w:tc>
          <w:tcPr>
            <w:tcW w:w="1298" w:type="dxa"/>
            <w:gridSpan w:val="2"/>
            <w:tcBorders>
              <w:top w:val="nil"/>
              <w:left w:val="nil"/>
              <w:bottom w:val="single" w:sz="4" w:space="0" w:color="auto"/>
              <w:right w:val="single" w:sz="4" w:space="0" w:color="auto"/>
            </w:tcBorders>
            <w:shd w:val="clear" w:color="auto" w:fill="FFFFFF" w:themeFill="background1"/>
            <w:vAlign w:val="center"/>
            <w:hideMark/>
          </w:tcPr>
          <w:p w:rsidR="004D20AE" w:rsidRDefault="004D20AE" w:rsidP="004D20AE">
            <w:pPr>
              <w:jc w:val="center"/>
              <w:rPr>
                <w:rFonts w:ascii="Sylfaen" w:hAnsi="Sylfaen" w:cs="Calibri"/>
                <w:b/>
                <w:bCs/>
                <w:sz w:val="20"/>
                <w:szCs w:val="20"/>
              </w:rPr>
            </w:pPr>
            <w:r>
              <w:rPr>
                <w:rFonts w:ascii="Sylfaen" w:hAnsi="Sylfaen" w:cs="Calibri"/>
                <w:b/>
                <w:bCs/>
                <w:sz w:val="20"/>
                <w:szCs w:val="20"/>
              </w:rPr>
              <w:t>1</w:t>
            </w:r>
          </w:p>
        </w:tc>
        <w:tc>
          <w:tcPr>
            <w:tcW w:w="1250" w:type="dxa"/>
            <w:gridSpan w:val="2"/>
            <w:tcBorders>
              <w:top w:val="nil"/>
              <w:left w:val="nil"/>
              <w:bottom w:val="single" w:sz="4" w:space="0" w:color="auto"/>
              <w:right w:val="single" w:sz="4" w:space="0" w:color="auto"/>
            </w:tcBorders>
            <w:shd w:val="clear" w:color="auto" w:fill="auto"/>
            <w:vAlign w:val="center"/>
            <w:hideMark/>
          </w:tcPr>
          <w:p w:rsidR="004D20AE" w:rsidRDefault="004D20AE" w:rsidP="004D20AE">
            <w:pPr>
              <w:jc w:val="center"/>
              <w:rPr>
                <w:rFonts w:ascii="Sylfaen" w:hAnsi="Sylfaen" w:cs="Calibri"/>
                <w:b/>
                <w:bCs/>
                <w:sz w:val="20"/>
                <w:szCs w:val="20"/>
              </w:rPr>
            </w:pPr>
          </w:p>
        </w:tc>
        <w:tc>
          <w:tcPr>
            <w:tcW w:w="1421" w:type="dxa"/>
            <w:gridSpan w:val="2"/>
            <w:tcBorders>
              <w:top w:val="nil"/>
              <w:left w:val="nil"/>
              <w:bottom w:val="single" w:sz="4" w:space="0" w:color="auto"/>
              <w:right w:val="single" w:sz="4" w:space="0" w:color="auto"/>
            </w:tcBorders>
            <w:shd w:val="clear" w:color="auto" w:fill="auto"/>
            <w:vAlign w:val="center"/>
          </w:tcPr>
          <w:p w:rsidR="004D20AE" w:rsidRDefault="004D20AE" w:rsidP="004D20AE">
            <w:pPr>
              <w:jc w:val="center"/>
              <w:rPr>
                <w:rFonts w:ascii="Sylfaen" w:hAnsi="Sylfaen" w:cs="Calibri"/>
                <w:b/>
                <w:bCs/>
                <w:sz w:val="20"/>
                <w:szCs w:val="20"/>
              </w:rPr>
            </w:pPr>
            <w:r>
              <w:rPr>
                <w:rFonts w:ascii="Sylfaen" w:hAnsi="Sylfaen" w:cs="Calibri"/>
                <w:b/>
                <w:bCs/>
                <w:sz w:val="20"/>
                <w:szCs w:val="20"/>
              </w:rPr>
              <w:t>38,708</w:t>
            </w:r>
          </w:p>
        </w:tc>
      </w:tr>
      <w:tr w:rsidR="00236ED9" w:rsidRPr="00B52BA0" w:rsidTr="004D20AE">
        <w:trPr>
          <w:gridAfter w:val="1"/>
          <w:wAfter w:w="74" w:type="dxa"/>
          <w:trHeight w:val="259"/>
        </w:trPr>
        <w:tc>
          <w:tcPr>
            <w:tcW w:w="427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სოფელ   ქვედა აჭყვას სტადიონის   რეაბილიტაცია</w:t>
            </w:r>
          </w:p>
        </w:tc>
        <w:tc>
          <w:tcPr>
            <w:tcW w:w="16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რაოდენობა</w:t>
            </w:r>
          </w:p>
        </w:tc>
        <w:tc>
          <w:tcPr>
            <w:tcW w:w="12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 </w:t>
            </w:r>
          </w:p>
        </w:tc>
        <w:tc>
          <w:tcPr>
            <w:tcW w:w="1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ED9" w:rsidRDefault="00236ED9">
            <w:pPr>
              <w:jc w:val="center"/>
              <w:rPr>
                <w:rFonts w:ascii="Sylfaen" w:hAnsi="Sylfaen" w:cs="Calibri"/>
                <w:color w:val="1F497D"/>
                <w:sz w:val="20"/>
                <w:szCs w:val="20"/>
              </w:rPr>
            </w:pPr>
            <w:r>
              <w:rPr>
                <w:rFonts w:ascii="Sylfaen" w:hAnsi="Sylfaen" w:cs="Calibri"/>
                <w:color w:val="1F497D"/>
                <w:sz w:val="20"/>
                <w:szCs w:val="20"/>
              </w:rPr>
              <w:t>24,815</w:t>
            </w:r>
          </w:p>
        </w:tc>
      </w:tr>
      <w:tr w:rsidR="00236ED9" w:rsidRPr="00B52BA0" w:rsidTr="004D20AE">
        <w:trPr>
          <w:gridAfter w:val="1"/>
          <w:wAfter w:w="74" w:type="dxa"/>
          <w:trHeight w:val="553"/>
        </w:trPr>
        <w:tc>
          <w:tcPr>
            <w:tcW w:w="427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lastRenderedPageBreak/>
              <w:t>სოფელ   ქვედა აჭყვას სტადიონის  განათების მოწყობა</w:t>
            </w:r>
          </w:p>
        </w:tc>
        <w:tc>
          <w:tcPr>
            <w:tcW w:w="16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 </w:t>
            </w:r>
          </w:p>
        </w:tc>
        <w:tc>
          <w:tcPr>
            <w:tcW w:w="12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 </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 </w:t>
            </w:r>
          </w:p>
        </w:tc>
        <w:tc>
          <w:tcPr>
            <w:tcW w:w="1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ED9" w:rsidRDefault="00236ED9">
            <w:pPr>
              <w:jc w:val="center"/>
              <w:rPr>
                <w:rFonts w:ascii="Sylfaen" w:hAnsi="Sylfaen" w:cs="Calibri"/>
                <w:color w:val="1F497D"/>
                <w:sz w:val="20"/>
                <w:szCs w:val="20"/>
              </w:rPr>
            </w:pPr>
            <w:r>
              <w:rPr>
                <w:rFonts w:ascii="Sylfaen" w:hAnsi="Sylfaen" w:cs="Calibri"/>
                <w:color w:val="1F497D"/>
                <w:sz w:val="20"/>
                <w:szCs w:val="20"/>
              </w:rPr>
              <w:t>3,207</w:t>
            </w:r>
          </w:p>
        </w:tc>
      </w:tr>
      <w:tr w:rsidR="00236ED9" w:rsidRPr="00B52BA0" w:rsidTr="004D20AE">
        <w:trPr>
          <w:gridAfter w:val="1"/>
          <w:wAfter w:w="74" w:type="dxa"/>
          <w:trHeight w:val="167"/>
        </w:trPr>
        <w:tc>
          <w:tcPr>
            <w:tcW w:w="427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სოფელ   ქვედა აჭყვაში ახალი საპირფარეშოს მოწყობა</w:t>
            </w:r>
          </w:p>
        </w:tc>
        <w:tc>
          <w:tcPr>
            <w:tcW w:w="16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 </w:t>
            </w:r>
          </w:p>
        </w:tc>
        <w:tc>
          <w:tcPr>
            <w:tcW w:w="12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 </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36ED9" w:rsidRDefault="00236ED9">
            <w:pPr>
              <w:jc w:val="center"/>
              <w:rPr>
                <w:rFonts w:ascii="Sylfaen" w:hAnsi="Sylfaen" w:cs="Calibri"/>
                <w:color w:val="1F497D"/>
                <w:sz w:val="20"/>
                <w:szCs w:val="20"/>
              </w:rPr>
            </w:pPr>
            <w:r>
              <w:rPr>
                <w:rFonts w:ascii="Sylfaen" w:hAnsi="Sylfaen" w:cs="Calibri"/>
                <w:color w:val="1F497D"/>
                <w:sz w:val="20"/>
                <w:szCs w:val="20"/>
              </w:rPr>
              <w:t> </w:t>
            </w:r>
          </w:p>
        </w:tc>
        <w:tc>
          <w:tcPr>
            <w:tcW w:w="1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6ED9" w:rsidRDefault="00236ED9">
            <w:pPr>
              <w:jc w:val="center"/>
              <w:rPr>
                <w:rFonts w:ascii="Sylfaen" w:hAnsi="Sylfaen" w:cs="Calibri"/>
                <w:color w:val="1F497D"/>
                <w:sz w:val="20"/>
                <w:szCs w:val="20"/>
              </w:rPr>
            </w:pPr>
            <w:r>
              <w:rPr>
                <w:rFonts w:ascii="Sylfaen" w:hAnsi="Sylfaen" w:cs="Calibri"/>
                <w:color w:val="1F497D"/>
                <w:sz w:val="20"/>
                <w:szCs w:val="20"/>
              </w:rPr>
              <w:t>10,686</w:t>
            </w:r>
          </w:p>
        </w:tc>
      </w:tr>
      <w:tr w:rsidR="00E877E2" w:rsidRPr="00B52BA0" w:rsidTr="004D20AE">
        <w:trPr>
          <w:gridAfter w:val="1"/>
          <w:wAfter w:w="74" w:type="dxa"/>
          <w:trHeight w:val="167"/>
        </w:trPr>
        <w:tc>
          <w:tcPr>
            <w:tcW w:w="427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877E2" w:rsidRDefault="00E877E2" w:rsidP="00E877E2">
            <w:pPr>
              <w:jc w:val="center"/>
              <w:rPr>
                <w:rFonts w:ascii="Sylfaen" w:hAnsi="Sylfaen" w:cs="Calibri"/>
                <w:b/>
                <w:bCs/>
                <w:color w:val="000000"/>
                <w:sz w:val="20"/>
                <w:szCs w:val="20"/>
              </w:rPr>
            </w:pPr>
            <w:r>
              <w:rPr>
                <w:rFonts w:ascii="Sylfaen" w:hAnsi="Sylfaen" w:cs="Calibri"/>
                <w:b/>
                <w:bCs/>
                <w:color w:val="000000"/>
                <w:sz w:val="20"/>
                <w:szCs w:val="20"/>
              </w:rPr>
              <w:t>სოფელ ზენითში სტადიონის მოწყობის სამუშაოები</w:t>
            </w:r>
          </w:p>
        </w:tc>
        <w:tc>
          <w:tcPr>
            <w:tcW w:w="16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7E2" w:rsidRPr="00E877E2" w:rsidRDefault="00E877E2" w:rsidP="00E877E2">
            <w:pPr>
              <w:jc w:val="center"/>
              <w:rPr>
                <w:rFonts w:ascii="Sylfaen" w:hAnsi="Sylfaen" w:cs="Calibri"/>
                <w:b/>
                <w:sz w:val="20"/>
                <w:szCs w:val="20"/>
              </w:rPr>
            </w:pPr>
            <w:r w:rsidRPr="00E877E2">
              <w:rPr>
                <w:rFonts w:ascii="Sylfaen" w:hAnsi="Sylfaen" w:cs="Calibri"/>
                <w:b/>
                <w:sz w:val="20"/>
                <w:szCs w:val="20"/>
              </w:rPr>
              <w:t>რაოდენობა</w:t>
            </w:r>
          </w:p>
        </w:tc>
        <w:tc>
          <w:tcPr>
            <w:tcW w:w="12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77E2" w:rsidRPr="00E877E2" w:rsidRDefault="00E877E2" w:rsidP="00E877E2">
            <w:pPr>
              <w:jc w:val="center"/>
              <w:rPr>
                <w:rFonts w:ascii="Sylfaen" w:hAnsi="Sylfaen" w:cs="Calibri"/>
                <w:b/>
                <w:sz w:val="20"/>
                <w:szCs w:val="20"/>
              </w:rPr>
            </w:pPr>
            <w:r w:rsidRPr="00E877E2">
              <w:rPr>
                <w:rFonts w:ascii="Sylfaen" w:hAnsi="Sylfaen" w:cs="Calibri"/>
                <w:b/>
                <w:sz w:val="20"/>
                <w:szCs w:val="20"/>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7E2" w:rsidRDefault="00E877E2" w:rsidP="00E877E2">
            <w:pPr>
              <w:jc w:val="center"/>
              <w:rPr>
                <w:rFonts w:ascii="Sylfaen" w:hAnsi="Sylfaen" w:cs="Calibri"/>
                <w:color w:val="1F497D"/>
                <w:sz w:val="20"/>
                <w:szCs w:val="20"/>
              </w:rPr>
            </w:pPr>
          </w:p>
        </w:tc>
        <w:tc>
          <w:tcPr>
            <w:tcW w:w="1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E2" w:rsidRDefault="00E877E2" w:rsidP="00E877E2">
            <w:pPr>
              <w:jc w:val="center"/>
              <w:rPr>
                <w:rFonts w:ascii="Sylfaen" w:hAnsi="Sylfaen" w:cs="Calibri"/>
                <w:b/>
                <w:bCs/>
                <w:sz w:val="20"/>
                <w:szCs w:val="20"/>
              </w:rPr>
            </w:pPr>
            <w:r>
              <w:rPr>
                <w:rFonts w:ascii="Sylfaen" w:hAnsi="Sylfaen" w:cs="Calibri"/>
                <w:b/>
                <w:bCs/>
                <w:sz w:val="20"/>
                <w:szCs w:val="20"/>
              </w:rPr>
              <w:t>84,073</w:t>
            </w:r>
          </w:p>
        </w:tc>
      </w:tr>
      <w:tr w:rsidR="00E877E2" w:rsidRPr="00B52BA0" w:rsidTr="00BE4DE7">
        <w:trPr>
          <w:gridAfter w:val="1"/>
          <w:wAfter w:w="74" w:type="dxa"/>
          <w:trHeight w:val="516"/>
        </w:trPr>
        <w:tc>
          <w:tcPr>
            <w:tcW w:w="427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877E2" w:rsidRDefault="00E877E2" w:rsidP="00E877E2">
            <w:pPr>
              <w:jc w:val="center"/>
              <w:rPr>
                <w:rFonts w:ascii="Sylfaen" w:hAnsi="Sylfaen" w:cs="Calibri"/>
                <w:b/>
                <w:bCs/>
                <w:color w:val="000000"/>
                <w:sz w:val="20"/>
                <w:szCs w:val="20"/>
              </w:rPr>
            </w:pPr>
            <w:r>
              <w:rPr>
                <w:rFonts w:ascii="Sylfaen" w:hAnsi="Sylfaen" w:cs="Calibri"/>
                <w:b/>
                <w:bCs/>
                <w:color w:val="000000"/>
                <w:sz w:val="20"/>
                <w:szCs w:val="20"/>
              </w:rPr>
              <w:t>სოფელ ბობოყვათში სტადიონის მოწყობის სამუშაოები</w:t>
            </w:r>
          </w:p>
        </w:tc>
        <w:tc>
          <w:tcPr>
            <w:tcW w:w="16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7E2" w:rsidRPr="00E877E2" w:rsidRDefault="00E877E2" w:rsidP="00E877E2">
            <w:pPr>
              <w:jc w:val="center"/>
              <w:rPr>
                <w:rFonts w:ascii="Sylfaen" w:hAnsi="Sylfaen" w:cs="Calibri"/>
                <w:b/>
                <w:sz w:val="20"/>
                <w:szCs w:val="20"/>
              </w:rPr>
            </w:pPr>
            <w:r w:rsidRPr="00E877E2">
              <w:rPr>
                <w:rFonts w:ascii="Sylfaen" w:hAnsi="Sylfaen" w:cs="Calibri"/>
                <w:b/>
                <w:sz w:val="20"/>
                <w:szCs w:val="20"/>
              </w:rPr>
              <w:t>რაოდენობა</w:t>
            </w:r>
          </w:p>
        </w:tc>
        <w:tc>
          <w:tcPr>
            <w:tcW w:w="12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77E2" w:rsidRPr="00E877E2" w:rsidRDefault="00E877E2" w:rsidP="00E877E2">
            <w:pPr>
              <w:jc w:val="center"/>
              <w:rPr>
                <w:rFonts w:ascii="Sylfaen" w:hAnsi="Sylfaen" w:cs="Calibri"/>
                <w:b/>
                <w:sz w:val="20"/>
                <w:szCs w:val="20"/>
              </w:rPr>
            </w:pPr>
            <w:r w:rsidRPr="00E877E2">
              <w:rPr>
                <w:rFonts w:ascii="Sylfaen" w:hAnsi="Sylfaen" w:cs="Calibri"/>
                <w:b/>
                <w:sz w:val="20"/>
                <w:szCs w:val="20"/>
              </w:rPr>
              <w:t>1</w:t>
            </w: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877E2" w:rsidRDefault="00E877E2" w:rsidP="00E877E2">
            <w:pPr>
              <w:jc w:val="center"/>
              <w:rPr>
                <w:rFonts w:ascii="Sylfaen" w:hAnsi="Sylfaen" w:cs="Calibri"/>
                <w:color w:val="1F497D"/>
                <w:sz w:val="20"/>
                <w:szCs w:val="20"/>
              </w:rPr>
            </w:pPr>
          </w:p>
        </w:tc>
        <w:tc>
          <w:tcPr>
            <w:tcW w:w="1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E2" w:rsidRDefault="00E877E2" w:rsidP="00E877E2">
            <w:pPr>
              <w:jc w:val="center"/>
              <w:rPr>
                <w:rFonts w:ascii="Sylfaen" w:hAnsi="Sylfaen" w:cs="Calibri"/>
                <w:b/>
                <w:bCs/>
                <w:sz w:val="20"/>
                <w:szCs w:val="20"/>
              </w:rPr>
            </w:pPr>
            <w:r>
              <w:rPr>
                <w:rFonts w:ascii="Sylfaen" w:hAnsi="Sylfaen" w:cs="Calibri"/>
                <w:b/>
                <w:bCs/>
                <w:sz w:val="20"/>
                <w:szCs w:val="20"/>
              </w:rPr>
              <w:t>123,257</w:t>
            </w:r>
          </w:p>
        </w:tc>
      </w:tr>
      <w:tr w:rsidR="00A64FEC" w:rsidRPr="00B52BA0" w:rsidTr="00236ED9">
        <w:trPr>
          <w:gridAfter w:val="1"/>
          <w:wAfter w:w="74" w:type="dxa"/>
          <w:trHeight w:val="491"/>
        </w:trPr>
        <w:tc>
          <w:tcPr>
            <w:tcW w:w="588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98" w:type="dxa"/>
            <w:gridSpan w:val="2"/>
            <w:tcBorders>
              <w:top w:val="nil"/>
              <w:left w:val="nil"/>
              <w:bottom w:val="single" w:sz="4" w:space="0" w:color="auto"/>
              <w:right w:val="single" w:sz="4" w:space="0" w:color="auto"/>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250" w:type="dxa"/>
            <w:gridSpan w:val="2"/>
            <w:tcBorders>
              <w:top w:val="nil"/>
              <w:left w:val="nil"/>
              <w:bottom w:val="single" w:sz="4" w:space="0" w:color="auto"/>
              <w:right w:val="single" w:sz="4" w:space="0" w:color="auto"/>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421" w:type="dxa"/>
            <w:gridSpan w:val="2"/>
            <w:tcBorders>
              <w:top w:val="nil"/>
              <w:left w:val="nil"/>
              <w:bottom w:val="single" w:sz="4" w:space="0" w:color="auto"/>
              <w:right w:val="single" w:sz="4" w:space="0" w:color="auto"/>
            </w:tcBorders>
            <w:shd w:val="clear" w:color="auto" w:fill="auto"/>
            <w:vAlign w:val="center"/>
            <w:hideMark/>
          </w:tcPr>
          <w:p w:rsidR="00A64FEC" w:rsidRPr="00A64FEC" w:rsidRDefault="00E877E2" w:rsidP="00051027">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580 238</w:t>
            </w:r>
          </w:p>
        </w:tc>
      </w:tr>
      <w:tr w:rsidR="00A64FEC" w:rsidRPr="00B52BA0" w:rsidTr="0094372B">
        <w:trPr>
          <w:gridAfter w:val="1"/>
          <w:wAfter w:w="74" w:type="dxa"/>
          <w:trHeight w:val="51"/>
        </w:trPr>
        <w:tc>
          <w:tcPr>
            <w:tcW w:w="2948"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323" w:type="dxa"/>
            <w:gridSpan w:val="2"/>
            <w:tcBorders>
              <w:top w:val="nil"/>
              <w:left w:val="nil"/>
              <w:bottom w:val="nil"/>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1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98"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94372B">
        <w:trPr>
          <w:gridAfter w:val="1"/>
          <w:wAfter w:w="74" w:type="dxa"/>
          <w:trHeight w:val="68"/>
        </w:trPr>
        <w:tc>
          <w:tcPr>
            <w:tcW w:w="5881" w:type="dxa"/>
            <w:gridSpan w:val="6"/>
            <w:tcBorders>
              <w:top w:val="nil"/>
              <w:left w:val="nil"/>
              <w:bottom w:val="single" w:sz="4" w:space="0" w:color="auto"/>
              <w:right w:val="nil"/>
            </w:tcBorders>
            <w:shd w:val="clear" w:color="auto" w:fill="auto"/>
            <w:vAlign w:val="center"/>
            <w:hideMark/>
          </w:tcPr>
          <w:p w:rsidR="00A64FEC" w:rsidRPr="00B52BA0" w:rsidRDefault="00A64FEC" w:rsidP="00051027">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98"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250" w:type="dxa"/>
            <w:gridSpan w:val="2"/>
            <w:tcBorders>
              <w:top w:val="nil"/>
              <w:left w:val="nil"/>
              <w:bottom w:val="nil"/>
              <w:right w:val="nil"/>
            </w:tcBorders>
            <w:shd w:val="clear" w:color="auto" w:fill="auto"/>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A64FEC" w:rsidRPr="00B52BA0" w:rsidRDefault="00A64FEC" w:rsidP="00051027">
            <w:pPr>
              <w:spacing w:after="0" w:line="240" w:lineRule="auto"/>
              <w:rPr>
                <w:rFonts w:ascii="Sylfaen" w:eastAsia="Times New Roman" w:hAnsi="Sylfaen" w:cs="Calibri"/>
                <w:color w:val="000000"/>
                <w:sz w:val="20"/>
                <w:szCs w:val="20"/>
              </w:rPr>
            </w:pPr>
          </w:p>
        </w:tc>
      </w:tr>
      <w:tr w:rsidR="00A64FEC" w:rsidRPr="00B52BA0" w:rsidTr="005D51D7">
        <w:trPr>
          <w:gridAfter w:val="1"/>
          <w:wAfter w:w="74" w:type="dxa"/>
          <w:trHeight w:val="530"/>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A64FEC" w:rsidRPr="00B52BA0" w:rsidRDefault="00A64FEC" w:rsidP="00051027">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610" w:type="dxa"/>
            <w:gridSpan w:val="2"/>
            <w:tcBorders>
              <w:top w:val="nil"/>
              <w:left w:val="nil"/>
              <w:bottom w:val="single" w:sz="4" w:space="0" w:color="auto"/>
              <w:right w:val="single" w:sz="4" w:space="0" w:color="auto"/>
            </w:tcBorders>
            <w:shd w:val="clear" w:color="auto" w:fill="auto"/>
            <w:vAlign w:val="center"/>
            <w:hideMark/>
          </w:tcPr>
          <w:p w:rsidR="00A64FEC" w:rsidRPr="00DD5AF5" w:rsidRDefault="00A64FEC" w:rsidP="00051027">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1 კვარტალი</w:t>
            </w:r>
          </w:p>
        </w:tc>
        <w:tc>
          <w:tcPr>
            <w:tcW w:w="1298" w:type="dxa"/>
            <w:gridSpan w:val="2"/>
            <w:tcBorders>
              <w:top w:val="single" w:sz="4" w:space="0" w:color="auto"/>
              <w:left w:val="nil"/>
              <w:bottom w:val="single" w:sz="4" w:space="0" w:color="auto"/>
              <w:right w:val="single" w:sz="4" w:space="0" w:color="auto"/>
            </w:tcBorders>
            <w:shd w:val="clear" w:color="auto" w:fill="auto"/>
            <w:vAlign w:val="center"/>
            <w:hideMark/>
          </w:tcPr>
          <w:p w:rsidR="00A64FEC" w:rsidRPr="00DD5AF5" w:rsidRDefault="00A64FEC" w:rsidP="00051027">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2 კვარტალი</w:t>
            </w:r>
          </w:p>
        </w:tc>
        <w:tc>
          <w:tcPr>
            <w:tcW w:w="1250" w:type="dxa"/>
            <w:gridSpan w:val="2"/>
            <w:tcBorders>
              <w:top w:val="single" w:sz="4" w:space="0" w:color="auto"/>
              <w:left w:val="nil"/>
              <w:bottom w:val="single" w:sz="4" w:space="0" w:color="auto"/>
              <w:right w:val="single" w:sz="4" w:space="0" w:color="auto"/>
            </w:tcBorders>
            <w:shd w:val="clear" w:color="auto" w:fill="auto"/>
            <w:vAlign w:val="center"/>
            <w:hideMark/>
          </w:tcPr>
          <w:p w:rsidR="00A64FEC" w:rsidRPr="00DD5AF5" w:rsidRDefault="00A64FEC" w:rsidP="00051027">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3 კვარტალი</w:t>
            </w:r>
          </w:p>
        </w:tc>
        <w:tc>
          <w:tcPr>
            <w:tcW w:w="1421" w:type="dxa"/>
            <w:gridSpan w:val="2"/>
            <w:tcBorders>
              <w:top w:val="single" w:sz="4" w:space="0" w:color="auto"/>
              <w:left w:val="nil"/>
              <w:bottom w:val="single" w:sz="4" w:space="0" w:color="auto"/>
              <w:right w:val="single" w:sz="4" w:space="0" w:color="auto"/>
            </w:tcBorders>
            <w:shd w:val="clear" w:color="auto" w:fill="auto"/>
            <w:vAlign w:val="center"/>
            <w:hideMark/>
          </w:tcPr>
          <w:p w:rsidR="00A64FEC" w:rsidRPr="00DD5AF5" w:rsidRDefault="00A64FEC" w:rsidP="00051027">
            <w:pPr>
              <w:spacing w:after="0" w:line="240" w:lineRule="auto"/>
              <w:jc w:val="center"/>
              <w:rPr>
                <w:rFonts w:ascii="Sylfaen" w:eastAsia="Times New Roman" w:hAnsi="Sylfaen" w:cs="Calibri"/>
                <w:color w:val="000000"/>
                <w:sz w:val="18"/>
                <w:szCs w:val="18"/>
              </w:rPr>
            </w:pPr>
            <w:r w:rsidRPr="00DD5AF5">
              <w:rPr>
                <w:rFonts w:ascii="Sylfaen" w:eastAsia="Times New Roman" w:hAnsi="Sylfaen" w:cs="Calibri"/>
                <w:color w:val="000000"/>
                <w:sz w:val="18"/>
                <w:szCs w:val="18"/>
              </w:rPr>
              <w:t>4 კვარტალი</w:t>
            </w:r>
          </w:p>
        </w:tc>
      </w:tr>
      <w:tr w:rsidR="00E877E2" w:rsidRPr="00B52BA0" w:rsidTr="005D51D7">
        <w:trPr>
          <w:gridAfter w:val="1"/>
          <w:wAfter w:w="74" w:type="dxa"/>
          <w:trHeight w:val="836"/>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 xml:space="preserve">ქალაქ ქობულეთის ცენტრალური სტადიონის " შუქურა" ს სარეაბილიტაციო სამუშაოები </w:t>
            </w:r>
          </w:p>
        </w:tc>
        <w:tc>
          <w:tcPr>
            <w:tcW w:w="1610"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 </w:t>
            </w:r>
          </w:p>
        </w:tc>
        <w:tc>
          <w:tcPr>
            <w:tcW w:w="1298"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 </w:t>
            </w:r>
          </w:p>
        </w:tc>
        <w:tc>
          <w:tcPr>
            <w:tcW w:w="1250"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w:t>
            </w:r>
          </w:p>
        </w:tc>
        <w:tc>
          <w:tcPr>
            <w:tcW w:w="1421"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w:t>
            </w:r>
          </w:p>
        </w:tc>
      </w:tr>
      <w:tr w:rsidR="00E877E2" w:rsidRPr="00B52BA0" w:rsidTr="0094372B">
        <w:trPr>
          <w:gridAfter w:val="1"/>
          <w:wAfter w:w="74" w:type="dxa"/>
          <w:trHeight w:val="179"/>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დაბა ჩაქვში  ბუკნარში სტადიონის მოწყობა</w:t>
            </w:r>
          </w:p>
        </w:tc>
        <w:tc>
          <w:tcPr>
            <w:tcW w:w="1610"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 </w:t>
            </w:r>
          </w:p>
        </w:tc>
        <w:tc>
          <w:tcPr>
            <w:tcW w:w="1298"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 </w:t>
            </w:r>
          </w:p>
        </w:tc>
        <w:tc>
          <w:tcPr>
            <w:tcW w:w="1250"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w:t>
            </w:r>
          </w:p>
        </w:tc>
        <w:tc>
          <w:tcPr>
            <w:tcW w:w="1421"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w:t>
            </w:r>
          </w:p>
        </w:tc>
      </w:tr>
      <w:tr w:rsidR="00E877E2" w:rsidRPr="00B52BA0" w:rsidTr="0094372B">
        <w:trPr>
          <w:gridAfter w:val="1"/>
          <w:wAfter w:w="74" w:type="dxa"/>
          <w:trHeight w:val="179"/>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877E2" w:rsidRDefault="00E877E2">
            <w:pPr>
              <w:jc w:val="center"/>
              <w:rPr>
                <w:rFonts w:ascii="Sylfaen" w:hAnsi="Sylfaen" w:cs="Calibri"/>
                <w:sz w:val="20"/>
                <w:szCs w:val="20"/>
              </w:rPr>
            </w:pPr>
            <w:r>
              <w:rPr>
                <w:rFonts w:ascii="Sylfaen" w:hAnsi="Sylfaen" w:cs="Calibri"/>
                <w:sz w:val="20"/>
                <w:szCs w:val="20"/>
              </w:rPr>
              <w:t>ქობულეტის მუნიციპალიტეტში არსებული სტადიონების რეაბილიტაცია (ქალაქ ქობულეთში  აღმაშენებლის ქ N  720-ის   მოპირდაპირე,სოფელ  ციხისძირში</w:t>
            </w:r>
            <w:proofErr w:type="gramStart"/>
            <w:r>
              <w:rPr>
                <w:rFonts w:ascii="Sylfaen" w:hAnsi="Sylfaen" w:cs="Calibri"/>
                <w:sz w:val="20"/>
                <w:szCs w:val="20"/>
              </w:rPr>
              <w:t xml:space="preserve"> )</w:t>
            </w:r>
            <w:proofErr w:type="gramEnd"/>
            <w:r>
              <w:rPr>
                <w:rFonts w:ascii="Sylfaen" w:hAnsi="Sylfaen" w:cs="Calibri"/>
                <w:sz w:val="20"/>
                <w:szCs w:val="20"/>
              </w:rPr>
              <w:t xml:space="preserve"> </w:t>
            </w:r>
          </w:p>
        </w:tc>
        <w:tc>
          <w:tcPr>
            <w:tcW w:w="1610"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 </w:t>
            </w:r>
          </w:p>
        </w:tc>
        <w:tc>
          <w:tcPr>
            <w:tcW w:w="1298"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 </w:t>
            </w:r>
          </w:p>
        </w:tc>
        <w:tc>
          <w:tcPr>
            <w:tcW w:w="1250"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w:t>
            </w:r>
          </w:p>
        </w:tc>
        <w:tc>
          <w:tcPr>
            <w:tcW w:w="1421"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w:t>
            </w:r>
          </w:p>
        </w:tc>
      </w:tr>
      <w:tr w:rsidR="00E877E2" w:rsidRPr="00B52BA0" w:rsidTr="0094372B">
        <w:trPr>
          <w:gridAfter w:val="1"/>
          <w:wAfter w:w="74" w:type="dxa"/>
          <w:trHeight w:val="179"/>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877E2" w:rsidRDefault="00E877E2">
            <w:pPr>
              <w:jc w:val="center"/>
              <w:rPr>
                <w:rFonts w:ascii="Sylfaen" w:hAnsi="Sylfaen" w:cs="Calibri"/>
                <w:sz w:val="20"/>
                <w:szCs w:val="20"/>
              </w:rPr>
            </w:pPr>
            <w:r>
              <w:rPr>
                <w:rFonts w:ascii="Sylfaen" w:hAnsi="Sylfaen" w:cs="Calibri"/>
                <w:sz w:val="20"/>
                <w:szCs w:val="20"/>
              </w:rPr>
              <w:t>სოფელ   ქვედა აჭყვას სტადიონის და   საპირფარეშოს რეაბილიტაცია</w:t>
            </w:r>
          </w:p>
        </w:tc>
        <w:tc>
          <w:tcPr>
            <w:tcW w:w="1610"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 </w:t>
            </w:r>
          </w:p>
        </w:tc>
        <w:tc>
          <w:tcPr>
            <w:tcW w:w="1298"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 </w:t>
            </w:r>
          </w:p>
        </w:tc>
        <w:tc>
          <w:tcPr>
            <w:tcW w:w="1250"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w:t>
            </w:r>
          </w:p>
        </w:tc>
        <w:tc>
          <w:tcPr>
            <w:tcW w:w="1421"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w:t>
            </w:r>
          </w:p>
        </w:tc>
      </w:tr>
      <w:tr w:rsidR="00E877E2" w:rsidRPr="00B52BA0" w:rsidTr="0094372B">
        <w:trPr>
          <w:gridAfter w:val="1"/>
          <w:wAfter w:w="74" w:type="dxa"/>
          <w:trHeight w:val="179"/>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სოფელ ზენითში სტადიონის მოწყობის სამუშაოები</w:t>
            </w:r>
          </w:p>
        </w:tc>
        <w:tc>
          <w:tcPr>
            <w:tcW w:w="1610"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 </w:t>
            </w:r>
          </w:p>
        </w:tc>
        <w:tc>
          <w:tcPr>
            <w:tcW w:w="1298"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 </w:t>
            </w:r>
          </w:p>
        </w:tc>
        <w:tc>
          <w:tcPr>
            <w:tcW w:w="1250"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 </w:t>
            </w:r>
          </w:p>
        </w:tc>
        <w:tc>
          <w:tcPr>
            <w:tcW w:w="1421"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w:t>
            </w:r>
          </w:p>
        </w:tc>
      </w:tr>
      <w:tr w:rsidR="00E877E2" w:rsidRPr="00B52BA0" w:rsidTr="0094372B">
        <w:trPr>
          <w:gridAfter w:val="1"/>
          <w:wAfter w:w="74" w:type="dxa"/>
          <w:trHeight w:val="179"/>
        </w:trPr>
        <w:tc>
          <w:tcPr>
            <w:tcW w:w="427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სოფელ ბობოყვათში სტადიონის მოწყობის სამუშაოები</w:t>
            </w:r>
          </w:p>
        </w:tc>
        <w:tc>
          <w:tcPr>
            <w:tcW w:w="1610"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 </w:t>
            </w:r>
          </w:p>
        </w:tc>
        <w:tc>
          <w:tcPr>
            <w:tcW w:w="1298"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 </w:t>
            </w:r>
          </w:p>
        </w:tc>
        <w:tc>
          <w:tcPr>
            <w:tcW w:w="1250"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 </w:t>
            </w:r>
          </w:p>
        </w:tc>
        <w:tc>
          <w:tcPr>
            <w:tcW w:w="1421" w:type="dxa"/>
            <w:gridSpan w:val="2"/>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w:t>
            </w:r>
          </w:p>
        </w:tc>
      </w:tr>
      <w:tr w:rsidR="004D20AE" w:rsidRPr="00B52BA0" w:rsidTr="0094372B">
        <w:trPr>
          <w:gridAfter w:val="1"/>
          <w:wAfter w:w="74" w:type="dxa"/>
          <w:trHeight w:val="51"/>
        </w:trPr>
        <w:tc>
          <w:tcPr>
            <w:tcW w:w="2948" w:type="dxa"/>
            <w:gridSpan w:val="2"/>
            <w:tcBorders>
              <w:top w:val="nil"/>
              <w:left w:val="nil"/>
              <w:bottom w:val="nil"/>
              <w:right w:val="nil"/>
            </w:tcBorders>
            <w:shd w:val="clear" w:color="auto" w:fill="auto"/>
            <w:noWrap/>
            <w:vAlign w:val="bottom"/>
            <w:hideMark/>
          </w:tcPr>
          <w:p w:rsidR="004D20AE" w:rsidRPr="00B52BA0" w:rsidRDefault="004D20AE" w:rsidP="00051027">
            <w:pPr>
              <w:spacing w:after="0" w:line="240" w:lineRule="auto"/>
              <w:rPr>
                <w:rFonts w:ascii="Calibri" w:eastAsia="Times New Roman" w:hAnsi="Calibri" w:cs="Calibri"/>
                <w:color w:val="000000"/>
                <w:sz w:val="20"/>
                <w:szCs w:val="20"/>
              </w:rPr>
            </w:pPr>
          </w:p>
        </w:tc>
        <w:tc>
          <w:tcPr>
            <w:tcW w:w="1323" w:type="dxa"/>
            <w:gridSpan w:val="2"/>
            <w:tcBorders>
              <w:top w:val="nil"/>
              <w:left w:val="nil"/>
              <w:bottom w:val="nil"/>
              <w:right w:val="nil"/>
            </w:tcBorders>
            <w:shd w:val="clear" w:color="auto" w:fill="auto"/>
            <w:noWrap/>
            <w:vAlign w:val="bottom"/>
            <w:hideMark/>
          </w:tcPr>
          <w:p w:rsidR="004D20AE" w:rsidRPr="00B52BA0" w:rsidRDefault="004D20AE" w:rsidP="00051027">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610" w:type="dxa"/>
            <w:gridSpan w:val="2"/>
            <w:tcBorders>
              <w:top w:val="nil"/>
              <w:left w:val="nil"/>
              <w:bottom w:val="nil"/>
              <w:right w:val="nil"/>
            </w:tcBorders>
            <w:shd w:val="clear" w:color="auto" w:fill="auto"/>
            <w:noWrap/>
            <w:vAlign w:val="bottom"/>
            <w:hideMark/>
          </w:tcPr>
          <w:p w:rsidR="004D20AE" w:rsidRPr="00B52BA0" w:rsidRDefault="004D20AE" w:rsidP="00051027">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98" w:type="dxa"/>
            <w:gridSpan w:val="2"/>
            <w:tcBorders>
              <w:top w:val="nil"/>
              <w:left w:val="nil"/>
              <w:bottom w:val="nil"/>
              <w:right w:val="nil"/>
            </w:tcBorders>
            <w:shd w:val="clear" w:color="auto" w:fill="auto"/>
            <w:noWrap/>
            <w:vAlign w:val="bottom"/>
            <w:hideMark/>
          </w:tcPr>
          <w:p w:rsidR="004D20AE" w:rsidRPr="00B52BA0" w:rsidRDefault="004D20AE" w:rsidP="00051027">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50" w:type="dxa"/>
            <w:gridSpan w:val="2"/>
            <w:tcBorders>
              <w:top w:val="nil"/>
              <w:left w:val="nil"/>
              <w:bottom w:val="nil"/>
              <w:right w:val="nil"/>
            </w:tcBorders>
            <w:shd w:val="clear" w:color="auto" w:fill="auto"/>
            <w:noWrap/>
            <w:vAlign w:val="bottom"/>
            <w:hideMark/>
          </w:tcPr>
          <w:p w:rsidR="004D20AE" w:rsidRPr="00B52BA0" w:rsidRDefault="004D20AE" w:rsidP="00051027">
            <w:pPr>
              <w:spacing w:after="0" w:line="240" w:lineRule="auto"/>
              <w:rPr>
                <w:rFonts w:ascii="Calibri" w:eastAsia="Times New Roman" w:hAnsi="Calibri" w:cs="Calibri"/>
                <w:color w:val="000000"/>
                <w:sz w:val="20"/>
                <w:szCs w:val="20"/>
              </w:rPr>
            </w:pPr>
          </w:p>
        </w:tc>
        <w:tc>
          <w:tcPr>
            <w:tcW w:w="1421" w:type="dxa"/>
            <w:gridSpan w:val="2"/>
            <w:tcBorders>
              <w:top w:val="nil"/>
              <w:left w:val="nil"/>
              <w:bottom w:val="nil"/>
              <w:right w:val="nil"/>
            </w:tcBorders>
            <w:shd w:val="clear" w:color="auto" w:fill="auto"/>
            <w:noWrap/>
            <w:vAlign w:val="bottom"/>
            <w:hideMark/>
          </w:tcPr>
          <w:p w:rsidR="004D20AE" w:rsidRPr="00B52BA0" w:rsidRDefault="004D20AE" w:rsidP="00051027">
            <w:pPr>
              <w:spacing w:after="0" w:line="240" w:lineRule="auto"/>
              <w:rPr>
                <w:rFonts w:ascii="Calibri" w:eastAsia="Times New Roman" w:hAnsi="Calibri" w:cs="Calibri"/>
                <w:color w:val="000000"/>
                <w:sz w:val="20"/>
                <w:szCs w:val="20"/>
              </w:rPr>
            </w:pPr>
          </w:p>
        </w:tc>
      </w:tr>
      <w:tr w:rsidR="004D20AE" w:rsidRPr="0094372B" w:rsidTr="0094372B">
        <w:trPr>
          <w:trHeight w:val="61"/>
        </w:trPr>
        <w:tc>
          <w:tcPr>
            <w:tcW w:w="7831" w:type="dxa"/>
            <w:gridSpan w:val="9"/>
            <w:tcBorders>
              <w:top w:val="nil"/>
              <w:left w:val="nil"/>
              <w:bottom w:val="single" w:sz="4" w:space="0" w:color="auto"/>
              <w:right w:val="nil"/>
            </w:tcBorders>
            <w:shd w:val="clear" w:color="auto" w:fill="auto"/>
            <w:vAlign w:val="center"/>
            <w:hideMark/>
          </w:tcPr>
          <w:p w:rsidR="004D20AE" w:rsidRPr="0094372B" w:rsidRDefault="004D20AE" w:rsidP="0094372B">
            <w:pPr>
              <w:spacing w:after="0" w:line="240" w:lineRule="auto"/>
              <w:rPr>
                <w:rFonts w:ascii="Sylfaen" w:eastAsia="Times New Roman" w:hAnsi="Sylfaen" w:cs="Calibri"/>
                <w:b/>
                <w:bCs/>
                <w:color w:val="000000"/>
                <w:sz w:val="20"/>
                <w:szCs w:val="20"/>
              </w:rPr>
            </w:pPr>
            <w:r w:rsidRPr="0094372B">
              <w:rPr>
                <w:rFonts w:ascii="Sylfaen" w:eastAsia="Times New Roman" w:hAnsi="Sylfaen" w:cs="Calibri"/>
                <w:b/>
                <w:bCs/>
                <w:color w:val="000000"/>
                <w:sz w:val="20"/>
                <w:szCs w:val="20"/>
              </w:rPr>
              <w:t>შუალედური მოსალოდნელი შედეგი (2019 წელი)</w:t>
            </w:r>
          </w:p>
        </w:tc>
        <w:tc>
          <w:tcPr>
            <w:tcW w:w="1600" w:type="dxa"/>
            <w:gridSpan w:val="2"/>
            <w:tcBorders>
              <w:top w:val="nil"/>
              <w:left w:val="nil"/>
              <w:bottom w:val="single" w:sz="4" w:space="0" w:color="auto"/>
              <w:right w:val="nil"/>
            </w:tcBorders>
            <w:shd w:val="clear" w:color="auto" w:fill="auto"/>
            <w:vAlign w:val="bottom"/>
            <w:hideMark/>
          </w:tcPr>
          <w:p w:rsidR="004D20AE" w:rsidRPr="0094372B" w:rsidRDefault="004D20AE" w:rsidP="0094372B">
            <w:pPr>
              <w:spacing w:after="0" w:line="240" w:lineRule="auto"/>
              <w:rPr>
                <w:rFonts w:ascii="Sylfaen" w:eastAsia="Times New Roman" w:hAnsi="Sylfaen" w:cs="Calibri"/>
                <w:color w:val="000000"/>
                <w:sz w:val="20"/>
                <w:szCs w:val="20"/>
              </w:rPr>
            </w:pPr>
          </w:p>
        </w:tc>
        <w:tc>
          <w:tcPr>
            <w:tcW w:w="493" w:type="dxa"/>
            <w:gridSpan w:val="2"/>
            <w:tcBorders>
              <w:top w:val="nil"/>
              <w:left w:val="nil"/>
              <w:bottom w:val="single" w:sz="4" w:space="0" w:color="auto"/>
              <w:right w:val="nil"/>
            </w:tcBorders>
            <w:shd w:val="clear" w:color="auto" w:fill="auto"/>
            <w:noWrap/>
            <w:vAlign w:val="bottom"/>
            <w:hideMark/>
          </w:tcPr>
          <w:p w:rsidR="004D20AE" w:rsidRPr="0094372B" w:rsidRDefault="004D20AE" w:rsidP="0094372B">
            <w:pPr>
              <w:spacing w:after="0" w:line="240" w:lineRule="auto"/>
              <w:rPr>
                <w:rFonts w:ascii="Sylfaen" w:eastAsia="Times New Roman" w:hAnsi="Sylfaen" w:cs="Calibri"/>
                <w:color w:val="000000"/>
                <w:sz w:val="20"/>
                <w:szCs w:val="20"/>
              </w:rPr>
            </w:pPr>
          </w:p>
        </w:tc>
      </w:tr>
      <w:tr w:rsidR="004D20AE" w:rsidRPr="0094372B" w:rsidTr="0094372B">
        <w:trPr>
          <w:trHeight w:val="137"/>
        </w:trPr>
        <w:tc>
          <w:tcPr>
            <w:tcW w:w="9924"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4D20AE" w:rsidRPr="0094372B" w:rsidRDefault="004D20AE" w:rsidP="00E877E2">
            <w:pPr>
              <w:spacing w:after="0" w:line="240" w:lineRule="auto"/>
              <w:jc w:val="center"/>
              <w:rPr>
                <w:rFonts w:ascii="Sylfaen" w:eastAsia="Times New Roman" w:hAnsi="Sylfaen" w:cs="Calibri"/>
                <w:b/>
                <w:bCs/>
                <w:color w:val="1F497D"/>
                <w:sz w:val="20"/>
                <w:szCs w:val="20"/>
              </w:rPr>
            </w:pPr>
            <w:r w:rsidRPr="0094372B">
              <w:rPr>
                <w:rFonts w:ascii="Sylfaen" w:eastAsia="Times New Roman" w:hAnsi="Sylfaen" w:cs="Calibri"/>
                <w:b/>
                <w:bCs/>
                <w:color w:val="1F497D"/>
                <w:sz w:val="20"/>
                <w:szCs w:val="20"/>
              </w:rPr>
              <w:t xml:space="preserve">მოწყობილი </w:t>
            </w:r>
            <w:r w:rsidR="00E877E2">
              <w:rPr>
                <w:rFonts w:ascii="Sylfaen" w:eastAsia="Times New Roman" w:hAnsi="Sylfaen" w:cs="Calibri"/>
                <w:b/>
                <w:bCs/>
                <w:color w:val="1F497D"/>
                <w:sz w:val="20"/>
                <w:szCs w:val="20"/>
                <w:lang w:val="ka-GE"/>
              </w:rPr>
              <w:t xml:space="preserve">3 </w:t>
            </w:r>
            <w:r w:rsidRPr="0094372B">
              <w:rPr>
                <w:rFonts w:ascii="Sylfaen" w:eastAsia="Times New Roman" w:hAnsi="Sylfaen" w:cs="Calibri"/>
                <w:b/>
                <w:bCs/>
                <w:color w:val="1F497D"/>
                <w:sz w:val="20"/>
                <w:szCs w:val="20"/>
              </w:rPr>
              <w:t xml:space="preserve">ახალი სტადიონი </w:t>
            </w:r>
            <w:r w:rsidR="00E877E2">
              <w:rPr>
                <w:rFonts w:ascii="Sylfaen" w:eastAsia="Times New Roman" w:hAnsi="Sylfaen" w:cs="Calibri"/>
                <w:b/>
                <w:bCs/>
                <w:color w:val="1F497D"/>
                <w:sz w:val="20"/>
                <w:szCs w:val="20"/>
                <w:lang w:val="ka-GE"/>
              </w:rPr>
              <w:t xml:space="preserve">და </w:t>
            </w:r>
            <w:r w:rsidRPr="0094372B">
              <w:rPr>
                <w:rFonts w:ascii="Sylfaen" w:eastAsia="Times New Roman" w:hAnsi="Sylfaen" w:cs="Calibri"/>
                <w:b/>
                <w:bCs/>
                <w:color w:val="1F497D"/>
                <w:sz w:val="20"/>
                <w:szCs w:val="20"/>
              </w:rPr>
              <w:t>რეაბილიტა</w:t>
            </w:r>
            <w:r w:rsidR="00E877E2">
              <w:rPr>
                <w:rFonts w:ascii="Sylfaen" w:eastAsia="Times New Roman" w:hAnsi="Sylfaen" w:cs="Calibri"/>
                <w:b/>
                <w:bCs/>
                <w:color w:val="1F497D"/>
                <w:sz w:val="20"/>
                <w:szCs w:val="20"/>
                <w:lang w:val="ka-GE"/>
              </w:rPr>
              <w:t xml:space="preserve">ცია ჩაუტარდება 4 </w:t>
            </w:r>
            <w:r w:rsidRPr="0094372B">
              <w:rPr>
                <w:rFonts w:ascii="Sylfaen" w:eastAsia="Times New Roman" w:hAnsi="Sylfaen" w:cs="Calibri"/>
                <w:b/>
                <w:bCs/>
                <w:color w:val="1F497D"/>
                <w:sz w:val="20"/>
                <w:szCs w:val="20"/>
              </w:rPr>
              <w:t xml:space="preserve"> სტადიონ</w:t>
            </w:r>
            <w:r w:rsidR="00E877E2">
              <w:rPr>
                <w:rFonts w:ascii="Sylfaen" w:eastAsia="Times New Roman" w:hAnsi="Sylfaen" w:cs="Calibri"/>
                <w:b/>
                <w:bCs/>
                <w:color w:val="1F497D"/>
                <w:sz w:val="20"/>
                <w:szCs w:val="20"/>
                <w:lang w:val="ka-GE"/>
              </w:rPr>
              <w:t>ს</w:t>
            </w:r>
            <w:r w:rsidRPr="0094372B">
              <w:rPr>
                <w:rFonts w:ascii="Sylfaen" w:eastAsia="Times New Roman" w:hAnsi="Sylfaen" w:cs="Calibri"/>
                <w:b/>
                <w:bCs/>
                <w:color w:val="1F497D"/>
                <w:sz w:val="20"/>
                <w:szCs w:val="20"/>
              </w:rPr>
              <w:t xml:space="preserve"> </w:t>
            </w:r>
          </w:p>
        </w:tc>
      </w:tr>
      <w:tr w:rsidR="004D20AE" w:rsidRPr="0094372B" w:rsidTr="0094372B">
        <w:trPr>
          <w:trHeight w:val="51"/>
        </w:trPr>
        <w:tc>
          <w:tcPr>
            <w:tcW w:w="2416" w:type="dxa"/>
            <w:tcBorders>
              <w:top w:val="nil"/>
              <w:left w:val="nil"/>
              <w:bottom w:val="nil"/>
              <w:right w:val="nil"/>
            </w:tcBorders>
            <w:shd w:val="clear" w:color="auto" w:fill="auto"/>
            <w:noWrap/>
            <w:vAlign w:val="bottom"/>
            <w:hideMark/>
          </w:tcPr>
          <w:p w:rsidR="004D20AE" w:rsidRPr="0094372B" w:rsidRDefault="004D20AE" w:rsidP="0094372B">
            <w:pPr>
              <w:spacing w:after="0" w:line="240" w:lineRule="auto"/>
              <w:rPr>
                <w:rFonts w:ascii="Calibri" w:eastAsia="Times New Roman" w:hAnsi="Calibri" w:cs="Calibri"/>
                <w:color w:val="000000"/>
                <w:sz w:val="20"/>
                <w:szCs w:val="20"/>
              </w:rPr>
            </w:pPr>
            <w:r w:rsidRPr="0094372B">
              <w:rPr>
                <w:rFonts w:ascii="Calibri" w:eastAsia="Times New Roman" w:hAnsi="Calibri" w:cs="Calibri"/>
                <w:color w:val="000000"/>
                <w:sz w:val="20"/>
                <w:szCs w:val="20"/>
              </w:rPr>
              <w:t> </w:t>
            </w:r>
          </w:p>
        </w:tc>
        <w:tc>
          <w:tcPr>
            <w:tcW w:w="1979" w:type="dxa"/>
            <w:gridSpan w:val="4"/>
            <w:tcBorders>
              <w:top w:val="nil"/>
              <w:left w:val="nil"/>
              <w:bottom w:val="nil"/>
              <w:right w:val="nil"/>
            </w:tcBorders>
            <w:shd w:val="clear" w:color="auto" w:fill="auto"/>
            <w:noWrap/>
            <w:vAlign w:val="bottom"/>
            <w:hideMark/>
          </w:tcPr>
          <w:p w:rsidR="004D20AE" w:rsidRPr="0094372B" w:rsidRDefault="004D20AE" w:rsidP="0094372B">
            <w:pPr>
              <w:spacing w:after="0" w:line="240" w:lineRule="auto"/>
              <w:rPr>
                <w:rFonts w:ascii="Calibri" w:eastAsia="Times New Roman" w:hAnsi="Calibri" w:cs="Calibri"/>
                <w:color w:val="000000"/>
                <w:sz w:val="20"/>
                <w:szCs w:val="20"/>
              </w:rPr>
            </w:pPr>
            <w:r w:rsidRPr="0094372B">
              <w:rPr>
                <w:rFonts w:ascii="Calibri" w:eastAsia="Times New Roman" w:hAnsi="Calibri" w:cs="Calibri"/>
                <w:color w:val="000000"/>
                <w:sz w:val="20"/>
                <w:szCs w:val="20"/>
              </w:rPr>
              <w:t> </w:t>
            </w:r>
          </w:p>
        </w:tc>
        <w:tc>
          <w:tcPr>
            <w:tcW w:w="1718" w:type="dxa"/>
            <w:gridSpan w:val="2"/>
            <w:tcBorders>
              <w:top w:val="nil"/>
              <w:left w:val="nil"/>
              <w:bottom w:val="nil"/>
              <w:right w:val="nil"/>
            </w:tcBorders>
            <w:shd w:val="clear" w:color="auto" w:fill="auto"/>
            <w:noWrap/>
            <w:vAlign w:val="bottom"/>
            <w:hideMark/>
          </w:tcPr>
          <w:p w:rsidR="004D20AE" w:rsidRPr="0094372B" w:rsidRDefault="004D20AE" w:rsidP="0094372B">
            <w:pPr>
              <w:spacing w:after="0" w:line="240" w:lineRule="auto"/>
              <w:rPr>
                <w:rFonts w:ascii="Calibri" w:eastAsia="Times New Roman" w:hAnsi="Calibri" w:cs="Calibri"/>
                <w:color w:val="000000"/>
                <w:sz w:val="20"/>
                <w:szCs w:val="20"/>
              </w:rPr>
            </w:pPr>
            <w:r w:rsidRPr="0094372B">
              <w:rPr>
                <w:rFonts w:ascii="Calibri" w:eastAsia="Times New Roman" w:hAnsi="Calibri" w:cs="Calibri"/>
                <w:color w:val="000000"/>
                <w:sz w:val="20"/>
                <w:szCs w:val="20"/>
              </w:rPr>
              <w:t> </w:t>
            </w:r>
          </w:p>
        </w:tc>
        <w:tc>
          <w:tcPr>
            <w:tcW w:w="1718" w:type="dxa"/>
            <w:gridSpan w:val="2"/>
            <w:tcBorders>
              <w:top w:val="nil"/>
              <w:left w:val="nil"/>
              <w:bottom w:val="nil"/>
              <w:right w:val="nil"/>
            </w:tcBorders>
            <w:shd w:val="clear" w:color="auto" w:fill="auto"/>
            <w:noWrap/>
            <w:vAlign w:val="bottom"/>
            <w:hideMark/>
          </w:tcPr>
          <w:p w:rsidR="004D20AE" w:rsidRPr="0094372B" w:rsidRDefault="004D20AE" w:rsidP="0094372B">
            <w:pPr>
              <w:spacing w:after="0" w:line="240" w:lineRule="auto"/>
              <w:rPr>
                <w:rFonts w:ascii="Calibri" w:eastAsia="Times New Roman" w:hAnsi="Calibri" w:cs="Calibri"/>
                <w:color w:val="000000"/>
                <w:sz w:val="20"/>
                <w:szCs w:val="20"/>
              </w:rPr>
            </w:pPr>
            <w:r w:rsidRPr="0094372B">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4D20AE" w:rsidRPr="0094372B" w:rsidRDefault="004D20AE" w:rsidP="0094372B">
            <w:pPr>
              <w:spacing w:after="0" w:line="240" w:lineRule="auto"/>
              <w:rPr>
                <w:rFonts w:ascii="Calibri" w:eastAsia="Times New Roman" w:hAnsi="Calibri" w:cs="Calibri"/>
                <w:color w:val="000000"/>
                <w:sz w:val="20"/>
                <w:szCs w:val="20"/>
              </w:rPr>
            </w:pPr>
          </w:p>
        </w:tc>
        <w:tc>
          <w:tcPr>
            <w:tcW w:w="493" w:type="dxa"/>
            <w:gridSpan w:val="2"/>
            <w:tcBorders>
              <w:top w:val="nil"/>
              <w:left w:val="nil"/>
              <w:bottom w:val="nil"/>
              <w:right w:val="nil"/>
            </w:tcBorders>
            <w:shd w:val="clear" w:color="auto" w:fill="auto"/>
            <w:noWrap/>
            <w:vAlign w:val="bottom"/>
            <w:hideMark/>
          </w:tcPr>
          <w:p w:rsidR="004D20AE" w:rsidRPr="0094372B" w:rsidRDefault="004D20AE" w:rsidP="0094372B">
            <w:pPr>
              <w:spacing w:after="0" w:line="240" w:lineRule="auto"/>
              <w:rPr>
                <w:rFonts w:ascii="Calibri" w:eastAsia="Times New Roman" w:hAnsi="Calibri" w:cs="Calibri"/>
                <w:color w:val="000000"/>
                <w:sz w:val="20"/>
                <w:szCs w:val="20"/>
              </w:rPr>
            </w:pPr>
          </w:p>
        </w:tc>
      </w:tr>
      <w:tr w:rsidR="004D20AE" w:rsidRPr="0094372B" w:rsidTr="0094372B">
        <w:trPr>
          <w:trHeight w:val="61"/>
        </w:trPr>
        <w:tc>
          <w:tcPr>
            <w:tcW w:w="7831" w:type="dxa"/>
            <w:gridSpan w:val="9"/>
            <w:tcBorders>
              <w:top w:val="nil"/>
              <w:left w:val="nil"/>
              <w:bottom w:val="nil"/>
              <w:right w:val="nil"/>
            </w:tcBorders>
            <w:shd w:val="clear" w:color="auto" w:fill="auto"/>
            <w:vAlign w:val="center"/>
            <w:hideMark/>
          </w:tcPr>
          <w:p w:rsidR="004D20AE" w:rsidRPr="0094372B" w:rsidRDefault="004D20AE" w:rsidP="0094372B">
            <w:pPr>
              <w:spacing w:after="0" w:line="240" w:lineRule="auto"/>
              <w:rPr>
                <w:rFonts w:ascii="Sylfaen" w:eastAsia="Times New Roman" w:hAnsi="Sylfaen" w:cs="Calibri"/>
                <w:b/>
                <w:bCs/>
                <w:color w:val="000000"/>
                <w:sz w:val="20"/>
                <w:szCs w:val="20"/>
              </w:rPr>
            </w:pPr>
            <w:r w:rsidRPr="0094372B">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4D20AE" w:rsidRPr="0094372B" w:rsidRDefault="004D20AE" w:rsidP="0094372B">
            <w:pPr>
              <w:spacing w:after="0" w:line="240" w:lineRule="auto"/>
              <w:rPr>
                <w:rFonts w:ascii="Sylfaen" w:eastAsia="Times New Roman" w:hAnsi="Sylfaen" w:cs="Calibri"/>
                <w:color w:val="000000"/>
                <w:sz w:val="20"/>
                <w:szCs w:val="20"/>
              </w:rPr>
            </w:pPr>
          </w:p>
        </w:tc>
        <w:tc>
          <w:tcPr>
            <w:tcW w:w="493" w:type="dxa"/>
            <w:gridSpan w:val="2"/>
            <w:tcBorders>
              <w:top w:val="nil"/>
              <w:left w:val="nil"/>
              <w:bottom w:val="nil"/>
              <w:right w:val="nil"/>
            </w:tcBorders>
            <w:shd w:val="clear" w:color="auto" w:fill="auto"/>
            <w:noWrap/>
            <w:vAlign w:val="bottom"/>
            <w:hideMark/>
          </w:tcPr>
          <w:p w:rsidR="004D20AE" w:rsidRPr="0094372B" w:rsidRDefault="004D20AE" w:rsidP="0094372B">
            <w:pPr>
              <w:spacing w:after="0" w:line="240" w:lineRule="auto"/>
              <w:rPr>
                <w:rFonts w:ascii="Sylfaen" w:eastAsia="Times New Roman" w:hAnsi="Sylfaen" w:cs="Calibri"/>
                <w:color w:val="000000"/>
                <w:sz w:val="20"/>
                <w:szCs w:val="20"/>
              </w:rPr>
            </w:pPr>
          </w:p>
        </w:tc>
      </w:tr>
      <w:tr w:rsidR="00E877E2" w:rsidRPr="0094372B" w:rsidTr="0094372B">
        <w:trPr>
          <w:trHeight w:val="1173"/>
        </w:trPr>
        <w:tc>
          <w:tcPr>
            <w:tcW w:w="34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877E2" w:rsidRDefault="00E877E2">
            <w:pPr>
              <w:rPr>
                <w:rFonts w:ascii="Sylfaen" w:hAnsi="Sylfaen" w:cs="Calibri"/>
                <w:color w:val="000000"/>
                <w:sz w:val="20"/>
                <w:szCs w:val="20"/>
              </w:rPr>
            </w:pPr>
            <w:r>
              <w:rPr>
                <w:rFonts w:ascii="Sylfaen" w:hAnsi="Sylfaen" w:cs="Calibri"/>
                <w:color w:val="000000"/>
                <w:sz w:val="20"/>
                <w:szCs w:val="20"/>
              </w:rPr>
              <w:t xml:space="preserve">ქალაქ ქობულეთის ცენტრალური სტადიონის " შუქურა" ს სარეაბილიტაციო სამუშაოები </w:t>
            </w:r>
          </w:p>
        </w:tc>
        <w:tc>
          <w:tcPr>
            <w:tcW w:w="6521" w:type="dxa"/>
            <w:gridSpan w:val="10"/>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sz w:val="20"/>
                <w:szCs w:val="20"/>
              </w:rPr>
            </w:pPr>
            <w:r>
              <w:rPr>
                <w:rFonts w:ascii="Sylfaen" w:hAnsi="Sylfaen" w:cs="Calibri"/>
                <w:sz w:val="20"/>
                <w:szCs w:val="20"/>
              </w:rPr>
              <w:t>პროექტის ფარგლებში განხორციელდა სათადარიგო მოედნის შემოღობვა, მოხდა ხელოვნური საფარის დაგება, ოპერატორებისათვის მოეწყო 2 ჯიხური, ასევე რეაბილიტაცია ჩაუტარდა სველ წერტილებს</w:t>
            </w:r>
          </w:p>
        </w:tc>
      </w:tr>
      <w:tr w:rsidR="00E877E2" w:rsidRPr="0094372B" w:rsidTr="0094372B">
        <w:trPr>
          <w:trHeight w:val="837"/>
        </w:trPr>
        <w:tc>
          <w:tcPr>
            <w:tcW w:w="34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877E2" w:rsidRDefault="00E877E2">
            <w:pPr>
              <w:rPr>
                <w:rFonts w:ascii="Sylfaen" w:hAnsi="Sylfaen" w:cs="Calibri"/>
                <w:sz w:val="20"/>
                <w:szCs w:val="20"/>
              </w:rPr>
            </w:pPr>
            <w:r>
              <w:rPr>
                <w:rFonts w:ascii="Sylfaen" w:hAnsi="Sylfaen" w:cs="Calibri"/>
                <w:sz w:val="20"/>
                <w:szCs w:val="20"/>
              </w:rPr>
              <w:t>დაბა ჩაქვში  ბუკნარში სტადიონის მოწყობა</w:t>
            </w:r>
          </w:p>
        </w:tc>
        <w:tc>
          <w:tcPr>
            <w:tcW w:w="6521" w:type="dxa"/>
            <w:gridSpan w:val="10"/>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sz w:val="20"/>
                <w:szCs w:val="20"/>
              </w:rPr>
            </w:pPr>
            <w:r>
              <w:rPr>
                <w:rFonts w:ascii="Sylfaen" w:hAnsi="Sylfaen" w:cs="Calibri"/>
                <w:sz w:val="20"/>
                <w:szCs w:val="20"/>
              </w:rPr>
              <w:t>მოეწყო ახალი მინი ფეხბურთის სტადიონი, პროექტის ფარგლებში სტადიონი შემოიღობა,მოეწყო ხელოვნური საფარი და განათების სისტემა</w:t>
            </w:r>
          </w:p>
        </w:tc>
      </w:tr>
      <w:tr w:rsidR="00E877E2" w:rsidRPr="0094372B" w:rsidTr="0094372B">
        <w:trPr>
          <w:trHeight w:val="837"/>
        </w:trPr>
        <w:tc>
          <w:tcPr>
            <w:tcW w:w="34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877E2" w:rsidRDefault="00E877E2">
            <w:pPr>
              <w:rPr>
                <w:rFonts w:ascii="Sylfaen" w:hAnsi="Sylfaen" w:cs="Calibri"/>
                <w:sz w:val="20"/>
                <w:szCs w:val="20"/>
              </w:rPr>
            </w:pPr>
            <w:r>
              <w:rPr>
                <w:rFonts w:ascii="Sylfaen" w:hAnsi="Sylfaen" w:cs="Calibri"/>
                <w:sz w:val="20"/>
                <w:szCs w:val="20"/>
              </w:rPr>
              <w:t xml:space="preserve">ქობულეტის მუნიციპალიტეტში არსებული სტადიონების რეაბილიტაცია (ქალაქ </w:t>
            </w:r>
            <w:r>
              <w:rPr>
                <w:rFonts w:ascii="Sylfaen" w:hAnsi="Sylfaen" w:cs="Calibri"/>
                <w:sz w:val="20"/>
                <w:szCs w:val="20"/>
              </w:rPr>
              <w:lastRenderedPageBreak/>
              <w:t>ქობულეთში  აღმაშენებლის ქ N  720-ის   მოპირდაპირე,სოფელ  ციხისძირში</w:t>
            </w:r>
            <w:proofErr w:type="gramStart"/>
            <w:r>
              <w:rPr>
                <w:rFonts w:ascii="Sylfaen" w:hAnsi="Sylfaen" w:cs="Calibri"/>
                <w:sz w:val="20"/>
                <w:szCs w:val="20"/>
              </w:rPr>
              <w:t xml:space="preserve"> )</w:t>
            </w:r>
            <w:proofErr w:type="gramEnd"/>
            <w:r>
              <w:rPr>
                <w:rFonts w:ascii="Sylfaen" w:hAnsi="Sylfaen" w:cs="Calibri"/>
                <w:sz w:val="20"/>
                <w:szCs w:val="20"/>
              </w:rPr>
              <w:t xml:space="preserve"> </w:t>
            </w:r>
          </w:p>
        </w:tc>
        <w:tc>
          <w:tcPr>
            <w:tcW w:w="6521" w:type="dxa"/>
            <w:gridSpan w:val="10"/>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sz w:val="20"/>
                <w:szCs w:val="20"/>
              </w:rPr>
            </w:pPr>
            <w:r>
              <w:rPr>
                <w:rFonts w:ascii="Sylfaen" w:hAnsi="Sylfaen" w:cs="Calibri"/>
                <w:sz w:val="20"/>
                <w:szCs w:val="20"/>
              </w:rPr>
              <w:lastRenderedPageBreak/>
              <w:t xml:space="preserve">ქალაქ ქობულეთში,  აღმაშენებლის ქ. N  720-ის   მოპირდაპირედ სკვერში არსებული სტადიონზე დაზიანებულია ღობე და ხელოვნური საფარი. არსებულ სტადიონს აქტიურად იყენებს </w:t>
            </w:r>
            <w:r>
              <w:rPr>
                <w:rFonts w:ascii="Sylfaen" w:hAnsi="Sylfaen" w:cs="Calibri"/>
                <w:sz w:val="20"/>
                <w:szCs w:val="20"/>
              </w:rPr>
              <w:lastRenderedPageBreak/>
              <w:t>ადგილობრივი მცოვრებლები ასევე  ტურისტებიც, აქედან გამომდინარე საჭიროა სარეაბილიტაციო სამუშაოების ჩატარება. პროექტის ფარგლებში სტადიონზე შეიცვლება ხელოვნრი საფარი და მოეწყობა ახალი ღობე. ასევე რეაბილიტაცია ჩაუტარდება სოფ. ციხისძირში არსებულ სტადიონს: შეიღობება, დაიგება ხელოვნური საფარი და მისასვლელი ტერიტორია მოპირკეთდება დეკორატიული ფილებით</w:t>
            </w:r>
          </w:p>
        </w:tc>
      </w:tr>
      <w:tr w:rsidR="00E877E2" w:rsidRPr="0094372B" w:rsidTr="0094372B">
        <w:trPr>
          <w:trHeight w:val="837"/>
        </w:trPr>
        <w:tc>
          <w:tcPr>
            <w:tcW w:w="34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877E2" w:rsidRDefault="00E877E2">
            <w:pPr>
              <w:rPr>
                <w:rFonts w:ascii="Sylfaen" w:hAnsi="Sylfaen" w:cs="Calibri"/>
                <w:sz w:val="20"/>
                <w:szCs w:val="20"/>
              </w:rPr>
            </w:pPr>
            <w:r>
              <w:rPr>
                <w:rFonts w:ascii="Sylfaen" w:hAnsi="Sylfaen" w:cs="Calibri"/>
                <w:sz w:val="20"/>
                <w:szCs w:val="20"/>
              </w:rPr>
              <w:lastRenderedPageBreak/>
              <w:t>სოფელ   ქვედა აჭყვას სტადიონის და   საპირფარეშოს რეაბილიტაცია</w:t>
            </w:r>
          </w:p>
        </w:tc>
        <w:tc>
          <w:tcPr>
            <w:tcW w:w="6521" w:type="dxa"/>
            <w:gridSpan w:val="10"/>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sz w:val="20"/>
                <w:szCs w:val="20"/>
              </w:rPr>
            </w:pPr>
            <w:r>
              <w:rPr>
                <w:rFonts w:ascii="Sylfaen" w:hAnsi="Sylfaen" w:cs="Calibri"/>
                <w:sz w:val="20"/>
                <w:szCs w:val="20"/>
              </w:rPr>
              <w:t>რეაბილიტაცია ჩაუტარდება სოფელ   ქვედა აჭყვაში არსებულ  სტადიონს: შეიღობება, დაიგება ხელოვნური საფარი, ასევე რეაბილიტაცია ჩაუტარდება სტადიონის მიმდებარდ არსებულ საპირფარეშოს.</w:t>
            </w:r>
          </w:p>
        </w:tc>
      </w:tr>
      <w:tr w:rsidR="00E877E2" w:rsidRPr="0094372B" w:rsidTr="0094372B">
        <w:trPr>
          <w:trHeight w:val="837"/>
        </w:trPr>
        <w:tc>
          <w:tcPr>
            <w:tcW w:w="34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სოფელ ზენითში სტადიონის მოწყობის სამუშაოები</w:t>
            </w:r>
          </w:p>
        </w:tc>
        <w:tc>
          <w:tcPr>
            <w:tcW w:w="6521" w:type="dxa"/>
            <w:gridSpan w:val="10"/>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sz w:val="20"/>
                <w:szCs w:val="20"/>
              </w:rPr>
            </w:pPr>
            <w:r>
              <w:rPr>
                <w:rFonts w:ascii="Sylfaen" w:hAnsi="Sylfaen" w:cs="Calibri"/>
                <w:sz w:val="20"/>
                <w:szCs w:val="20"/>
              </w:rPr>
              <w:t>მოეწყობა ახალი მინი ფეხბურთის სტადიონი, პროექტის ფარგლებში სტადიონი შემოიღობება, მოეწყობა ხელოვნური საფარის  და განათების სისტემა</w:t>
            </w:r>
            <w:r>
              <w:rPr>
                <w:rFonts w:ascii="Sylfaen" w:hAnsi="Sylfaen" w:cs="Calibri"/>
                <w:sz w:val="20"/>
                <w:szCs w:val="20"/>
              </w:rPr>
              <w:br/>
              <w:t>სტადიონის ირგვლივ და ასევე მიმდებარე ტერიტორია მოპირკეთდება დეკორატიული ფილებით</w:t>
            </w:r>
          </w:p>
        </w:tc>
      </w:tr>
      <w:tr w:rsidR="00E877E2" w:rsidRPr="0094372B" w:rsidTr="0094372B">
        <w:trPr>
          <w:trHeight w:val="837"/>
        </w:trPr>
        <w:tc>
          <w:tcPr>
            <w:tcW w:w="34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სოფელ ბობოყვათში სტადიონის მოწყობის სამუშაოები</w:t>
            </w:r>
          </w:p>
        </w:tc>
        <w:tc>
          <w:tcPr>
            <w:tcW w:w="6521" w:type="dxa"/>
            <w:gridSpan w:val="10"/>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sz w:val="20"/>
                <w:szCs w:val="20"/>
              </w:rPr>
            </w:pPr>
            <w:r>
              <w:rPr>
                <w:rFonts w:ascii="Sylfaen" w:hAnsi="Sylfaen" w:cs="Calibri"/>
                <w:sz w:val="20"/>
                <w:szCs w:val="20"/>
              </w:rPr>
              <w:t>მოეწყობა ახალი მინი ფეხბურთის სტადიონი, პროექტის ფარგლებში სტადიონი შემოიღობება, მოეწყობა ხელოვნური საფარის  და განათების სისტემა. სტადიონის ირგვლივ მოპირკეთდება დეკორატიული ფილებით</w:t>
            </w:r>
          </w:p>
        </w:tc>
      </w:tr>
    </w:tbl>
    <w:p w:rsidR="00A64FEC" w:rsidRDefault="00A64FEC" w:rsidP="00A64FEC">
      <w:pPr>
        <w:spacing w:after="0" w:line="240" w:lineRule="auto"/>
        <w:rPr>
          <w:rFonts w:ascii="Sylfaen" w:eastAsia="Times New Roman" w:hAnsi="Sylfaen" w:cs="Calibri"/>
          <w:b/>
          <w:bCs/>
          <w:color w:val="000000"/>
          <w:sz w:val="20"/>
          <w:szCs w:val="20"/>
        </w:rPr>
        <w:sectPr w:rsidR="00A64FEC" w:rsidSect="00877369">
          <w:pgSz w:w="11906" w:h="16838"/>
          <w:pgMar w:top="284" w:right="851" w:bottom="1134" w:left="1701" w:header="709" w:footer="709" w:gutter="0"/>
          <w:cols w:space="708"/>
          <w:docGrid w:linePitch="360"/>
        </w:sectPr>
      </w:pPr>
    </w:p>
    <w:tbl>
      <w:tblPr>
        <w:tblW w:w="14757" w:type="dxa"/>
        <w:tblInd w:w="93" w:type="dxa"/>
        <w:tblLayout w:type="fixed"/>
        <w:tblLook w:val="04A0" w:firstRow="1" w:lastRow="0" w:firstColumn="1" w:lastColumn="0" w:noHBand="0" w:noVBand="1"/>
      </w:tblPr>
      <w:tblGrid>
        <w:gridCol w:w="1756"/>
        <w:gridCol w:w="1803"/>
        <w:gridCol w:w="1559"/>
        <w:gridCol w:w="1843"/>
        <w:gridCol w:w="2552"/>
        <w:gridCol w:w="1701"/>
        <w:gridCol w:w="1984"/>
        <w:gridCol w:w="1559"/>
      </w:tblGrid>
      <w:tr w:rsidR="0094372B" w:rsidRPr="0094372B" w:rsidTr="0094372B">
        <w:trPr>
          <w:trHeight w:val="255"/>
        </w:trPr>
        <w:tc>
          <w:tcPr>
            <w:tcW w:w="14757" w:type="dxa"/>
            <w:gridSpan w:val="8"/>
            <w:tcBorders>
              <w:top w:val="nil"/>
              <w:left w:val="nil"/>
              <w:bottom w:val="single" w:sz="4" w:space="0" w:color="auto"/>
              <w:right w:val="nil"/>
            </w:tcBorders>
            <w:shd w:val="clear" w:color="auto" w:fill="auto"/>
            <w:noWrap/>
            <w:vAlign w:val="center"/>
            <w:hideMark/>
          </w:tcPr>
          <w:p w:rsidR="0094372B" w:rsidRPr="0094372B" w:rsidRDefault="0094372B" w:rsidP="0094372B">
            <w:pPr>
              <w:spacing w:after="0" w:line="240" w:lineRule="auto"/>
              <w:rPr>
                <w:rFonts w:ascii="Calibri" w:eastAsia="Times New Roman" w:hAnsi="Calibri" w:cs="Calibri"/>
                <w:b/>
                <w:bCs/>
                <w:color w:val="000000"/>
                <w:sz w:val="20"/>
                <w:szCs w:val="20"/>
              </w:rPr>
            </w:pPr>
            <w:r w:rsidRPr="0094372B">
              <w:rPr>
                <w:rFonts w:ascii="Sylfaen" w:eastAsia="Times New Roman" w:hAnsi="Sylfaen" w:cs="Sylfaen"/>
                <w:b/>
                <w:bCs/>
                <w:color w:val="000000"/>
                <w:sz w:val="20"/>
                <w:szCs w:val="20"/>
              </w:rPr>
              <w:lastRenderedPageBreak/>
              <w:t>ქვეპროგრამის</w:t>
            </w:r>
            <w:r w:rsidRPr="0094372B">
              <w:rPr>
                <w:rFonts w:ascii="Calibri" w:eastAsia="Times New Roman" w:hAnsi="Calibri" w:cs="Calibri"/>
                <w:b/>
                <w:bCs/>
                <w:color w:val="000000"/>
                <w:sz w:val="20"/>
                <w:szCs w:val="20"/>
              </w:rPr>
              <w:t xml:space="preserve"> </w:t>
            </w:r>
            <w:r w:rsidRPr="0094372B">
              <w:rPr>
                <w:rFonts w:ascii="Sylfaen" w:eastAsia="Times New Roman" w:hAnsi="Sylfaen" w:cs="Sylfaen"/>
                <w:b/>
                <w:bCs/>
                <w:color w:val="000000"/>
                <w:sz w:val="20"/>
                <w:szCs w:val="20"/>
              </w:rPr>
              <w:t>შუალედური</w:t>
            </w:r>
            <w:r w:rsidRPr="0094372B">
              <w:rPr>
                <w:rFonts w:ascii="Calibri" w:eastAsia="Times New Roman" w:hAnsi="Calibri" w:cs="Calibri"/>
                <w:b/>
                <w:bCs/>
                <w:color w:val="000000"/>
                <w:sz w:val="20"/>
                <w:szCs w:val="20"/>
              </w:rPr>
              <w:t xml:space="preserve"> </w:t>
            </w:r>
            <w:r w:rsidRPr="0094372B">
              <w:rPr>
                <w:rFonts w:ascii="Sylfaen" w:eastAsia="Times New Roman" w:hAnsi="Sylfaen" w:cs="Sylfaen"/>
                <w:b/>
                <w:bCs/>
                <w:color w:val="000000"/>
                <w:sz w:val="20"/>
                <w:szCs w:val="20"/>
              </w:rPr>
              <w:t>შედეგის</w:t>
            </w:r>
            <w:r w:rsidRPr="0094372B">
              <w:rPr>
                <w:rFonts w:ascii="Calibri" w:eastAsia="Times New Roman" w:hAnsi="Calibri" w:cs="Calibri"/>
                <w:b/>
                <w:bCs/>
                <w:color w:val="000000"/>
                <w:sz w:val="20"/>
                <w:szCs w:val="20"/>
              </w:rPr>
              <w:t xml:space="preserve"> </w:t>
            </w:r>
            <w:r w:rsidRPr="0094372B">
              <w:rPr>
                <w:rFonts w:ascii="Sylfaen" w:eastAsia="Times New Roman" w:hAnsi="Sylfaen" w:cs="Sylfaen"/>
                <w:b/>
                <w:bCs/>
                <w:color w:val="000000"/>
                <w:sz w:val="20"/>
                <w:szCs w:val="20"/>
              </w:rPr>
              <w:t>ინდიკატორები</w:t>
            </w:r>
          </w:p>
        </w:tc>
      </w:tr>
      <w:tr w:rsidR="00810A45" w:rsidRPr="0094372B" w:rsidTr="0094372B">
        <w:trPr>
          <w:trHeight w:val="255"/>
        </w:trPr>
        <w:tc>
          <w:tcPr>
            <w:tcW w:w="1756" w:type="dxa"/>
            <w:tcBorders>
              <w:top w:val="nil"/>
              <w:left w:val="nil"/>
              <w:bottom w:val="nil"/>
              <w:right w:val="nil"/>
            </w:tcBorders>
            <w:shd w:val="clear" w:color="auto" w:fill="auto"/>
            <w:noWrap/>
            <w:vAlign w:val="bottom"/>
            <w:hideMark/>
          </w:tcPr>
          <w:p w:rsidR="0094372B" w:rsidRPr="0094372B" w:rsidRDefault="0094372B" w:rsidP="0094372B">
            <w:pPr>
              <w:spacing w:after="0" w:line="240" w:lineRule="auto"/>
              <w:rPr>
                <w:rFonts w:ascii="Calibri" w:eastAsia="Times New Roman" w:hAnsi="Calibri" w:cs="Calibri"/>
                <w:color w:val="000000"/>
                <w:sz w:val="20"/>
                <w:szCs w:val="20"/>
              </w:rPr>
            </w:pPr>
          </w:p>
        </w:tc>
        <w:tc>
          <w:tcPr>
            <w:tcW w:w="1803" w:type="dxa"/>
            <w:tcBorders>
              <w:top w:val="nil"/>
              <w:left w:val="nil"/>
              <w:bottom w:val="nil"/>
              <w:right w:val="nil"/>
            </w:tcBorders>
            <w:shd w:val="clear" w:color="auto" w:fill="auto"/>
            <w:noWrap/>
            <w:vAlign w:val="bottom"/>
            <w:hideMark/>
          </w:tcPr>
          <w:p w:rsidR="0094372B" w:rsidRPr="0094372B" w:rsidRDefault="0094372B" w:rsidP="0094372B">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94372B" w:rsidRPr="0094372B" w:rsidRDefault="0094372B" w:rsidP="0094372B">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94372B" w:rsidRPr="0094372B" w:rsidRDefault="0094372B" w:rsidP="0094372B">
            <w:pPr>
              <w:spacing w:after="0" w:line="240" w:lineRule="auto"/>
              <w:rPr>
                <w:rFonts w:ascii="Calibri" w:eastAsia="Times New Roman" w:hAnsi="Calibri" w:cs="Calibri"/>
                <w:color w:val="000000"/>
                <w:sz w:val="20"/>
                <w:szCs w:val="20"/>
              </w:rPr>
            </w:pPr>
          </w:p>
        </w:tc>
        <w:tc>
          <w:tcPr>
            <w:tcW w:w="2552" w:type="dxa"/>
            <w:tcBorders>
              <w:top w:val="nil"/>
              <w:left w:val="nil"/>
              <w:bottom w:val="nil"/>
              <w:right w:val="nil"/>
            </w:tcBorders>
            <w:shd w:val="clear" w:color="auto" w:fill="auto"/>
            <w:noWrap/>
            <w:vAlign w:val="bottom"/>
            <w:hideMark/>
          </w:tcPr>
          <w:p w:rsidR="0094372B" w:rsidRPr="0094372B" w:rsidRDefault="0094372B" w:rsidP="0094372B">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94372B" w:rsidRPr="0094372B" w:rsidRDefault="0094372B" w:rsidP="0094372B">
            <w:pPr>
              <w:spacing w:after="0" w:line="240" w:lineRule="auto"/>
              <w:rPr>
                <w:rFonts w:ascii="Calibri" w:eastAsia="Times New Roman" w:hAnsi="Calibri" w:cs="Calibri"/>
                <w:color w:val="000000"/>
                <w:sz w:val="20"/>
                <w:szCs w:val="20"/>
              </w:rPr>
            </w:pPr>
          </w:p>
        </w:tc>
        <w:tc>
          <w:tcPr>
            <w:tcW w:w="1984" w:type="dxa"/>
            <w:tcBorders>
              <w:top w:val="nil"/>
              <w:left w:val="nil"/>
              <w:bottom w:val="nil"/>
              <w:right w:val="nil"/>
            </w:tcBorders>
            <w:shd w:val="clear" w:color="auto" w:fill="auto"/>
            <w:noWrap/>
            <w:vAlign w:val="bottom"/>
            <w:hideMark/>
          </w:tcPr>
          <w:p w:rsidR="0094372B" w:rsidRPr="0094372B" w:rsidRDefault="0094372B" w:rsidP="0094372B">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94372B" w:rsidRPr="0094372B" w:rsidRDefault="0094372B" w:rsidP="0094372B">
            <w:pPr>
              <w:spacing w:after="0" w:line="240" w:lineRule="auto"/>
              <w:rPr>
                <w:rFonts w:ascii="Calibri" w:eastAsia="Times New Roman" w:hAnsi="Calibri" w:cs="Calibri"/>
                <w:color w:val="000000"/>
                <w:sz w:val="20"/>
                <w:szCs w:val="20"/>
              </w:rPr>
            </w:pPr>
          </w:p>
        </w:tc>
      </w:tr>
      <w:tr w:rsidR="0094372B" w:rsidRPr="0094372B" w:rsidTr="0094372B">
        <w:trPr>
          <w:trHeight w:val="900"/>
        </w:trPr>
        <w:tc>
          <w:tcPr>
            <w:tcW w:w="1756" w:type="dxa"/>
            <w:tcBorders>
              <w:top w:val="single" w:sz="4" w:space="0" w:color="auto"/>
              <w:left w:val="single" w:sz="4" w:space="0" w:color="auto"/>
              <w:bottom w:val="nil"/>
              <w:right w:val="single" w:sz="4" w:space="0" w:color="auto"/>
            </w:tcBorders>
            <w:shd w:val="clear" w:color="auto" w:fill="auto"/>
            <w:vAlign w:val="center"/>
            <w:hideMark/>
          </w:tcPr>
          <w:p w:rsidR="0094372B" w:rsidRPr="0094372B" w:rsidRDefault="0094372B" w:rsidP="0094372B">
            <w:pPr>
              <w:spacing w:after="0" w:line="240" w:lineRule="auto"/>
              <w:jc w:val="center"/>
              <w:rPr>
                <w:rFonts w:ascii="Sylfaen" w:eastAsia="Times New Roman" w:hAnsi="Sylfaen" w:cs="Calibri"/>
                <w:color w:val="000000"/>
                <w:sz w:val="20"/>
                <w:szCs w:val="20"/>
              </w:rPr>
            </w:pPr>
            <w:r w:rsidRPr="0094372B">
              <w:rPr>
                <w:rFonts w:ascii="Sylfaen" w:eastAsia="Times New Roman" w:hAnsi="Sylfaen" w:cs="Calibri"/>
                <w:color w:val="000000"/>
                <w:sz w:val="20"/>
                <w:szCs w:val="20"/>
              </w:rPr>
              <w:t>მოსალოდნელი შედეგი</w:t>
            </w:r>
          </w:p>
        </w:tc>
        <w:tc>
          <w:tcPr>
            <w:tcW w:w="1803" w:type="dxa"/>
            <w:tcBorders>
              <w:top w:val="single" w:sz="4" w:space="0" w:color="auto"/>
              <w:left w:val="nil"/>
              <w:bottom w:val="nil"/>
              <w:right w:val="single" w:sz="4" w:space="0" w:color="auto"/>
            </w:tcBorders>
            <w:shd w:val="clear" w:color="auto" w:fill="auto"/>
            <w:vAlign w:val="center"/>
            <w:hideMark/>
          </w:tcPr>
          <w:p w:rsidR="0094372B" w:rsidRPr="0094372B" w:rsidRDefault="0094372B" w:rsidP="0094372B">
            <w:pPr>
              <w:spacing w:after="0" w:line="240" w:lineRule="auto"/>
              <w:jc w:val="center"/>
              <w:rPr>
                <w:rFonts w:ascii="Sylfaen" w:eastAsia="Times New Roman" w:hAnsi="Sylfaen" w:cs="Calibri"/>
                <w:color w:val="000000"/>
                <w:sz w:val="20"/>
                <w:szCs w:val="20"/>
              </w:rPr>
            </w:pPr>
            <w:r w:rsidRPr="0094372B">
              <w:rPr>
                <w:rFonts w:ascii="Sylfaen" w:eastAsia="Times New Roman" w:hAnsi="Sylfaen" w:cs="Calibri"/>
                <w:color w:val="000000"/>
                <w:sz w:val="20"/>
                <w:szCs w:val="20"/>
              </w:rPr>
              <w:t>შედეგის ინდიკატორები</w:t>
            </w:r>
          </w:p>
        </w:tc>
        <w:tc>
          <w:tcPr>
            <w:tcW w:w="1559" w:type="dxa"/>
            <w:tcBorders>
              <w:top w:val="single" w:sz="4" w:space="0" w:color="auto"/>
              <w:left w:val="nil"/>
              <w:bottom w:val="nil"/>
              <w:right w:val="single" w:sz="4" w:space="0" w:color="auto"/>
            </w:tcBorders>
            <w:shd w:val="clear" w:color="auto" w:fill="auto"/>
            <w:vAlign w:val="center"/>
            <w:hideMark/>
          </w:tcPr>
          <w:p w:rsidR="0094372B" w:rsidRPr="0094372B" w:rsidRDefault="0094372B" w:rsidP="0094372B">
            <w:pPr>
              <w:spacing w:after="0" w:line="240" w:lineRule="auto"/>
              <w:jc w:val="center"/>
              <w:rPr>
                <w:rFonts w:ascii="Sylfaen" w:eastAsia="Times New Roman" w:hAnsi="Sylfaen" w:cs="Calibri"/>
                <w:color w:val="000000"/>
                <w:sz w:val="20"/>
                <w:szCs w:val="20"/>
              </w:rPr>
            </w:pPr>
            <w:r w:rsidRPr="0094372B">
              <w:rPr>
                <w:rFonts w:ascii="Sylfaen" w:eastAsia="Times New Roman" w:hAnsi="Sylfaen" w:cs="Calibri"/>
                <w:color w:val="000000"/>
                <w:sz w:val="20"/>
                <w:szCs w:val="20"/>
              </w:rPr>
              <w:t>სამიზნე მაჩვენებელი</w:t>
            </w:r>
          </w:p>
        </w:tc>
        <w:tc>
          <w:tcPr>
            <w:tcW w:w="1843" w:type="dxa"/>
            <w:tcBorders>
              <w:top w:val="single" w:sz="4" w:space="0" w:color="auto"/>
              <w:left w:val="nil"/>
              <w:bottom w:val="nil"/>
              <w:right w:val="single" w:sz="4" w:space="0" w:color="auto"/>
            </w:tcBorders>
            <w:shd w:val="clear" w:color="auto" w:fill="auto"/>
            <w:vAlign w:val="center"/>
            <w:hideMark/>
          </w:tcPr>
          <w:p w:rsidR="0094372B" w:rsidRPr="0094372B" w:rsidRDefault="0094372B" w:rsidP="0094372B">
            <w:pPr>
              <w:spacing w:after="0" w:line="240" w:lineRule="auto"/>
              <w:jc w:val="center"/>
              <w:rPr>
                <w:rFonts w:ascii="Sylfaen" w:eastAsia="Times New Roman" w:hAnsi="Sylfaen" w:cs="Calibri"/>
                <w:color w:val="000000"/>
                <w:sz w:val="20"/>
                <w:szCs w:val="20"/>
              </w:rPr>
            </w:pPr>
            <w:r w:rsidRPr="0094372B">
              <w:rPr>
                <w:rFonts w:ascii="Sylfaen" w:eastAsia="Times New Roman" w:hAnsi="Sylfaen" w:cs="Calibri"/>
                <w:color w:val="000000"/>
                <w:sz w:val="20"/>
                <w:szCs w:val="20"/>
              </w:rPr>
              <w:t>გაზომვის ერთეული</w:t>
            </w:r>
          </w:p>
        </w:tc>
        <w:tc>
          <w:tcPr>
            <w:tcW w:w="2552" w:type="dxa"/>
            <w:tcBorders>
              <w:top w:val="single" w:sz="4" w:space="0" w:color="auto"/>
              <w:left w:val="nil"/>
              <w:bottom w:val="nil"/>
              <w:right w:val="single" w:sz="4" w:space="0" w:color="auto"/>
            </w:tcBorders>
            <w:shd w:val="clear" w:color="auto" w:fill="auto"/>
            <w:vAlign w:val="center"/>
            <w:hideMark/>
          </w:tcPr>
          <w:p w:rsidR="0094372B" w:rsidRPr="0094372B" w:rsidRDefault="0094372B" w:rsidP="0094372B">
            <w:pPr>
              <w:spacing w:after="0" w:line="240" w:lineRule="auto"/>
              <w:jc w:val="center"/>
              <w:rPr>
                <w:rFonts w:ascii="Sylfaen" w:eastAsia="Times New Roman" w:hAnsi="Sylfaen" w:cs="Calibri"/>
                <w:color w:val="000000"/>
                <w:sz w:val="20"/>
                <w:szCs w:val="20"/>
              </w:rPr>
            </w:pPr>
            <w:r w:rsidRPr="0094372B">
              <w:rPr>
                <w:rFonts w:ascii="Sylfaen" w:eastAsia="Times New Roman" w:hAnsi="Sylfaen" w:cs="Calibri"/>
                <w:color w:val="000000"/>
                <w:sz w:val="20"/>
                <w:szCs w:val="20"/>
              </w:rPr>
              <w:t>მონაცემთა წყარო</w:t>
            </w:r>
          </w:p>
        </w:tc>
        <w:tc>
          <w:tcPr>
            <w:tcW w:w="1701" w:type="dxa"/>
            <w:tcBorders>
              <w:top w:val="single" w:sz="4" w:space="0" w:color="auto"/>
              <w:left w:val="nil"/>
              <w:bottom w:val="nil"/>
              <w:right w:val="single" w:sz="4" w:space="0" w:color="auto"/>
            </w:tcBorders>
            <w:shd w:val="clear" w:color="auto" w:fill="auto"/>
            <w:vAlign w:val="center"/>
            <w:hideMark/>
          </w:tcPr>
          <w:p w:rsidR="0094372B" w:rsidRPr="0094372B" w:rsidRDefault="0094372B" w:rsidP="0094372B">
            <w:pPr>
              <w:spacing w:after="0" w:line="240" w:lineRule="auto"/>
              <w:jc w:val="center"/>
              <w:rPr>
                <w:rFonts w:ascii="Sylfaen" w:eastAsia="Times New Roman" w:hAnsi="Sylfaen" w:cs="Calibri"/>
                <w:color w:val="000000"/>
                <w:sz w:val="20"/>
                <w:szCs w:val="20"/>
              </w:rPr>
            </w:pPr>
            <w:r w:rsidRPr="0094372B">
              <w:rPr>
                <w:rFonts w:ascii="Sylfaen" w:eastAsia="Times New Roman" w:hAnsi="Sylfaen" w:cs="Calibri"/>
                <w:color w:val="000000"/>
                <w:sz w:val="20"/>
                <w:szCs w:val="20"/>
              </w:rPr>
              <w:t>სიხშირე</w:t>
            </w:r>
          </w:p>
        </w:tc>
        <w:tc>
          <w:tcPr>
            <w:tcW w:w="1984" w:type="dxa"/>
            <w:tcBorders>
              <w:top w:val="single" w:sz="4" w:space="0" w:color="auto"/>
              <w:left w:val="nil"/>
              <w:bottom w:val="nil"/>
              <w:right w:val="single" w:sz="4" w:space="0" w:color="auto"/>
            </w:tcBorders>
            <w:shd w:val="clear" w:color="auto" w:fill="auto"/>
            <w:vAlign w:val="center"/>
            <w:hideMark/>
          </w:tcPr>
          <w:p w:rsidR="0094372B" w:rsidRPr="0094372B" w:rsidRDefault="0094372B" w:rsidP="0094372B">
            <w:pPr>
              <w:spacing w:after="0" w:line="240" w:lineRule="auto"/>
              <w:jc w:val="center"/>
              <w:rPr>
                <w:rFonts w:ascii="Sylfaen" w:eastAsia="Times New Roman" w:hAnsi="Sylfaen" w:cs="Calibri"/>
                <w:color w:val="000000"/>
                <w:sz w:val="20"/>
                <w:szCs w:val="20"/>
              </w:rPr>
            </w:pPr>
            <w:r w:rsidRPr="0094372B">
              <w:rPr>
                <w:rFonts w:ascii="Sylfaen" w:eastAsia="Times New Roman" w:hAnsi="Sylfaen" w:cs="Calibri"/>
                <w:color w:val="000000"/>
                <w:sz w:val="20"/>
                <w:szCs w:val="20"/>
              </w:rPr>
              <w:t>პასუხისმგებელი (საბიუჯეტო ორგანიზაცია)</w:t>
            </w:r>
          </w:p>
        </w:tc>
        <w:tc>
          <w:tcPr>
            <w:tcW w:w="1559" w:type="dxa"/>
            <w:tcBorders>
              <w:top w:val="single" w:sz="4" w:space="0" w:color="auto"/>
              <w:left w:val="nil"/>
              <w:bottom w:val="nil"/>
              <w:right w:val="single" w:sz="4" w:space="0" w:color="auto"/>
            </w:tcBorders>
            <w:shd w:val="clear" w:color="auto" w:fill="auto"/>
            <w:vAlign w:val="center"/>
            <w:hideMark/>
          </w:tcPr>
          <w:p w:rsidR="0094372B" w:rsidRPr="0094372B" w:rsidRDefault="0094372B" w:rsidP="0094372B">
            <w:pPr>
              <w:spacing w:after="0" w:line="240" w:lineRule="auto"/>
              <w:jc w:val="center"/>
              <w:rPr>
                <w:rFonts w:ascii="Sylfaen" w:eastAsia="Times New Roman" w:hAnsi="Sylfaen" w:cs="Calibri"/>
                <w:color w:val="000000"/>
                <w:sz w:val="20"/>
                <w:szCs w:val="20"/>
              </w:rPr>
            </w:pPr>
            <w:r w:rsidRPr="0094372B">
              <w:rPr>
                <w:rFonts w:ascii="Sylfaen" w:eastAsia="Times New Roman" w:hAnsi="Sylfaen" w:cs="Calibri"/>
                <w:color w:val="000000"/>
                <w:sz w:val="20"/>
                <w:szCs w:val="20"/>
              </w:rPr>
              <w:t>მოგროვების მეთოდი</w:t>
            </w:r>
          </w:p>
        </w:tc>
      </w:tr>
      <w:tr w:rsidR="00E877E2" w:rsidRPr="0094372B" w:rsidTr="005D51D7">
        <w:trPr>
          <w:trHeight w:val="1249"/>
        </w:trPr>
        <w:tc>
          <w:tcPr>
            <w:tcW w:w="175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877E2" w:rsidRPr="0094372B" w:rsidRDefault="00E877E2" w:rsidP="0094372B">
            <w:pPr>
              <w:spacing w:after="0" w:line="240" w:lineRule="auto"/>
              <w:jc w:val="center"/>
              <w:rPr>
                <w:rFonts w:ascii="Sylfaen" w:eastAsia="Times New Roman" w:hAnsi="Sylfaen" w:cs="Calibri"/>
                <w:color w:val="000000"/>
                <w:sz w:val="20"/>
                <w:szCs w:val="20"/>
              </w:rPr>
            </w:pPr>
            <w:r w:rsidRPr="0094372B">
              <w:rPr>
                <w:rFonts w:ascii="Sylfaen" w:eastAsia="Times New Roman" w:hAnsi="Sylfaen" w:cs="Calibri"/>
                <w:color w:val="000000"/>
                <w:sz w:val="20"/>
                <w:szCs w:val="20"/>
              </w:rPr>
              <w:t>მოწესრიგებული სპორტული სტადიონები</w:t>
            </w:r>
          </w:p>
        </w:tc>
        <w:tc>
          <w:tcPr>
            <w:tcW w:w="1803" w:type="dxa"/>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რეაბილიტირებული სტადიონი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თვეში ერთხელ</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E877E2" w:rsidRPr="0094372B" w:rsidTr="005D51D7">
        <w:trPr>
          <w:trHeight w:val="1338"/>
        </w:trPr>
        <w:tc>
          <w:tcPr>
            <w:tcW w:w="1756" w:type="dxa"/>
            <w:vMerge/>
            <w:tcBorders>
              <w:top w:val="single" w:sz="4" w:space="0" w:color="auto"/>
              <w:left w:val="single" w:sz="4" w:space="0" w:color="auto"/>
              <w:bottom w:val="single" w:sz="4" w:space="0" w:color="000000"/>
              <w:right w:val="single" w:sz="4" w:space="0" w:color="auto"/>
            </w:tcBorders>
            <w:vAlign w:val="center"/>
            <w:hideMark/>
          </w:tcPr>
          <w:p w:rsidR="00E877E2" w:rsidRPr="0094372B" w:rsidRDefault="00E877E2" w:rsidP="0094372B">
            <w:pPr>
              <w:spacing w:after="0" w:line="240" w:lineRule="auto"/>
              <w:rPr>
                <w:rFonts w:ascii="Sylfaen" w:eastAsia="Times New Roman" w:hAnsi="Sylfaen" w:cs="Calibri"/>
                <w:color w:val="000000"/>
                <w:sz w:val="20"/>
                <w:szCs w:val="20"/>
              </w:rPr>
            </w:pPr>
          </w:p>
        </w:tc>
        <w:tc>
          <w:tcPr>
            <w:tcW w:w="1803" w:type="dxa"/>
            <w:tcBorders>
              <w:top w:val="nil"/>
              <w:left w:val="nil"/>
              <w:bottom w:val="single" w:sz="4" w:space="0" w:color="auto"/>
              <w:right w:val="single" w:sz="4" w:space="0" w:color="auto"/>
            </w:tcBorders>
            <w:shd w:val="clear" w:color="auto" w:fill="auto"/>
            <w:noWrap/>
            <w:vAlign w:val="center"/>
            <w:hideMark/>
          </w:tcPr>
          <w:p w:rsidR="00E877E2" w:rsidRDefault="00E877E2">
            <w:pPr>
              <w:jc w:val="center"/>
              <w:rPr>
                <w:rFonts w:ascii="Calibri" w:hAnsi="Calibri" w:cs="Calibri"/>
                <w:color w:val="000000"/>
                <w:sz w:val="20"/>
                <w:szCs w:val="20"/>
              </w:rPr>
            </w:pPr>
            <w:r>
              <w:rPr>
                <w:rFonts w:ascii="Sylfaen" w:hAnsi="Sylfaen" w:cs="Sylfaen"/>
                <w:color w:val="000000"/>
                <w:sz w:val="20"/>
                <w:szCs w:val="20"/>
              </w:rPr>
              <w:t>ახალი</w:t>
            </w:r>
            <w:r>
              <w:rPr>
                <w:rFonts w:ascii="Calibri" w:hAnsi="Calibri" w:cs="Calibri"/>
                <w:color w:val="000000"/>
                <w:sz w:val="20"/>
                <w:szCs w:val="20"/>
              </w:rPr>
              <w:t xml:space="preserve"> </w:t>
            </w:r>
            <w:r>
              <w:rPr>
                <w:rFonts w:ascii="Sylfaen" w:hAnsi="Sylfaen" w:cs="Sylfaen"/>
                <w:color w:val="000000"/>
                <w:sz w:val="20"/>
                <w:szCs w:val="20"/>
              </w:rPr>
              <w:t>სტადიონი</w:t>
            </w:r>
          </w:p>
        </w:tc>
        <w:tc>
          <w:tcPr>
            <w:tcW w:w="1559" w:type="dxa"/>
            <w:tcBorders>
              <w:top w:val="nil"/>
              <w:left w:val="nil"/>
              <w:bottom w:val="single" w:sz="4" w:space="0" w:color="auto"/>
              <w:right w:val="single" w:sz="4" w:space="0" w:color="auto"/>
            </w:tcBorders>
            <w:shd w:val="clear" w:color="auto" w:fill="auto"/>
            <w:noWrap/>
            <w:vAlign w:val="center"/>
            <w:hideMark/>
          </w:tcPr>
          <w:p w:rsidR="00E877E2" w:rsidRDefault="00E877E2">
            <w:pPr>
              <w:jc w:val="center"/>
              <w:rPr>
                <w:rFonts w:ascii="Calibri" w:hAnsi="Calibri" w:cs="Calibri"/>
                <w:color w:val="000000"/>
                <w:sz w:val="20"/>
                <w:szCs w:val="20"/>
              </w:rPr>
            </w:pPr>
            <w:r>
              <w:rPr>
                <w:rFonts w:ascii="Calibri" w:hAnsi="Calibri" w:cs="Calibri"/>
                <w:color w:val="000000"/>
                <w:sz w:val="20"/>
                <w:szCs w:val="20"/>
              </w:rPr>
              <w:t>3</w:t>
            </w:r>
          </w:p>
        </w:tc>
        <w:tc>
          <w:tcPr>
            <w:tcW w:w="1843" w:type="dxa"/>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552" w:type="dxa"/>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ინფრასტრუქტურის სამსახური</w:t>
            </w:r>
          </w:p>
        </w:tc>
        <w:tc>
          <w:tcPr>
            <w:tcW w:w="1701" w:type="dxa"/>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თვეში ერთხელ</w:t>
            </w:r>
          </w:p>
        </w:tc>
        <w:tc>
          <w:tcPr>
            <w:tcW w:w="1984" w:type="dxa"/>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მერია</w:t>
            </w:r>
          </w:p>
        </w:tc>
        <w:tc>
          <w:tcPr>
            <w:tcW w:w="1559" w:type="dxa"/>
            <w:tcBorders>
              <w:top w:val="nil"/>
              <w:left w:val="nil"/>
              <w:bottom w:val="single" w:sz="4" w:space="0" w:color="auto"/>
              <w:right w:val="single" w:sz="4" w:space="0" w:color="auto"/>
            </w:tcBorders>
            <w:shd w:val="clear" w:color="auto" w:fill="auto"/>
            <w:vAlign w:val="center"/>
            <w:hideMark/>
          </w:tcPr>
          <w:p w:rsidR="00E877E2" w:rsidRDefault="00E877E2">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bl>
    <w:p w:rsidR="00E349F5" w:rsidRDefault="00E349F5" w:rsidP="00B52BA0">
      <w:pPr>
        <w:spacing w:after="0" w:line="240" w:lineRule="auto"/>
        <w:rPr>
          <w:rFonts w:ascii="Calibri" w:eastAsia="Times New Roman" w:hAnsi="Calibri" w:cs="Calibri"/>
          <w:color w:val="000000"/>
        </w:rPr>
        <w:sectPr w:rsidR="00E349F5" w:rsidSect="00A64FEC">
          <w:pgSz w:w="16838" w:h="11906" w:orient="landscape"/>
          <w:pgMar w:top="568" w:right="284" w:bottom="851" w:left="1134" w:header="709" w:footer="709" w:gutter="0"/>
          <w:cols w:space="708"/>
          <w:docGrid w:linePitch="360"/>
        </w:sectPr>
      </w:pPr>
    </w:p>
    <w:tbl>
      <w:tblPr>
        <w:tblW w:w="15501" w:type="dxa"/>
        <w:tblInd w:w="-318" w:type="dxa"/>
        <w:tblLook w:val="04A0" w:firstRow="1" w:lastRow="0" w:firstColumn="1" w:lastColumn="0" w:noHBand="0" w:noVBand="1"/>
      </w:tblPr>
      <w:tblGrid>
        <w:gridCol w:w="414"/>
        <w:gridCol w:w="2296"/>
        <w:gridCol w:w="238"/>
        <w:gridCol w:w="46"/>
        <w:gridCol w:w="1277"/>
        <w:gridCol w:w="363"/>
        <w:gridCol w:w="50"/>
        <w:gridCol w:w="1197"/>
        <w:gridCol w:w="72"/>
        <w:gridCol w:w="159"/>
        <w:gridCol w:w="279"/>
        <w:gridCol w:w="788"/>
        <w:gridCol w:w="67"/>
        <w:gridCol w:w="141"/>
        <w:gridCol w:w="622"/>
        <w:gridCol w:w="420"/>
        <w:gridCol w:w="126"/>
        <w:gridCol w:w="1070"/>
        <w:gridCol w:w="64"/>
        <w:gridCol w:w="142"/>
        <w:gridCol w:w="19"/>
        <w:gridCol w:w="11"/>
        <w:gridCol w:w="1529"/>
        <w:gridCol w:w="2552"/>
        <w:gridCol w:w="1559"/>
      </w:tblGrid>
      <w:tr w:rsidR="00B52BA0" w:rsidRPr="00B52BA0" w:rsidTr="00E349F5">
        <w:trPr>
          <w:gridAfter w:val="4"/>
          <w:wAfter w:w="5651" w:type="dxa"/>
          <w:trHeight w:val="300"/>
        </w:trPr>
        <w:tc>
          <w:tcPr>
            <w:tcW w:w="2948"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lastRenderedPageBreak/>
              <w:t> </w:t>
            </w:r>
          </w:p>
        </w:tc>
        <w:tc>
          <w:tcPr>
            <w:tcW w:w="1323"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610"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298"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250"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c>
          <w:tcPr>
            <w:tcW w:w="1421" w:type="dxa"/>
            <w:gridSpan w:val="5"/>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rPr>
            </w:pPr>
            <w:r w:rsidRPr="00B52BA0">
              <w:rPr>
                <w:rFonts w:ascii="Calibri" w:eastAsia="Times New Roman" w:hAnsi="Calibri" w:cs="Calibri"/>
                <w:color w:val="000000"/>
              </w:rPr>
              <w:t> </w:t>
            </w:r>
          </w:p>
        </w:tc>
      </w:tr>
      <w:tr w:rsidR="00877369" w:rsidRPr="00B52BA0" w:rsidTr="00E349F5">
        <w:trPr>
          <w:gridAfter w:val="5"/>
          <w:wAfter w:w="5670" w:type="dxa"/>
          <w:trHeight w:val="300"/>
        </w:trPr>
        <w:tc>
          <w:tcPr>
            <w:tcW w:w="9831" w:type="dxa"/>
            <w:gridSpan w:val="20"/>
            <w:tcBorders>
              <w:top w:val="nil"/>
              <w:left w:val="nil"/>
              <w:bottom w:val="nil"/>
              <w:right w:val="nil"/>
            </w:tcBorders>
            <w:shd w:val="clear" w:color="auto" w:fill="auto"/>
            <w:vAlign w:val="center"/>
            <w:hideMark/>
          </w:tcPr>
          <w:p w:rsidR="00877369" w:rsidRPr="00877369" w:rsidRDefault="00877369" w:rsidP="00877369">
            <w:pPr>
              <w:spacing w:after="0" w:line="240" w:lineRule="auto"/>
              <w:jc w:val="center"/>
              <w:rPr>
                <w:rFonts w:ascii="Sylfaen" w:eastAsia="Times New Roman" w:hAnsi="Sylfaen" w:cs="Calibri"/>
                <w:b/>
                <w:bCs/>
                <w:i/>
                <w:iCs/>
                <w:color w:val="000000"/>
                <w:sz w:val="20"/>
                <w:szCs w:val="20"/>
              </w:rPr>
            </w:pPr>
          </w:p>
        </w:tc>
      </w:tr>
      <w:tr w:rsidR="00877369" w:rsidRPr="00B52BA0" w:rsidTr="00E349F5">
        <w:trPr>
          <w:gridBefore w:val="1"/>
          <w:wBefore w:w="414" w:type="dxa"/>
          <w:trHeight w:val="68"/>
        </w:trPr>
        <w:tc>
          <w:tcPr>
            <w:tcW w:w="2296" w:type="dxa"/>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1974" w:type="dxa"/>
            <w:gridSpan w:val="5"/>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1269" w:type="dxa"/>
            <w:gridSpan w:val="2"/>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1293" w:type="dxa"/>
            <w:gridSpan w:val="4"/>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2443" w:type="dxa"/>
            <w:gridSpan w:val="6"/>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1701" w:type="dxa"/>
            <w:gridSpan w:val="4"/>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2552" w:type="dxa"/>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877369" w:rsidRPr="00B52BA0" w:rsidRDefault="00877369" w:rsidP="00F40C24">
            <w:pPr>
              <w:spacing w:after="0" w:line="240" w:lineRule="auto"/>
              <w:rPr>
                <w:rFonts w:ascii="Calibri" w:eastAsia="Times New Roman" w:hAnsi="Calibri" w:cs="Calibri"/>
                <w:color w:val="000000"/>
                <w:sz w:val="20"/>
                <w:szCs w:val="20"/>
              </w:rPr>
            </w:pPr>
          </w:p>
        </w:tc>
      </w:tr>
      <w:tr w:rsidR="00B52BA0" w:rsidRPr="00B52BA0" w:rsidTr="00E349F5">
        <w:trPr>
          <w:gridAfter w:val="5"/>
          <w:wAfter w:w="5670" w:type="dxa"/>
          <w:trHeight w:val="300"/>
        </w:trPr>
        <w:tc>
          <w:tcPr>
            <w:tcW w:w="9831" w:type="dxa"/>
            <w:gridSpan w:val="20"/>
            <w:tcBorders>
              <w:top w:val="nil"/>
              <w:left w:val="nil"/>
              <w:bottom w:val="nil"/>
              <w:right w:val="nil"/>
            </w:tcBorders>
            <w:shd w:val="clear" w:color="auto" w:fill="auto"/>
            <w:vAlign w:val="center"/>
            <w:hideMark/>
          </w:tcPr>
          <w:p w:rsidR="00B52BA0" w:rsidRPr="00B52BA0" w:rsidRDefault="00877369" w:rsidP="00877369">
            <w:pPr>
              <w:spacing w:after="0" w:line="240" w:lineRule="auto"/>
              <w:rPr>
                <w:rFonts w:ascii="Sylfaen" w:eastAsia="Times New Roman" w:hAnsi="Sylfaen" w:cs="Calibri"/>
                <w:b/>
                <w:bCs/>
                <w:i/>
                <w:iCs/>
                <w:color w:val="000000"/>
                <w:sz w:val="20"/>
                <w:szCs w:val="20"/>
              </w:rPr>
            </w:pPr>
            <w:r>
              <w:rPr>
                <w:rFonts w:ascii="Sylfaen" w:eastAsia="Times New Roman" w:hAnsi="Sylfaen" w:cs="Calibri"/>
                <w:b/>
                <w:bCs/>
                <w:i/>
                <w:iCs/>
                <w:color w:val="000000"/>
                <w:sz w:val="20"/>
                <w:szCs w:val="20"/>
                <w:lang w:val="ka-GE"/>
              </w:rPr>
              <w:t xml:space="preserve">                                                  </w:t>
            </w:r>
            <w:r w:rsidR="00B52BA0" w:rsidRPr="00B52BA0">
              <w:rPr>
                <w:rFonts w:ascii="Sylfaen" w:eastAsia="Times New Roman" w:hAnsi="Sylfaen" w:cs="Calibri"/>
                <w:b/>
                <w:bCs/>
                <w:i/>
                <w:iCs/>
                <w:color w:val="000000"/>
                <w:sz w:val="20"/>
                <w:szCs w:val="20"/>
              </w:rPr>
              <w:t>ქვეპროგრამის განაცხადის ფორმა</w:t>
            </w:r>
          </w:p>
        </w:tc>
      </w:tr>
      <w:tr w:rsidR="00B52BA0" w:rsidRPr="00B52BA0" w:rsidTr="00E349F5">
        <w:trPr>
          <w:gridAfter w:val="3"/>
          <w:wAfter w:w="5640" w:type="dxa"/>
          <w:trHeight w:val="300"/>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757"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8"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94574">
        <w:trPr>
          <w:gridAfter w:val="5"/>
          <w:wAfter w:w="5670" w:type="dxa"/>
          <w:trHeight w:val="70"/>
        </w:trPr>
        <w:tc>
          <w:tcPr>
            <w:tcW w:w="9831" w:type="dxa"/>
            <w:gridSpan w:val="20"/>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B52BA0" w:rsidRPr="00B52BA0" w:rsidTr="00E349F5">
        <w:trPr>
          <w:gridAfter w:val="5"/>
          <w:wAfter w:w="5670" w:type="dxa"/>
          <w:trHeight w:val="370"/>
        </w:trPr>
        <w:tc>
          <w:tcPr>
            <w:tcW w:w="9831" w:type="dxa"/>
            <w:gridSpan w:val="2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სპორტის  განვითარების ხელშეწყობა</w:t>
            </w:r>
          </w:p>
        </w:tc>
      </w:tr>
      <w:tr w:rsidR="00B52BA0" w:rsidRPr="00B52BA0" w:rsidTr="00E349F5">
        <w:trPr>
          <w:gridAfter w:val="3"/>
          <w:wAfter w:w="5640" w:type="dxa"/>
          <w:trHeight w:val="300"/>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757"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8"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3"/>
          <w:wAfter w:w="5640" w:type="dxa"/>
          <w:trHeight w:val="379"/>
        </w:trPr>
        <w:tc>
          <w:tcPr>
            <w:tcW w:w="6391"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კლასიფიკაციის კოდი:</w:t>
            </w:r>
          </w:p>
        </w:tc>
        <w:tc>
          <w:tcPr>
            <w:tcW w:w="1618"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 05 01 06</w:t>
            </w: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3"/>
          <w:wAfter w:w="5640" w:type="dxa"/>
          <w:trHeight w:val="58"/>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757"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8"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94574">
        <w:trPr>
          <w:gridAfter w:val="3"/>
          <w:wAfter w:w="5640" w:type="dxa"/>
          <w:trHeight w:val="163"/>
        </w:trPr>
        <w:tc>
          <w:tcPr>
            <w:tcW w:w="6391" w:type="dxa"/>
            <w:gridSpan w:val="11"/>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დასახელება:</w:t>
            </w:r>
          </w:p>
        </w:tc>
        <w:tc>
          <w:tcPr>
            <w:tcW w:w="1618"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5"/>
          <w:wAfter w:w="5670" w:type="dxa"/>
          <w:trHeight w:val="495"/>
        </w:trPr>
        <w:tc>
          <w:tcPr>
            <w:tcW w:w="9831" w:type="dxa"/>
            <w:gridSpan w:val="20"/>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ხელბურტის, კალათბურთის სათამაშო სახეობების სპორტული კლუბი -ქობულეთი</w:t>
            </w:r>
          </w:p>
        </w:tc>
      </w:tr>
      <w:tr w:rsidR="00B52BA0" w:rsidRPr="00B52BA0" w:rsidTr="00E349F5">
        <w:trPr>
          <w:gridAfter w:val="3"/>
          <w:wAfter w:w="5640" w:type="dxa"/>
          <w:trHeight w:val="105"/>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757"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18"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94574">
        <w:trPr>
          <w:gridAfter w:val="3"/>
          <w:wAfter w:w="5640" w:type="dxa"/>
          <w:trHeight w:val="70"/>
        </w:trPr>
        <w:tc>
          <w:tcPr>
            <w:tcW w:w="6391" w:type="dxa"/>
            <w:gridSpan w:val="11"/>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განმახორციელებელი:</w:t>
            </w:r>
          </w:p>
        </w:tc>
        <w:tc>
          <w:tcPr>
            <w:tcW w:w="1618"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5"/>
          <w:wAfter w:w="5670" w:type="dxa"/>
          <w:trHeight w:val="349"/>
        </w:trPr>
        <w:tc>
          <w:tcPr>
            <w:tcW w:w="9831" w:type="dxa"/>
            <w:gridSpan w:val="2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ხელბურთის, კალათბურთის სათამაშო სახეობების სპორტული კლუბი-ქობულეთი</w:t>
            </w:r>
          </w:p>
        </w:tc>
      </w:tr>
      <w:tr w:rsidR="00B52BA0" w:rsidRPr="00B52BA0" w:rsidTr="00E349F5">
        <w:trPr>
          <w:gridAfter w:val="3"/>
          <w:wAfter w:w="5640" w:type="dxa"/>
          <w:trHeight w:val="161"/>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757"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18"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3"/>
          <w:wAfter w:w="5640" w:type="dxa"/>
          <w:trHeight w:val="68"/>
        </w:trPr>
        <w:tc>
          <w:tcPr>
            <w:tcW w:w="6391" w:type="dxa"/>
            <w:gridSpan w:val="11"/>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ბიუჯეტი:</w:t>
            </w:r>
          </w:p>
        </w:tc>
        <w:tc>
          <w:tcPr>
            <w:tcW w:w="1618"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3"/>
          <w:wAfter w:w="5640" w:type="dxa"/>
          <w:trHeight w:val="450"/>
        </w:trPr>
        <w:tc>
          <w:tcPr>
            <w:tcW w:w="6391" w:type="dxa"/>
            <w:gridSpan w:val="11"/>
            <w:tcBorders>
              <w:top w:val="single" w:sz="4" w:space="0" w:color="auto"/>
              <w:left w:val="single" w:sz="4" w:space="0" w:color="auto"/>
              <w:bottom w:val="nil"/>
              <w:right w:val="single" w:sz="4" w:space="0" w:color="000000"/>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b/>
                <w:color w:val="000000"/>
                <w:sz w:val="20"/>
                <w:szCs w:val="20"/>
              </w:rPr>
            </w:pPr>
            <w:r w:rsidRPr="00DD5AF5">
              <w:rPr>
                <w:rFonts w:ascii="Sylfaen" w:eastAsia="Times New Roman" w:hAnsi="Sylfaen" w:cs="Calibri"/>
                <w:b/>
                <w:color w:val="000000"/>
                <w:sz w:val="20"/>
                <w:szCs w:val="20"/>
              </w:rPr>
              <w:t>დასახელება</w:t>
            </w:r>
          </w:p>
        </w:tc>
        <w:tc>
          <w:tcPr>
            <w:tcW w:w="1618"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b/>
                <w:sz w:val="20"/>
                <w:szCs w:val="20"/>
              </w:rPr>
            </w:pPr>
            <w:r w:rsidRPr="00DD5AF5">
              <w:rPr>
                <w:rFonts w:ascii="Sylfaen" w:eastAsia="Times New Roman" w:hAnsi="Sylfaen" w:cs="Calibri"/>
                <w:b/>
                <w:sz w:val="20"/>
                <w:szCs w:val="20"/>
              </w:rPr>
              <w:t>2019 წელი</w:t>
            </w: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3"/>
          <w:wAfter w:w="5640" w:type="dxa"/>
          <w:trHeight w:val="369"/>
        </w:trPr>
        <w:tc>
          <w:tcPr>
            <w:tcW w:w="6391"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მუნიციპალური ბიუჯეტი</w:t>
            </w:r>
          </w:p>
        </w:tc>
        <w:tc>
          <w:tcPr>
            <w:tcW w:w="1618" w:type="dxa"/>
            <w:gridSpan w:val="4"/>
            <w:tcBorders>
              <w:top w:val="nil"/>
              <w:left w:val="nil"/>
              <w:bottom w:val="single" w:sz="4" w:space="0" w:color="auto"/>
              <w:right w:val="single" w:sz="4" w:space="0" w:color="auto"/>
            </w:tcBorders>
            <w:shd w:val="clear" w:color="auto" w:fill="auto"/>
            <w:vAlign w:val="center"/>
            <w:hideMark/>
          </w:tcPr>
          <w:p w:rsidR="00B52BA0" w:rsidRPr="005D51D7" w:rsidRDefault="005D51D7" w:rsidP="00B52BA0">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6 000</w:t>
            </w: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3"/>
          <w:wAfter w:w="5640" w:type="dxa"/>
          <w:trHeight w:val="375"/>
        </w:trPr>
        <w:tc>
          <w:tcPr>
            <w:tcW w:w="6391"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სხვა წყარო</w:t>
            </w:r>
          </w:p>
        </w:tc>
        <w:tc>
          <w:tcPr>
            <w:tcW w:w="1618"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w:t>
            </w: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3"/>
          <w:wAfter w:w="5640" w:type="dxa"/>
          <w:trHeight w:val="392"/>
        </w:trPr>
        <w:tc>
          <w:tcPr>
            <w:tcW w:w="6391"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618" w:type="dxa"/>
            <w:gridSpan w:val="4"/>
            <w:tcBorders>
              <w:top w:val="nil"/>
              <w:left w:val="nil"/>
              <w:bottom w:val="single" w:sz="4" w:space="0" w:color="auto"/>
              <w:right w:val="single" w:sz="4" w:space="0" w:color="auto"/>
            </w:tcBorders>
            <w:shd w:val="clear" w:color="auto" w:fill="auto"/>
            <w:vAlign w:val="center"/>
            <w:hideMark/>
          </w:tcPr>
          <w:p w:rsidR="00B52BA0" w:rsidRPr="005D51D7" w:rsidRDefault="005D51D7" w:rsidP="00B52BA0">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6 000</w:t>
            </w: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3"/>
          <w:wAfter w:w="5640" w:type="dxa"/>
          <w:trHeight w:val="300"/>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757"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18"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294574">
        <w:trPr>
          <w:gridAfter w:val="3"/>
          <w:wAfter w:w="5640" w:type="dxa"/>
          <w:trHeight w:val="70"/>
        </w:trPr>
        <w:tc>
          <w:tcPr>
            <w:tcW w:w="6391" w:type="dxa"/>
            <w:gridSpan w:val="11"/>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მიზანი:</w:t>
            </w:r>
          </w:p>
        </w:tc>
        <w:tc>
          <w:tcPr>
            <w:tcW w:w="1618"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5"/>
          <w:wAfter w:w="5670" w:type="dxa"/>
          <w:trHeight w:val="789"/>
        </w:trPr>
        <w:tc>
          <w:tcPr>
            <w:tcW w:w="9831" w:type="dxa"/>
            <w:gridSpan w:val="20"/>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მუნიციპალიტეტში მცხოვრები მოზარდებისა და ახალგაზრდებისათვის სპორტის სხვადასხვა სახეობებში ჩართულობის ხელმისაწვდომობის გაზრდა, მუნიციპალური სპორტული კლუბებისა და მათ ბაზაზე არსებული ასაკობრივი ჯგუფების განვითარების ხელშეწყობა</w:t>
            </w:r>
          </w:p>
        </w:tc>
      </w:tr>
      <w:tr w:rsidR="00B52BA0" w:rsidRPr="00B52BA0" w:rsidTr="00E349F5">
        <w:trPr>
          <w:gridAfter w:val="3"/>
          <w:wAfter w:w="5640" w:type="dxa"/>
          <w:trHeight w:val="58"/>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757" w:type="dxa"/>
            <w:gridSpan w:val="5"/>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18"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3"/>
          <w:wAfter w:w="5640" w:type="dxa"/>
          <w:trHeight w:val="303"/>
        </w:trPr>
        <w:tc>
          <w:tcPr>
            <w:tcW w:w="6391" w:type="dxa"/>
            <w:gridSpan w:val="11"/>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დასაბუთება და აღწერა:</w:t>
            </w:r>
          </w:p>
        </w:tc>
        <w:tc>
          <w:tcPr>
            <w:tcW w:w="1618"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3201D6">
        <w:trPr>
          <w:gridAfter w:val="5"/>
          <w:wAfter w:w="5670" w:type="dxa"/>
          <w:trHeight w:val="576"/>
        </w:trPr>
        <w:tc>
          <w:tcPr>
            <w:tcW w:w="9831" w:type="dxa"/>
            <w:gridSpan w:val="20"/>
            <w:tcBorders>
              <w:top w:val="single" w:sz="4" w:space="0" w:color="auto"/>
              <w:left w:val="single" w:sz="4" w:space="0" w:color="auto"/>
              <w:bottom w:val="nil"/>
              <w:right w:val="single" w:sz="4" w:space="0" w:color="000000"/>
            </w:tcBorders>
            <w:shd w:val="clear" w:color="auto" w:fill="auto"/>
            <w:hideMark/>
          </w:tcPr>
          <w:p w:rsidR="00B52BA0" w:rsidRPr="00B52BA0" w:rsidRDefault="00B52BA0" w:rsidP="003201D6">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 xml:space="preserve">ქვეპროგრამის ფარგლებში გათვალისწინებულია: </w:t>
            </w:r>
            <w:r w:rsidR="00137D1E">
              <w:rPr>
                <w:rFonts w:ascii="Sylfaen" w:eastAsia="Times New Roman" w:hAnsi="Sylfaen" w:cs="Calibri"/>
                <w:sz w:val="20"/>
                <w:szCs w:val="20"/>
                <w:lang w:val="ka-GE"/>
              </w:rPr>
              <w:t xml:space="preserve">                                                                                 </w:t>
            </w:r>
            <w:r w:rsidR="00796C31">
              <w:rPr>
                <w:rFonts w:ascii="Sylfaen" w:eastAsia="Times New Roman" w:hAnsi="Sylfaen" w:cs="Calibri"/>
                <w:sz w:val="20"/>
                <w:szCs w:val="20"/>
                <w:lang w:val="ka-GE"/>
              </w:rPr>
              <w:t xml:space="preserve">                               </w:t>
            </w:r>
            <w:r w:rsidRPr="00B52BA0">
              <w:rPr>
                <w:rFonts w:ascii="Sylfaen" w:eastAsia="Times New Roman" w:hAnsi="Sylfaen" w:cs="Calibri"/>
                <w:sz w:val="20"/>
                <w:szCs w:val="20"/>
              </w:rPr>
              <w:t xml:space="preserve"> მაღალი მიღწევების სპორტის ხელშეწყობა- დაგეგმილია კლუბის წევრების შრომის ანაზღაურება: </w:t>
            </w:r>
          </w:p>
        </w:tc>
      </w:tr>
      <w:tr w:rsidR="00B52BA0" w:rsidRPr="00B52BA0" w:rsidTr="00E349F5">
        <w:trPr>
          <w:gridAfter w:val="5"/>
          <w:wAfter w:w="5670" w:type="dxa"/>
          <w:trHeight w:val="297"/>
        </w:trPr>
        <w:tc>
          <w:tcPr>
            <w:tcW w:w="4634" w:type="dxa"/>
            <w:gridSpan w:val="6"/>
            <w:vMerge w:val="restart"/>
            <w:tcBorders>
              <w:top w:val="single" w:sz="4" w:space="0" w:color="auto"/>
              <w:left w:val="single" w:sz="4" w:space="0" w:color="auto"/>
              <w:bottom w:val="single" w:sz="4" w:space="0" w:color="000000"/>
              <w:right w:val="nil"/>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5197"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პროდუქტები</w:t>
            </w:r>
          </w:p>
        </w:tc>
      </w:tr>
      <w:tr w:rsidR="00B52BA0" w:rsidRPr="00B52BA0" w:rsidTr="00E349F5">
        <w:trPr>
          <w:gridAfter w:val="5"/>
          <w:wAfter w:w="5670" w:type="dxa"/>
          <w:trHeight w:val="525"/>
        </w:trPr>
        <w:tc>
          <w:tcPr>
            <w:tcW w:w="4634" w:type="dxa"/>
            <w:gridSpan w:val="6"/>
            <w:vMerge/>
            <w:tcBorders>
              <w:top w:val="single" w:sz="4" w:space="0" w:color="auto"/>
              <w:left w:val="single" w:sz="4" w:space="0" w:color="auto"/>
              <w:bottom w:val="single" w:sz="4" w:space="0" w:color="000000"/>
              <w:right w:val="nil"/>
            </w:tcBorders>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478" w:type="dxa"/>
            <w:gridSpan w:val="4"/>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განზომილება</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116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ერთ. საშ. ფასი</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 (ლარი)</w:t>
            </w:r>
          </w:p>
        </w:tc>
      </w:tr>
      <w:tr w:rsidR="00B52BA0" w:rsidRPr="00B52BA0" w:rsidTr="00E349F5">
        <w:trPr>
          <w:gridAfter w:val="5"/>
          <w:wAfter w:w="5670" w:type="dxa"/>
          <w:trHeight w:val="365"/>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შრომის ანაზღაურება</w:t>
            </w:r>
          </w:p>
        </w:tc>
        <w:tc>
          <w:tcPr>
            <w:tcW w:w="1478"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DD5AF5" w:rsidRDefault="00B52BA0" w:rsidP="00B52BA0">
            <w:pPr>
              <w:spacing w:after="0" w:line="240" w:lineRule="auto"/>
              <w:jc w:val="center"/>
              <w:rPr>
                <w:rFonts w:ascii="Sylfaen" w:eastAsia="Times New Roman" w:hAnsi="Sylfaen" w:cs="Calibri"/>
                <w:b/>
                <w:color w:val="000000"/>
                <w:sz w:val="20"/>
                <w:szCs w:val="20"/>
              </w:rPr>
            </w:pPr>
            <w:r w:rsidRPr="00DD5AF5">
              <w:rPr>
                <w:rFonts w:ascii="Sylfaen" w:eastAsia="Times New Roman" w:hAnsi="Sylfaen" w:cs="Calibri"/>
                <w:b/>
                <w:color w:val="000000"/>
                <w:sz w:val="20"/>
                <w:szCs w:val="20"/>
              </w:rPr>
              <w:t>6</w:t>
            </w:r>
          </w:p>
        </w:tc>
        <w:tc>
          <w:tcPr>
            <w:tcW w:w="1168" w:type="dxa"/>
            <w:gridSpan w:val="3"/>
            <w:tcBorders>
              <w:top w:val="nil"/>
              <w:left w:val="nil"/>
              <w:bottom w:val="single" w:sz="4" w:space="0" w:color="auto"/>
              <w:right w:val="single" w:sz="4" w:space="0" w:color="auto"/>
            </w:tcBorders>
            <w:shd w:val="clear" w:color="auto" w:fill="auto"/>
            <w:vAlign w:val="center"/>
            <w:hideMark/>
          </w:tcPr>
          <w:p w:rsidR="00B52BA0" w:rsidRPr="005D51D7" w:rsidRDefault="005D51D7" w:rsidP="00B52BA0">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1 000</w:t>
            </w: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5D51D7" w:rsidRDefault="005D51D7" w:rsidP="00B52BA0">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6 000</w:t>
            </w:r>
          </w:p>
        </w:tc>
      </w:tr>
      <w:tr w:rsidR="00B52BA0" w:rsidRPr="00B52BA0" w:rsidTr="00E349F5">
        <w:trPr>
          <w:gridAfter w:val="5"/>
          <w:wAfter w:w="5670" w:type="dxa"/>
          <w:trHeight w:val="495"/>
        </w:trPr>
        <w:tc>
          <w:tcPr>
            <w:tcW w:w="6112"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სულ ქვეპროგრამა  </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1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5D51D7" w:rsidP="00B52BA0">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6</w:t>
            </w:r>
            <w:r w:rsidR="00B52BA0" w:rsidRPr="00B52BA0">
              <w:rPr>
                <w:rFonts w:ascii="Sylfaen" w:eastAsia="Times New Roman" w:hAnsi="Sylfaen" w:cs="Calibri"/>
                <w:b/>
                <w:bCs/>
                <w:color w:val="000000"/>
                <w:sz w:val="20"/>
                <w:szCs w:val="20"/>
              </w:rPr>
              <w:t xml:space="preserve"> 000</w:t>
            </w:r>
          </w:p>
        </w:tc>
      </w:tr>
      <w:tr w:rsidR="00B52BA0" w:rsidRPr="00B52BA0" w:rsidTr="00E349F5">
        <w:trPr>
          <w:gridAfter w:val="5"/>
          <w:wAfter w:w="5670" w:type="dxa"/>
          <w:trHeight w:val="300"/>
        </w:trPr>
        <w:tc>
          <w:tcPr>
            <w:tcW w:w="2994" w:type="dxa"/>
            <w:gridSpan w:val="4"/>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 </w:t>
            </w:r>
          </w:p>
        </w:tc>
        <w:tc>
          <w:tcPr>
            <w:tcW w:w="1275"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68"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5"/>
          <w:wAfter w:w="5670" w:type="dxa"/>
          <w:trHeight w:val="435"/>
        </w:trPr>
        <w:tc>
          <w:tcPr>
            <w:tcW w:w="6112" w:type="dxa"/>
            <w:gridSpan w:val="10"/>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5" w:type="dxa"/>
            <w:gridSpan w:val="4"/>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68"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E349F5">
        <w:trPr>
          <w:gridAfter w:val="5"/>
          <w:wAfter w:w="5670" w:type="dxa"/>
          <w:trHeight w:val="675"/>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478"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1 კვარტალი</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 კვარტალი</w:t>
            </w:r>
          </w:p>
        </w:tc>
        <w:tc>
          <w:tcPr>
            <w:tcW w:w="1168"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3 კვარტალი</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 კვარტალი</w:t>
            </w:r>
          </w:p>
        </w:tc>
      </w:tr>
      <w:tr w:rsidR="00B52BA0" w:rsidRPr="00B52BA0" w:rsidTr="003201D6">
        <w:trPr>
          <w:gridAfter w:val="5"/>
          <w:wAfter w:w="5670" w:type="dxa"/>
          <w:trHeight w:val="375"/>
        </w:trPr>
        <w:tc>
          <w:tcPr>
            <w:tcW w:w="463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ადმინისტრაციის შრომის ანაზღაურება</w:t>
            </w:r>
          </w:p>
        </w:tc>
        <w:tc>
          <w:tcPr>
            <w:tcW w:w="1478"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275" w:type="dxa"/>
            <w:gridSpan w:val="4"/>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X</w:t>
            </w:r>
          </w:p>
        </w:tc>
        <w:tc>
          <w:tcPr>
            <w:tcW w:w="1168"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p>
        </w:tc>
        <w:tc>
          <w:tcPr>
            <w:tcW w:w="1276" w:type="dxa"/>
            <w:gridSpan w:val="3"/>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p>
        </w:tc>
      </w:tr>
      <w:tr w:rsidR="00B52BA0" w:rsidRPr="00B52BA0" w:rsidTr="00E349F5">
        <w:trPr>
          <w:gridAfter w:val="5"/>
          <w:wAfter w:w="5670" w:type="dxa"/>
          <w:trHeight w:val="255"/>
        </w:trPr>
        <w:tc>
          <w:tcPr>
            <w:tcW w:w="2994"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478"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5"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68"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E349F5">
        <w:trPr>
          <w:gridAfter w:val="5"/>
          <w:wAfter w:w="5670" w:type="dxa"/>
          <w:trHeight w:val="555"/>
        </w:trPr>
        <w:tc>
          <w:tcPr>
            <w:tcW w:w="7387" w:type="dxa"/>
            <w:gridSpan w:val="14"/>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შუალედური მოსალოდნელი შედეგი (2019 წელი)</w:t>
            </w:r>
          </w:p>
        </w:tc>
        <w:tc>
          <w:tcPr>
            <w:tcW w:w="1168"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3201D6">
        <w:trPr>
          <w:gridAfter w:val="5"/>
          <w:wAfter w:w="5670" w:type="dxa"/>
          <w:trHeight w:val="323"/>
        </w:trPr>
        <w:tc>
          <w:tcPr>
            <w:tcW w:w="9831" w:type="dxa"/>
            <w:gridSpan w:val="20"/>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both"/>
              <w:rPr>
                <w:rFonts w:ascii="Sylfaen" w:eastAsia="Times New Roman" w:hAnsi="Sylfaen" w:cs="Calibri"/>
                <w:color w:val="000000"/>
                <w:sz w:val="20"/>
                <w:szCs w:val="20"/>
              </w:rPr>
            </w:pPr>
          </w:p>
        </w:tc>
      </w:tr>
      <w:tr w:rsidR="00B52BA0" w:rsidRPr="00B52BA0" w:rsidTr="00E349F5">
        <w:trPr>
          <w:gridAfter w:val="3"/>
          <w:wAfter w:w="5640" w:type="dxa"/>
          <w:trHeight w:val="435"/>
        </w:trPr>
        <w:tc>
          <w:tcPr>
            <w:tcW w:w="8009" w:type="dxa"/>
            <w:gridSpan w:val="15"/>
            <w:tcBorders>
              <w:top w:val="nil"/>
              <w:left w:val="nil"/>
              <w:bottom w:val="single" w:sz="4" w:space="0" w:color="auto"/>
              <w:right w:val="nil"/>
            </w:tcBorders>
            <w:shd w:val="clear" w:color="auto" w:fill="auto"/>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616" w:type="dxa"/>
            <w:gridSpan w:val="3"/>
            <w:tcBorders>
              <w:top w:val="nil"/>
              <w:left w:val="nil"/>
              <w:bottom w:val="nil"/>
              <w:right w:val="nil"/>
            </w:tcBorders>
            <w:shd w:val="clear" w:color="auto" w:fill="auto"/>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236" w:type="dxa"/>
            <w:gridSpan w:val="4"/>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Sylfaen" w:eastAsia="Times New Roman" w:hAnsi="Sylfaen" w:cs="Calibri"/>
                <w:color w:val="000000"/>
                <w:sz w:val="20"/>
                <w:szCs w:val="20"/>
              </w:rPr>
            </w:pPr>
          </w:p>
        </w:tc>
      </w:tr>
    </w:tbl>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E877E2">
          <w:pgSz w:w="11906" w:h="16838"/>
          <w:pgMar w:top="142" w:right="851" w:bottom="1134" w:left="1701" w:header="709" w:footer="709" w:gutter="0"/>
          <w:cols w:space="708"/>
          <w:docGrid w:linePitch="360"/>
        </w:sectPr>
      </w:pPr>
    </w:p>
    <w:tbl>
      <w:tblPr>
        <w:tblW w:w="14896" w:type="dxa"/>
        <w:tblInd w:w="96" w:type="dxa"/>
        <w:tblLayout w:type="fixed"/>
        <w:tblLook w:val="04A0" w:firstRow="1" w:lastRow="0" w:firstColumn="1" w:lastColumn="0" w:noHBand="0" w:noVBand="1"/>
      </w:tblPr>
      <w:tblGrid>
        <w:gridCol w:w="2296"/>
        <w:gridCol w:w="1969"/>
        <w:gridCol w:w="1134"/>
        <w:gridCol w:w="1276"/>
        <w:gridCol w:w="2409"/>
        <w:gridCol w:w="1701"/>
        <w:gridCol w:w="2552"/>
        <w:gridCol w:w="1559"/>
      </w:tblGrid>
      <w:tr w:rsidR="00B52BA0" w:rsidRPr="00B52BA0" w:rsidTr="005774FA">
        <w:trPr>
          <w:trHeight w:val="570"/>
        </w:trPr>
        <w:tc>
          <w:tcPr>
            <w:tcW w:w="14896" w:type="dxa"/>
            <w:gridSpan w:val="8"/>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Calibri" w:eastAsia="Times New Roman" w:hAnsi="Calibri" w:cs="Calibri"/>
                <w:b/>
                <w:bCs/>
                <w:color w:val="000000"/>
                <w:sz w:val="20"/>
                <w:szCs w:val="20"/>
              </w:rPr>
            </w:pPr>
            <w:r w:rsidRPr="00B52BA0">
              <w:rPr>
                <w:rFonts w:ascii="Sylfaen" w:eastAsia="Times New Roman" w:hAnsi="Sylfaen" w:cs="Sylfaen"/>
                <w:b/>
                <w:bCs/>
                <w:color w:val="000000"/>
                <w:sz w:val="20"/>
                <w:szCs w:val="20"/>
              </w:rPr>
              <w:lastRenderedPageBreak/>
              <w:t>ქვეპროგრამის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შუალედური</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შედეგის</w:t>
            </w:r>
            <w:r w:rsidRPr="00B52BA0">
              <w:rPr>
                <w:rFonts w:ascii="Calibri" w:eastAsia="Times New Roman" w:hAnsi="Calibri" w:cs="Calibri"/>
                <w:b/>
                <w:bCs/>
                <w:color w:val="000000"/>
                <w:sz w:val="20"/>
                <w:szCs w:val="20"/>
              </w:rPr>
              <w:t xml:space="preserve"> </w:t>
            </w:r>
            <w:r w:rsidRPr="00B52BA0">
              <w:rPr>
                <w:rFonts w:ascii="Sylfaen" w:eastAsia="Times New Roman" w:hAnsi="Sylfaen" w:cs="Sylfaen"/>
                <w:b/>
                <w:bCs/>
                <w:color w:val="000000"/>
                <w:sz w:val="20"/>
                <w:szCs w:val="20"/>
              </w:rPr>
              <w:t>ინდიკატორები</w:t>
            </w:r>
          </w:p>
        </w:tc>
      </w:tr>
      <w:tr w:rsidR="00B52BA0" w:rsidRPr="00B52BA0" w:rsidTr="005774FA">
        <w:trPr>
          <w:trHeight w:val="390"/>
        </w:trPr>
        <w:tc>
          <w:tcPr>
            <w:tcW w:w="2296"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96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40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701"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2552"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1365"/>
        </w:trPr>
        <w:tc>
          <w:tcPr>
            <w:tcW w:w="2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მოსალოდნელი შედეგი</w:t>
            </w:r>
          </w:p>
        </w:tc>
        <w:tc>
          <w:tcPr>
            <w:tcW w:w="196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შედეგის ინდიკატორები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გაზომვის ერთეული</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სიხშირე</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პასუხისმგებელი (საბიუჯეტო ორგანიზაცია)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მოგროვების მეთოდი</w:t>
            </w:r>
          </w:p>
        </w:tc>
      </w:tr>
      <w:tr w:rsidR="00B52BA0" w:rsidRPr="00B52BA0" w:rsidTr="005B67FE">
        <w:trPr>
          <w:trHeight w:val="1474"/>
        </w:trPr>
        <w:tc>
          <w:tcPr>
            <w:tcW w:w="2296" w:type="dxa"/>
            <w:tcBorders>
              <w:top w:val="nil"/>
              <w:left w:val="single" w:sz="4" w:space="0" w:color="auto"/>
              <w:bottom w:val="single" w:sz="4" w:space="0" w:color="000000"/>
              <w:right w:val="single" w:sz="4" w:space="0" w:color="auto"/>
            </w:tcBorders>
            <w:shd w:val="clear" w:color="auto" w:fill="auto"/>
            <w:vAlign w:val="center"/>
            <w:hideMark/>
          </w:tcPr>
          <w:p w:rsidR="00B52BA0" w:rsidRPr="00B52BA0" w:rsidRDefault="00B52BA0" w:rsidP="003201D6">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მუნიციპალიტეტში მცხოვრები მოზარდებისა და ახალგაზრდებისათვის ხელმისაწვდომია სპორტის სხვადასხვა სახეობაში ჩართულობა </w:t>
            </w:r>
          </w:p>
        </w:tc>
        <w:tc>
          <w:tcPr>
            <w:tcW w:w="196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 xml:space="preserve">საკლუბო გუნდში ასაკობრივ ბავშვთა რაოდენობა </w:t>
            </w:r>
          </w:p>
        </w:tc>
        <w:tc>
          <w:tcPr>
            <w:tcW w:w="1134"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80</w:t>
            </w:r>
          </w:p>
        </w:tc>
        <w:tc>
          <w:tcPr>
            <w:tcW w:w="1276"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რაოდენობა</w:t>
            </w:r>
          </w:p>
        </w:tc>
        <w:tc>
          <w:tcPr>
            <w:tcW w:w="240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ხელბურთის, კალათბურთის სათამაშო სახეობების სპორტული კლუბი -ქობულეთი</w:t>
            </w:r>
          </w:p>
        </w:tc>
        <w:tc>
          <w:tcPr>
            <w:tcW w:w="1701"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კვარტალურად</w:t>
            </w:r>
          </w:p>
        </w:tc>
        <w:tc>
          <w:tcPr>
            <w:tcW w:w="2552"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ა(ა)იპი ფრენბურთის, ხელბურთის, კალათბურთის სათამაშო სახეობების სპორტული კლუბი -ქობულეთი</w:t>
            </w:r>
          </w:p>
        </w:tc>
        <w:tc>
          <w:tcPr>
            <w:tcW w:w="1559" w:type="dxa"/>
            <w:tcBorders>
              <w:top w:val="nil"/>
              <w:left w:val="nil"/>
              <w:bottom w:val="single" w:sz="4" w:space="0" w:color="A5A5A5"/>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მონიტორინგი</w:t>
            </w:r>
          </w:p>
        </w:tc>
      </w:tr>
    </w:tbl>
    <w:p w:rsidR="00B52BA0" w:rsidRDefault="00B52BA0" w:rsidP="00B52BA0">
      <w:pPr>
        <w:rPr>
          <w:lang w:val="en-US"/>
        </w:rPr>
      </w:pPr>
    </w:p>
    <w:p w:rsidR="00B52BA0" w:rsidRDefault="00B52BA0">
      <w:pPr>
        <w:rPr>
          <w:lang w:val="en-US"/>
        </w:rPr>
      </w:pPr>
    </w:p>
    <w:p w:rsidR="00B52BA0" w:rsidRDefault="00B52BA0">
      <w:pPr>
        <w:rPr>
          <w:lang w:val="en-US"/>
        </w:rPr>
      </w:pPr>
    </w:p>
    <w:p w:rsidR="00B52BA0" w:rsidRDefault="00B52BA0">
      <w:pPr>
        <w:rPr>
          <w:lang w:val="en-US"/>
        </w:rPr>
      </w:pPr>
    </w:p>
    <w:p w:rsidR="00B52BA0" w:rsidRDefault="00B52BA0">
      <w:pPr>
        <w:rPr>
          <w:lang w:val="en-US"/>
        </w:rPr>
        <w:sectPr w:rsidR="00B52BA0" w:rsidSect="00B52BA0">
          <w:pgSz w:w="16838" w:h="11906" w:orient="landscape"/>
          <w:pgMar w:top="1701" w:right="1134" w:bottom="851" w:left="1134" w:header="709" w:footer="709" w:gutter="0"/>
          <w:cols w:space="708"/>
          <w:docGrid w:linePitch="360"/>
        </w:sectPr>
      </w:pPr>
    </w:p>
    <w:tbl>
      <w:tblPr>
        <w:tblW w:w="9924" w:type="dxa"/>
        <w:tblInd w:w="-318" w:type="dxa"/>
        <w:tblLayout w:type="fixed"/>
        <w:tblLook w:val="04A0" w:firstRow="1" w:lastRow="0" w:firstColumn="1" w:lastColumn="0" w:noHBand="0" w:noVBand="1"/>
      </w:tblPr>
      <w:tblGrid>
        <w:gridCol w:w="3970"/>
        <w:gridCol w:w="664"/>
        <w:gridCol w:w="612"/>
        <w:gridCol w:w="628"/>
        <w:gridCol w:w="506"/>
        <w:gridCol w:w="734"/>
        <w:gridCol w:w="542"/>
        <w:gridCol w:w="698"/>
        <w:gridCol w:w="436"/>
        <w:gridCol w:w="804"/>
        <w:gridCol w:w="330"/>
      </w:tblGrid>
      <w:tr w:rsidR="00B52BA0" w:rsidRPr="00B52BA0" w:rsidTr="005774FA">
        <w:trPr>
          <w:trHeight w:val="402"/>
        </w:trPr>
        <w:tc>
          <w:tcPr>
            <w:tcW w:w="9924"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b/>
                <w:bCs/>
                <w:i/>
                <w:iCs/>
                <w:color w:val="000000"/>
                <w:sz w:val="20"/>
                <w:szCs w:val="20"/>
              </w:rPr>
            </w:pPr>
            <w:r w:rsidRPr="00B52BA0">
              <w:rPr>
                <w:rFonts w:ascii="Sylfaen" w:eastAsia="Times New Roman" w:hAnsi="Sylfaen" w:cs="Calibri"/>
                <w:b/>
                <w:bCs/>
                <w:i/>
                <w:iCs/>
                <w:color w:val="000000"/>
                <w:sz w:val="20"/>
                <w:szCs w:val="20"/>
              </w:rPr>
              <w:lastRenderedPageBreak/>
              <w:t>პროგრამის განაცხადის ფორმა</w:t>
            </w:r>
          </w:p>
        </w:tc>
      </w:tr>
      <w:tr w:rsidR="00B52BA0" w:rsidRPr="00B52BA0" w:rsidTr="005774FA">
        <w:trPr>
          <w:trHeight w:val="40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BB0D40">
        <w:trPr>
          <w:trHeight w:val="61"/>
        </w:trPr>
        <w:tc>
          <w:tcPr>
            <w:tcW w:w="9594" w:type="dxa"/>
            <w:gridSpan w:val="10"/>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პრიორიტეტის დასახელება, რომლის ფარგლებშიც ხორციელდება პროგრამა:</w:t>
            </w: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115ECE">
        <w:trPr>
          <w:trHeight w:val="346"/>
        </w:trPr>
        <w:tc>
          <w:tcPr>
            <w:tcW w:w="992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sz w:val="20"/>
                <w:szCs w:val="20"/>
              </w:rPr>
            </w:pPr>
            <w:r w:rsidRPr="00B52BA0">
              <w:rPr>
                <w:rFonts w:ascii="Sylfaen" w:eastAsia="Times New Roman" w:hAnsi="Sylfaen" w:cs="Calibri"/>
                <w:sz w:val="20"/>
                <w:szCs w:val="20"/>
              </w:rPr>
              <w:t>კულტურა, რელიგია, ახალგაზრდული და სპორტული ღონისძიებები</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3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F4DC6">
        <w:trPr>
          <w:trHeight w:val="212"/>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კლასიფიკაციის კოდი:</w:t>
            </w:r>
          </w:p>
        </w:tc>
        <w:tc>
          <w:tcPr>
            <w:tcW w:w="2480" w:type="dxa"/>
            <w:gridSpan w:val="4"/>
            <w:tcBorders>
              <w:top w:val="single" w:sz="4" w:space="0" w:color="auto"/>
              <w:left w:val="nil"/>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05 02</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3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B0D40">
        <w:trPr>
          <w:trHeight w:val="135"/>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დასახელება: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BF4DC6">
        <w:trPr>
          <w:trHeight w:val="309"/>
        </w:trPr>
        <w:tc>
          <w:tcPr>
            <w:tcW w:w="992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კულტურის განვითარების ხელშეწყობა</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3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B0D40">
        <w:trPr>
          <w:trHeight w:val="153"/>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განმახორციელებელი: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BF4DC6">
        <w:trPr>
          <w:trHeight w:val="521"/>
        </w:trPr>
        <w:tc>
          <w:tcPr>
            <w:tcW w:w="992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r w:rsidRPr="00B52BA0">
              <w:rPr>
                <w:rFonts w:ascii="Sylfaen" w:eastAsia="Times New Roman" w:hAnsi="Sylfaen" w:cs="Calibri"/>
                <w:color w:val="000000"/>
                <w:sz w:val="20"/>
                <w:szCs w:val="20"/>
              </w:rPr>
              <w:t>ქობულეთის მუნციპალიტეტის მერიის  განათლების, კულტურის, სპორტის, ახალგაზრდობისა და გენდერულ საკითხთა სამსახური</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33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r>
      <w:tr w:rsidR="00B52BA0" w:rsidRPr="00B52BA0" w:rsidTr="00BB0D40">
        <w:trPr>
          <w:trHeight w:val="341"/>
        </w:trPr>
        <w:tc>
          <w:tcPr>
            <w:tcW w:w="4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განხორციელების პერიოდი:</w:t>
            </w:r>
          </w:p>
        </w:tc>
        <w:tc>
          <w:tcPr>
            <w:tcW w:w="248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2019-2022 წლები</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BB0D40">
        <w:trPr>
          <w:trHeight w:val="51"/>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BB0D40">
        <w:trPr>
          <w:trHeight w:val="252"/>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მიზანი:</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BB0D40">
        <w:trPr>
          <w:trHeight w:val="377"/>
        </w:trPr>
        <w:tc>
          <w:tcPr>
            <w:tcW w:w="992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B0D40" w:rsidRDefault="00B52BA0" w:rsidP="00B52BA0">
            <w:pPr>
              <w:spacing w:after="0" w:line="240" w:lineRule="auto"/>
              <w:rPr>
                <w:rFonts w:ascii="Sylfaen" w:eastAsia="Times New Roman" w:hAnsi="Sylfaen" w:cs="Calibri"/>
                <w:sz w:val="16"/>
                <w:szCs w:val="16"/>
              </w:rPr>
            </w:pPr>
            <w:r w:rsidRPr="00BB0D40">
              <w:rPr>
                <w:rFonts w:ascii="Sylfaen" w:eastAsia="Times New Roman" w:hAnsi="Sylfaen" w:cs="Calibri"/>
                <w:sz w:val="16"/>
                <w:szCs w:val="16"/>
              </w:rPr>
              <w:t>ქობულეთის მუნციპალიტეტის მერიის  განათლების, კულტურის, სპორტის, ახალგაზრდობისა და გენდერული თანასწორობის სამსახური</w:t>
            </w:r>
          </w:p>
        </w:tc>
      </w:tr>
      <w:tr w:rsidR="00B52BA0" w:rsidRPr="00B52BA0" w:rsidTr="00BB0D40">
        <w:trPr>
          <w:trHeight w:val="51"/>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BB0D40">
        <w:trPr>
          <w:trHeight w:val="135"/>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დასაბუთება და აღწერა: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BB0D40">
        <w:trPr>
          <w:trHeight w:val="2447"/>
        </w:trPr>
        <w:tc>
          <w:tcPr>
            <w:tcW w:w="9924" w:type="dxa"/>
            <w:gridSpan w:val="11"/>
            <w:tcBorders>
              <w:top w:val="single" w:sz="4" w:space="0" w:color="auto"/>
              <w:left w:val="single" w:sz="4" w:space="0" w:color="auto"/>
              <w:bottom w:val="single" w:sz="4" w:space="0" w:color="auto"/>
              <w:right w:val="single" w:sz="4" w:space="0" w:color="000000"/>
            </w:tcBorders>
            <w:shd w:val="clear" w:color="auto" w:fill="auto"/>
            <w:hideMark/>
          </w:tcPr>
          <w:p w:rsidR="00B52BA0" w:rsidRPr="00BB0D40" w:rsidRDefault="00B52BA0" w:rsidP="00B52BA0">
            <w:pPr>
              <w:spacing w:after="0" w:line="240" w:lineRule="auto"/>
              <w:rPr>
                <w:rFonts w:ascii="Sylfaen" w:eastAsia="Times New Roman" w:hAnsi="Sylfaen" w:cs="Calibri"/>
                <w:sz w:val="16"/>
                <w:szCs w:val="16"/>
              </w:rPr>
            </w:pPr>
            <w:r w:rsidRPr="00BB0D40">
              <w:rPr>
                <w:rFonts w:ascii="Sylfaen" w:eastAsia="Times New Roman" w:hAnsi="Sylfaen" w:cs="Calibri"/>
                <w:sz w:val="16"/>
                <w:szCs w:val="16"/>
              </w:rPr>
              <w:t>ჩვენი ქვეყნის ტრადიციული დღესასწაულის მხარდაჭერა და პოპულარიზაცია, ქალაქის კულტურული ცხოვრების გამრავალფეროვნება, კულტურული ღონისძიებებისა და ფესტივალების ორგანიზება, საახალწლო განწყობის შექმნა ქალაქში. სახელმწიფოებრივი მნიშვნელობის დღეების პოპულარიზაცია და  თავისუფლებისათვის მებრძოლ გმირთა პატივის მიგება. საგანმანათლებლო პროგრამების საშუალებით  მოსწავლეებში  მოტივაციის ამაღლება და მათი აკადემიური მოსწრების ზრდა, ასევე შემოქმედებითი უნარების აღმოჩენა და წახალისება. წარმატებული პედაგოგების დაჯილდოება. ახალგაზრდების ინტელექტუალური აზროვნების გამოვლენა, კულტურულ-შემოქმედებით საქმიანობაში ახალგაზრდების ჩართულობა, საზოგადოებრივი ცნობიერების ამაღლება და ინფორმირება გენდერული თანასწორობის საკითხებში, შშმ პირების ინტეგრირება საზოგადოებასთან. პროგრამა ასევე უზრუნველყოფს მოსწავლე-ახალგაზრდების მუსიკალურ-ვოკალურ-ქორეოგრაფიული განათლებას, როგორც ფოლკლორის, ასევე კლასიკური და თანამედროვე მიმართულებით. საბიბლიოთეკო ფონდების ორგანიზება, ანსამბლებისა და კლუბების ფუნქციონირება. ასევე მიზნობრივია რეკრიაციული ზონების მოვლა-პატრონობა, როგორც ადგილობრივი მოსახლეობის, ასევე ჩამოსული სტუმრებისათვის. კულტურულ-შემეცნებითი და საგანმანათლებლო-სამეცნიერო ღონისძიებების ორგანიზება.</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BB0D40">
        <w:trPr>
          <w:trHeight w:val="144"/>
        </w:trPr>
        <w:tc>
          <w:tcPr>
            <w:tcW w:w="9924" w:type="dxa"/>
            <w:gridSpan w:val="11"/>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პროგრამის ბიუჯეტი</w:t>
            </w:r>
          </w:p>
        </w:tc>
      </w:tr>
      <w:tr w:rsidR="00B52BA0" w:rsidRPr="00B52BA0" w:rsidTr="00115ECE">
        <w:trPr>
          <w:trHeight w:val="600"/>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დასახელება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სულ</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2019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2020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2021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2022 წელი</w:t>
            </w:r>
          </w:p>
        </w:tc>
      </w:tr>
      <w:tr w:rsidR="00B52BA0" w:rsidRPr="00B52BA0" w:rsidTr="00115ECE">
        <w:trPr>
          <w:trHeight w:val="703"/>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B0D40" w:rsidRDefault="00B52BA0" w:rsidP="00B52BA0">
            <w:pPr>
              <w:spacing w:after="0" w:line="240" w:lineRule="auto"/>
              <w:rPr>
                <w:rFonts w:ascii="Sylfaen" w:eastAsia="Times New Roman" w:hAnsi="Sylfaen" w:cs="Calibri"/>
                <w:color w:val="000000"/>
                <w:sz w:val="18"/>
                <w:szCs w:val="18"/>
              </w:rPr>
            </w:pPr>
            <w:r w:rsidRPr="00BB0D40">
              <w:rPr>
                <w:rFonts w:ascii="Sylfaen" w:eastAsia="Times New Roman" w:hAnsi="Sylfaen" w:cs="Calibri"/>
                <w:color w:val="000000"/>
                <w:sz w:val="18"/>
                <w:szCs w:val="18"/>
              </w:rPr>
              <w:t>ა(ა)იპ სკოლისგარეშე სახელოვნებო საგანმანათლებლო დაწესებულება "ქობულეთის სახელოვნებო სკოლა"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2 074 025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459 700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539 075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538 075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537 175</w:t>
            </w:r>
          </w:p>
        </w:tc>
      </w:tr>
      <w:tr w:rsidR="00B52BA0" w:rsidRPr="00B52BA0" w:rsidTr="00BF4DC6">
        <w:trPr>
          <w:trHeight w:val="352"/>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B0D40" w:rsidRDefault="00B52BA0" w:rsidP="00B52BA0">
            <w:pPr>
              <w:spacing w:after="0" w:line="240" w:lineRule="auto"/>
              <w:rPr>
                <w:rFonts w:ascii="Sylfaen" w:eastAsia="Times New Roman" w:hAnsi="Sylfaen" w:cs="Calibri"/>
                <w:color w:val="000000"/>
                <w:sz w:val="18"/>
                <w:szCs w:val="18"/>
              </w:rPr>
            </w:pPr>
            <w:r w:rsidRPr="00BB0D40">
              <w:rPr>
                <w:rFonts w:ascii="Sylfaen" w:eastAsia="Times New Roman" w:hAnsi="Sylfaen" w:cs="Calibri"/>
                <w:color w:val="000000"/>
                <w:sz w:val="18"/>
                <w:szCs w:val="18"/>
              </w:rPr>
              <w:t>ა(ა)იპ ქობულეთის კულტურის ცენტრი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9E2D9A">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2 3</w:t>
            </w:r>
            <w:r w:rsidR="009E2D9A">
              <w:rPr>
                <w:rFonts w:ascii="Sylfaen" w:eastAsia="Times New Roman" w:hAnsi="Sylfaen" w:cs="Calibri"/>
                <w:b/>
                <w:bCs/>
                <w:color w:val="000000"/>
                <w:sz w:val="20"/>
                <w:szCs w:val="20"/>
                <w:lang w:val="en-GB"/>
              </w:rPr>
              <w:t>43</w:t>
            </w:r>
            <w:r w:rsidRPr="00B52BA0">
              <w:rPr>
                <w:rFonts w:ascii="Sylfaen" w:eastAsia="Times New Roman" w:hAnsi="Sylfaen" w:cs="Calibri"/>
                <w:b/>
                <w:bCs/>
                <w:color w:val="000000"/>
                <w:sz w:val="20"/>
                <w:szCs w:val="20"/>
              </w:rPr>
              <w:t xml:space="preserve"> </w:t>
            </w:r>
            <w:r w:rsidR="009E2D9A">
              <w:rPr>
                <w:rFonts w:ascii="Sylfaen" w:eastAsia="Times New Roman" w:hAnsi="Sylfaen" w:cs="Calibri"/>
                <w:b/>
                <w:bCs/>
                <w:color w:val="000000"/>
                <w:sz w:val="20"/>
                <w:szCs w:val="20"/>
                <w:lang w:val="en-GB"/>
              </w:rPr>
              <w:t>680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121991" w:rsidRDefault="00121991" w:rsidP="003201D6">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535 835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598 250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600 900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601 910</w:t>
            </w:r>
          </w:p>
        </w:tc>
      </w:tr>
      <w:tr w:rsidR="00B52BA0" w:rsidRPr="00B52BA0" w:rsidTr="00BF4DC6">
        <w:trPr>
          <w:trHeight w:val="413"/>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B0D40" w:rsidRDefault="00B52BA0" w:rsidP="00B52BA0">
            <w:pPr>
              <w:spacing w:after="0" w:line="240" w:lineRule="auto"/>
              <w:rPr>
                <w:rFonts w:ascii="Sylfaen" w:eastAsia="Times New Roman" w:hAnsi="Sylfaen" w:cs="Calibri"/>
                <w:color w:val="000000"/>
                <w:sz w:val="18"/>
                <w:szCs w:val="18"/>
              </w:rPr>
            </w:pPr>
            <w:r w:rsidRPr="00BB0D40">
              <w:rPr>
                <w:rFonts w:ascii="Sylfaen" w:eastAsia="Times New Roman" w:hAnsi="Sylfaen" w:cs="Calibri"/>
                <w:color w:val="000000"/>
                <w:sz w:val="18"/>
                <w:szCs w:val="18"/>
              </w:rPr>
              <w:t>ა(ა)იპ ქობულეთის პარკი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9E2D9A" w:rsidRDefault="00B52BA0" w:rsidP="009E2D9A">
            <w:pPr>
              <w:spacing w:after="0" w:line="240" w:lineRule="auto"/>
              <w:jc w:val="center"/>
              <w:rPr>
                <w:rFonts w:ascii="Sylfaen" w:eastAsia="Times New Roman" w:hAnsi="Sylfaen" w:cs="Calibri"/>
                <w:b/>
                <w:bCs/>
                <w:color w:val="000000"/>
                <w:sz w:val="20"/>
                <w:szCs w:val="20"/>
                <w:lang w:val="en-GB"/>
              </w:rPr>
            </w:pPr>
            <w:r w:rsidRPr="00B52BA0">
              <w:rPr>
                <w:rFonts w:ascii="Sylfaen" w:eastAsia="Times New Roman" w:hAnsi="Sylfaen" w:cs="Calibri"/>
                <w:b/>
                <w:bCs/>
                <w:color w:val="000000"/>
                <w:sz w:val="20"/>
                <w:szCs w:val="20"/>
              </w:rPr>
              <w:t>1</w:t>
            </w:r>
            <w:r w:rsidR="00810A45">
              <w:rPr>
                <w:rFonts w:ascii="Sylfaen" w:eastAsia="Times New Roman" w:hAnsi="Sylfaen" w:cs="Calibri"/>
                <w:b/>
                <w:bCs/>
                <w:color w:val="000000"/>
                <w:sz w:val="20"/>
                <w:szCs w:val="20"/>
              </w:rPr>
              <w:t> </w:t>
            </w:r>
            <w:r w:rsidR="00810A45">
              <w:rPr>
                <w:rFonts w:ascii="Sylfaen" w:eastAsia="Times New Roman" w:hAnsi="Sylfaen" w:cs="Calibri"/>
                <w:b/>
                <w:bCs/>
                <w:color w:val="000000"/>
                <w:sz w:val="20"/>
                <w:szCs w:val="20"/>
                <w:lang w:val="ka-GE"/>
              </w:rPr>
              <w:t>2</w:t>
            </w:r>
            <w:r w:rsidR="009E2D9A">
              <w:rPr>
                <w:rFonts w:ascii="Sylfaen" w:eastAsia="Times New Roman" w:hAnsi="Sylfaen" w:cs="Calibri"/>
                <w:b/>
                <w:bCs/>
                <w:color w:val="000000"/>
                <w:sz w:val="20"/>
                <w:szCs w:val="20"/>
                <w:lang w:val="en-GB"/>
              </w:rPr>
              <w:t>34 370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810A45" w:rsidRDefault="00267DB7" w:rsidP="003201D6">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333 569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297 050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299 900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301 270</w:t>
            </w:r>
          </w:p>
        </w:tc>
      </w:tr>
      <w:tr w:rsidR="00B52BA0" w:rsidRPr="00B52BA0" w:rsidTr="00BF4DC6">
        <w:trPr>
          <w:trHeight w:val="840"/>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B0D40" w:rsidRDefault="00B52BA0" w:rsidP="00B52BA0">
            <w:pPr>
              <w:spacing w:after="0" w:line="240" w:lineRule="auto"/>
              <w:rPr>
                <w:rFonts w:ascii="Sylfaen" w:eastAsia="Times New Roman" w:hAnsi="Sylfaen" w:cs="Calibri"/>
                <w:color w:val="000000"/>
                <w:sz w:val="18"/>
                <w:szCs w:val="18"/>
              </w:rPr>
            </w:pPr>
            <w:r w:rsidRPr="00BB0D40">
              <w:rPr>
                <w:rFonts w:ascii="Sylfaen" w:eastAsia="Times New Roman" w:hAnsi="Sylfaen" w:cs="Calibri"/>
                <w:color w:val="000000"/>
                <w:sz w:val="18"/>
                <w:szCs w:val="18"/>
              </w:rPr>
              <w:t>გურამ თამაზაშვილის სახელობის  (ა)იპ ქობულეთის სიმღერისა და ცეკვის ანსამბლი "მხედრული"'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9E2D9A">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1 </w:t>
            </w:r>
            <w:r w:rsidR="009E2D9A">
              <w:rPr>
                <w:rFonts w:ascii="Sylfaen" w:eastAsia="Times New Roman" w:hAnsi="Sylfaen" w:cs="Calibri"/>
                <w:b/>
                <w:bCs/>
                <w:color w:val="000000"/>
                <w:sz w:val="20"/>
                <w:szCs w:val="20"/>
                <w:lang w:val="en-GB"/>
              </w:rPr>
              <w:t>402</w:t>
            </w:r>
            <w:r w:rsidRPr="00B52BA0">
              <w:rPr>
                <w:rFonts w:ascii="Sylfaen" w:eastAsia="Times New Roman" w:hAnsi="Sylfaen" w:cs="Calibri"/>
                <w:b/>
                <w:bCs/>
                <w:color w:val="000000"/>
                <w:sz w:val="20"/>
                <w:szCs w:val="20"/>
              </w:rPr>
              <w:t xml:space="preserve"> 310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9E2D9A" w:rsidP="00835E98">
            <w:pPr>
              <w:spacing w:after="0" w:line="240" w:lineRule="auto"/>
              <w:jc w:val="center"/>
              <w:rPr>
                <w:rFonts w:ascii="Sylfaen" w:eastAsia="Times New Roman" w:hAnsi="Sylfaen" w:cs="Calibri"/>
                <w:color w:val="000000"/>
                <w:sz w:val="20"/>
                <w:szCs w:val="20"/>
              </w:rPr>
            </w:pPr>
            <w:r>
              <w:rPr>
                <w:rFonts w:ascii="Sylfaen" w:eastAsia="Times New Roman" w:hAnsi="Sylfaen" w:cs="Calibri"/>
                <w:color w:val="000000"/>
                <w:sz w:val="20"/>
                <w:szCs w:val="20"/>
                <w:lang w:val="en-GB"/>
              </w:rPr>
              <w:t>251</w:t>
            </w:r>
            <w:r w:rsidR="00B52BA0" w:rsidRPr="00B52BA0">
              <w:rPr>
                <w:rFonts w:ascii="Sylfaen" w:eastAsia="Times New Roman" w:hAnsi="Sylfaen" w:cs="Calibri"/>
                <w:color w:val="000000"/>
                <w:sz w:val="20"/>
                <w:szCs w:val="20"/>
              </w:rPr>
              <w:t xml:space="preserve"> </w:t>
            </w:r>
            <w:r w:rsidR="00835E98">
              <w:rPr>
                <w:rFonts w:ascii="Sylfaen" w:eastAsia="Times New Roman" w:hAnsi="Sylfaen" w:cs="Calibri"/>
                <w:color w:val="000000"/>
                <w:sz w:val="20"/>
                <w:szCs w:val="20"/>
                <w:lang w:val="ka-GE"/>
              </w:rPr>
              <w:t>1</w:t>
            </w:r>
            <w:r w:rsidR="00B52BA0" w:rsidRPr="00B52BA0">
              <w:rPr>
                <w:rFonts w:ascii="Sylfaen" w:eastAsia="Times New Roman" w:hAnsi="Sylfaen" w:cs="Calibri"/>
                <w:color w:val="000000"/>
                <w:sz w:val="20"/>
                <w:szCs w:val="20"/>
              </w:rPr>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383 570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383 570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383 570</w:t>
            </w:r>
          </w:p>
        </w:tc>
      </w:tr>
      <w:tr w:rsidR="00B52BA0" w:rsidRPr="00B52BA0" w:rsidTr="00BB0D40">
        <w:trPr>
          <w:trHeight w:val="269"/>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B0D40" w:rsidRDefault="00B52BA0" w:rsidP="00B52BA0">
            <w:pPr>
              <w:spacing w:after="0" w:line="240" w:lineRule="auto"/>
              <w:rPr>
                <w:rFonts w:ascii="Sylfaen" w:eastAsia="Times New Roman" w:hAnsi="Sylfaen" w:cs="Calibri"/>
                <w:color w:val="000000"/>
                <w:sz w:val="18"/>
                <w:szCs w:val="18"/>
              </w:rPr>
            </w:pPr>
            <w:r w:rsidRPr="00BB0D40">
              <w:rPr>
                <w:rFonts w:ascii="Sylfaen" w:eastAsia="Times New Roman" w:hAnsi="Sylfaen" w:cs="Calibri"/>
                <w:color w:val="000000"/>
                <w:sz w:val="18"/>
                <w:szCs w:val="18"/>
              </w:rPr>
              <w:t>კულტურული ღონისძიებების დაფინანსება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9E2D9A" w:rsidRDefault="009E2D9A" w:rsidP="00B52BA0">
            <w:pPr>
              <w:spacing w:after="0" w:line="240" w:lineRule="auto"/>
              <w:jc w:val="center"/>
              <w:rPr>
                <w:rFonts w:ascii="Sylfaen" w:eastAsia="Times New Roman" w:hAnsi="Sylfaen" w:cs="Calibri"/>
                <w:b/>
                <w:bCs/>
                <w:color w:val="000000"/>
                <w:sz w:val="20"/>
                <w:szCs w:val="20"/>
                <w:lang w:val="en-GB"/>
              </w:rPr>
            </w:pPr>
            <w:r>
              <w:rPr>
                <w:rFonts w:ascii="Sylfaen" w:eastAsia="Times New Roman" w:hAnsi="Sylfaen" w:cs="Calibri"/>
                <w:b/>
                <w:bCs/>
                <w:color w:val="000000"/>
                <w:sz w:val="20"/>
                <w:szCs w:val="20"/>
                <w:lang w:val="en-GB"/>
              </w:rPr>
              <w:t>428 590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267DB7" w:rsidRDefault="00267DB7" w:rsidP="009E2D9A">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153 340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95 000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100 000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120 000</w:t>
            </w:r>
          </w:p>
        </w:tc>
      </w:tr>
      <w:tr w:rsidR="00B52BA0" w:rsidRPr="00B52BA0" w:rsidTr="00BB0D40">
        <w:trPr>
          <w:trHeight w:val="350"/>
        </w:trPr>
        <w:tc>
          <w:tcPr>
            <w:tcW w:w="3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2BA0" w:rsidRPr="00BB0D40" w:rsidRDefault="00B52BA0" w:rsidP="00641410">
            <w:pPr>
              <w:spacing w:after="0" w:line="240" w:lineRule="auto"/>
              <w:rPr>
                <w:rFonts w:ascii="Sylfaen" w:eastAsia="Times New Roman" w:hAnsi="Sylfaen" w:cs="Calibri"/>
                <w:color w:val="000000"/>
                <w:sz w:val="18"/>
                <w:szCs w:val="18"/>
              </w:rPr>
            </w:pPr>
            <w:r w:rsidRPr="00BB0D40">
              <w:rPr>
                <w:rFonts w:ascii="Sylfaen" w:eastAsia="Times New Roman" w:hAnsi="Sylfaen" w:cs="Calibri"/>
                <w:color w:val="000000"/>
                <w:sz w:val="18"/>
                <w:szCs w:val="18"/>
              </w:rPr>
              <w:t>ტურიზმის განვითარების ხელშეწყობა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53 000</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color w:val="000000"/>
                <w:sz w:val="20"/>
                <w:szCs w:val="20"/>
              </w:rPr>
            </w:pPr>
            <w:r w:rsidRPr="00B52BA0">
              <w:rPr>
                <w:rFonts w:ascii="Sylfaen" w:eastAsia="Times New Roman" w:hAnsi="Sylfaen" w:cs="Calibri"/>
                <w:color w:val="000000"/>
                <w:sz w:val="20"/>
                <w:szCs w:val="20"/>
              </w:rPr>
              <w:t>53 000</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115ECE" w:rsidP="00B52BA0">
            <w:pPr>
              <w:spacing w:after="0" w:line="240" w:lineRule="auto"/>
              <w:jc w:val="center"/>
              <w:rPr>
                <w:rFonts w:ascii="Sylfaen" w:eastAsia="Times New Roman" w:hAnsi="Sylfaen" w:cs="Calibri"/>
                <w:sz w:val="20"/>
                <w:szCs w:val="20"/>
              </w:rPr>
            </w:pPr>
            <w:r>
              <w:rPr>
                <w:rFonts w:ascii="Sylfaen" w:eastAsia="Times New Roman" w:hAnsi="Sylfaen" w:cs="Calibri"/>
                <w:sz w:val="20"/>
                <w:szCs w:val="20"/>
                <w:lang w:val="ka-GE"/>
              </w:rPr>
              <w:t>70 000</w:t>
            </w:r>
            <w:r w:rsidR="00B52BA0" w:rsidRPr="00B52BA0">
              <w:rPr>
                <w:rFonts w:ascii="Sylfaen" w:eastAsia="Times New Roman" w:hAnsi="Sylfaen" w:cs="Calibri"/>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115ECE" w:rsidP="00B52BA0">
            <w:pPr>
              <w:spacing w:after="0" w:line="240" w:lineRule="auto"/>
              <w:jc w:val="center"/>
              <w:rPr>
                <w:rFonts w:ascii="Sylfaen" w:eastAsia="Times New Roman" w:hAnsi="Sylfaen" w:cs="Calibri"/>
                <w:sz w:val="20"/>
                <w:szCs w:val="20"/>
              </w:rPr>
            </w:pPr>
            <w:r>
              <w:rPr>
                <w:rFonts w:ascii="Sylfaen" w:eastAsia="Times New Roman" w:hAnsi="Sylfaen" w:cs="Calibri"/>
                <w:sz w:val="20"/>
                <w:szCs w:val="20"/>
                <w:lang w:val="ka-GE"/>
              </w:rPr>
              <w:t>70 000</w:t>
            </w:r>
            <w:r w:rsidRPr="00B52BA0">
              <w:rPr>
                <w:rFonts w:ascii="Sylfaen" w:eastAsia="Times New Roman" w:hAnsi="Sylfaen" w:cs="Calibri"/>
                <w:sz w:val="20"/>
                <w:szCs w:val="20"/>
              </w:rPr>
              <w:t> </w:t>
            </w:r>
            <w:r w:rsidR="00B52BA0" w:rsidRPr="00B52BA0">
              <w:rPr>
                <w:rFonts w:ascii="Sylfaen" w:eastAsia="Times New Roman" w:hAnsi="Sylfaen" w:cs="Calibri"/>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B52BA0" w:rsidRPr="00B52BA0" w:rsidRDefault="00115ECE" w:rsidP="00B52BA0">
            <w:pPr>
              <w:spacing w:after="0" w:line="240" w:lineRule="auto"/>
              <w:jc w:val="center"/>
              <w:rPr>
                <w:rFonts w:ascii="Sylfaen" w:eastAsia="Times New Roman" w:hAnsi="Sylfaen" w:cs="Calibri"/>
                <w:sz w:val="20"/>
                <w:szCs w:val="20"/>
              </w:rPr>
            </w:pPr>
            <w:r>
              <w:rPr>
                <w:rFonts w:ascii="Sylfaen" w:eastAsia="Times New Roman" w:hAnsi="Sylfaen" w:cs="Calibri"/>
                <w:sz w:val="20"/>
                <w:szCs w:val="20"/>
                <w:lang w:val="ka-GE"/>
              </w:rPr>
              <w:t>70 000</w:t>
            </w:r>
            <w:r w:rsidRPr="00B52BA0">
              <w:rPr>
                <w:rFonts w:ascii="Sylfaen" w:eastAsia="Times New Roman" w:hAnsi="Sylfaen" w:cs="Calibri"/>
                <w:sz w:val="20"/>
                <w:szCs w:val="20"/>
              </w:rPr>
              <w:t> </w:t>
            </w:r>
            <w:r w:rsidR="00B52BA0" w:rsidRPr="00B52BA0">
              <w:rPr>
                <w:rFonts w:ascii="Sylfaen" w:eastAsia="Times New Roman" w:hAnsi="Sylfaen" w:cs="Calibri"/>
                <w:sz w:val="20"/>
                <w:szCs w:val="20"/>
              </w:rPr>
              <w:t> </w:t>
            </w:r>
          </w:p>
        </w:tc>
      </w:tr>
      <w:tr w:rsidR="00B52BA0" w:rsidRPr="00B52BA0" w:rsidTr="00BB0D40">
        <w:trPr>
          <w:trHeight w:val="350"/>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B0D40" w:rsidRDefault="00B52BA0" w:rsidP="00B52BA0">
            <w:pPr>
              <w:spacing w:after="0" w:line="240" w:lineRule="auto"/>
              <w:rPr>
                <w:rFonts w:ascii="Sylfaen" w:eastAsia="Times New Roman" w:hAnsi="Sylfaen" w:cs="Calibri"/>
                <w:color w:val="000000"/>
                <w:sz w:val="18"/>
                <w:szCs w:val="18"/>
              </w:rPr>
            </w:pPr>
            <w:r w:rsidRPr="00BB0D40">
              <w:rPr>
                <w:rFonts w:ascii="Sylfaen" w:eastAsia="Times New Roman" w:hAnsi="Sylfaen" w:cs="Calibri"/>
                <w:color w:val="000000"/>
                <w:sz w:val="18"/>
                <w:szCs w:val="18"/>
              </w:rPr>
              <w:t>ა(ა)იპ ქობულეთის მუზეუმი</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9E2D9A" w:rsidRDefault="009E2D9A" w:rsidP="00B52BA0">
            <w:pPr>
              <w:spacing w:after="0" w:line="240" w:lineRule="auto"/>
              <w:jc w:val="center"/>
              <w:rPr>
                <w:rFonts w:ascii="Sylfaen" w:eastAsia="Times New Roman" w:hAnsi="Sylfaen" w:cs="Calibri"/>
                <w:b/>
                <w:bCs/>
                <w:color w:val="000000"/>
                <w:sz w:val="20"/>
                <w:szCs w:val="20"/>
                <w:lang w:val="en-GB"/>
              </w:rPr>
            </w:pPr>
            <w:r>
              <w:rPr>
                <w:rFonts w:ascii="Sylfaen" w:eastAsia="Times New Roman" w:hAnsi="Sylfaen" w:cs="Calibri"/>
                <w:b/>
                <w:bCs/>
                <w:color w:val="000000"/>
                <w:sz w:val="20"/>
                <w:szCs w:val="20"/>
                <w:lang w:val="en-GB"/>
              </w:rPr>
              <w:t>405 625</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9E2D9A" w:rsidRDefault="009E2D9A" w:rsidP="00B52BA0">
            <w:pPr>
              <w:spacing w:after="0" w:line="240" w:lineRule="auto"/>
              <w:jc w:val="center"/>
              <w:rPr>
                <w:rFonts w:ascii="Sylfaen" w:eastAsia="Times New Roman" w:hAnsi="Sylfaen" w:cs="Calibri"/>
                <w:color w:val="000000"/>
                <w:sz w:val="20"/>
                <w:szCs w:val="20"/>
                <w:lang w:val="en-GB"/>
              </w:rPr>
            </w:pPr>
            <w:r>
              <w:rPr>
                <w:rFonts w:ascii="Sylfaen" w:eastAsia="Times New Roman" w:hAnsi="Sylfaen" w:cs="Calibri"/>
                <w:color w:val="000000"/>
                <w:sz w:val="20"/>
                <w:szCs w:val="20"/>
                <w:lang w:val="en-GB"/>
              </w:rPr>
              <w:t>87 385</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105 460</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106 390</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sz w:val="20"/>
                <w:szCs w:val="20"/>
              </w:rPr>
            </w:pPr>
            <w:r w:rsidRPr="00B52BA0">
              <w:rPr>
                <w:rFonts w:ascii="Sylfaen" w:eastAsia="Times New Roman" w:hAnsi="Sylfaen" w:cs="Calibri"/>
                <w:sz w:val="20"/>
                <w:szCs w:val="20"/>
              </w:rPr>
              <w:t>106 390</w:t>
            </w:r>
          </w:p>
        </w:tc>
      </w:tr>
      <w:tr w:rsidR="00B52BA0" w:rsidRPr="00B52BA0" w:rsidTr="00BB0D40">
        <w:trPr>
          <w:trHeight w:val="350"/>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52BA0" w:rsidRPr="00B52BA0" w:rsidRDefault="00B52BA0" w:rsidP="00B52BA0">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სულ პროგრამა</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3201D6" w:rsidRDefault="005D51D7" w:rsidP="003201D6">
            <w:pPr>
              <w:spacing w:after="0" w:line="240" w:lineRule="auto"/>
              <w:jc w:val="center"/>
              <w:rPr>
                <w:rFonts w:ascii="Sylfaen" w:eastAsia="Times New Roman" w:hAnsi="Sylfaen" w:cs="Calibri"/>
                <w:b/>
                <w:bCs/>
                <w:color w:val="000000"/>
                <w:sz w:val="20"/>
                <w:szCs w:val="20"/>
                <w:lang w:val="en-GB"/>
              </w:rPr>
            </w:pPr>
            <w:r>
              <w:rPr>
                <w:rFonts w:ascii="Sylfaen" w:eastAsia="Times New Roman" w:hAnsi="Sylfaen" w:cs="Calibri"/>
                <w:b/>
                <w:bCs/>
                <w:color w:val="000000"/>
                <w:sz w:val="20"/>
                <w:szCs w:val="20"/>
                <w:lang w:val="ka-GE"/>
              </w:rPr>
              <w:t xml:space="preserve">7 </w:t>
            </w:r>
            <w:r w:rsidR="003201D6">
              <w:rPr>
                <w:rFonts w:ascii="Sylfaen" w:eastAsia="Times New Roman" w:hAnsi="Sylfaen" w:cs="Calibri"/>
                <w:b/>
                <w:bCs/>
                <w:color w:val="000000"/>
                <w:sz w:val="20"/>
                <w:szCs w:val="20"/>
                <w:lang w:val="en-GB"/>
              </w:rPr>
              <w:t>941</w:t>
            </w:r>
            <w:r>
              <w:rPr>
                <w:rFonts w:ascii="Sylfaen" w:eastAsia="Times New Roman" w:hAnsi="Sylfaen" w:cs="Calibri"/>
                <w:b/>
                <w:bCs/>
                <w:color w:val="000000"/>
                <w:sz w:val="20"/>
                <w:szCs w:val="20"/>
                <w:lang w:val="ka-GE"/>
              </w:rPr>
              <w:t xml:space="preserve"> </w:t>
            </w:r>
            <w:r w:rsidR="003201D6">
              <w:rPr>
                <w:rFonts w:ascii="Sylfaen" w:eastAsia="Times New Roman" w:hAnsi="Sylfaen" w:cs="Calibri"/>
                <w:b/>
                <w:bCs/>
                <w:color w:val="000000"/>
                <w:sz w:val="20"/>
                <w:szCs w:val="20"/>
                <w:lang w:val="en-GB"/>
              </w:rPr>
              <w:t>600</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267DB7" w:rsidRDefault="00B52BA0" w:rsidP="00267DB7">
            <w:pPr>
              <w:spacing w:after="0" w:line="240" w:lineRule="auto"/>
              <w:jc w:val="center"/>
              <w:rPr>
                <w:rFonts w:ascii="Sylfaen" w:eastAsia="Times New Roman" w:hAnsi="Sylfaen" w:cs="Calibri"/>
                <w:b/>
                <w:bCs/>
                <w:color w:val="000000"/>
                <w:sz w:val="20"/>
                <w:szCs w:val="20"/>
                <w:lang w:val="ka-GE"/>
              </w:rPr>
            </w:pPr>
            <w:r w:rsidRPr="00B52BA0">
              <w:rPr>
                <w:rFonts w:ascii="Sylfaen" w:eastAsia="Times New Roman" w:hAnsi="Sylfaen" w:cs="Calibri"/>
                <w:b/>
                <w:bCs/>
                <w:color w:val="000000"/>
                <w:sz w:val="20"/>
                <w:szCs w:val="20"/>
              </w:rPr>
              <w:t>1</w:t>
            </w:r>
            <w:r w:rsidR="00810A45">
              <w:rPr>
                <w:rFonts w:ascii="Sylfaen" w:eastAsia="Times New Roman" w:hAnsi="Sylfaen" w:cs="Calibri"/>
                <w:b/>
                <w:bCs/>
                <w:color w:val="000000"/>
                <w:sz w:val="20"/>
                <w:szCs w:val="20"/>
              </w:rPr>
              <w:t> </w:t>
            </w:r>
            <w:r w:rsidR="00267DB7">
              <w:rPr>
                <w:rFonts w:ascii="Sylfaen" w:eastAsia="Times New Roman" w:hAnsi="Sylfaen" w:cs="Calibri"/>
                <w:b/>
                <w:bCs/>
                <w:color w:val="000000"/>
                <w:sz w:val="20"/>
                <w:szCs w:val="20"/>
                <w:lang w:val="ka-GE"/>
              </w:rPr>
              <w:t>873 929</w:t>
            </w:r>
          </w:p>
        </w:tc>
        <w:tc>
          <w:tcPr>
            <w:tcW w:w="1276"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115ECE">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2 0</w:t>
            </w:r>
            <w:r w:rsidR="00115ECE">
              <w:rPr>
                <w:rFonts w:ascii="Sylfaen" w:eastAsia="Times New Roman" w:hAnsi="Sylfaen" w:cs="Calibri"/>
                <w:b/>
                <w:bCs/>
                <w:color w:val="000000"/>
                <w:sz w:val="20"/>
                <w:szCs w:val="20"/>
                <w:lang w:val="ka-GE"/>
              </w:rPr>
              <w:t>8</w:t>
            </w:r>
            <w:r w:rsidRPr="00B52BA0">
              <w:rPr>
                <w:rFonts w:ascii="Sylfaen" w:eastAsia="Times New Roman" w:hAnsi="Sylfaen" w:cs="Calibri"/>
                <w:b/>
                <w:bCs/>
                <w:color w:val="000000"/>
                <w:sz w:val="20"/>
                <w:szCs w:val="20"/>
              </w:rPr>
              <w:t>8 405</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115ECE">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2 0</w:t>
            </w:r>
            <w:r w:rsidR="00115ECE">
              <w:rPr>
                <w:rFonts w:ascii="Sylfaen" w:eastAsia="Times New Roman" w:hAnsi="Sylfaen" w:cs="Calibri"/>
                <w:b/>
                <w:bCs/>
                <w:color w:val="000000"/>
                <w:sz w:val="20"/>
                <w:szCs w:val="20"/>
                <w:lang w:val="ka-GE"/>
              </w:rPr>
              <w:t>9</w:t>
            </w:r>
            <w:r w:rsidRPr="00B52BA0">
              <w:rPr>
                <w:rFonts w:ascii="Sylfaen" w:eastAsia="Times New Roman" w:hAnsi="Sylfaen" w:cs="Calibri"/>
                <w:b/>
                <w:bCs/>
                <w:color w:val="000000"/>
                <w:sz w:val="20"/>
                <w:szCs w:val="20"/>
              </w:rPr>
              <w:t>8 835</w:t>
            </w:r>
          </w:p>
        </w:tc>
        <w:tc>
          <w:tcPr>
            <w:tcW w:w="1134" w:type="dxa"/>
            <w:gridSpan w:val="2"/>
            <w:tcBorders>
              <w:top w:val="nil"/>
              <w:left w:val="nil"/>
              <w:bottom w:val="single" w:sz="4" w:space="0" w:color="auto"/>
              <w:right w:val="single" w:sz="4" w:space="0" w:color="auto"/>
            </w:tcBorders>
            <w:shd w:val="clear" w:color="auto" w:fill="auto"/>
            <w:vAlign w:val="center"/>
            <w:hideMark/>
          </w:tcPr>
          <w:p w:rsidR="00B52BA0" w:rsidRPr="00B52BA0" w:rsidRDefault="00B52BA0" w:rsidP="00115ECE">
            <w:pPr>
              <w:spacing w:after="0" w:line="240" w:lineRule="auto"/>
              <w:jc w:val="center"/>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 xml:space="preserve">2 </w:t>
            </w:r>
            <w:r w:rsidR="00115ECE">
              <w:rPr>
                <w:rFonts w:ascii="Sylfaen" w:eastAsia="Times New Roman" w:hAnsi="Sylfaen" w:cs="Calibri"/>
                <w:b/>
                <w:bCs/>
                <w:color w:val="000000"/>
                <w:sz w:val="20"/>
                <w:szCs w:val="20"/>
                <w:lang w:val="ka-GE"/>
              </w:rPr>
              <w:t>120</w:t>
            </w:r>
            <w:r w:rsidRPr="00B52BA0">
              <w:rPr>
                <w:rFonts w:ascii="Sylfaen" w:eastAsia="Times New Roman" w:hAnsi="Sylfaen" w:cs="Calibri"/>
                <w:b/>
                <w:bCs/>
                <w:color w:val="000000"/>
                <w:sz w:val="20"/>
                <w:szCs w:val="20"/>
              </w:rPr>
              <w:t xml:space="preserve"> 315</w:t>
            </w:r>
          </w:p>
        </w:tc>
      </w:tr>
      <w:tr w:rsidR="00B52BA0" w:rsidRPr="00B52BA0" w:rsidTr="00BB0D40">
        <w:trPr>
          <w:trHeight w:val="89"/>
        </w:trPr>
        <w:tc>
          <w:tcPr>
            <w:tcW w:w="397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r w:rsidRPr="00B52BA0">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BB0D40">
        <w:trPr>
          <w:trHeight w:val="61"/>
        </w:trPr>
        <w:tc>
          <w:tcPr>
            <w:tcW w:w="3970" w:type="dxa"/>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საბოლოო მოსალოდნელი შედეგი</w:t>
            </w:r>
          </w:p>
        </w:tc>
        <w:tc>
          <w:tcPr>
            <w:tcW w:w="1276"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76"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BB0D40">
        <w:trPr>
          <w:trHeight w:val="971"/>
        </w:trPr>
        <w:tc>
          <w:tcPr>
            <w:tcW w:w="9924"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B52BA0" w:rsidRPr="00BB0D40" w:rsidRDefault="00B52BA0" w:rsidP="00B52BA0">
            <w:pPr>
              <w:spacing w:after="0" w:line="240" w:lineRule="auto"/>
              <w:rPr>
                <w:rFonts w:ascii="Sylfaen" w:eastAsia="Times New Roman" w:hAnsi="Sylfaen" w:cs="Calibri"/>
                <w:color w:val="000000"/>
                <w:sz w:val="16"/>
                <w:szCs w:val="16"/>
              </w:rPr>
            </w:pPr>
            <w:r w:rsidRPr="00BB0D40">
              <w:rPr>
                <w:rFonts w:ascii="Sylfaen" w:eastAsia="Times New Roman" w:hAnsi="Sylfaen" w:cs="Calibri"/>
                <w:color w:val="000000"/>
                <w:sz w:val="16"/>
                <w:szCs w:val="16"/>
              </w:rPr>
              <w:t>ხელშეწყობილია ქობულეთის მუნიციპალიტეტში კულტურული ცხოვრების მრავალფეროვნება. საგანმანათლებლო პროგრამების საშუალებით გაზრდილია როგორც მოტივაცია, ასევე აკადემიური დონე მოსწავლეებსა და მასწავლებლებში. გენდერული თანასწორობა უზრუნველყოფილია საზოგადოებრივი ცხოვრების ყველა სფეროში. გაზრდილია ისტორიული და კულტურული ღირსშესანიშნაობებითდაინტერესებულ ბენეფიციალთარიცხვი.</w:t>
            </w:r>
          </w:p>
        </w:tc>
      </w:tr>
      <w:tr w:rsidR="00B52BA0" w:rsidRPr="00B52BA0" w:rsidTr="005774FA">
        <w:trPr>
          <w:trHeight w:val="199"/>
        </w:trPr>
        <w:tc>
          <w:tcPr>
            <w:tcW w:w="4634"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r w:rsidR="00B52BA0" w:rsidRPr="00B52BA0" w:rsidTr="005774FA">
        <w:trPr>
          <w:trHeight w:val="420"/>
        </w:trPr>
        <w:tc>
          <w:tcPr>
            <w:tcW w:w="4634"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b/>
                <w:bCs/>
                <w:color w:val="000000"/>
                <w:sz w:val="20"/>
                <w:szCs w:val="20"/>
              </w:rPr>
            </w:pPr>
            <w:r w:rsidRPr="00B52BA0">
              <w:rPr>
                <w:rFonts w:ascii="Sylfaen" w:eastAsia="Times New Roman" w:hAnsi="Sylfaen" w:cs="Calibri"/>
                <w:b/>
                <w:bCs/>
                <w:color w:val="000000"/>
                <w:sz w:val="20"/>
                <w:szCs w:val="20"/>
              </w:rPr>
              <w:t>დამატებითი ინფორმაცია</w:t>
            </w:r>
          </w:p>
        </w:tc>
        <w:tc>
          <w:tcPr>
            <w:tcW w:w="1240" w:type="dxa"/>
            <w:gridSpan w:val="2"/>
            <w:tcBorders>
              <w:top w:val="nil"/>
              <w:left w:val="nil"/>
              <w:bottom w:val="nil"/>
              <w:right w:val="nil"/>
            </w:tcBorders>
            <w:shd w:val="clear" w:color="auto" w:fill="auto"/>
            <w:noWrap/>
            <w:vAlign w:val="center"/>
            <w:hideMark/>
          </w:tcPr>
          <w:p w:rsidR="00B52BA0" w:rsidRPr="00B52BA0" w:rsidRDefault="00B52BA0" w:rsidP="00B52BA0">
            <w:pPr>
              <w:spacing w:after="0" w:line="240" w:lineRule="auto"/>
              <w:rPr>
                <w:rFonts w:ascii="Sylfaen" w:eastAsia="Times New Roman" w:hAnsi="Sylfaen"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1240" w:type="dxa"/>
            <w:gridSpan w:val="2"/>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c>
          <w:tcPr>
            <w:tcW w:w="330" w:type="dxa"/>
            <w:tcBorders>
              <w:top w:val="nil"/>
              <w:left w:val="nil"/>
              <w:bottom w:val="nil"/>
              <w:right w:val="nil"/>
            </w:tcBorders>
            <w:shd w:val="clear" w:color="auto" w:fill="auto"/>
            <w:noWrap/>
            <w:vAlign w:val="bottom"/>
            <w:hideMark/>
          </w:tcPr>
          <w:p w:rsidR="00B52BA0" w:rsidRPr="00B52BA0" w:rsidRDefault="00B52BA0" w:rsidP="00B52BA0">
            <w:pPr>
              <w:spacing w:after="0" w:line="240" w:lineRule="auto"/>
              <w:rPr>
                <w:rFonts w:ascii="Calibri" w:eastAsia="Times New Roman" w:hAnsi="Calibri" w:cs="Calibri"/>
                <w:color w:val="000000"/>
                <w:sz w:val="20"/>
                <w:szCs w:val="20"/>
              </w:rPr>
            </w:pPr>
          </w:p>
        </w:tc>
      </w:tr>
    </w:tbl>
    <w:p w:rsidR="0086180C" w:rsidRDefault="0086180C">
      <w:pPr>
        <w:rPr>
          <w:lang w:val="en-US"/>
        </w:rPr>
        <w:sectPr w:rsidR="0086180C" w:rsidSect="00BB0D40">
          <w:pgSz w:w="11906" w:h="16838"/>
          <w:pgMar w:top="360" w:right="851" w:bottom="1134" w:left="1701" w:header="709" w:footer="709" w:gutter="0"/>
          <w:cols w:space="708"/>
          <w:docGrid w:linePitch="360"/>
        </w:sectPr>
      </w:pPr>
    </w:p>
    <w:tbl>
      <w:tblPr>
        <w:tblW w:w="16410" w:type="dxa"/>
        <w:tblInd w:w="-176" w:type="dxa"/>
        <w:tblLayout w:type="fixed"/>
        <w:tblLook w:val="04A0" w:firstRow="1" w:lastRow="0" w:firstColumn="1" w:lastColumn="0" w:noHBand="0" w:noVBand="1"/>
      </w:tblPr>
      <w:tblGrid>
        <w:gridCol w:w="2694"/>
        <w:gridCol w:w="1276"/>
        <w:gridCol w:w="709"/>
        <w:gridCol w:w="708"/>
        <w:gridCol w:w="851"/>
        <w:gridCol w:w="709"/>
        <w:gridCol w:w="850"/>
        <w:gridCol w:w="889"/>
        <w:gridCol w:w="245"/>
        <w:gridCol w:w="973"/>
        <w:gridCol w:w="820"/>
        <w:gridCol w:w="475"/>
        <w:gridCol w:w="345"/>
        <w:gridCol w:w="820"/>
        <w:gridCol w:w="236"/>
        <w:gridCol w:w="236"/>
        <w:gridCol w:w="236"/>
        <w:gridCol w:w="253"/>
        <w:gridCol w:w="220"/>
        <w:gridCol w:w="1518"/>
        <w:gridCol w:w="105"/>
        <w:gridCol w:w="1242"/>
      </w:tblGrid>
      <w:tr w:rsidR="0086180C" w:rsidRPr="0086180C" w:rsidTr="00B13825">
        <w:trPr>
          <w:gridAfter w:val="3"/>
          <w:wAfter w:w="2865" w:type="dxa"/>
          <w:trHeight w:val="525"/>
        </w:trPr>
        <w:tc>
          <w:tcPr>
            <w:tcW w:w="13545" w:type="dxa"/>
            <w:gridSpan w:val="19"/>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 xml:space="preserve">პროგრამის საბოლოო შედეგის ინდიკატორები </w:t>
            </w:r>
          </w:p>
        </w:tc>
      </w:tr>
      <w:tr w:rsidR="0086180C" w:rsidRPr="0086180C" w:rsidTr="00B13825">
        <w:trPr>
          <w:trHeight w:val="68"/>
        </w:trPr>
        <w:tc>
          <w:tcPr>
            <w:tcW w:w="2694"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5992" w:type="dxa"/>
            <w:gridSpan w:val="7"/>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1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820"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82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820"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991"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34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r>
      <w:tr w:rsidR="00115ECE" w:rsidRPr="0086180C" w:rsidTr="00B13825">
        <w:trPr>
          <w:gridAfter w:val="1"/>
          <w:wAfter w:w="1242" w:type="dxa"/>
          <w:trHeight w:val="671"/>
        </w:trPr>
        <w:tc>
          <w:tcPr>
            <w:tcW w:w="26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5103" w:type="dxa"/>
            <w:gridSpan w:val="6"/>
            <w:tcBorders>
              <w:top w:val="single" w:sz="4" w:space="0" w:color="auto"/>
              <w:left w:val="nil"/>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გაზომვის ერთეული</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მონაცემთა წყარო</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პასუხისმგებელი (საბიუჯეტო ორგანიზაცია, სამსახური)</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მოგროვების მეთოდი</w:t>
            </w:r>
          </w:p>
        </w:tc>
      </w:tr>
      <w:tr w:rsidR="00115ECE" w:rsidRPr="0086180C" w:rsidTr="005B67FE">
        <w:trPr>
          <w:gridAfter w:val="1"/>
          <w:wAfter w:w="1242" w:type="dxa"/>
          <w:trHeight w:val="825"/>
        </w:trPr>
        <w:tc>
          <w:tcPr>
            <w:tcW w:w="2694" w:type="dxa"/>
            <w:vMerge/>
            <w:tcBorders>
              <w:top w:val="single" w:sz="4" w:space="0" w:color="auto"/>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2018 წელი (საბაზისო)</w:t>
            </w:r>
          </w:p>
        </w:tc>
        <w:tc>
          <w:tcPr>
            <w:tcW w:w="708" w:type="dxa"/>
            <w:tcBorders>
              <w:top w:val="nil"/>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2019 წელი</w:t>
            </w:r>
          </w:p>
        </w:tc>
        <w:tc>
          <w:tcPr>
            <w:tcW w:w="851" w:type="dxa"/>
            <w:tcBorders>
              <w:top w:val="nil"/>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2020 წელი</w:t>
            </w:r>
          </w:p>
        </w:tc>
        <w:tc>
          <w:tcPr>
            <w:tcW w:w="709" w:type="dxa"/>
            <w:tcBorders>
              <w:top w:val="nil"/>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2021 წელი</w:t>
            </w:r>
          </w:p>
        </w:tc>
        <w:tc>
          <w:tcPr>
            <w:tcW w:w="850" w:type="dxa"/>
            <w:tcBorders>
              <w:top w:val="nil"/>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6"/>
                <w:szCs w:val="16"/>
              </w:rPr>
            </w:pPr>
            <w:r w:rsidRPr="00B13825">
              <w:rPr>
                <w:rFonts w:ascii="Sylfaen" w:eastAsia="Times New Roman" w:hAnsi="Sylfaen" w:cs="Calibri"/>
                <w:color w:val="000000"/>
                <w:sz w:val="16"/>
                <w:szCs w:val="16"/>
              </w:rPr>
              <w:t>2022 წელი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26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126"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115ECE" w:rsidRPr="0086180C" w:rsidTr="005B67FE">
        <w:trPr>
          <w:gridAfter w:val="1"/>
          <w:wAfter w:w="1242" w:type="dxa"/>
          <w:trHeight w:val="1442"/>
        </w:trPr>
        <w:tc>
          <w:tcPr>
            <w:tcW w:w="2694"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ქობულეთის მუნიციპალიტეტში ხელშეწყობილია კულტურული ცხოვრების მრავალფეროვნება</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4"/>
                <w:szCs w:val="14"/>
              </w:rPr>
            </w:pPr>
            <w:r w:rsidRPr="00B13825">
              <w:rPr>
                <w:rFonts w:ascii="Sylfaen" w:eastAsia="Times New Roman" w:hAnsi="Sylfaen" w:cs="Calibri"/>
                <w:color w:val="000000"/>
                <w:sz w:val="14"/>
                <w:szCs w:val="14"/>
              </w:rPr>
              <w:t>ჩატარებული სახელმწიფოებრივი მნიშვნელობის დღეების აღსანიშნავი ღონისძიებების რაოდენობა</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15ECE" w:rsidRPr="0086180C" w:rsidTr="005B67FE">
        <w:trPr>
          <w:gridAfter w:val="1"/>
          <w:wAfter w:w="1242" w:type="dxa"/>
          <w:trHeight w:val="1520"/>
        </w:trPr>
        <w:tc>
          <w:tcPr>
            <w:tcW w:w="2694" w:type="dxa"/>
            <w:vMerge/>
            <w:tcBorders>
              <w:top w:val="nil"/>
              <w:left w:val="single" w:sz="4" w:space="0" w:color="auto"/>
              <w:bottom w:val="single" w:sz="4" w:space="0" w:color="000000"/>
              <w:right w:val="single" w:sz="4" w:space="0" w:color="auto"/>
            </w:tcBorders>
            <w:vAlign w:val="center"/>
            <w:hideMark/>
          </w:tcPr>
          <w:p w:rsidR="0086180C" w:rsidRPr="00115ECE" w:rsidRDefault="0086180C" w:rsidP="0086180C">
            <w:pPr>
              <w:spacing w:after="0" w:line="240" w:lineRule="auto"/>
              <w:rPr>
                <w:rFonts w:ascii="Sylfaen" w:eastAsia="Times New Roman" w:hAnsi="Sylfaen" w:cs="Calibri"/>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4"/>
                <w:szCs w:val="14"/>
              </w:rPr>
            </w:pPr>
            <w:r w:rsidRPr="00B13825">
              <w:rPr>
                <w:rFonts w:ascii="Sylfaen" w:eastAsia="Times New Roman" w:hAnsi="Sylfaen" w:cs="Calibri"/>
                <w:color w:val="000000"/>
                <w:sz w:val="14"/>
                <w:szCs w:val="14"/>
              </w:rPr>
              <w:t>ჩატარებული ფესტივალების რაოდენობა</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15ECE" w:rsidRPr="0086180C" w:rsidTr="005B67FE">
        <w:trPr>
          <w:gridAfter w:val="1"/>
          <w:wAfter w:w="1242" w:type="dxa"/>
          <w:trHeight w:val="1770"/>
        </w:trPr>
        <w:tc>
          <w:tcPr>
            <w:tcW w:w="2694" w:type="dxa"/>
            <w:vMerge/>
            <w:tcBorders>
              <w:top w:val="nil"/>
              <w:left w:val="single" w:sz="4" w:space="0" w:color="auto"/>
              <w:bottom w:val="single" w:sz="4" w:space="0" w:color="000000"/>
              <w:right w:val="single" w:sz="4" w:space="0" w:color="auto"/>
            </w:tcBorders>
            <w:vAlign w:val="center"/>
            <w:hideMark/>
          </w:tcPr>
          <w:p w:rsidR="0086180C" w:rsidRPr="00115ECE" w:rsidRDefault="0086180C" w:rsidP="0086180C">
            <w:pPr>
              <w:spacing w:after="0" w:line="240" w:lineRule="auto"/>
              <w:rPr>
                <w:rFonts w:ascii="Sylfaen" w:eastAsia="Times New Roman" w:hAnsi="Sylfaen" w:cs="Calibri"/>
                <w:color w:val="000000"/>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4"/>
                <w:szCs w:val="14"/>
              </w:rPr>
            </w:pPr>
            <w:r w:rsidRPr="00B13825">
              <w:rPr>
                <w:rFonts w:ascii="Sylfaen" w:eastAsia="Times New Roman" w:hAnsi="Sylfaen" w:cs="Calibri"/>
                <w:color w:val="000000"/>
                <w:sz w:val="14"/>
                <w:szCs w:val="14"/>
              </w:rPr>
              <w:t>ჩატარებული სადღესასწაულოდღეების აღსანიშნავი ღონისძიებების რაოდენობა</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15ECE" w:rsidRPr="0086180C" w:rsidTr="005B67FE">
        <w:trPr>
          <w:gridAfter w:val="1"/>
          <w:wAfter w:w="1242" w:type="dxa"/>
          <w:trHeight w:val="1853"/>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4"/>
                <w:szCs w:val="14"/>
              </w:rPr>
            </w:pPr>
            <w:r w:rsidRPr="00115ECE">
              <w:rPr>
                <w:rFonts w:ascii="Sylfaen" w:eastAsia="Times New Roman" w:hAnsi="Sylfaen" w:cs="Calibri"/>
                <w:color w:val="000000"/>
                <w:sz w:val="14"/>
                <w:szCs w:val="14"/>
              </w:rPr>
              <w:t>საგანმანათლებლო პროგრამები აამაღლებს მოტივაციას მოსწავლეებსა და პედაგოგებში,</w:t>
            </w:r>
            <w:r w:rsidR="00B13825">
              <w:rPr>
                <w:rFonts w:ascii="Sylfaen" w:eastAsia="Times New Roman" w:hAnsi="Sylfaen" w:cs="Calibri"/>
                <w:color w:val="000000"/>
                <w:sz w:val="14"/>
                <w:szCs w:val="14"/>
                <w:lang w:val="ka-GE"/>
              </w:rPr>
              <w:t xml:space="preserve"> </w:t>
            </w:r>
            <w:r w:rsidRPr="00115ECE">
              <w:rPr>
                <w:rFonts w:ascii="Sylfaen" w:eastAsia="Times New Roman" w:hAnsi="Sylfaen" w:cs="Calibri"/>
                <w:color w:val="000000"/>
                <w:sz w:val="14"/>
                <w:szCs w:val="14"/>
              </w:rPr>
              <w:t>გაიზრდება მათი აკადემიურობა, მოსწავლეები გააცნობიერებენ თავინთ უნარებს სხვადასხვა მიმართულებით  რაც მნიშვნელოვნად დაეხმარება მათ პროფესიის სწორად არჩევაში, წარმატებული პედაგოგების დაჯილდოება გაზრდის სამომავლოდ წარმატებულთა რიცხვს.</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4"/>
                <w:szCs w:val="14"/>
              </w:rPr>
            </w:pPr>
            <w:r w:rsidRPr="00B13825">
              <w:rPr>
                <w:rFonts w:ascii="Sylfaen" w:eastAsia="Times New Roman" w:hAnsi="Sylfaen" w:cs="Calibri"/>
                <w:color w:val="000000"/>
                <w:sz w:val="14"/>
                <w:szCs w:val="14"/>
              </w:rPr>
              <w:t>საგანმანათლებლო პროგრამების რაოდნობა</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8</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ქობულეთის მუნიციპალიტეტის მერიის განათლრბის, კულტურის, სპორტის, ახალგაზრდულისა და გენდერული თანასწორობის სამსახური</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15ECE" w:rsidRPr="0086180C" w:rsidTr="00575156">
        <w:trPr>
          <w:gridAfter w:val="1"/>
          <w:wAfter w:w="1242" w:type="dxa"/>
          <w:trHeight w:val="1527"/>
        </w:trPr>
        <w:tc>
          <w:tcPr>
            <w:tcW w:w="2694" w:type="dxa"/>
            <w:tcBorders>
              <w:top w:val="single" w:sz="4" w:space="0" w:color="auto"/>
              <w:left w:val="single" w:sz="4" w:space="0" w:color="auto"/>
              <w:bottom w:val="single" w:sz="4" w:space="0" w:color="auto"/>
              <w:right w:val="nil"/>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4"/>
                <w:szCs w:val="14"/>
              </w:rPr>
            </w:pP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გაძლიერებულია</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ქალის</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როლი</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საზოგადოებრივ</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ცხოვრებაში</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შექმნილია</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თანასწორობისათვის</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აუცილებელი</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პირობები,</w:t>
            </w:r>
            <w:r w:rsidRPr="00115ECE">
              <w:rPr>
                <w:rFonts w:ascii="Calibri" w:eastAsia="Times New Roman" w:hAnsi="Calibri" w:cs="Calibri"/>
                <w:color w:val="000000"/>
                <w:sz w:val="14"/>
                <w:szCs w:val="14"/>
              </w:rPr>
              <w:t xml:space="preserve"> </w:t>
            </w:r>
            <w:r w:rsidRPr="00115ECE">
              <w:rPr>
                <w:rFonts w:ascii="Sylfaen" w:eastAsia="Times New Roman" w:hAnsi="Sylfaen" w:cs="Sylfaen"/>
                <w:color w:val="000000"/>
                <w:sz w:val="14"/>
                <w:szCs w:val="14"/>
              </w:rPr>
              <w:t>უზრუნველყოფილია</w:t>
            </w:r>
            <w:r w:rsidRPr="00115ECE">
              <w:rPr>
                <w:rFonts w:ascii="Sylfaen" w:eastAsia="Times New Roman" w:hAnsi="Sylfaen" w:cs="Calibri"/>
                <w:color w:val="000000"/>
                <w:sz w:val="14"/>
                <w:szCs w:val="14"/>
              </w:rPr>
              <w:t>გენდერული</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თანასწორობა</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საზოგადოებრივი</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ცხოვრების</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ყველა</w:t>
            </w:r>
            <w:r w:rsidRPr="00115ECE">
              <w:rPr>
                <w:rFonts w:ascii="Calibri" w:eastAsia="Times New Roman" w:hAnsi="Calibri" w:cs="Calibri"/>
                <w:color w:val="000000"/>
                <w:sz w:val="14"/>
                <w:szCs w:val="14"/>
              </w:rPr>
              <w:t xml:space="preserve"> </w:t>
            </w:r>
            <w:r w:rsidRPr="00115ECE">
              <w:rPr>
                <w:rFonts w:ascii="Sylfaen" w:eastAsia="Times New Roman" w:hAnsi="Sylfaen" w:cs="Calibri"/>
                <w:color w:val="000000"/>
                <w:sz w:val="14"/>
                <w:szCs w:val="14"/>
              </w:rPr>
              <w:t>სფეროში.</w:t>
            </w:r>
            <w:r w:rsidRPr="00115ECE">
              <w:rPr>
                <w:rFonts w:ascii="Calibri" w:eastAsia="Times New Roman" w:hAnsi="Calibri" w:cs="Calibri"/>
                <w:color w:val="000000"/>
                <w:sz w:val="14"/>
                <w:szCs w:val="14"/>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268"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115ECE" w:rsidRDefault="0086180C" w:rsidP="0086180C">
            <w:pPr>
              <w:spacing w:after="0" w:line="240" w:lineRule="auto"/>
              <w:jc w:val="center"/>
              <w:rPr>
                <w:rFonts w:ascii="Sylfaen" w:eastAsia="Times New Roman" w:hAnsi="Sylfaen" w:cs="Calibri"/>
                <w:color w:val="000000"/>
                <w:sz w:val="16"/>
                <w:szCs w:val="16"/>
              </w:rPr>
            </w:pPr>
            <w:r w:rsidRPr="00115ECE">
              <w:rPr>
                <w:rFonts w:ascii="Sylfaen" w:eastAsia="Times New Roman" w:hAnsi="Sylfaen" w:cs="Calibri"/>
                <w:color w:val="000000"/>
                <w:sz w:val="16"/>
                <w:szCs w:val="16"/>
              </w:rPr>
              <w:t xml:space="preserve">ქობულეთის მუნიციპალიტეტის მერიის განათლების, კულტურის, სპორტის, ახალგაზრდობისა და გენდდერული თანასწორობის სამსახური </w:t>
            </w:r>
          </w:p>
        </w:tc>
        <w:tc>
          <w:tcPr>
            <w:tcW w:w="2126"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B52BA0" w:rsidRDefault="00B52BA0">
      <w:pPr>
        <w:rPr>
          <w:lang w:val="en-US"/>
        </w:rPr>
      </w:pPr>
    </w:p>
    <w:p w:rsidR="0086180C" w:rsidRDefault="0086180C">
      <w:pPr>
        <w:rPr>
          <w:lang w:val="en-US"/>
        </w:rPr>
        <w:sectPr w:rsidR="0086180C" w:rsidSect="00B13825">
          <w:pgSz w:w="16838" w:h="11906" w:orient="landscape"/>
          <w:pgMar w:top="567" w:right="1134" w:bottom="284" w:left="1134" w:header="709" w:footer="709" w:gutter="0"/>
          <w:cols w:space="708"/>
          <w:docGrid w:linePitch="360"/>
        </w:sectPr>
      </w:pPr>
    </w:p>
    <w:tbl>
      <w:tblPr>
        <w:tblW w:w="10207" w:type="dxa"/>
        <w:tblInd w:w="-601" w:type="dxa"/>
        <w:tblLayout w:type="fixed"/>
        <w:tblLook w:val="04A0" w:firstRow="1" w:lastRow="0" w:firstColumn="1" w:lastColumn="0" w:noHBand="0" w:noVBand="1"/>
      </w:tblPr>
      <w:tblGrid>
        <w:gridCol w:w="3277"/>
        <w:gridCol w:w="834"/>
        <w:gridCol w:w="1418"/>
        <w:gridCol w:w="108"/>
        <w:gridCol w:w="236"/>
        <w:gridCol w:w="1073"/>
        <w:gridCol w:w="169"/>
        <w:gridCol w:w="1249"/>
        <w:gridCol w:w="51"/>
        <w:gridCol w:w="1300"/>
        <w:gridCol w:w="492"/>
      </w:tblGrid>
      <w:tr w:rsidR="0086180C" w:rsidRPr="0086180C" w:rsidTr="00B13825">
        <w:trPr>
          <w:trHeight w:val="300"/>
        </w:trPr>
        <w:tc>
          <w:tcPr>
            <w:tcW w:w="10207" w:type="dxa"/>
            <w:gridSpan w:val="11"/>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55"/>
        </w:trPr>
        <w:tc>
          <w:tcPr>
            <w:tcW w:w="10207" w:type="dxa"/>
            <w:gridSpan w:val="11"/>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B13825">
        <w:trPr>
          <w:trHeight w:val="435"/>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20"/>
        </w:trPr>
        <w:tc>
          <w:tcPr>
            <w:tcW w:w="711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05 02 01</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7115"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25"/>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ა(ა)იპ სკოლისგარეშე სახელოვნებო საგანმანათლებლო დაწესებულება </w:t>
            </w:r>
            <w:r w:rsidR="00575156">
              <w:rPr>
                <w:rFonts w:ascii="Sylfaen" w:eastAsia="Times New Roman" w:hAnsi="Sylfaen" w:cs="Calibri"/>
                <w:color w:val="000000"/>
                <w:sz w:val="20"/>
                <w:szCs w:val="20"/>
              </w:rPr>
              <w:t>«</w:t>
            </w:r>
            <w:r w:rsidRPr="0086180C">
              <w:rPr>
                <w:rFonts w:ascii="Sylfaen" w:eastAsia="Times New Roman" w:hAnsi="Sylfaen" w:cs="Calibri"/>
                <w:color w:val="000000"/>
                <w:sz w:val="20"/>
                <w:szCs w:val="20"/>
              </w:rPr>
              <w:t>ქობულეთის სახელოვნებო სკოლა</w:t>
            </w:r>
            <w:r w:rsidR="00575156">
              <w:rPr>
                <w:rFonts w:ascii="Sylfaen" w:eastAsia="Times New Roman" w:hAnsi="Sylfaen" w:cs="Calibri"/>
                <w:color w:val="000000"/>
                <w:sz w:val="20"/>
                <w:szCs w:val="20"/>
              </w:rPr>
              <w:t>»</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7115"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ა(ა)იპ სკოლისგარეშე სახელოვნებო საგანმანათლებლო დაწესებულება </w:t>
            </w:r>
            <w:r w:rsidR="00575156">
              <w:rPr>
                <w:rFonts w:ascii="Sylfaen" w:eastAsia="Times New Roman" w:hAnsi="Sylfaen" w:cs="Calibri"/>
                <w:color w:val="000000"/>
                <w:sz w:val="20"/>
                <w:szCs w:val="20"/>
              </w:rPr>
              <w:t>«</w:t>
            </w:r>
            <w:r w:rsidRPr="0086180C">
              <w:rPr>
                <w:rFonts w:ascii="Sylfaen" w:eastAsia="Times New Roman" w:hAnsi="Sylfaen" w:cs="Calibri"/>
                <w:color w:val="000000"/>
                <w:sz w:val="20"/>
                <w:szCs w:val="20"/>
              </w:rPr>
              <w:t>ქობულეთის სახელოვნებო სკოლა</w:t>
            </w:r>
            <w:r w:rsidR="00575156">
              <w:rPr>
                <w:rFonts w:ascii="Sylfaen" w:eastAsia="Times New Roman" w:hAnsi="Sylfaen" w:cs="Calibri"/>
                <w:color w:val="000000"/>
                <w:sz w:val="20"/>
                <w:szCs w:val="20"/>
              </w:rPr>
              <w:t>»</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80"/>
        </w:trPr>
        <w:tc>
          <w:tcPr>
            <w:tcW w:w="7115" w:type="dxa"/>
            <w:gridSpan w:val="7"/>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30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7115" w:type="dxa"/>
            <w:gridSpan w:val="7"/>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დასახელება</w:t>
            </w:r>
          </w:p>
        </w:tc>
        <w:tc>
          <w:tcPr>
            <w:tcW w:w="130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sz w:val="20"/>
                <w:szCs w:val="20"/>
              </w:rPr>
            </w:pPr>
            <w:r w:rsidRPr="0086180C">
              <w:rPr>
                <w:rFonts w:ascii="Sylfaen" w:eastAsia="Times New Roman" w:hAnsi="Sylfaen" w:cs="Calibri"/>
                <w:b/>
                <w:bCs/>
                <w:sz w:val="20"/>
                <w:szCs w:val="20"/>
              </w:rPr>
              <w:t>2019 წელი</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25"/>
        </w:trPr>
        <w:tc>
          <w:tcPr>
            <w:tcW w:w="711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3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459 700</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05"/>
        </w:trPr>
        <w:tc>
          <w:tcPr>
            <w:tcW w:w="711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3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50"/>
        </w:trPr>
        <w:tc>
          <w:tcPr>
            <w:tcW w:w="7115"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3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459 700</w:t>
            </w: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80"/>
        </w:trPr>
        <w:tc>
          <w:tcPr>
            <w:tcW w:w="7115"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მუსიკალური და სამხატვრო განათლების მიცემა მოსწავლე-ახალგაზრდობისათვის.</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40"/>
        </w:trPr>
        <w:tc>
          <w:tcPr>
            <w:tcW w:w="7115"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2050"/>
        </w:trPr>
        <w:tc>
          <w:tcPr>
            <w:tcW w:w="10207" w:type="dxa"/>
            <w:gridSpan w:val="11"/>
            <w:tcBorders>
              <w:top w:val="single" w:sz="4" w:space="0" w:color="auto"/>
              <w:left w:val="single" w:sz="4" w:space="0" w:color="auto"/>
              <w:bottom w:val="single" w:sz="4" w:space="0" w:color="auto"/>
              <w:right w:val="single" w:sz="4" w:space="0" w:color="000000"/>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ქვეპროგრამის ძირითადი მიზანია მოსწავლე-ახალგაზრდობის კულტურული აქტივობის განვითარების ხელშეწყობა.ამ მიზნით სკოლა ღებულობს მონაწილეობას კლასიკური და ხალხური მუსიკის ფესტივალებში, კონკურსებსა და სარაიონო ღონისძიებებში.</w:t>
            </w:r>
            <w:r w:rsidR="009F06A5">
              <w:rPr>
                <w:rFonts w:ascii="Sylfaen" w:eastAsia="Times New Roman" w:hAnsi="Sylfaen" w:cs="Calibri"/>
                <w:sz w:val="20"/>
                <w:szCs w:val="20"/>
                <w:lang w:val="ka-GE"/>
              </w:rPr>
              <w:t xml:space="preserve"> </w:t>
            </w:r>
            <w:r w:rsidRPr="0086180C">
              <w:rPr>
                <w:rFonts w:ascii="Sylfaen" w:eastAsia="Times New Roman" w:hAnsi="Sylfaen" w:cs="Calibri"/>
                <w:sz w:val="20"/>
                <w:szCs w:val="20"/>
              </w:rPr>
              <w:t>სწავლობენ კლასიკურ და ხალხურ და თანამედროვე პოპულარულ ნაწარმოებებს.კომპოზიტორთა შემოქმედებას,ეუფლებიან სახვით ხელოვნებას.სკოლაში ჩამოყალიბებულია გოგონათა და ვაჟთა ხალხური გუნდი,გოგონათა კლასიკური გუნდი,შექმნილია მოსწავლეთა საესტრადო სიმღერათა ანსამბლი (ბენდი). მოსწავლეები ეუფლებიან სხვადასხვა ხალხურ საკრავებზე</w:t>
            </w:r>
            <w:r w:rsidR="00BB0D40">
              <w:rPr>
                <w:rFonts w:ascii="Sylfaen" w:eastAsia="Times New Roman" w:hAnsi="Sylfaen" w:cs="Calibri"/>
                <w:sz w:val="20"/>
                <w:szCs w:val="20"/>
                <w:lang w:val="en-US"/>
              </w:rPr>
              <w:t xml:space="preserve"> </w:t>
            </w:r>
            <w:r w:rsidRPr="0086180C">
              <w:rPr>
                <w:rFonts w:ascii="Sylfaen" w:eastAsia="Times New Roman" w:hAnsi="Sylfaen" w:cs="Calibri"/>
                <w:sz w:val="20"/>
                <w:szCs w:val="20"/>
              </w:rPr>
              <w:t>(ფანდური, ჩონგური, სალამური) და საესტრადო მუსიკალურ ინსტრუმენტებზე(ელექტრო გიტარა, სინთეზატორი, საყვირი, დრამი, ტამტამი. საქსაფონი) დაკვრას.</w:t>
            </w:r>
          </w:p>
        </w:tc>
      </w:tr>
      <w:tr w:rsidR="0086180C" w:rsidRPr="0086180C" w:rsidTr="00B13825">
        <w:trPr>
          <w:trHeight w:val="300"/>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3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004" w:type="dxa"/>
            <w:gridSpan w:val="5"/>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411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6096"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9F06A5">
        <w:trPr>
          <w:trHeight w:val="720"/>
        </w:trPr>
        <w:tc>
          <w:tcPr>
            <w:tcW w:w="4111" w:type="dxa"/>
            <w:gridSpan w:val="2"/>
            <w:vMerge/>
            <w:tcBorders>
              <w:top w:val="single" w:sz="4" w:space="0" w:color="auto"/>
              <w:left w:val="single" w:sz="4" w:space="0" w:color="auto"/>
              <w:bottom w:val="single" w:sz="4" w:space="0" w:color="auto"/>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86180C" w:rsidRPr="009F06A5" w:rsidRDefault="0086180C" w:rsidP="0086180C">
            <w:pPr>
              <w:spacing w:after="0" w:line="240" w:lineRule="auto"/>
              <w:jc w:val="center"/>
              <w:rPr>
                <w:rFonts w:ascii="Sylfaen" w:eastAsia="Times New Roman" w:hAnsi="Sylfaen" w:cs="Calibri"/>
                <w:color w:val="000000"/>
                <w:sz w:val="18"/>
                <w:szCs w:val="18"/>
              </w:rPr>
            </w:pPr>
            <w:r w:rsidRPr="009F06A5">
              <w:rPr>
                <w:rFonts w:ascii="Sylfaen" w:eastAsia="Times New Roman" w:hAnsi="Sylfaen" w:cs="Calibri"/>
                <w:color w:val="000000"/>
                <w:sz w:val="18"/>
                <w:szCs w:val="18"/>
              </w:rPr>
              <w:t>განზომილება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9F06A5">
        <w:trPr>
          <w:trHeight w:val="705"/>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მუნიციპალური სახელოვნებო სკოლის მართვა-ადმინისტრირება</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r>
      <w:tr w:rsidR="0086180C" w:rsidRPr="0086180C" w:rsidTr="009F06A5">
        <w:trPr>
          <w:trHeight w:val="397"/>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შრომის ანაზღაურება</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112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440 160</w:t>
            </w:r>
          </w:p>
        </w:tc>
      </w:tr>
      <w:tr w:rsidR="0086180C" w:rsidRPr="0086180C" w:rsidTr="008E69AC">
        <w:trPr>
          <w:trHeight w:val="129"/>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E69AC" w:rsidRDefault="0086180C" w:rsidP="0086180C">
            <w:pPr>
              <w:spacing w:after="0" w:line="240" w:lineRule="auto"/>
              <w:rPr>
                <w:rFonts w:ascii="Sylfaen" w:eastAsia="Times New Roman" w:hAnsi="Sylfaen" w:cs="Calibri"/>
                <w:color w:val="000000"/>
                <w:sz w:val="16"/>
                <w:szCs w:val="16"/>
              </w:rPr>
            </w:pPr>
            <w:r w:rsidRPr="008E69AC">
              <w:rPr>
                <w:rFonts w:ascii="Sylfaen" w:eastAsia="Times New Roman" w:hAnsi="Sylfaen" w:cs="Calibri"/>
                <w:color w:val="000000"/>
                <w:sz w:val="16"/>
                <w:szCs w:val="16"/>
              </w:rPr>
              <w:t>ქობულეთის სახელოვნებო სკოლა-ადმინისტრაცია</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4 110</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49 320</w:t>
            </w:r>
          </w:p>
        </w:tc>
      </w:tr>
      <w:tr w:rsidR="0086180C" w:rsidRPr="0086180C" w:rsidTr="008E69AC">
        <w:trPr>
          <w:trHeight w:val="275"/>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E69AC" w:rsidRDefault="0086180C" w:rsidP="0086180C">
            <w:pPr>
              <w:spacing w:after="0" w:line="240" w:lineRule="auto"/>
              <w:rPr>
                <w:rFonts w:ascii="Sylfaen" w:eastAsia="Times New Roman" w:hAnsi="Sylfaen" w:cs="Calibri"/>
                <w:color w:val="000000"/>
                <w:sz w:val="16"/>
                <w:szCs w:val="16"/>
              </w:rPr>
            </w:pPr>
            <w:r w:rsidRPr="008E69AC">
              <w:rPr>
                <w:rFonts w:ascii="Sylfaen" w:eastAsia="Times New Roman" w:hAnsi="Sylfaen" w:cs="Calibri"/>
                <w:color w:val="000000"/>
                <w:sz w:val="16"/>
                <w:szCs w:val="16"/>
              </w:rPr>
              <w:t>ქობულეთის სახელოვნებო სკოლა-პედაგოგიური</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3 829</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202 920</w:t>
            </w:r>
          </w:p>
        </w:tc>
      </w:tr>
      <w:tr w:rsidR="0086180C" w:rsidRPr="0086180C" w:rsidTr="008E69AC">
        <w:trPr>
          <w:trHeight w:val="268"/>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E69AC" w:rsidRDefault="0086180C" w:rsidP="0086180C">
            <w:pPr>
              <w:spacing w:after="0" w:line="240" w:lineRule="auto"/>
              <w:rPr>
                <w:rFonts w:ascii="Sylfaen" w:eastAsia="Times New Roman" w:hAnsi="Sylfaen" w:cs="Calibri"/>
                <w:color w:val="000000"/>
                <w:sz w:val="16"/>
                <w:szCs w:val="16"/>
              </w:rPr>
            </w:pPr>
            <w:r w:rsidRPr="008E69AC">
              <w:rPr>
                <w:rFonts w:ascii="Sylfaen" w:eastAsia="Times New Roman" w:hAnsi="Sylfaen" w:cs="Calibri"/>
                <w:color w:val="000000"/>
                <w:sz w:val="16"/>
                <w:szCs w:val="16"/>
              </w:rPr>
              <w:t>ჩაქვის განყოფილება-ადმინისტრაცია</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5 400</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5 400</w:t>
            </w:r>
          </w:p>
        </w:tc>
      </w:tr>
      <w:tr w:rsidR="0086180C" w:rsidRPr="0086180C" w:rsidTr="008E69AC">
        <w:trPr>
          <w:trHeight w:val="268"/>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E69AC" w:rsidRDefault="0086180C" w:rsidP="0086180C">
            <w:pPr>
              <w:spacing w:after="0" w:line="240" w:lineRule="auto"/>
              <w:rPr>
                <w:rFonts w:ascii="Sylfaen" w:eastAsia="Times New Roman" w:hAnsi="Sylfaen" w:cs="Calibri"/>
                <w:color w:val="000000"/>
                <w:sz w:val="16"/>
                <w:szCs w:val="16"/>
              </w:rPr>
            </w:pPr>
            <w:r w:rsidRPr="008E69AC">
              <w:rPr>
                <w:rFonts w:ascii="Sylfaen" w:eastAsia="Times New Roman" w:hAnsi="Sylfaen" w:cs="Calibri"/>
                <w:color w:val="000000"/>
                <w:sz w:val="16"/>
                <w:szCs w:val="16"/>
              </w:rPr>
              <w:lastRenderedPageBreak/>
              <w:t>ჩაქვის განყოფილება-პედაგოგიური</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3 488</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52 320</w:t>
            </w:r>
          </w:p>
        </w:tc>
      </w:tr>
      <w:tr w:rsidR="0086180C" w:rsidRPr="0086180C" w:rsidTr="008E69AC">
        <w:trPr>
          <w:trHeight w:val="286"/>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E69AC" w:rsidRDefault="0086180C" w:rsidP="0086180C">
            <w:pPr>
              <w:spacing w:after="0" w:line="240" w:lineRule="auto"/>
              <w:rPr>
                <w:rFonts w:ascii="Sylfaen" w:eastAsia="Times New Roman" w:hAnsi="Sylfaen" w:cs="Calibri"/>
                <w:color w:val="000000"/>
                <w:sz w:val="16"/>
                <w:szCs w:val="16"/>
              </w:rPr>
            </w:pPr>
            <w:r w:rsidRPr="008E69AC">
              <w:rPr>
                <w:rFonts w:ascii="Sylfaen" w:eastAsia="Times New Roman" w:hAnsi="Sylfaen" w:cs="Calibri"/>
                <w:color w:val="000000"/>
                <w:sz w:val="16"/>
                <w:szCs w:val="16"/>
              </w:rPr>
              <w:t>ხუცუბნის განყოფილება-ადმინისტრაცია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2 610</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10 440</w:t>
            </w:r>
          </w:p>
        </w:tc>
      </w:tr>
      <w:tr w:rsidR="0086180C" w:rsidRPr="0086180C" w:rsidTr="008E69AC">
        <w:trPr>
          <w:trHeight w:val="119"/>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E69AC" w:rsidRDefault="0086180C" w:rsidP="0086180C">
            <w:pPr>
              <w:spacing w:after="0" w:line="240" w:lineRule="auto"/>
              <w:rPr>
                <w:rFonts w:ascii="Sylfaen" w:eastAsia="Times New Roman" w:hAnsi="Sylfaen" w:cs="Calibri"/>
                <w:color w:val="000000"/>
                <w:sz w:val="16"/>
                <w:szCs w:val="16"/>
              </w:rPr>
            </w:pPr>
            <w:r w:rsidRPr="008E69AC">
              <w:rPr>
                <w:rFonts w:ascii="Sylfaen" w:eastAsia="Times New Roman" w:hAnsi="Sylfaen" w:cs="Calibri"/>
                <w:color w:val="000000"/>
                <w:sz w:val="16"/>
                <w:szCs w:val="16"/>
              </w:rPr>
              <w:t>ხუცუბნის განყოფილება-პედაგოგიური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18</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4 100</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73 800</w:t>
            </w:r>
          </w:p>
        </w:tc>
      </w:tr>
      <w:tr w:rsidR="0086180C" w:rsidRPr="0086180C" w:rsidTr="008E69AC">
        <w:trPr>
          <w:trHeight w:val="279"/>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E69AC" w:rsidRDefault="0086180C" w:rsidP="0086180C">
            <w:pPr>
              <w:spacing w:after="0" w:line="240" w:lineRule="auto"/>
              <w:rPr>
                <w:rFonts w:ascii="Sylfaen" w:eastAsia="Times New Roman" w:hAnsi="Sylfaen" w:cs="Calibri"/>
                <w:color w:val="000000"/>
                <w:sz w:val="16"/>
                <w:szCs w:val="16"/>
              </w:rPr>
            </w:pPr>
            <w:r w:rsidRPr="008E69AC">
              <w:rPr>
                <w:rFonts w:ascii="Sylfaen" w:eastAsia="Times New Roman" w:hAnsi="Sylfaen" w:cs="Calibri"/>
                <w:color w:val="000000"/>
                <w:sz w:val="16"/>
                <w:szCs w:val="16"/>
              </w:rPr>
              <w:t>ბობოყვათის განყოფილება-ადმინისტრაცია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3 540</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7 080</w:t>
            </w:r>
          </w:p>
        </w:tc>
      </w:tr>
      <w:tr w:rsidR="0086180C" w:rsidRPr="0086180C" w:rsidTr="008E69AC">
        <w:trPr>
          <w:trHeight w:val="269"/>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E69AC" w:rsidRDefault="0086180C" w:rsidP="0086180C">
            <w:pPr>
              <w:spacing w:after="0" w:line="240" w:lineRule="auto"/>
              <w:rPr>
                <w:rFonts w:ascii="Sylfaen" w:eastAsia="Times New Roman" w:hAnsi="Sylfaen" w:cs="Calibri"/>
                <w:color w:val="000000"/>
                <w:sz w:val="16"/>
                <w:szCs w:val="16"/>
              </w:rPr>
            </w:pPr>
            <w:r w:rsidRPr="008E69AC">
              <w:rPr>
                <w:rFonts w:ascii="Sylfaen" w:eastAsia="Times New Roman" w:hAnsi="Sylfaen" w:cs="Calibri"/>
                <w:color w:val="000000"/>
                <w:sz w:val="16"/>
                <w:szCs w:val="16"/>
              </w:rPr>
              <w:t>ბობოყვათის განყოფილება-პედაგოგიური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5 554</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38 880</w:t>
            </w:r>
          </w:p>
        </w:tc>
      </w:tr>
      <w:tr w:rsidR="0086180C" w:rsidRPr="0086180C" w:rsidTr="008E69AC">
        <w:trPr>
          <w:trHeight w:val="273"/>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შტატგარეშე მომუშავეთა ანაზღაურება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1 620</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1 620</w:t>
            </w:r>
          </w:p>
        </w:tc>
      </w:tr>
      <w:tr w:rsidR="00575156" w:rsidRPr="0086180C" w:rsidTr="008E69AC">
        <w:trPr>
          <w:trHeight w:val="266"/>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575156" w:rsidRPr="00575156" w:rsidRDefault="00575156" w:rsidP="0086180C">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ოფისის ხარჯი</w:t>
            </w:r>
          </w:p>
        </w:tc>
        <w:tc>
          <w:tcPr>
            <w:tcW w:w="1418" w:type="dxa"/>
            <w:tcBorders>
              <w:top w:val="nil"/>
              <w:left w:val="nil"/>
              <w:bottom w:val="single" w:sz="4" w:space="0" w:color="auto"/>
              <w:right w:val="single" w:sz="4" w:space="0" w:color="auto"/>
            </w:tcBorders>
            <w:shd w:val="clear" w:color="auto" w:fill="auto"/>
            <w:vAlign w:val="center"/>
          </w:tcPr>
          <w:p w:rsidR="00575156" w:rsidRPr="0086180C" w:rsidRDefault="00575156" w:rsidP="0086180C">
            <w:pPr>
              <w:spacing w:after="0" w:line="240" w:lineRule="auto"/>
              <w:rPr>
                <w:rFonts w:ascii="Sylfaen" w:eastAsia="Times New Roman" w:hAnsi="Sylfaen" w:cs="Calibri"/>
                <w:b/>
                <w:bCs/>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tcPr>
          <w:p w:rsidR="00575156" w:rsidRPr="0086180C" w:rsidRDefault="00575156" w:rsidP="0086180C">
            <w:pPr>
              <w:spacing w:after="0" w:line="240" w:lineRule="auto"/>
              <w:jc w:val="center"/>
              <w:rPr>
                <w:rFonts w:ascii="Sylfaen" w:eastAsia="Times New Roman" w:hAnsi="Sylfaen" w:cs="Calibri"/>
                <w:b/>
                <w:bCs/>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tcPr>
          <w:p w:rsidR="00575156" w:rsidRPr="0086180C" w:rsidRDefault="00575156" w:rsidP="0086180C">
            <w:pPr>
              <w:spacing w:after="0" w:line="240" w:lineRule="auto"/>
              <w:jc w:val="center"/>
              <w:rPr>
                <w:rFonts w:ascii="Sylfaen" w:eastAsia="Times New Roman" w:hAnsi="Sylfaen" w:cs="Calibri"/>
                <w:b/>
                <w:bCs/>
                <w:color w:val="000000"/>
                <w:sz w:val="20"/>
                <w:szCs w:val="20"/>
              </w:rPr>
            </w:pPr>
          </w:p>
        </w:tc>
        <w:tc>
          <w:tcPr>
            <w:tcW w:w="1843" w:type="dxa"/>
            <w:gridSpan w:val="3"/>
            <w:tcBorders>
              <w:top w:val="nil"/>
              <w:left w:val="nil"/>
              <w:bottom w:val="single" w:sz="4" w:space="0" w:color="auto"/>
              <w:right w:val="single" w:sz="4" w:space="0" w:color="auto"/>
            </w:tcBorders>
            <w:shd w:val="clear" w:color="auto" w:fill="auto"/>
            <w:vAlign w:val="center"/>
          </w:tcPr>
          <w:p w:rsidR="00575156" w:rsidRPr="00575156" w:rsidRDefault="008C23D0" w:rsidP="008C23D0">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13 349</w:t>
            </w:r>
          </w:p>
        </w:tc>
      </w:tr>
      <w:tr w:rsidR="0086180C" w:rsidRPr="0086180C" w:rsidTr="008E69AC">
        <w:trPr>
          <w:trHeight w:val="28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ტრანსპორტის  ხარჯი</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C23D0" w:rsidRDefault="008C23D0" w:rsidP="0086180C">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150</w:t>
            </w:r>
          </w:p>
        </w:tc>
      </w:tr>
      <w:tr w:rsidR="0086180C" w:rsidRPr="0086180C" w:rsidTr="008E69AC">
        <w:trPr>
          <w:trHeight w:val="416"/>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47A7C" w:rsidRDefault="00847A7C" w:rsidP="0086180C">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სხვა დანარჩენი საქონელი და მომსახურეობა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47A7C" w:rsidRDefault="008C23D0" w:rsidP="0086180C">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4 421</w:t>
            </w:r>
          </w:p>
        </w:tc>
      </w:tr>
      <w:tr w:rsidR="00E75913" w:rsidRPr="0086180C" w:rsidTr="008E69AC">
        <w:trPr>
          <w:trHeight w:val="416"/>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75913" w:rsidRPr="00E75913" w:rsidRDefault="00E75913" w:rsidP="00E75913">
            <w:pPr>
              <w:spacing w:after="0" w:line="240" w:lineRule="auto"/>
              <w:jc w:val="center"/>
              <w:rPr>
                <w:rFonts w:ascii="Sylfaen" w:eastAsia="Times New Roman" w:hAnsi="Sylfaen" w:cs="Calibri"/>
                <w:bCs/>
                <w:color w:val="000000"/>
                <w:sz w:val="20"/>
                <w:szCs w:val="20"/>
                <w:lang w:val="ka-GE"/>
              </w:rPr>
            </w:pPr>
            <w:r w:rsidRPr="00E75913">
              <w:rPr>
                <w:rFonts w:ascii="Sylfaen" w:eastAsia="Times New Roman" w:hAnsi="Sylfaen" w:cs="Calibri"/>
                <w:bCs/>
                <w:color w:val="000000"/>
                <w:sz w:val="20"/>
                <w:szCs w:val="20"/>
                <w:lang w:val="ka-GE"/>
              </w:rPr>
              <w:t>მ/შ საახალწლო ღონისძიების ხარჯი</w:t>
            </w:r>
          </w:p>
        </w:tc>
        <w:tc>
          <w:tcPr>
            <w:tcW w:w="1418" w:type="dxa"/>
            <w:tcBorders>
              <w:top w:val="nil"/>
              <w:left w:val="nil"/>
              <w:bottom w:val="single" w:sz="4" w:space="0" w:color="auto"/>
              <w:right w:val="single" w:sz="4" w:space="0" w:color="auto"/>
            </w:tcBorders>
            <w:shd w:val="clear" w:color="auto" w:fill="auto"/>
            <w:vAlign w:val="center"/>
            <w:hideMark/>
          </w:tcPr>
          <w:p w:rsidR="00E75913" w:rsidRPr="00E75913" w:rsidRDefault="00E75913" w:rsidP="0086180C">
            <w:pPr>
              <w:spacing w:after="0" w:line="240" w:lineRule="auto"/>
              <w:rPr>
                <w:rFonts w:ascii="Sylfaen" w:eastAsia="Times New Roman" w:hAnsi="Sylfaen" w:cs="Calibri"/>
                <w:color w:val="000000"/>
                <w:sz w:val="20"/>
                <w:szCs w:val="20"/>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E75913" w:rsidRPr="00E75913" w:rsidRDefault="00E75913" w:rsidP="0086180C">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E75913" w:rsidRPr="00E75913" w:rsidRDefault="00E75913" w:rsidP="0086180C">
            <w:pPr>
              <w:spacing w:after="0" w:line="240" w:lineRule="auto"/>
              <w:jc w:val="center"/>
              <w:rPr>
                <w:rFonts w:ascii="Sylfaen" w:eastAsia="Times New Roman" w:hAnsi="Sylfaen" w:cs="Calibri"/>
                <w:color w:val="000000"/>
                <w:sz w:val="20"/>
                <w:szCs w:val="20"/>
              </w:rPr>
            </w:pPr>
          </w:p>
        </w:tc>
        <w:tc>
          <w:tcPr>
            <w:tcW w:w="1843" w:type="dxa"/>
            <w:gridSpan w:val="3"/>
            <w:tcBorders>
              <w:top w:val="nil"/>
              <w:left w:val="nil"/>
              <w:bottom w:val="single" w:sz="4" w:space="0" w:color="auto"/>
              <w:right w:val="single" w:sz="4" w:space="0" w:color="auto"/>
            </w:tcBorders>
            <w:shd w:val="clear" w:color="auto" w:fill="auto"/>
            <w:vAlign w:val="center"/>
            <w:hideMark/>
          </w:tcPr>
          <w:p w:rsidR="00E75913" w:rsidRPr="00E75913" w:rsidRDefault="00E75913" w:rsidP="0086180C">
            <w:pPr>
              <w:spacing w:after="0" w:line="240" w:lineRule="auto"/>
              <w:jc w:val="center"/>
              <w:rPr>
                <w:rFonts w:ascii="Sylfaen" w:eastAsia="Times New Roman" w:hAnsi="Sylfaen" w:cs="Calibri"/>
                <w:bCs/>
                <w:color w:val="000000"/>
                <w:sz w:val="20"/>
                <w:szCs w:val="20"/>
                <w:lang w:val="ka-GE"/>
              </w:rPr>
            </w:pPr>
            <w:r w:rsidRPr="00E75913">
              <w:rPr>
                <w:rFonts w:ascii="Sylfaen" w:eastAsia="Times New Roman" w:hAnsi="Sylfaen" w:cs="Calibri"/>
                <w:bCs/>
                <w:color w:val="000000"/>
                <w:sz w:val="20"/>
                <w:szCs w:val="20"/>
                <w:lang w:val="ka-GE"/>
              </w:rPr>
              <w:t>700</w:t>
            </w:r>
          </w:p>
        </w:tc>
      </w:tr>
      <w:tr w:rsidR="0086180C" w:rsidRPr="0086180C" w:rsidTr="008E69AC">
        <w:trPr>
          <w:trHeight w:val="296"/>
        </w:trPr>
        <w:tc>
          <w:tcPr>
            <w:tcW w:w="552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459 700</w:t>
            </w:r>
          </w:p>
        </w:tc>
      </w:tr>
      <w:tr w:rsidR="0086180C" w:rsidRPr="0086180C" w:rsidTr="008E69AC">
        <w:trPr>
          <w:trHeight w:val="51"/>
        </w:trPr>
        <w:tc>
          <w:tcPr>
            <w:tcW w:w="3277"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25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44"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073"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3"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8E69AC">
        <w:trPr>
          <w:trHeight w:val="301"/>
        </w:trPr>
        <w:tc>
          <w:tcPr>
            <w:tcW w:w="5529" w:type="dxa"/>
            <w:gridSpan w:val="3"/>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3"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8E69AC">
        <w:trPr>
          <w:trHeight w:val="409"/>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8E69AC">
        <w:trPr>
          <w:trHeight w:val="272"/>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940618"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b/>
                <w:bCs/>
                <w:color w:val="000000"/>
                <w:sz w:val="20"/>
                <w:szCs w:val="20"/>
              </w:rPr>
              <w:t>შრომის ანაზღაურება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8E69AC">
        <w:trPr>
          <w:trHeight w:val="292"/>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შტატგარეშე მომუშავეთა ანაზღაურება</w:t>
            </w:r>
          </w:p>
        </w:tc>
        <w:tc>
          <w:tcPr>
            <w:tcW w:w="1418"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843"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940618" w:rsidRPr="0086180C" w:rsidTr="008E69AC">
        <w:trPr>
          <w:trHeight w:val="299"/>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940618" w:rsidRPr="00940618" w:rsidRDefault="00940618" w:rsidP="00940618">
            <w:pPr>
              <w:spacing w:after="0" w:line="240" w:lineRule="auto"/>
              <w:rPr>
                <w:rFonts w:ascii="Sylfaen" w:eastAsia="Times New Roman" w:hAnsi="Sylfaen" w:cs="Calibri"/>
                <w:bCs/>
                <w:color w:val="000000"/>
                <w:sz w:val="20"/>
                <w:szCs w:val="20"/>
                <w:lang w:val="ka-GE"/>
              </w:rPr>
            </w:pPr>
            <w:r w:rsidRPr="00940618">
              <w:rPr>
                <w:rFonts w:ascii="Sylfaen" w:eastAsia="Times New Roman" w:hAnsi="Sylfaen" w:cs="Calibri"/>
                <w:bCs/>
                <w:color w:val="000000"/>
                <w:sz w:val="20"/>
                <w:szCs w:val="20"/>
                <w:lang w:val="ka-GE"/>
              </w:rPr>
              <w:t>მივლინება</w:t>
            </w:r>
          </w:p>
        </w:tc>
        <w:tc>
          <w:tcPr>
            <w:tcW w:w="1418" w:type="dxa"/>
            <w:tcBorders>
              <w:top w:val="nil"/>
              <w:left w:val="nil"/>
              <w:bottom w:val="single" w:sz="4" w:space="0" w:color="auto"/>
              <w:right w:val="single" w:sz="4" w:space="0" w:color="auto"/>
            </w:tcBorders>
            <w:shd w:val="clear" w:color="auto" w:fill="auto"/>
            <w:vAlign w:val="center"/>
          </w:tcPr>
          <w:p w:rsidR="00940618" w:rsidRPr="0086180C" w:rsidRDefault="00940618" w:rsidP="00051027">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tcPr>
          <w:p w:rsidR="00940618" w:rsidRPr="0086180C" w:rsidRDefault="00940618" w:rsidP="00051027">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tcPr>
          <w:p w:rsidR="00940618" w:rsidRPr="0086180C" w:rsidRDefault="00940618" w:rsidP="00051027">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843" w:type="dxa"/>
            <w:gridSpan w:val="3"/>
            <w:tcBorders>
              <w:top w:val="nil"/>
              <w:left w:val="nil"/>
              <w:bottom w:val="single" w:sz="4" w:space="0" w:color="auto"/>
              <w:right w:val="single" w:sz="4" w:space="0" w:color="auto"/>
            </w:tcBorders>
            <w:shd w:val="clear" w:color="auto" w:fill="auto"/>
            <w:vAlign w:val="center"/>
          </w:tcPr>
          <w:p w:rsidR="00940618" w:rsidRPr="0086180C" w:rsidRDefault="00940618" w:rsidP="00051027">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940618" w:rsidRPr="0086180C" w:rsidTr="008E69AC">
        <w:trPr>
          <w:trHeight w:val="274"/>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940618" w:rsidRPr="00940618" w:rsidRDefault="00940618" w:rsidP="00940618">
            <w:pPr>
              <w:spacing w:after="0" w:line="240" w:lineRule="auto"/>
              <w:rPr>
                <w:rFonts w:ascii="Sylfaen" w:eastAsia="Times New Roman" w:hAnsi="Sylfaen" w:cs="Calibri"/>
                <w:bCs/>
                <w:color w:val="000000"/>
                <w:sz w:val="20"/>
                <w:szCs w:val="20"/>
                <w:lang w:val="ka-GE"/>
              </w:rPr>
            </w:pPr>
            <w:r w:rsidRPr="00940618">
              <w:rPr>
                <w:rFonts w:ascii="Sylfaen" w:eastAsia="Times New Roman" w:hAnsi="Sylfaen" w:cs="Calibri"/>
                <w:bCs/>
                <w:color w:val="000000"/>
                <w:sz w:val="20"/>
                <w:szCs w:val="20"/>
                <w:lang w:val="ka-GE"/>
              </w:rPr>
              <w:t>ოფისის ხარჯი</w:t>
            </w:r>
          </w:p>
        </w:tc>
        <w:tc>
          <w:tcPr>
            <w:tcW w:w="1418" w:type="dxa"/>
            <w:tcBorders>
              <w:top w:val="nil"/>
              <w:left w:val="nil"/>
              <w:bottom w:val="single" w:sz="4" w:space="0" w:color="auto"/>
              <w:right w:val="single" w:sz="4" w:space="0" w:color="auto"/>
            </w:tcBorders>
            <w:shd w:val="clear" w:color="auto" w:fill="auto"/>
            <w:vAlign w:val="center"/>
          </w:tcPr>
          <w:p w:rsidR="00940618" w:rsidRPr="0086180C" w:rsidRDefault="00940618" w:rsidP="00051027">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tcPr>
          <w:p w:rsidR="00940618" w:rsidRPr="0086180C" w:rsidRDefault="00940618" w:rsidP="00051027">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tcPr>
          <w:p w:rsidR="00940618" w:rsidRPr="0086180C" w:rsidRDefault="00940618" w:rsidP="00051027">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843" w:type="dxa"/>
            <w:gridSpan w:val="3"/>
            <w:tcBorders>
              <w:top w:val="nil"/>
              <w:left w:val="nil"/>
              <w:bottom w:val="single" w:sz="4" w:space="0" w:color="auto"/>
              <w:right w:val="single" w:sz="4" w:space="0" w:color="auto"/>
            </w:tcBorders>
            <w:shd w:val="clear" w:color="auto" w:fill="auto"/>
            <w:vAlign w:val="center"/>
          </w:tcPr>
          <w:p w:rsidR="00940618" w:rsidRPr="0086180C" w:rsidRDefault="00940618" w:rsidP="00051027">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940618" w:rsidRPr="0086180C" w:rsidTr="008E69AC">
        <w:trPr>
          <w:trHeight w:val="233"/>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40618" w:rsidRPr="0086180C" w:rsidRDefault="00940618"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ტრანსპორტის  ხარჯი</w:t>
            </w:r>
          </w:p>
        </w:tc>
        <w:tc>
          <w:tcPr>
            <w:tcW w:w="1418" w:type="dxa"/>
            <w:tcBorders>
              <w:top w:val="nil"/>
              <w:left w:val="nil"/>
              <w:bottom w:val="single" w:sz="4" w:space="0" w:color="auto"/>
              <w:right w:val="single" w:sz="4" w:space="0" w:color="auto"/>
            </w:tcBorders>
            <w:shd w:val="clear" w:color="auto" w:fill="auto"/>
            <w:vAlign w:val="center"/>
            <w:hideMark/>
          </w:tcPr>
          <w:p w:rsidR="00940618" w:rsidRPr="0086180C" w:rsidRDefault="00940618" w:rsidP="00051027">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940618" w:rsidRPr="0086180C" w:rsidRDefault="00940618" w:rsidP="00051027">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940618" w:rsidRPr="0086180C" w:rsidRDefault="00940618" w:rsidP="00051027">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843" w:type="dxa"/>
            <w:gridSpan w:val="3"/>
            <w:tcBorders>
              <w:top w:val="nil"/>
              <w:left w:val="nil"/>
              <w:bottom w:val="single" w:sz="4" w:space="0" w:color="auto"/>
              <w:right w:val="single" w:sz="4" w:space="0" w:color="auto"/>
            </w:tcBorders>
            <w:shd w:val="clear" w:color="auto" w:fill="auto"/>
            <w:vAlign w:val="center"/>
            <w:hideMark/>
          </w:tcPr>
          <w:p w:rsidR="00940618" w:rsidRPr="0086180C" w:rsidRDefault="00940618" w:rsidP="00051027">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940618" w:rsidRPr="0086180C" w:rsidTr="008E69AC">
        <w:trPr>
          <w:trHeight w:val="472"/>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40618" w:rsidRPr="0086180C" w:rsidRDefault="00940618"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საქონელი და მომსახურება, სხვა დანარჩენი ხარჯები</w:t>
            </w:r>
          </w:p>
        </w:tc>
        <w:tc>
          <w:tcPr>
            <w:tcW w:w="1418" w:type="dxa"/>
            <w:tcBorders>
              <w:top w:val="nil"/>
              <w:left w:val="nil"/>
              <w:bottom w:val="single" w:sz="4" w:space="0" w:color="auto"/>
              <w:right w:val="single" w:sz="4" w:space="0" w:color="auto"/>
            </w:tcBorders>
            <w:shd w:val="clear" w:color="auto" w:fill="auto"/>
            <w:vAlign w:val="center"/>
            <w:hideMark/>
          </w:tcPr>
          <w:p w:rsidR="00940618" w:rsidRPr="0086180C" w:rsidRDefault="00940618"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940618" w:rsidRPr="0086180C" w:rsidRDefault="00940618"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940618" w:rsidRPr="0086180C" w:rsidRDefault="00940618"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843" w:type="dxa"/>
            <w:gridSpan w:val="3"/>
            <w:tcBorders>
              <w:top w:val="nil"/>
              <w:left w:val="nil"/>
              <w:bottom w:val="single" w:sz="4" w:space="0" w:color="auto"/>
              <w:right w:val="single" w:sz="4" w:space="0" w:color="auto"/>
            </w:tcBorders>
            <w:shd w:val="clear" w:color="auto" w:fill="auto"/>
            <w:vAlign w:val="center"/>
            <w:hideMark/>
          </w:tcPr>
          <w:p w:rsidR="00940618" w:rsidRPr="0086180C" w:rsidRDefault="00940618"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940618" w:rsidRPr="0086180C" w:rsidTr="009F06A5">
        <w:trPr>
          <w:trHeight w:val="495"/>
        </w:trPr>
        <w:tc>
          <w:tcPr>
            <w:tcW w:w="6946" w:type="dxa"/>
            <w:gridSpan w:val="6"/>
            <w:tcBorders>
              <w:top w:val="nil"/>
              <w:left w:val="nil"/>
              <w:bottom w:val="single" w:sz="4" w:space="0" w:color="auto"/>
              <w:right w:val="nil"/>
            </w:tcBorders>
            <w:shd w:val="clear" w:color="auto" w:fill="auto"/>
            <w:vAlign w:val="center"/>
            <w:hideMark/>
          </w:tcPr>
          <w:p w:rsidR="00940618" w:rsidRPr="0086180C" w:rsidRDefault="00940618"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1418" w:type="dxa"/>
            <w:gridSpan w:val="2"/>
            <w:tcBorders>
              <w:top w:val="nil"/>
              <w:left w:val="nil"/>
              <w:bottom w:val="nil"/>
              <w:right w:val="nil"/>
            </w:tcBorders>
            <w:shd w:val="clear" w:color="auto" w:fill="auto"/>
            <w:vAlign w:val="bottom"/>
            <w:hideMark/>
          </w:tcPr>
          <w:p w:rsidR="00940618" w:rsidRPr="0086180C" w:rsidRDefault="00940618" w:rsidP="0086180C">
            <w:pPr>
              <w:spacing w:after="0" w:line="240" w:lineRule="auto"/>
              <w:rPr>
                <w:rFonts w:ascii="Sylfaen" w:eastAsia="Times New Roman" w:hAnsi="Sylfaen" w:cs="Calibri"/>
                <w:color w:val="000000"/>
                <w:sz w:val="20"/>
                <w:szCs w:val="20"/>
              </w:rPr>
            </w:pPr>
          </w:p>
        </w:tc>
        <w:tc>
          <w:tcPr>
            <w:tcW w:w="1843" w:type="dxa"/>
            <w:gridSpan w:val="3"/>
            <w:tcBorders>
              <w:top w:val="nil"/>
              <w:left w:val="nil"/>
              <w:bottom w:val="nil"/>
              <w:right w:val="nil"/>
            </w:tcBorders>
            <w:shd w:val="clear" w:color="auto" w:fill="auto"/>
            <w:noWrap/>
            <w:vAlign w:val="bottom"/>
            <w:hideMark/>
          </w:tcPr>
          <w:p w:rsidR="00940618" w:rsidRPr="0086180C" w:rsidRDefault="00940618" w:rsidP="0086180C">
            <w:pPr>
              <w:spacing w:after="0" w:line="240" w:lineRule="auto"/>
              <w:rPr>
                <w:rFonts w:ascii="Sylfaen" w:eastAsia="Times New Roman" w:hAnsi="Sylfaen" w:cs="Calibri"/>
                <w:color w:val="000000"/>
                <w:sz w:val="20"/>
                <w:szCs w:val="20"/>
              </w:rPr>
            </w:pPr>
          </w:p>
        </w:tc>
      </w:tr>
      <w:tr w:rsidR="00940618" w:rsidRPr="0086180C" w:rsidTr="00B13825">
        <w:trPr>
          <w:trHeight w:val="45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940618" w:rsidRPr="0086180C" w:rsidRDefault="00940618"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უზრუნველყოფილია სახელოვნებო სკოლის შეუფერხებელი ფუნქციონირება.</w:t>
            </w:r>
          </w:p>
        </w:tc>
      </w:tr>
      <w:tr w:rsidR="00940618" w:rsidRPr="0086180C" w:rsidTr="00B13825">
        <w:trPr>
          <w:trHeight w:val="45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940618" w:rsidRPr="0086180C" w:rsidRDefault="00940618"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ჩატარებულია კულტურულ-საგანმანათლებლო ღონისძიებები,</w:t>
            </w:r>
          </w:p>
        </w:tc>
      </w:tr>
      <w:tr w:rsidR="00940618" w:rsidRPr="0086180C" w:rsidTr="00B13825">
        <w:trPr>
          <w:trHeight w:val="450"/>
        </w:trPr>
        <w:tc>
          <w:tcPr>
            <w:tcW w:w="10207"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940618" w:rsidRPr="0086180C" w:rsidRDefault="00940618"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აღჭურვილია მუსიკალური ინსტრუმენტებით;</w:t>
            </w:r>
          </w:p>
        </w:tc>
      </w:tr>
      <w:tr w:rsidR="00940618" w:rsidRPr="0086180C" w:rsidTr="00B13825">
        <w:trPr>
          <w:trHeight w:val="255"/>
        </w:trPr>
        <w:tc>
          <w:tcPr>
            <w:tcW w:w="3277" w:type="dxa"/>
            <w:tcBorders>
              <w:top w:val="nil"/>
              <w:left w:val="nil"/>
              <w:bottom w:val="nil"/>
              <w:right w:val="nil"/>
            </w:tcBorders>
            <w:shd w:val="clear" w:color="auto" w:fill="auto"/>
            <w:noWrap/>
            <w:vAlign w:val="bottom"/>
            <w:hideMark/>
          </w:tcPr>
          <w:p w:rsidR="00940618" w:rsidRDefault="00940618" w:rsidP="0086180C">
            <w:pPr>
              <w:spacing w:after="0" w:line="240" w:lineRule="auto"/>
              <w:rPr>
                <w:rFonts w:ascii="Sylfaen" w:eastAsia="Times New Roman" w:hAnsi="Sylfaen" w:cs="Calibri"/>
                <w:color w:val="000000"/>
                <w:sz w:val="20"/>
                <w:szCs w:val="20"/>
                <w:lang w:val="ka-GE"/>
              </w:rPr>
            </w:pPr>
          </w:p>
          <w:p w:rsidR="00940618" w:rsidRPr="0086180C" w:rsidRDefault="00940618"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60" w:type="dxa"/>
            <w:gridSpan w:val="3"/>
            <w:tcBorders>
              <w:top w:val="nil"/>
              <w:left w:val="nil"/>
              <w:bottom w:val="nil"/>
              <w:right w:val="nil"/>
            </w:tcBorders>
            <w:shd w:val="clear" w:color="auto" w:fill="auto"/>
            <w:noWrap/>
            <w:vAlign w:val="bottom"/>
            <w:hideMark/>
          </w:tcPr>
          <w:p w:rsidR="00940618" w:rsidRPr="0086180C" w:rsidRDefault="00940618"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3"/>
            <w:tcBorders>
              <w:top w:val="nil"/>
              <w:left w:val="nil"/>
              <w:bottom w:val="nil"/>
              <w:right w:val="nil"/>
            </w:tcBorders>
            <w:shd w:val="clear" w:color="auto" w:fill="auto"/>
            <w:noWrap/>
            <w:vAlign w:val="bottom"/>
            <w:hideMark/>
          </w:tcPr>
          <w:p w:rsidR="00940618" w:rsidRPr="0086180C" w:rsidRDefault="00940618"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300" w:type="dxa"/>
            <w:gridSpan w:val="2"/>
            <w:tcBorders>
              <w:top w:val="nil"/>
              <w:left w:val="nil"/>
              <w:bottom w:val="nil"/>
              <w:right w:val="nil"/>
            </w:tcBorders>
            <w:shd w:val="clear" w:color="auto" w:fill="auto"/>
            <w:noWrap/>
            <w:vAlign w:val="bottom"/>
            <w:hideMark/>
          </w:tcPr>
          <w:p w:rsidR="00940618" w:rsidRPr="0086180C" w:rsidRDefault="00940618"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300" w:type="dxa"/>
            <w:tcBorders>
              <w:top w:val="nil"/>
              <w:left w:val="nil"/>
              <w:bottom w:val="nil"/>
              <w:right w:val="nil"/>
            </w:tcBorders>
            <w:shd w:val="clear" w:color="auto" w:fill="auto"/>
            <w:noWrap/>
            <w:vAlign w:val="bottom"/>
            <w:hideMark/>
          </w:tcPr>
          <w:p w:rsidR="00940618" w:rsidRPr="0086180C" w:rsidRDefault="00940618" w:rsidP="0086180C">
            <w:pPr>
              <w:spacing w:after="0" w:line="240" w:lineRule="auto"/>
              <w:rPr>
                <w:rFonts w:ascii="Calibri" w:eastAsia="Times New Roman" w:hAnsi="Calibri" w:cs="Calibri"/>
                <w:color w:val="000000"/>
                <w:sz w:val="20"/>
                <w:szCs w:val="20"/>
              </w:rPr>
            </w:pPr>
          </w:p>
        </w:tc>
        <w:tc>
          <w:tcPr>
            <w:tcW w:w="492" w:type="dxa"/>
            <w:tcBorders>
              <w:top w:val="nil"/>
              <w:left w:val="nil"/>
              <w:bottom w:val="nil"/>
              <w:right w:val="nil"/>
            </w:tcBorders>
            <w:shd w:val="clear" w:color="auto" w:fill="auto"/>
            <w:noWrap/>
            <w:vAlign w:val="bottom"/>
            <w:hideMark/>
          </w:tcPr>
          <w:p w:rsidR="00940618" w:rsidRPr="0086180C" w:rsidRDefault="00940618" w:rsidP="0086180C">
            <w:pPr>
              <w:spacing w:after="0" w:line="240" w:lineRule="auto"/>
              <w:rPr>
                <w:rFonts w:ascii="Calibri" w:eastAsia="Times New Roman" w:hAnsi="Calibri" w:cs="Calibri"/>
                <w:color w:val="000000"/>
                <w:sz w:val="20"/>
                <w:szCs w:val="20"/>
              </w:rPr>
            </w:pPr>
          </w:p>
        </w:tc>
      </w:tr>
      <w:tr w:rsidR="00940618" w:rsidRPr="0086180C" w:rsidTr="00B13825">
        <w:trPr>
          <w:trHeight w:val="585"/>
        </w:trPr>
        <w:tc>
          <w:tcPr>
            <w:tcW w:w="8415" w:type="dxa"/>
            <w:gridSpan w:val="9"/>
            <w:tcBorders>
              <w:top w:val="nil"/>
              <w:left w:val="nil"/>
              <w:bottom w:val="single" w:sz="4" w:space="0" w:color="auto"/>
              <w:right w:val="nil"/>
            </w:tcBorders>
            <w:shd w:val="clear" w:color="auto" w:fill="auto"/>
            <w:vAlign w:val="center"/>
            <w:hideMark/>
          </w:tcPr>
          <w:p w:rsidR="00940618" w:rsidRPr="0086180C" w:rsidRDefault="00940618"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300" w:type="dxa"/>
            <w:tcBorders>
              <w:top w:val="nil"/>
              <w:left w:val="nil"/>
              <w:bottom w:val="nil"/>
              <w:right w:val="nil"/>
            </w:tcBorders>
            <w:shd w:val="clear" w:color="auto" w:fill="auto"/>
            <w:vAlign w:val="bottom"/>
            <w:hideMark/>
          </w:tcPr>
          <w:p w:rsidR="00940618" w:rsidRPr="0086180C" w:rsidRDefault="00940618" w:rsidP="0086180C">
            <w:pPr>
              <w:spacing w:after="0" w:line="240" w:lineRule="auto"/>
              <w:rPr>
                <w:rFonts w:ascii="Sylfaen" w:eastAsia="Times New Roman" w:hAnsi="Sylfaen" w:cs="Calibri"/>
                <w:color w:val="000000"/>
                <w:sz w:val="20"/>
                <w:szCs w:val="20"/>
              </w:rPr>
            </w:pPr>
          </w:p>
        </w:tc>
        <w:tc>
          <w:tcPr>
            <w:tcW w:w="492" w:type="dxa"/>
            <w:tcBorders>
              <w:top w:val="nil"/>
              <w:left w:val="nil"/>
              <w:bottom w:val="nil"/>
              <w:right w:val="nil"/>
            </w:tcBorders>
            <w:shd w:val="clear" w:color="auto" w:fill="auto"/>
            <w:noWrap/>
            <w:vAlign w:val="bottom"/>
            <w:hideMark/>
          </w:tcPr>
          <w:p w:rsidR="00940618" w:rsidRPr="0086180C" w:rsidRDefault="00940618" w:rsidP="0086180C">
            <w:pPr>
              <w:spacing w:after="0" w:line="240" w:lineRule="auto"/>
              <w:rPr>
                <w:rFonts w:ascii="Sylfaen" w:eastAsia="Times New Roman" w:hAnsi="Sylfaen" w:cs="Calibri"/>
                <w:color w:val="000000"/>
                <w:sz w:val="20"/>
                <w:szCs w:val="20"/>
              </w:rPr>
            </w:pPr>
          </w:p>
        </w:tc>
      </w:tr>
      <w:tr w:rsidR="00940618" w:rsidRPr="0086180C" w:rsidTr="00B13825">
        <w:trPr>
          <w:trHeight w:val="660"/>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40618" w:rsidRPr="0086180C" w:rsidRDefault="00940618"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ღონისძიება</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940618" w:rsidRPr="0086180C" w:rsidRDefault="00940618"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ღონისძიების მომსახურების დასახელება</w:t>
            </w:r>
          </w:p>
        </w:tc>
      </w:tr>
      <w:tr w:rsidR="00940618" w:rsidRPr="0086180C" w:rsidTr="00B13825">
        <w:trPr>
          <w:trHeight w:val="705"/>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40618" w:rsidRPr="0086180C" w:rsidRDefault="00940618" w:rsidP="0080681A">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საახალწლო ღონისძიება</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940618" w:rsidRPr="0086180C" w:rsidRDefault="00940618"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სკოლის სცენის დიზაინი,</w:t>
            </w:r>
            <w:r>
              <w:rPr>
                <w:rFonts w:ascii="Sylfaen" w:eastAsia="Times New Roman" w:hAnsi="Sylfaen" w:cs="Calibri"/>
                <w:color w:val="000000"/>
                <w:sz w:val="20"/>
                <w:szCs w:val="20"/>
                <w:lang w:val="ka-GE"/>
              </w:rPr>
              <w:t xml:space="preserve"> </w:t>
            </w:r>
            <w:r w:rsidRPr="0086180C">
              <w:rPr>
                <w:rFonts w:ascii="Sylfaen" w:eastAsia="Times New Roman" w:hAnsi="Sylfaen" w:cs="Calibri"/>
                <w:color w:val="000000"/>
                <w:sz w:val="20"/>
                <w:szCs w:val="20"/>
              </w:rPr>
              <w:t>მონაწილე მოსწავლეთათვის საახალწლო ტკბილეულის მიწოდება</w:t>
            </w:r>
          </w:p>
        </w:tc>
      </w:tr>
      <w:tr w:rsidR="00940618" w:rsidRPr="0086180C" w:rsidTr="00B13825">
        <w:trPr>
          <w:trHeight w:val="900"/>
        </w:trPr>
        <w:tc>
          <w:tcPr>
            <w:tcW w:w="56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40618" w:rsidRPr="0086180C" w:rsidRDefault="00940618" w:rsidP="0080681A">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სარაიონო ღონისძიება</w:t>
            </w:r>
          </w:p>
        </w:tc>
        <w:tc>
          <w:tcPr>
            <w:tcW w:w="4570" w:type="dxa"/>
            <w:gridSpan w:val="7"/>
            <w:tcBorders>
              <w:top w:val="single" w:sz="4" w:space="0" w:color="auto"/>
              <w:left w:val="nil"/>
              <w:bottom w:val="single" w:sz="4" w:space="0" w:color="auto"/>
              <w:right w:val="single" w:sz="4" w:space="0" w:color="000000"/>
            </w:tcBorders>
            <w:shd w:val="clear" w:color="auto" w:fill="auto"/>
            <w:vAlign w:val="center"/>
            <w:hideMark/>
          </w:tcPr>
          <w:p w:rsidR="00940618" w:rsidRPr="0086180C" w:rsidRDefault="00E75913"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საახალწლო ღონისძიება</w:t>
            </w:r>
            <w:r w:rsidR="00160B56">
              <w:rPr>
                <w:rFonts w:ascii="Sylfaen" w:eastAsia="Times New Roman" w:hAnsi="Sylfaen" w:cs="Calibri"/>
                <w:color w:val="000000"/>
                <w:sz w:val="20"/>
                <w:szCs w:val="20"/>
                <w:lang w:val="ka-GE"/>
              </w:rPr>
              <w:t>ში</w:t>
            </w:r>
            <w:r w:rsidR="00940618" w:rsidRPr="0086180C">
              <w:rPr>
                <w:rFonts w:ascii="Sylfaen" w:eastAsia="Times New Roman" w:hAnsi="Sylfaen" w:cs="Calibri"/>
                <w:color w:val="000000"/>
                <w:sz w:val="20"/>
                <w:szCs w:val="20"/>
              </w:rPr>
              <w:t xml:space="preserve"> მოსწავლეთა ხალხური და საე</w:t>
            </w:r>
            <w:r w:rsidR="00160B56">
              <w:rPr>
                <w:rFonts w:ascii="Sylfaen" w:eastAsia="Times New Roman" w:hAnsi="Sylfaen" w:cs="Calibri"/>
                <w:color w:val="000000"/>
                <w:sz w:val="20"/>
                <w:szCs w:val="20"/>
                <w:lang w:val="ka-GE"/>
              </w:rPr>
              <w:t>ს</w:t>
            </w:r>
            <w:r w:rsidR="00940618" w:rsidRPr="0086180C">
              <w:rPr>
                <w:rFonts w:ascii="Sylfaen" w:eastAsia="Times New Roman" w:hAnsi="Sylfaen" w:cs="Calibri"/>
                <w:color w:val="000000"/>
                <w:sz w:val="20"/>
                <w:szCs w:val="20"/>
              </w:rPr>
              <w:t>ტრადო ანსამბლების მონაწილეობა</w:t>
            </w:r>
          </w:p>
        </w:tc>
      </w:tr>
    </w:tbl>
    <w:p w:rsidR="0086180C" w:rsidRDefault="0086180C">
      <w:pPr>
        <w:rPr>
          <w:lang w:val="en-US"/>
        </w:rPr>
      </w:pPr>
    </w:p>
    <w:p w:rsidR="0086180C" w:rsidRDefault="0086180C">
      <w:pPr>
        <w:rPr>
          <w:lang w:val="en-US"/>
        </w:rPr>
      </w:pPr>
    </w:p>
    <w:p w:rsidR="0086180C" w:rsidRPr="00FC27FE" w:rsidRDefault="0086180C">
      <w:pPr>
        <w:rPr>
          <w:rFonts w:ascii="Sylfaen" w:hAnsi="Sylfaen"/>
          <w:lang w:val="en-GB"/>
        </w:rPr>
        <w:sectPr w:rsidR="0086180C" w:rsidRPr="00FC27FE" w:rsidSect="008E69AC">
          <w:pgSz w:w="11906" w:h="16838"/>
          <w:pgMar w:top="426" w:right="851" w:bottom="1134" w:left="1701" w:header="709" w:footer="709" w:gutter="0"/>
          <w:cols w:space="708"/>
          <w:docGrid w:linePitch="360"/>
        </w:sectPr>
      </w:pPr>
    </w:p>
    <w:tbl>
      <w:tblPr>
        <w:tblW w:w="15043" w:type="dxa"/>
        <w:tblInd w:w="96" w:type="dxa"/>
        <w:tblLook w:val="04A0" w:firstRow="1" w:lastRow="0" w:firstColumn="1" w:lastColumn="0" w:noHBand="0" w:noVBand="1"/>
      </w:tblPr>
      <w:tblGrid>
        <w:gridCol w:w="2860"/>
        <w:gridCol w:w="2520"/>
        <w:gridCol w:w="1383"/>
        <w:gridCol w:w="1380"/>
        <w:gridCol w:w="1840"/>
        <w:gridCol w:w="1840"/>
        <w:gridCol w:w="1840"/>
        <w:gridCol w:w="1380"/>
      </w:tblGrid>
      <w:tr w:rsidR="0086180C" w:rsidRPr="0086180C" w:rsidTr="00160B56">
        <w:trPr>
          <w:trHeight w:val="450"/>
        </w:trPr>
        <w:tc>
          <w:tcPr>
            <w:tcW w:w="15043"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160B56">
        <w:trPr>
          <w:trHeight w:val="255"/>
        </w:trPr>
        <w:tc>
          <w:tcPr>
            <w:tcW w:w="286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52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8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160B56">
        <w:trPr>
          <w:trHeight w:val="842"/>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160B56">
        <w:trPr>
          <w:trHeight w:val="600"/>
        </w:trPr>
        <w:tc>
          <w:tcPr>
            <w:tcW w:w="2860"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.ამაღლებულია მოსწავლეთა მუსიკალური განათლების დონე.გაზრდილია მოსახლეობის დაინტერესება და ჩართულობა.</w:t>
            </w:r>
          </w:p>
        </w:tc>
        <w:tc>
          <w:tcPr>
            <w:tcW w:w="252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მოსწავლეთა დასაშვები რაოდენობა</w:t>
            </w:r>
          </w:p>
        </w:tc>
        <w:tc>
          <w:tcPr>
            <w:tcW w:w="1383"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472</w:t>
            </w:r>
          </w:p>
        </w:tc>
        <w:tc>
          <w:tcPr>
            <w:tcW w:w="138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სემესტრულად</w:t>
            </w:r>
          </w:p>
        </w:tc>
        <w:tc>
          <w:tcPr>
            <w:tcW w:w="184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60B56" w:rsidRPr="0086180C" w:rsidTr="00160B56">
        <w:trPr>
          <w:trHeight w:val="600"/>
        </w:trPr>
        <w:tc>
          <w:tcPr>
            <w:tcW w:w="2860" w:type="dxa"/>
            <w:vMerge/>
            <w:tcBorders>
              <w:top w:val="nil"/>
              <w:left w:val="single" w:sz="4" w:space="0" w:color="auto"/>
              <w:bottom w:val="single" w:sz="4" w:space="0" w:color="000000"/>
              <w:right w:val="single" w:sz="4" w:space="0" w:color="auto"/>
            </w:tcBorders>
            <w:shd w:val="clear" w:color="auto" w:fill="auto"/>
            <w:vAlign w:val="center"/>
            <w:hideMark/>
          </w:tcPr>
          <w:p w:rsidR="00160B56" w:rsidRPr="0086180C" w:rsidRDefault="00160B56" w:rsidP="0086180C">
            <w:pPr>
              <w:spacing w:after="0" w:line="240" w:lineRule="auto"/>
              <w:jc w:val="center"/>
              <w:rPr>
                <w:rFonts w:ascii="Sylfaen" w:eastAsia="Times New Roman" w:hAnsi="Sylfaen" w:cs="Calibri"/>
                <w:color w:val="000000"/>
                <w:sz w:val="20"/>
                <w:szCs w:val="20"/>
              </w:rPr>
            </w:pPr>
          </w:p>
        </w:tc>
        <w:tc>
          <w:tcPr>
            <w:tcW w:w="2520" w:type="dxa"/>
            <w:tcBorders>
              <w:top w:val="nil"/>
              <w:left w:val="nil"/>
              <w:bottom w:val="single" w:sz="4" w:space="0" w:color="auto"/>
              <w:right w:val="single" w:sz="4" w:space="0" w:color="auto"/>
            </w:tcBorders>
            <w:shd w:val="clear" w:color="auto" w:fill="auto"/>
            <w:vAlign w:val="center"/>
            <w:hideMark/>
          </w:tcPr>
          <w:p w:rsidR="00160B56" w:rsidRPr="00160B56" w:rsidRDefault="00160B56"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სარაიონო ღონისძიება</w:t>
            </w:r>
          </w:p>
        </w:tc>
        <w:tc>
          <w:tcPr>
            <w:tcW w:w="1383" w:type="dxa"/>
            <w:tcBorders>
              <w:top w:val="nil"/>
              <w:left w:val="nil"/>
              <w:bottom w:val="single" w:sz="4" w:space="0" w:color="auto"/>
              <w:right w:val="single" w:sz="4" w:space="0" w:color="auto"/>
            </w:tcBorders>
            <w:shd w:val="clear" w:color="auto" w:fill="auto"/>
            <w:vAlign w:val="center"/>
            <w:hideMark/>
          </w:tcPr>
          <w:p w:rsidR="00160B56" w:rsidRPr="00160B56" w:rsidRDefault="00160B56"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2</w:t>
            </w:r>
          </w:p>
        </w:tc>
        <w:tc>
          <w:tcPr>
            <w:tcW w:w="1380" w:type="dxa"/>
            <w:tcBorders>
              <w:top w:val="nil"/>
              <w:left w:val="nil"/>
              <w:bottom w:val="single" w:sz="4" w:space="0" w:color="auto"/>
              <w:right w:val="single" w:sz="4" w:space="0" w:color="auto"/>
            </w:tcBorders>
            <w:shd w:val="clear" w:color="auto" w:fill="auto"/>
            <w:vAlign w:val="center"/>
            <w:hideMark/>
          </w:tcPr>
          <w:p w:rsidR="00160B56" w:rsidRPr="0086180C" w:rsidRDefault="00160B56" w:rsidP="00584654">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nil"/>
              <w:left w:val="nil"/>
              <w:bottom w:val="single" w:sz="4" w:space="0" w:color="auto"/>
              <w:right w:val="single" w:sz="4" w:space="0" w:color="auto"/>
            </w:tcBorders>
            <w:shd w:val="clear" w:color="auto" w:fill="auto"/>
            <w:vAlign w:val="center"/>
            <w:hideMark/>
          </w:tcPr>
          <w:p w:rsidR="00160B56" w:rsidRPr="0086180C" w:rsidRDefault="00160B56" w:rsidP="00584654">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nil"/>
              <w:left w:val="nil"/>
              <w:bottom w:val="single" w:sz="4" w:space="0" w:color="auto"/>
              <w:right w:val="single" w:sz="4" w:space="0" w:color="auto"/>
            </w:tcBorders>
            <w:shd w:val="clear" w:color="auto" w:fill="auto"/>
            <w:vAlign w:val="center"/>
            <w:hideMark/>
          </w:tcPr>
          <w:p w:rsidR="00160B56" w:rsidRPr="00160B56" w:rsidRDefault="00160B56" w:rsidP="00584654">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წლის განმავლობაში</w:t>
            </w:r>
          </w:p>
        </w:tc>
        <w:tc>
          <w:tcPr>
            <w:tcW w:w="1840" w:type="dxa"/>
            <w:tcBorders>
              <w:top w:val="nil"/>
              <w:left w:val="nil"/>
              <w:bottom w:val="single" w:sz="4" w:space="0" w:color="auto"/>
              <w:right w:val="single" w:sz="4" w:space="0" w:color="auto"/>
            </w:tcBorders>
            <w:shd w:val="clear" w:color="auto" w:fill="auto"/>
            <w:vAlign w:val="center"/>
            <w:hideMark/>
          </w:tcPr>
          <w:p w:rsidR="00160B56" w:rsidRPr="0086180C" w:rsidRDefault="00160B56" w:rsidP="00584654">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nil"/>
              <w:left w:val="nil"/>
              <w:bottom w:val="single" w:sz="4" w:space="0" w:color="auto"/>
              <w:right w:val="single" w:sz="4" w:space="0" w:color="auto"/>
            </w:tcBorders>
            <w:shd w:val="clear" w:color="auto" w:fill="auto"/>
            <w:vAlign w:val="center"/>
            <w:hideMark/>
          </w:tcPr>
          <w:p w:rsidR="00160B56" w:rsidRPr="0086180C" w:rsidRDefault="00160B56" w:rsidP="00584654">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160B56" w:rsidRPr="0086180C" w:rsidTr="00160B56">
        <w:trPr>
          <w:trHeight w:val="660"/>
        </w:trPr>
        <w:tc>
          <w:tcPr>
            <w:tcW w:w="2860" w:type="dxa"/>
            <w:vMerge/>
            <w:tcBorders>
              <w:top w:val="nil"/>
              <w:left w:val="single" w:sz="4" w:space="0" w:color="auto"/>
              <w:bottom w:val="single" w:sz="4" w:space="0" w:color="000000"/>
              <w:right w:val="single" w:sz="4" w:space="0" w:color="auto"/>
            </w:tcBorders>
            <w:vAlign w:val="center"/>
            <w:hideMark/>
          </w:tcPr>
          <w:p w:rsidR="00160B56" w:rsidRPr="0086180C" w:rsidRDefault="00160B56" w:rsidP="0086180C">
            <w:pPr>
              <w:spacing w:after="0" w:line="240" w:lineRule="auto"/>
              <w:rPr>
                <w:rFonts w:ascii="Sylfaen" w:eastAsia="Times New Roman" w:hAnsi="Sylfaen" w:cs="Calibri"/>
                <w:color w:val="000000"/>
                <w:sz w:val="20"/>
                <w:szCs w:val="20"/>
              </w:rPr>
            </w:pP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160B56" w:rsidRPr="0086180C" w:rsidRDefault="00160B56"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საახალწლო ღონისძიება</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160B56" w:rsidRPr="0086180C" w:rsidRDefault="00160B56"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160B56" w:rsidRPr="0086180C" w:rsidRDefault="00160B56"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160B56" w:rsidRPr="0086180C" w:rsidRDefault="00160B56"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160B56" w:rsidRPr="0086180C" w:rsidRDefault="00160B56"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ერთჯერადი</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160B56" w:rsidRPr="0086180C" w:rsidRDefault="00160B56"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სახელოვნებო სკოლა</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160B56" w:rsidRPr="0086180C" w:rsidRDefault="00160B56"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0206" w:type="dxa"/>
        <w:tblInd w:w="-459" w:type="dxa"/>
        <w:tblLayout w:type="fixed"/>
        <w:tblLook w:val="04A0" w:firstRow="1" w:lastRow="0" w:firstColumn="1" w:lastColumn="0" w:noHBand="0" w:noVBand="1"/>
      </w:tblPr>
      <w:tblGrid>
        <w:gridCol w:w="3135"/>
        <w:gridCol w:w="1685"/>
        <w:gridCol w:w="155"/>
        <w:gridCol w:w="1121"/>
        <w:gridCol w:w="357"/>
        <w:gridCol w:w="918"/>
        <w:gridCol w:w="522"/>
        <w:gridCol w:w="754"/>
        <w:gridCol w:w="686"/>
        <w:gridCol w:w="873"/>
      </w:tblGrid>
      <w:tr w:rsidR="0086180C" w:rsidRPr="0086180C" w:rsidTr="00B13825">
        <w:trPr>
          <w:trHeight w:val="435"/>
        </w:trPr>
        <w:tc>
          <w:tcPr>
            <w:tcW w:w="10206"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5B67FE">
        <w:trPr>
          <w:trHeight w:val="68"/>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525"/>
        </w:trPr>
        <w:tc>
          <w:tcPr>
            <w:tcW w:w="10206"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5B67FE">
        <w:trPr>
          <w:trHeight w:val="237"/>
        </w:trPr>
        <w:tc>
          <w:tcPr>
            <w:tcW w:w="10206"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B13825">
        <w:trPr>
          <w:trHeight w:val="30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217"/>
        </w:trPr>
        <w:tc>
          <w:tcPr>
            <w:tcW w:w="645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05 02 02</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13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65"/>
        </w:trPr>
        <w:tc>
          <w:tcPr>
            <w:tcW w:w="6453"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330"/>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კულტურის ცენტრი</w:t>
            </w:r>
          </w:p>
        </w:tc>
      </w:tr>
      <w:tr w:rsidR="0086180C" w:rsidRPr="0086180C" w:rsidTr="005B67FE">
        <w:trPr>
          <w:trHeight w:val="58"/>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68"/>
        </w:trPr>
        <w:tc>
          <w:tcPr>
            <w:tcW w:w="6453"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313"/>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კულტურის ცენტრი</w:t>
            </w:r>
          </w:p>
        </w:tc>
      </w:tr>
      <w:tr w:rsidR="0086180C" w:rsidRPr="0086180C" w:rsidTr="005B67FE">
        <w:trPr>
          <w:trHeight w:val="132"/>
        </w:trPr>
        <w:tc>
          <w:tcPr>
            <w:tcW w:w="10206" w:type="dxa"/>
            <w:gridSpan w:val="10"/>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146"/>
        </w:trPr>
        <w:tc>
          <w:tcPr>
            <w:tcW w:w="6453" w:type="dxa"/>
            <w:gridSpan w:val="5"/>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4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438"/>
        </w:trPr>
        <w:tc>
          <w:tcPr>
            <w:tcW w:w="6453" w:type="dxa"/>
            <w:gridSpan w:val="5"/>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დასახელება</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sz w:val="20"/>
                <w:szCs w:val="20"/>
              </w:rPr>
            </w:pPr>
            <w:r w:rsidRPr="0086180C">
              <w:rPr>
                <w:rFonts w:ascii="Sylfaen" w:eastAsia="Times New Roman" w:hAnsi="Sylfaen" w:cs="Calibri"/>
                <w:b/>
                <w:bCs/>
                <w:sz w:val="20"/>
                <w:szCs w:val="20"/>
              </w:rPr>
              <w:t>2019 წელი</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401"/>
        </w:trPr>
        <w:tc>
          <w:tcPr>
            <w:tcW w:w="645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440" w:type="dxa"/>
            <w:gridSpan w:val="2"/>
            <w:tcBorders>
              <w:top w:val="nil"/>
              <w:left w:val="nil"/>
              <w:bottom w:val="single" w:sz="4" w:space="0" w:color="auto"/>
              <w:right w:val="single" w:sz="4" w:space="0" w:color="auto"/>
            </w:tcBorders>
            <w:shd w:val="clear" w:color="auto" w:fill="auto"/>
            <w:vAlign w:val="center"/>
            <w:hideMark/>
          </w:tcPr>
          <w:p w:rsidR="0086180C" w:rsidRPr="00121991" w:rsidRDefault="00121991"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535 835</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279"/>
        </w:trPr>
        <w:tc>
          <w:tcPr>
            <w:tcW w:w="645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44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426"/>
        </w:trPr>
        <w:tc>
          <w:tcPr>
            <w:tcW w:w="6453"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40" w:type="dxa"/>
            <w:gridSpan w:val="2"/>
            <w:tcBorders>
              <w:top w:val="nil"/>
              <w:left w:val="nil"/>
              <w:bottom w:val="single" w:sz="4" w:space="0" w:color="auto"/>
              <w:right w:val="single" w:sz="4" w:space="0" w:color="auto"/>
            </w:tcBorders>
            <w:shd w:val="clear" w:color="auto" w:fill="auto"/>
            <w:vAlign w:val="center"/>
            <w:hideMark/>
          </w:tcPr>
          <w:p w:rsidR="0086180C" w:rsidRPr="00121991" w:rsidRDefault="00121991" w:rsidP="0086180C">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535 835</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12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300"/>
        </w:trPr>
        <w:tc>
          <w:tcPr>
            <w:tcW w:w="6453"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840"/>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საბიბლიოთეკო ფონდების ორგანიზება და ინფორმაციის ხელმისაწვდომობის უზრუნველყოფა,კულტურული ღონისძიებების უზრუნველყოფა,</w:t>
            </w:r>
            <w:r w:rsidR="00CB6040">
              <w:rPr>
                <w:rFonts w:ascii="Sylfaen" w:eastAsia="Times New Roman" w:hAnsi="Sylfaen" w:cs="Calibri"/>
                <w:sz w:val="20"/>
                <w:szCs w:val="20"/>
                <w:lang w:val="en-US"/>
              </w:rPr>
              <w:t xml:space="preserve"> </w:t>
            </w:r>
            <w:r w:rsidRPr="0086180C">
              <w:rPr>
                <w:rFonts w:ascii="Sylfaen" w:eastAsia="Times New Roman" w:hAnsi="Sylfaen" w:cs="Calibri"/>
                <w:sz w:val="20"/>
                <w:szCs w:val="20"/>
              </w:rPr>
              <w:t>ანსამბლებისა და კლუბების ფუნქციონირება</w:t>
            </w:r>
          </w:p>
        </w:tc>
      </w:tr>
      <w:tr w:rsidR="0086180C" w:rsidRPr="0086180C" w:rsidTr="005B67FE">
        <w:trPr>
          <w:trHeight w:val="112"/>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140"/>
        </w:trPr>
        <w:tc>
          <w:tcPr>
            <w:tcW w:w="6453"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5B67FE">
        <w:trPr>
          <w:trHeight w:val="3408"/>
        </w:trPr>
        <w:tc>
          <w:tcPr>
            <w:tcW w:w="10206"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86180C" w:rsidRPr="0086180C" w:rsidRDefault="0086180C" w:rsidP="009B3C58">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საბიბლიოთეკო ფონდების უზრუნველყოფა  - - საბიბლიოთეკო ფონდების შეგროვება, აღრიცხვა დამუშავება და საკატალოგო მეურნეობის წარმოება საბიბლიოთეკო წესების შესაბამისად,</w:t>
            </w:r>
            <w:r w:rsidR="00FC27FE">
              <w:rPr>
                <w:rFonts w:ascii="Sylfaen" w:eastAsia="Times New Roman" w:hAnsi="Sylfaen" w:cs="Calibri"/>
                <w:sz w:val="20"/>
                <w:szCs w:val="20"/>
                <w:lang w:val="en-GB"/>
              </w:rPr>
              <w:t xml:space="preserve"> </w:t>
            </w:r>
            <w:r w:rsidRPr="0086180C">
              <w:rPr>
                <w:rFonts w:ascii="Sylfaen" w:eastAsia="Times New Roman" w:hAnsi="Sylfaen" w:cs="Calibri"/>
                <w:sz w:val="20"/>
                <w:szCs w:val="20"/>
              </w:rPr>
              <w:t>მათი დაცვის უზრუნველყოფა, საბიბლიოთეკო პროცესებში  ელექტრონული მონაცემთა ბაზის შექმნა და სრულყოფა, საბიბლიოთეკო ფონდების ელექტრონული ხელმისაწვდომობის უზრუნველყოფა.მოქალაქეთა მომსახურება საბიბლიოთეკო ფონდებით,</w:t>
            </w:r>
            <w:r w:rsidR="00FC27FE">
              <w:rPr>
                <w:rFonts w:ascii="Sylfaen" w:eastAsia="Times New Roman" w:hAnsi="Sylfaen" w:cs="Calibri"/>
                <w:sz w:val="20"/>
                <w:szCs w:val="20"/>
                <w:lang w:val="en-GB"/>
              </w:rPr>
              <w:t xml:space="preserve"> </w:t>
            </w:r>
            <w:r w:rsidRPr="0086180C">
              <w:rPr>
                <w:rFonts w:ascii="Sylfaen" w:eastAsia="Times New Roman" w:hAnsi="Sylfaen" w:cs="Calibri"/>
                <w:sz w:val="20"/>
                <w:szCs w:val="20"/>
              </w:rPr>
              <w:t>კატალოგებით, კარტოთეკქებით, კულტურულ საგანმანათლებლო და სამეცნიერო ინფორმაციული ღონისძიებების, საკლუბო შეხვედრების, გამოფენების მოწყობა,საინფორმაციო ბაზის შექმნა და სრულყოფა,საბიბლიოთეკო საქმიანობის წარმოება საერთაშორისო სტანდარტების  და სახელმწიფო კანონმდებლობის შესაბამისად,   ასევე ქვეპროგრამის ფარგლებში ქობულეთის კულტურის   ცენტრი განახორციელებს სხვადასხვა კულტურული აქტივობების ორგანიზებას,   კულტურულ-საგანმანათლებლო და სამეცნიერო ინფორმაციული  ღონსძიებების,</w:t>
            </w:r>
            <w:r w:rsidR="009B3C58">
              <w:rPr>
                <w:rFonts w:ascii="Sylfaen" w:eastAsia="Times New Roman" w:hAnsi="Sylfaen" w:cs="Calibri"/>
                <w:sz w:val="20"/>
                <w:szCs w:val="20"/>
                <w:lang w:val="ka-GE"/>
              </w:rPr>
              <w:t xml:space="preserve"> </w:t>
            </w:r>
            <w:r w:rsidRPr="0086180C">
              <w:rPr>
                <w:rFonts w:ascii="Sylfaen" w:eastAsia="Times New Roman" w:hAnsi="Sylfaen" w:cs="Calibri"/>
                <w:sz w:val="20"/>
                <w:szCs w:val="20"/>
              </w:rPr>
              <w:t>საკლუბო შეხვედრების ორგანიზებას - ლიტერატურული საღამოები,ცნობილი მწერლების დაბადების დღისადმი მიძღვნილი  საიუბილეო საღამოები,</w:t>
            </w:r>
            <w:r w:rsidR="009B3C58">
              <w:rPr>
                <w:rFonts w:ascii="Sylfaen" w:eastAsia="Times New Roman" w:hAnsi="Sylfaen" w:cs="Calibri"/>
                <w:sz w:val="20"/>
                <w:szCs w:val="20"/>
                <w:lang w:val="ka-GE"/>
              </w:rPr>
              <w:t xml:space="preserve"> </w:t>
            </w:r>
            <w:r w:rsidRPr="0086180C">
              <w:rPr>
                <w:rFonts w:ascii="Sylfaen" w:eastAsia="Times New Roman" w:hAnsi="Sylfaen" w:cs="Calibri"/>
                <w:sz w:val="20"/>
                <w:szCs w:val="20"/>
              </w:rPr>
              <w:t>ღირშესანიშნავი თარიღებისადმი მიძღვნილი საღამოები,</w:t>
            </w:r>
            <w:r w:rsidR="009B3C58">
              <w:rPr>
                <w:rFonts w:ascii="Sylfaen" w:eastAsia="Times New Roman" w:hAnsi="Sylfaen" w:cs="Calibri"/>
                <w:sz w:val="20"/>
                <w:szCs w:val="20"/>
                <w:lang w:val="ka-GE"/>
              </w:rPr>
              <w:t xml:space="preserve"> </w:t>
            </w:r>
            <w:r w:rsidRPr="0086180C">
              <w:rPr>
                <w:rFonts w:ascii="Sylfaen" w:eastAsia="Times New Roman" w:hAnsi="Sylfaen" w:cs="Calibri"/>
                <w:sz w:val="20"/>
                <w:szCs w:val="20"/>
              </w:rPr>
              <w:t>ბიბლიოთეკის კვირეული,</w:t>
            </w:r>
            <w:r w:rsidR="009B3C58">
              <w:rPr>
                <w:rFonts w:ascii="Sylfaen" w:eastAsia="Times New Roman" w:hAnsi="Sylfaen" w:cs="Calibri"/>
                <w:sz w:val="20"/>
                <w:szCs w:val="20"/>
                <w:lang w:val="ka-GE"/>
              </w:rPr>
              <w:t xml:space="preserve"> </w:t>
            </w:r>
            <w:r w:rsidRPr="0086180C">
              <w:rPr>
                <w:rFonts w:ascii="Sylfaen" w:eastAsia="Times New Roman" w:hAnsi="Sylfaen" w:cs="Calibri"/>
                <w:sz w:val="20"/>
                <w:szCs w:val="20"/>
              </w:rPr>
              <w:t>საიუბილეო საღამოები,</w:t>
            </w:r>
            <w:r w:rsidR="009B3C58">
              <w:rPr>
                <w:rFonts w:ascii="Sylfaen" w:eastAsia="Times New Roman" w:hAnsi="Sylfaen" w:cs="Calibri"/>
                <w:sz w:val="20"/>
                <w:szCs w:val="20"/>
                <w:lang w:val="ka-GE"/>
              </w:rPr>
              <w:t xml:space="preserve"> </w:t>
            </w:r>
            <w:r w:rsidRPr="0086180C">
              <w:rPr>
                <w:rFonts w:ascii="Sylfaen" w:eastAsia="Times New Roman" w:hAnsi="Sylfaen" w:cs="Calibri"/>
                <w:sz w:val="20"/>
                <w:szCs w:val="20"/>
              </w:rPr>
              <w:t>ფოლკლორის საღამოები,</w:t>
            </w:r>
            <w:r w:rsidR="00BB0D40">
              <w:rPr>
                <w:rFonts w:ascii="Sylfaen" w:eastAsia="Times New Roman" w:hAnsi="Sylfaen" w:cs="Calibri"/>
                <w:sz w:val="20"/>
                <w:szCs w:val="20"/>
                <w:lang w:val="en-US"/>
              </w:rPr>
              <w:t xml:space="preserve"> </w:t>
            </w:r>
            <w:r w:rsidRPr="0086180C">
              <w:rPr>
                <w:rFonts w:ascii="Sylfaen" w:eastAsia="Times New Roman" w:hAnsi="Sylfaen" w:cs="Calibri"/>
                <w:sz w:val="20"/>
                <w:szCs w:val="20"/>
              </w:rPr>
              <w:t xml:space="preserve">საშობაო საახალწლო შეხვედრები </w:t>
            </w:r>
          </w:p>
        </w:tc>
      </w:tr>
      <w:tr w:rsidR="0086180C" w:rsidRPr="0086180C" w:rsidTr="00B13825">
        <w:trPr>
          <w:trHeight w:val="480"/>
        </w:trPr>
        <w:tc>
          <w:tcPr>
            <w:tcW w:w="4975" w:type="dxa"/>
            <w:gridSpan w:val="3"/>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5231"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B13825">
        <w:trPr>
          <w:trHeight w:val="585"/>
        </w:trPr>
        <w:tc>
          <w:tcPr>
            <w:tcW w:w="4975" w:type="dxa"/>
            <w:gridSpan w:val="3"/>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21" w:type="dxa"/>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6180C" w:rsidRPr="0086180C" w:rsidTr="00B13825">
        <w:trPr>
          <w:trHeight w:val="585"/>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124</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121991" w:rsidRDefault="00121991" w:rsidP="0086180C">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480 420</w:t>
            </w:r>
          </w:p>
        </w:tc>
      </w:tr>
      <w:tr w:rsidR="00FC27FE" w:rsidRPr="0086180C" w:rsidTr="001B419B">
        <w:trPr>
          <w:trHeight w:val="419"/>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ადმინსტრაციის 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FC27FE" w:rsidRDefault="00FC27FE">
            <w:pP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24</w:t>
            </w:r>
          </w:p>
        </w:tc>
        <w:tc>
          <w:tcPr>
            <w:tcW w:w="1276" w:type="dxa"/>
            <w:gridSpan w:val="2"/>
            <w:tcBorders>
              <w:top w:val="nil"/>
              <w:left w:val="nil"/>
              <w:bottom w:val="single" w:sz="4" w:space="0" w:color="auto"/>
              <w:right w:val="single" w:sz="4" w:space="0" w:color="auto"/>
            </w:tcBorders>
            <w:shd w:val="clear" w:color="auto" w:fill="auto"/>
            <w:vAlign w:val="center"/>
            <w:hideMark/>
          </w:tcPr>
          <w:p w:rsidR="00FC27FE" w:rsidRPr="00121991" w:rsidRDefault="00121991">
            <w:pPr>
              <w:jc w:val="center"/>
              <w:rPr>
                <w:rFonts w:ascii="Sylfaen" w:hAnsi="Sylfaen" w:cs="Calibri"/>
                <w:color w:val="000000"/>
                <w:sz w:val="20"/>
                <w:szCs w:val="20"/>
                <w:lang w:val="ka-GE"/>
              </w:rPr>
            </w:pPr>
            <w:r>
              <w:rPr>
                <w:rFonts w:ascii="Sylfaen" w:hAnsi="Sylfaen" w:cs="Calibri"/>
                <w:color w:val="000000"/>
                <w:sz w:val="20"/>
                <w:szCs w:val="20"/>
                <w:lang w:val="ka-GE"/>
              </w:rPr>
              <w:t>4583</w:t>
            </w:r>
          </w:p>
        </w:tc>
        <w:tc>
          <w:tcPr>
            <w:tcW w:w="1559" w:type="dxa"/>
            <w:gridSpan w:val="2"/>
            <w:tcBorders>
              <w:top w:val="nil"/>
              <w:left w:val="nil"/>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110,000</w:t>
            </w:r>
          </w:p>
        </w:tc>
      </w:tr>
      <w:tr w:rsidR="00FC27FE" w:rsidRPr="0086180C" w:rsidTr="00CB6040">
        <w:trPr>
          <w:trHeight w:val="410"/>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საბიბლიოთეკო განყოფილების შრომის ანაზღაურება</w:t>
            </w:r>
          </w:p>
        </w:tc>
        <w:tc>
          <w:tcPr>
            <w:tcW w:w="1121" w:type="dxa"/>
            <w:tcBorders>
              <w:top w:val="nil"/>
              <w:left w:val="nil"/>
              <w:bottom w:val="single" w:sz="4" w:space="0" w:color="auto"/>
              <w:right w:val="single" w:sz="4" w:space="0" w:color="auto"/>
            </w:tcBorders>
            <w:shd w:val="clear" w:color="auto" w:fill="auto"/>
            <w:vAlign w:val="center"/>
            <w:hideMark/>
          </w:tcPr>
          <w:p w:rsidR="00FC27FE" w:rsidRDefault="00FC27FE">
            <w:pP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9</w:t>
            </w:r>
          </w:p>
        </w:tc>
        <w:tc>
          <w:tcPr>
            <w:tcW w:w="1276" w:type="dxa"/>
            <w:gridSpan w:val="2"/>
            <w:tcBorders>
              <w:top w:val="nil"/>
              <w:left w:val="nil"/>
              <w:bottom w:val="single" w:sz="4" w:space="0" w:color="auto"/>
              <w:right w:val="single" w:sz="4" w:space="0" w:color="auto"/>
            </w:tcBorders>
            <w:shd w:val="clear" w:color="auto" w:fill="auto"/>
            <w:vAlign w:val="center"/>
            <w:hideMark/>
          </w:tcPr>
          <w:p w:rsidR="00FC27FE" w:rsidRPr="00121991" w:rsidRDefault="00121991">
            <w:pPr>
              <w:jc w:val="center"/>
              <w:rPr>
                <w:rFonts w:ascii="Sylfaen" w:hAnsi="Sylfaen" w:cs="Calibri"/>
                <w:color w:val="000000"/>
                <w:sz w:val="20"/>
                <w:szCs w:val="20"/>
                <w:lang w:val="ka-GE"/>
              </w:rPr>
            </w:pPr>
            <w:r>
              <w:rPr>
                <w:rFonts w:ascii="Sylfaen" w:hAnsi="Sylfaen" w:cs="Calibri"/>
                <w:color w:val="000000"/>
                <w:sz w:val="20"/>
                <w:szCs w:val="20"/>
                <w:lang w:val="ka-GE"/>
              </w:rPr>
              <w:t>4418</w:t>
            </w:r>
          </w:p>
        </w:tc>
        <w:tc>
          <w:tcPr>
            <w:tcW w:w="1559" w:type="dxa"/>
            <w:gridSpan w:val="2"/>
            <w:tcBorders>
              <w:top w:val="nil"/>
              <w:left w:val="nil"/>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39,760</w:t>
            </w:r>
          </w:p>
        </w:tc>
      </w:tr>
      <w:tr w:rsidR="00FC27FE" w:rsidRPr="0086180C" w:rsidTr="00CB6040">
        <w:trPr>
          <w:trHeight w:val="445"/>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კულტურის სახლების და კლუბების შრომის ანაზღაურება</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36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Pr="00121991" w:rsidRDefault="00121991">
            <w:pPr>
              <w:jc w:val="center"/>
              <w:rPr>
                <w:rFonts w:ascii="Sylfaen" w:hAnsi="Sylfaen" w:cs="Calibri"/>
                <w:color w:val="000000"/>
                <w:sz w:val="20"/>
                <w:szCs w:val="20"/>
                <w:lang w:val="ka-GE"/>
              </w:rPr>
            </w:pPr>
            <w:r>
              <w:rPr>
                <w:rFonts w:ascii="Sylfaen" w:hAnsi="Sylfaen" w:cs="Calibri"/>
                <w:color w:val="000000"/>
                <w:sz w:val="20"/>
                <w:szCs w:val="20"/>
                <w:lang w:val="ka-GE"/>
              </w:rPr>
              <w:t>3709</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rsidP="001A481A">
            <w:pPr>
              <w:jc w:val="center"/>
              <w:rPr>
                <w:rFonts w:ascii="Sylfaen" w:hAnsi="Sylfaen" w:cs="Calibri"/>
                <w:color w:val="000000"/>
                <w:sz w:val="20"/>
                <w:szCs w:val="20"/>
              </w:rPr>
            </w:pPr>
            <w:r>
              <w:rPr>
                <w:rFonts w:ascii="Sylfaen" w:hAnsi="Sylfaen" w:cs="Calibri"/>
                <w:color w:val="000000"/>
                <w:sz w:val="20"/>
                <w:szCs w:val="20"/>
              </w:rPr>
              <w:t>13</w:t>
            </w:r>
            <w:r w:rsidR="001A481A">
              <w:rPr>
                <w:rFonts w:ascii="Sylfaen" w:hAnsi="Sylfaen" w:cs="Calibri"/>
                <w:color w:val="000000"/>
                <w:sz w:val="20"/>
                <w:szCs w:val="20"/>
                <w:lang w:val="ka-GE"/>
              </w:rPr>
              <w:t>3</w:t>
            </w:r>
            <w:r>
              <w:rPr>
                <w:rFonts w:ascii="Sylfaen" w:hAnsi="Sylfaen" w:cs="Calibri"/>
                <w:color w:val="000000"/>
                <w:sz w:val="20"/>
                <w:szCs w:val="20"/>
              </w:rPr>
              <w:t>,5</w:t>
            </w:r>
            <w:r w:rsidR="001A481A">
              <w:rPr>
                <w:rFonts w:ascii="Sylfaen" w:hAnsi="Sylfaen" w:cs="Calibri"/>
                <w:color w:val="000000"/>
                <w:sz w:val="20"/>
                <w:szCs w:val="20"/>
                <w:lang w:val="ka-GE"/>
              </w:rPr>
              <w:t>1</w:t>
            </w:r>
            <w:r>
              <w:rPr>
                <w:rFonts w:ascii="Sylfaen" w:hAnsi="Sylfaen" w:cs="Calibri"/>
                <w:color w:val="000000"/>
                <w:sz w:val="20"/>
                <w:szCs w:val="20"/>
              </w:rPr>
              <w:t>5</w:t>
            </w:r>
          </w:p>
        </w:tc>
      </w:tr>
      <w:tr w:rsidR="00FC27FE" w:rsidRPr="0086180C" w:rsidTr="005B67FE">
        <w:trPr>
          <w:trHeight w:val="600"/>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lastRenderedPageBreak/>
              <w:t>მოსწავლე ახალგაზრდობასთან მუშაობის განყოფილების შრომის ანაზღაურება</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Pr="00121991" w:rsidRDefault="00121991">
            <w:pPr>
              <w:jc w:val="center"/>
              <w:rPr>
                <w:rFonts w:ascii="Sylfaen" w:hAnsi="Sylfaen" w:cs="Calibri"/>
                <w:color w:val="000000"/>
                <w:sz w:val="20"/>
                <w:szCs w:val="20"/>
                <w:lang w:val="ka-GE"/>
              </w:rPr>
            </w:pPr>
            <w:r>
              <w:rPr>
                <w:rFonts w:ascii="Sylfaen" w:hAnsi="Sylfaen" w:cs="Calibri"/>
                <w:color w:val="000000"/>
                <w:sz w:val="20"/>
                <w:szCs w:val="20"/>
                <w:lang w:val="ka-GE"/>
              </w:rPr>
              <w:t>3345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Pr="001A481A" w:rsidRDefault="00FC27FE" w:rsidP="001A481A">
            <w:pPr>
              <w:jc w:val="center"/>
              <w:rPr>
                <w:rFonts w:ascii="Sylfaen" w:hAnsi="Sylfaen" w:cs="Calibri"/>
                <w:color w:val="000000"/>
                <w:sz w:val="20"/>
                <w:szCs w:val="20"/>
                <w:lang w:val="ka-GE"/>
              </w:rPr>
            </w:pPr>
            <w:r>
              <w:rPr>
                <w:rFonts w:ascii="Sylfaen" w:hAnsi="Sylfaen" w:cs="Calibri"/>
                <w:color w:val="000000"/>
                <w:sz w:val="20"/>
                <w:szCs w:val="20"/>
              </w:rPr>
              <w:t>3</w:t>
            </w:r>
            <w:r w:rsidR="001A481A">
              <w:rPr>
                <w:rFonts w:ascii="Sylfaen" w:hAnsi="Sylfaen" w:cs="Calibri"/>
                <w:color w:val="000000"/>
                <w:sz w:val="20"/>
                <w:szCs w:val="20"/>
                <w:lang w:val="ka-GE"/>
              </w:rPr>
              <w:t>6</w:t>
            </w:r>
            <w:r>
              <w:rPr>
                <w:rFonts w:ascii="Sylfaen" w:hAnsi="Sylfaen" w:cs="Calibri"/>
                <w:color w:val="000000"/>
                <w:sz w:val="20"/>
                <w:szCs w:val="20"/>
              </w:rPr>
              <w:t>,</w:t>
            </w:r>
            <w:r w:rsidR="001A481A">
              <w:rPr>
                <w:rFonts w:ascii="Sylfaen" w:hAnsi="Sylfaen" w:cs="Calibri"/>
                <w:color w:val="000000"/>
                <w:sz w:val="20"/>
                <w:szCs w:val="20"/>
                <w:lang w:val="ka-GE"/>
              </w:rPr>
              <w:t>800</w:t>
            </w:r>
          </w:p>
        </w:tc>
      </w:tr>
      <w:tr w:rsidR="00FC27FE" w:rsidRPr="0086180C" w:rsidTr="00CB6040">
        <w:trPr>
          <w:trHeight w:val="409"/>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rPr>
                <w:rFonts w:ascii="Sylfaen" w:hAnsi="Sylfaen" w:cs="Calibri"/>
                <w:color w:val="000000"/>
                <w:sz w:val="20"/>
                <w:szCs w:val="20"/>
              </w:rPr>
            </w:pPr>
            <w:r>
              <w:rPr>
                <w:rFonts w:ascii="Sylfaen" w:hAnsi="Sylfaen" w:cs="Calibri"/>
                <w:color w:val="000000"/>
                <w:sz w:val="20"/>
                <w:szCs w:val="20"/>
              </w:rPr>
              <w:t>სიმღერისა და ცეკვის სახალხო ანსამბლ'ქობულეთი'ს შრომის ანაზღაურება</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39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Pr="00121991" w:rsidRDefault="00121991">
            <w:pPr>
              <w:jc w:val="center"/>
              <w:rPr>
                <w:rFonts w:ascii="Sylfaen" w:hAnsi="Sylfaen" w:cs="Calibri"/>
                <w:color w:val="000000"/>
                <w:sz w:val="20"/>
                <w:szCs w:val="20"/>
                <w:lang w:val="ka-GE"/>
              </w:rPr>
            </w:pPr>
            <w:r>
              <w:rPr>
                <w:rFonts w:ascii="Sylfaen" w:hAnsi="Sylfaen" w:cs="Calibri"/>
                <w:color w:val="000000"/>
                <w:sz w:val="20"/>
                <w:szCs w:val="20"/>
                <w:lang w:val="ka-GE"/>
              </w:rPr>
              <w:t>3630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Pr="001A481A" w:rsidRDefault="00FC27FE" w:rsidP="001A481A">
            <w:pPr>
              <w:jc w:val="center"/>
              <w:rPr>
                <w:rFonts w:ascii="Sylfaen" w:hAnsi="Sylfaen" w:cs="Calibri"/>
                <w:color w:val="000000"/>
                <w:sz w:val="20"/>
                <w:szCs w:val="20"/>
                <w:lang w:val="ka-GE"/>
              </w:rPr>
            </w:pPr>
            <w:r>
              <w:rPr>
                <w:rFonts w:ascii="Sylfaen" w:hAnsi="Sylfaen" w:cs="Calibri"/>
                <w:color w:val="000000"/>
                <w:sz w:val="20"/>
                <w:szCs w:val="20"/>
              </w:rPr>
              <w:t>141,</w:t>
            </w:r>
            <w:r w:rsidR="001A481A">
              <w:rPr>
                <w:rFonts w:ascii="Sylfaen" w:hAnsi="Sylfaen" w:cs="Calibri"/>
                <w:color w:val="000000"/>
                <w:sz w:val="20"/>
                <w:szCs w:val="20"/>
                <w:lang w:val="ka-GE"/>
              </w:rPr>
              <w:t>585</w:t>
            </w:r>
          </w:p>
        </w:tc>
      </w:tr>
      <w:tr w:rsidR="00FC27FE" w:rsidRPr="0086180C" w:rsidTr="00CB6040">
        <w:trPr>
          <w:trHeight w:val="302"/>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სალოტბარო განყოფილების შრომის ანაზღაურება</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4,620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9,240</w:t>
            </w:r>
          </w:p>
        </w:tc>
      </w:tr>
      <w:tr w:rsidR="00FC27FE" w:rsidRPr="0086180C" w:rsidTr="009B3C58">
        <w:trPr>
          <w:trHeight w:val="419"/>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ვოკალური ჯგუფის "ახალი ხმები"ს შრომის ანაზღაურება</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Default="00FC27FE">
            <w:pPr>
              <w:jc w:val="center"/>
              <w:rPr>
                <w:rFonts w:ascii="Sylfaen" w:hAnsi="Sylfaen" w:cs="Calibri"/>
                <w:color w:val="000000"/>
                <w:sz w:val="20"/>
                <w:szCs w:val="20"/>
              </w:rPr>
            </w:pPr>
            <w:r>
              <w:rPr>
                <w:rFonts w:ascii="Sylfaen" w:hAnsi="Sylfaen" w:cs="Calibri"/>
                <w:color w:val="000000"/>
                <w:sz w:val="20"/>
                <w:szCs w:val="20"/>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Pr="001A481A" w:rsidRDefault="001A481A">
            <w:pPr>
              <w:jc w:val="center"/>
              <w:rPr>
                <w:rFonts w:ascii="Sylfaen" w:hAnsi="Sylfaen" w:cs="Calibri"/>
                <w:color w:val="000000"/>
                <w:sz w:val="20"/>
                <w:szCs w:val="20"/>
                <w:lang w:val="ka-GE"/>
              </w:rPr>
            </w:pPr>
            <w:r>
              <w:rPr>
                <w:rFonts w:ascii="Sylfaen" w:hAnsi="Sylfaen" w:cs="Calibri"/>
                <w:color w:val="000000"/>
                <w:sz w:val="20"/>
                <w:szCs w:val="20"/>
                <w:lang w:val="ka-GE"/>
              </w:rPr>
              <w:t>3173</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C27FE" w:rsidRPr="001A481A" w:rsidRDefault="001A481A">
            <w:pPr>
              <w:jc w:val="center"/>
              <w:rPr>
                <w:rFonts w:ascii="Sylfaen" w:hAnsi="Sylfaen" w:cs="Calibri"/>
                <w:color w:val="000000"/>
                <w:sz w:val="20"/>
                <w:szCs w:val="20"/>
                <w:lang w:val="ka-GE"/>
              </w:rPr>
            </w:pPr>
            <w:r>
              <w:rPr>
                <w:rFonts w:ascii="Sylfaen" w:hAnsi="Sylfaen" w:cs="Calibri"/>
                <w:color w:val="000000"/>
                <w:sz w:val="20"/>
                <w:szCs w:val="20"/>
                <w:lang w:val="ka-GE"/>
              </w:rPr>
              <w:t>9520</w:t>
            </w:r>
          </w:p>
        </w:tc>
      </w:tr>
      <w:tr w:rsidR="0086180C" w:rsidRPr="0086180C" w:rsidTr="001A481A">
        <w:trPr>
          <w:trHeight w:val="563"/>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160B56" w:rsidRDefault="0086180C" w:rsidP="0086180C">
            <w:pPr>
              <w:spacing w:after="0" w:line="240" w:lineRule="auto"/>
              <w:jc w:val="center"/>
              <w:rPr>
                <w:rFonts w:ascii="Sylfaen" w:eastAsia="Times New Roman" w:hAnsi="Sylfaen" w:cs="Calibri"/>
                <w:b/>
                <w:bCs/>
                <w:color w:val="000000"/>
                <w:sz w:val="20"/>
                <w:szCs w:val="20"/>
                <w:lang w:val="ka-GE"/>
              </w:rPr>
            </w:pPr>
            <w:r w:rsidRPr="0086180C">
              <w:rPr>
                <w:rFonts w:ascii="Sylfaen" w:eastAsia="Times New Roman" w:hAnsi="Sylfaen" w:cs="Calibri"/>
                <w:b/>
                <w:bCs/>
                <w:color w:val="000000"/>
                <w:sz w:val="20"/>
                <w:szCs w:val="20"/>
              </w:rPr>
              <w:t>საქონელი და მომსახურება</w:t>
            </w:r>
            <w:r w:rsidR="00160B56">
              <w:rPr>
                <w:rFonts w:ascii="Sylfaen" w:eastAsia="Times New Roman" w:hAnsi="Sylfaen" w:cs="Calibri"/>
                <w:b/>
                <w:bCs/>
                <w:color w:val="000000"/>
                <w:sz w:val="20"/>
                <w:szCs w:val="20"/>
                <w:lang w:val="ka-GE"/>
              </w:rPr>
              <w:t xml:space="preserve"> მ/შ</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1A481A" w:rsidRPr="001A481A" w:rsidRDefault="001A481A" w:rsidP="001A481A">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52 715</w:t>
            </w:r>
          </w:p>
        </w:tc>
      </w:tr>
      <w:tr w:rsidR="00FC27FE" w:rsidRPr="0086180C" w:rsidTr="001B419B">
        <w:trPr>
          <w:trHeight w:val="455"/>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მივლინება</w:t>
            </w:r>
          </w:p>
        </w:tc>
        <w:tc>
          <w:tcPr>
            <w:tcW w:w="1121" w:type="dxa"/>
            <w:tcBorders>
              <w:top w:val="nil"/>
              <w:left w:val="nil"/>
              <w:bottom w:val="single" w:sz="4" w:space="0" w:color="auto"/>
              <w:right w:val="single" w:sz="4" w:space="0" w:color="auto"/>
            </w:tcBorders>
            <w:shd w:val="clear" w:color="auto" w:fill="auto"/>
            <w:vAlign w:val="center"/>
            <w:hideMark/>
          </w:tcPr>
          <w:p w:rsidR="00FC27FE" w:rsidRPr="00160B56" w:rsidRDefault="00FC27FE">
            <w:pPr>
              <w:rPr>
                <w:rFonts w:ascii="Sylfaen" w:hAnsi="Sylfaen" w:cs="Calibri"/>
                <w:color w:val="000000"/>
                <w:sz w:val="20"/>
                <w:szCs w:val="20"/>
              </w:rPr>
            </w:pPr>
            <w:r w:rsidRPr="00160B56">
              <w:rPr>
                <w:rFonts w:ascii="Sylfae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FC27FE" w:rsidRPr="001A481A" w:rsidRDefault="001A481A">
            <w:pPr>
              <w:jc w:val="center"/>
              <w:rPr>
                <w:rFonts w:ascii="Sylfaen" w:hAnsi="Sylfaen" w:cs="Calibri"/>
                <w:color w:val="000000"/>
                <w:sz w:val="20"/>
                <w:szCs w:val="20"/>
                <w:lang w:val="ka-GE"/>
              </w:rPr>
            </w:pPr>
            <w:r>
              <w:rPr>
                <w:rFonts w:ascii="Sylfaen" w:hAnsi="Sylfaen" w:cs="Calibri"/>
                <w:color w:val="000000"/>
                <w:sz w:val="20"/>
                <w:szCs w:val="20"/>
                <w:lang w:val="ka-GE"/>
              </w:rPr>
              <w:t>150</w:t>
            </w:r>
          </w:p>
        </w:tc>
      </w:tr>
      <w:tr w:rsidR="00FC27FE" w:rsidRPr="0086180C" w:rsidTr="001B419B">
        <w:trPr>
          <w:trHeight w:val="455"/>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ოფისის ხარჯი</w:t>
            </w:r>
          </w:p>
        </w:tc>
        <w:tc>
          <w:tcPr>
            <w:tcW w:w="1121" w:type="dxa"/>
            <w:tcBorders>
              <w:top w:val="nil"/>
              <w:left w:val="nil"/>
              <w:bottom w:val="single" w:sz="4" w:space="0" w:color="auto"/>
              <w:right w:val="single" w:sz="4" w:space="0" w:color="auto"/>
            </w:tcBorders>
            <w:shd w:val="clear" w:color="auto" w:fill="auto"/>
            <w:vAlign w:val="center"/>
            <w:hideMark/>
          </w:tcPr>
          <w:p w:rsidR="00FC27FE" w:rsidRPr="00160B56" w:rsidRDefault="00FC27FE">
            <w:pPr>
              <w:rPr>
                <w:rFonts w:ascii="Sylfaen" w:hAnsi="Sylfaen" w:cs="Calibri"/>
                <w:color w:val="000000"/>
                <w:sz w:val="20"/>
                <w:szCs w:val="20"/>
              </w:rPr>
            </w:pPr>
            <w:r w:rsidRPr="00160B56">
              <w:rPr>
                <w:rFonts w:ascii="Sylfae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33,508</w:t>
            </w:r>
          </w:p>
        </w:tc>
      </w:tr>
      <w:tr w:rsidR="00FC27FE" w:rsidRPr="0086180C" w:rsidTr="001B419B">
        <w:trPr>
          <w:trHeight w:val="455"/>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რბილი ინვენტარის და უნიფორმების შეძენის ხარჯი</w:t>
            </w:r>
          </w:p>
        </w:tc>
        <w:tc>
          <w:tcPr>
            <w:tcW w:w="1121" w:type="dxa"/>
            <w:tcBorders>
              <w:top w:val="nil"/>
              <w:left w:val="nil"/>
              <w:bottom w:val="single" w:sz="4" w:space="0" w:color="auto"/>
              <w:right w:val="single" w:sz="4" w:space="0" w:color="auto"/>
            </w:tcBorders>
            <w:shd w:val="clear" w:color="auto" w:fill="auto"/>
            <w:vAlign w:val="center"/>
            <w:hideMark/>
          </w:tcPr>
          <w:p w:rsidR="00FC27FE" w:rsidRPr="00160B56" w:rsidRDefault="00FC27FE">
            <w:pPr>
              <w:rPr>
                <w:rFonts w:ascii="Sylfaen" w:hAnsi="Sylfaen" w:cs="Calibri"/>
                <w:color w:val="000000"/>
                <w:sz w:val="20"/>
                <w:szCs w:val="20"/>
              </w:rPr>
            </w:pPr>
            <w:r w:rsidRPr="00160B56">
              <w:rPr>
                <w:rFonts w:ascii="Sylfae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2,300</w:t>
            </w:r>
          </w:p>
        </w:tc>
      </w:tr>
      <w:tr w:rsidR="00FC27FE" w:rsidRPr="0086180C" w:rsidTr="001B419B">
        <w:trPr>
          <w:trHeight w:val="455"/>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ტრანსპორტის დაქირავების (გადაზიდვა -გადაყვანის) ხარჯი</w:t>
            </w:r>
          </w:p>
        </w:tc>
        <w:tc>
          <w:tcPr>
            <w:tcW w:w="1121" w:type="dxa"/>
            <w:tcBorders>
              <w:top w:val="nil"/>
              <w:left w:val="nil"/>
              <w:bottom w:val="single" w:sz="4" w:space="0" w:color="auto"/>
              <w:right w:val="single" w:sz="4" w:space="0" w:color="auto"/>
            </w:tcBorders>
            <w:shd w:val="clear" w:color="auto" w:fill="auto"/>
            <w:vAlign w:val="center"/>
            <w:hideMark/>
          </w:tcPr>
          <w:p w:rsidR="00FC27FE" w:rsidRPr="00160B56" w:rsidRDefault="00FC27FE">
            <w:pPr>
              <w:rPr>
                <w:rFonts w:ascii="Sylfaen" w:hAnsi="Sylfaen" w:cs="Calibri"/>
                <w:color w:val="000000"/>
                <w:sz w:val="20"/>
                <w:szCs w:val="20"/>
              </w:rPr>
            </w:pPr>
            <w:r w:rsidRPr="00160B56">
              <w:rPr>
                <w:rFonts w:ascii="Sylfae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r w:rsidRPr="00160B56">
              <w:rPr>
                <w:rFonts w:ascii="Sylfaen" w:hAnsi="Sylfaen" w:cs="Calibri"/>
                <w:color w:val="000000"/>
                <w:sz w:val="20"/>
                <w:szCs w:val="20"/>
              </w:rPr>
              <w:t>5,000</w:t>
            </w:r>
          </w:p>
        </w:tc>
      </w:tr>
      <w:tr w:rsidR="00FC27FE" w:rsidRPr="0086180C" w:rsidTr="001B419B">
        <w:trPr>
          <w:trHeight w:val="455"/>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C27FE" w:rsidRPr="00160B56" w:rsidRDefault="00FC27FE" w:rsidP="00FC27FE">
            <w:pPr>
              <w:jc w:val="center"/>
              <w:rPr>
                <w:rFonts w:ascii="Sylfaen" w:hAnsi="Sylfaen" w:cs="Calibri"/>
                <w:color w:val="000000"/>
                <w:sz w:val="20"/>
                <w:szCs w:val="20"/>
                <w:lang w:val="ka-GE"/>
              </w:rPr>
            </w:pPr>
            <w:r w:rsidRPr="00160B56">
              <w:rPr>
                <w:rFonts w:ascii="Sylfaen" w:hAnsi="Sylfaen" w:cs="Calibri"/>
                <w:color w:val="000000"/>
                <w:sz w:val="20"/>
                <w:szCs w:val="20"/>
              </w:rPr>
              <w:t xml:space="preserve">სხვა დანარჩენი საქონელი და მომსახურება </w:t>
            </w:r>
            <w:r w:rsidR="00160B56">
              <w:rPr>
                <w:rFonts w:ascii="Sylfaen" w:hAnsi="Sylfaen" w:cs="Calibri"/>
                <w:color w:val="000000"/>
                <w:sz w:val="20"/>
                <w:szCs w:val="20"/>
                <w:lang w:val="ka-GE"/>
              </w:rPr>
              <w:t>მ/შ</w:t>
            </w:r>
          </w:p>
        </w:tc>
        <w:tc>
          <w:tcPr>
            <w:tcW w:w="1121" w:type="dxa"/>
            <w:tcBorders>
              <w:top w:val="nil"/>
              <w:left w:val="nil"/>
              <w:bottom w:val="single" w:sz="4" w:space="0" w:color="auto"/>
              <w:right w:val="single" w:sz="4" w:space="0" w:color="auto"/>
            </w:tcBorders>
            <w:shd w:val="clear" w:color="auto" w:fill="auto"/>
            <w:vAlign w:val="center"/>
            <w:hideMark/>
          </w:tcPr>
          <w:p w:rsidR="00FC27FE" w:rsidRPr="00160B56" w:rsidRDefault="00FC27FE">
            <w:pPr>
              <w:rPr>
                <w:rFonts w:ascii="Sylfae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FC27FE" w:rsidRPr="00160B56" w:rsidRDefault="00FC27FE">
            <w:pPr>
              <w:jc w:val="center"/>
              <w:rPr>
                <w:rFonts w:ascii="Sylfaen" w:hAnsi="Sylfaen" w:cs="Calibri"/>
                <w:color w:val="000000"/>
                <w:sz w:val="20"/>
                <w:szCs w:val="20"/>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FC27FE" w:rsidRPr="001A481A" w:rsidRDefault="001A481A">
            <w:pPr>
              <w:jc w:val="center"/>
              <w:rPr>
                <w:rFonts w:ascii="Sylfaen" w:hAnsi="Sylfaen" w:cs="Calibri"/>
                <w:color w:val="000000"/>
                <w:sz w:val="20"/>
                <w:szCs w:val="20"/>
                <w:lang w:val="ka-GE"/>
              </w:rPr>
            </w:pPr>
            <w:r>
              <w:rPr>
                <w:rFonts w:ascii="Sylfaen" w:hAnsi="Sylfaen" w:cs="Calibri"/>
                <w:color w:val="000000"/>
                <w:sz w:val="20"/>
                <w:szCs w:val="20"/>
                <w:lang w:val="ka-GE"/>
              </w:rPr>
              <w:t>11757</w:t>
            </w:r>
          </w:p>
        </w:tc>
      </w:tr>
      <w:tr w:rsidR="0086180C" w:rsidRPr="0086180C" w:rsidTr="001B419B">
        <w:trPr>
          <w:trHeight w:val="431"/>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FC27FE" w:rsidP="0086180C">
            <w:pPr>
              <w:spacing w:after="0" w:line="240" w:lineRule="auto"/>
              <w:jc w:val="center"/>
              <w:rPr>
                <w:rFonts w:ascii="Sylfaen" w:eastAsia="Times New Roman" w:hAnsi="Sylfaen" w:cs="Calibri"/>
                <w:b/>
                <w:bCs/>
                <w:color w:val="000000"/>
                <w:sz w:val="20"/>
                <w:szCs w:val="20"/>
              </w:rPr>
            </w:pPr>
            <w:r w:rsidRPr="00FC27FE">
              <w:rPr>
                <w:rFonts w:ascii="Sylfaen" w:hAnsi="Sylfaen" w:cs="Calibri"/>
                <w:b/>
                <w:color w:val="000000"/>
                <w:sz w:val="20"/>
                <w:szCs w:val="20"/>
              </w:rPr>
              <w:t>-  მ/შორის</w:t>
            </w:r>
            <w:r>
              <w:rPr>
                <w:rFonts w:ascii="Sylfaen" w:hAnsi="Sylfaen" w:cs="Calibri"/>
                <w:b/>
                <w:color w:val="000000"/>
                <w:sz w:val="20"/>
                <w:szCs w:val="20"/>
                <w:lang w:val="en-GB"/>
              </w:rPr>
              <w:t xml:space="preserve"> </w:t>
            </w:r>
            <w:r w:rsidR="0086180C" w:rsidRPr="0086180C">
              <w:rPr>
                <w:rFonts w:ascii="Sylfaen" w:eastAsia="Times New Roman" w:hAnsi="Sylfaen" w:cs="Calibri"/>
                <w:b/>
                <w:bCs/>
                <w:color w:val="000000"/>
                <w:sz w:val="20"/>
                <w:szCs w:val="20"/>
              </w:rPr>
              <w:t>კულტურული ღონისზიებები</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1A481A" w:rsidRDefault="001A481A" w:rsidP="0086180C">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10 000</w:t>
            </w:r>
          </w:p>
        </w:tc>
      </w:tr>
      <w:tr w:rsidR="0086180C" w:rsidRPr="0086180C" w:rsidTr="001B419B">
        <w:trPr>
          <w:trHeight w:val="421"/>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ფოლკლორული ანსამბლების დათვალიერება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r>
      <w:tr w:rsidR="0086180C" w:rsidRPr="0086180C" w:rsidTr="00CB6040">
        <w:trPr>
          <w:trHeight w:val="557"/>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 წელი სცენაზე"- ჯემალ მამულაიშვილის სასცენო მოღვაწეობის საიუბილეო საღამო</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500</w:t>
            </w:r>
          </w:p>
        </w:tc>
      </w:tr>
      <w:tr w:rsidR="0086180C" w:rsidRPr="0086180C" w:rsidTr="00CB6040">
        <w:trPr>
          <w:trHeight w:val="423"/>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 ზღვა და თოლიები" - თევზის ფესტივალი</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4300</w:t>
            </w:r>
          </w:p>
        </w:tc>
      </w:tr>
      <w:tr w:rsidR="0086180C" w:rsidRPr="0086180C" w:rsidTr="00CB6040">
        <w:trPr>
          <w:trHeight w:val="303"/>
        </w:trPr>
        <w:tc>
          <w:tcPr>
            <w:tcW w:w="497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"ჩემი კერა "-ფოლკლორის ფესტივალი</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4300</w:t>
            </w:r>
          </w:p>
        </w:tc>
      </w:tr>
      <w:tr w:rsidR="0086180C" w:rsidRPr="0086180C" w:rsidTr="00CB6040">
        <w:trPr>
          <w:trHeight w:val="563"/>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პროექტი"ამაგდარი' - ღვაწლმოსილ პიროვნებებთან შეხვედრა</w:t>
            </w:r>
          </w:p>
        </w:tc>
        <w:tc>
          <w:tcPr>
            <w:tcW w:w="1121" w:type="dxa"/>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600</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600</w:t>
            </w:r>
          </w:p>
        </w:tc>
      </w:tr>
      <w:tr w:rsidR="002417B1" w:rsidRPr="0086180C" w:rsidTr="002417B1">
        <w:trPr>
          <w:trHeight w:val="411"/>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417B1" w:rsidRPr="002417B1" w:rsidRDefault="002417B1" w:rsidP="0086180C">
            <w:pPr>
              <w:spacing w:after="0" w:line="240" w:lineRule="auto"/>
              <w:jc w:val="center"/>
              <w:rPr>
                <w:rFonts w:ascii="Sylfaen" w:eastAsia="Times New Roman" w:hAnsi="Sylfaen" w:cs="Calibri"/>
                <w:b/>
                <w:color w:val="000000"/>
                <w:sz w:val="20"/>
                <w:szCs w:val="20"/>
                <w:lang w:val="ka-GE"/>
              </w:rPr>
            </w:pPr>
            <w:r w:rsidRPr="002417B1">
              <w:rPr>
                <w:rFonts w:ascii="Sylfaen" w:eastAsia="Times New Roman" w:hAnsi="Sylfaen" w:cs="Calibri"/>
                <w:b/>
                <w:color w:val="000000"/>
                <w:sz w:val="20"/>
                <w:szCs w:val="20"/>
                <w:lang w:val="ka-GE"/>
              </w:rPr>
              <w:t>არაფინანსური აქტივი</w:t>
            </w:r>
          </w:p>
        </w:tc>
        <w:tc>
          <w:tcPr>
            <w:tcW w:w="1121" w:type="dxa"/>
            <w:tcBorders>
              <w:top w:val="nil"/>
              <w:left w:val="nil"/>
              <w:bottom w:val="single" w:sz="4" w:space="0" w:color="auto"/>
              <w:right w:val="single" w:sz="4" w:space="0" w:color="auto"/>
            </w:tcBorders>
            <w:shd w:val="clear" w:color="auto" w:fill="auto"/>
            <w:vAlign w:val="center"/>
            <w:hideMark/>
          </w:tcPr>
          <w:p w:rsidR="002417B1" w:rsidRPr="0086180C" w:rsidRDefault="002417B1" w:rsidP="0086180C">
            <w:pPr>
              <w:spacing w:after="0" w:line="240" w:lineRule="auto"/>
              <w:jc w:val="center"/>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2417B1" w:rsidRPr="0086180C" w:rsidRDefault="002417B1" w:rsidP="0086180C">
            <w:pPr>
              <w:spacing w:after="0" w:line="240" w:lineRule="auto"/>
              <w:jc w:val="center"/>
              <w:rPr>
                <w:rFonts w:ascii="Sylfaen" w:eastAsia="Times New Roman" w:hAnsi="Sylfaen" w:cs="Calibri"/>
                <w:color w:val="000000"/>
                <w:sz w:val="20"/>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2417B1" w:rsidRPr="0086180C" w:rsidRDefault="002417B1" w:rsidP="0086180C">
            <w:pPr>
              <w:spacing w:after="0" w:line="240" w:lineRule="auto"/>
              <w:jc w:val="center"/>
              <w:rPr>
                <w:rFonts w:ascii="Sylfaen" w:eastAsia="Times New Roman" w:hAnsi="Sylfaen" w:cs="Calibri"/>
                <w:color w:val="000000"/>
                <w:sz w:val="20"/>
                <w:szCs w:val="20"/>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2417B1" w:rsidRPr="002417B1" w:rsidRDefault="002417B1" w:rsidP="0086180C">
            <w:pPr>
              <w:spacing w:after="0" w:line="240" w:lineRule="auto"/>
              <w:jc w:val="center"/>
              <w:rPr>
                <w:rFonts w:ascii="Sylfaen" w:eastAsia="Times New Roman" w:hAnsi="Sylfaen" w:cs="Calibri"/>
                <w:b/>
                <w:color w:val="000000"/>
                <w:sz w:val="20"/>
                <w:szCs w:val="20"/>
                <w:lang w:val="ka-GE"/>
              </w:rPr>
            </w:pPr>
            <w:r w:rsidRPr="002417B1">
              <w:rPr>
                <w:rFonts w:ascii="Sylfaen" w:eastAsia="Times New Roman" w:hAnsi="Sylfaen" w:cs="Calibri"/>
                <w:b/>
                <w:color w:val="000000"/>
                <w:sz w:val="20"/>
                <w:szCs w:val="20"/>
                <w:lang w:val="ka-GE"/>
              </w:rPr>
              <w:t>2700</w:t>
            </w:r>
          </w:p>
        </w:tc>
      </w:tr>
      <w:tr w:rsidR="002417B1" w:rsidRPr="0086180C" w:rsidTr="002417B1">
        <w:trPr>
          <w:trHeight w:val="276"/>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417B1" w:rsidRPr="002417B1" w:rsidRDefault="002417B1"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კომპიუტერის შეძენა</w:t>
            </w:r>
          </w:p>
        </w:tc>
        <w:tc>
          <w:tcPr>
            <w:tcW w:w="1121" w:type="dxa"/>
            <w:tcBorders>
              <w:top w:val="nil"/>
              <w:left w:val="nil"/>
              <w:bottom w:val="single" w:sz="4" w:space="0" w:color="auto"/>
              <w:right w:val="single" w:sz="4" w:space="0" w:color="auto"/>
            </w:tcBorders>
            <w:shd w:val="clear" w:color="auto" w:fill="auto"/>
            <w:vAlign w:val="center"/>
            <w:hideMark/>
          </w:tcPr>
          <w:p w:rsidR="002417B1" w:rsidRPr="0086180C" w:rsidRDefault="002417B1" w:rsidP="0086180C">
            <w:pPr>
              <w:spacing w:after="0" w:line="240" w:lineRule="auto"/>
              <w:jc w:val="center"/>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2417B1" w:rsidRPr="002417B1" w:rsidRDefault="002417B1"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2417B1" w:rsidRPr="002417B1" w:rsidRDefault="002417B1"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1330</w:t>
            </w:r>
          </w:p>
        </w:tc>
        <w:tc>
          <w:tcPr>
            <w:tcW w:w="1559" w:type="dxa"/>
            <w:gridSpan w:val="2"/>
            <w:tcBorders>
              <w:top w:val="nil"/>
              <w:left w:val="nil"/>
              <w:bottom w:val="single" w:sz="4" w:space="0" w:color="auto"/>
              <w:right w:val="single" w:sz="4" w:space="0" w:color="auto"/>
            </w:tcBorders>
            <w:shd w:val="clear" w:color="auto" w:fill="auto"/>
            <w:vAlign w:val="center"/>
            <w:hideMark/>
          </w:tcPr>
          <w:p w:rsidR="002417B1" w:rsidRPr="002417B1" w:rsidRDefault="002417B1"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r w:rsidR="00FC27FE">
              <w:rPr>
                <w:rFonts w:ascii="Sylfaen" w:eastAsia="Times New Roman" w:hAnsi="Sylfaen" w:cs="Calibri"/>
                <w:color w:val="000000"/>
                <w:sz w:val="20"/>
                <w:szCs w:val="20"/>
                <w:lang w:val="en-GB"/>
              </w:rPr>
              <w:t xml:space="preserve"> </w:t>
            </w:r>
            <w:r>
              <w:rPr>
                <w:rFonts w:ascii="Sylfaen" w:eastAsia="Times New Roman" w:hAnsi="Sylfaen" w:cs="Calibri"/>
                <w:color w:val="000000"/>
                <w:sz w:val="20"/>
                <w:szCs w:val="20"/>
                <w:lang w:val="ka-GE"/>
              </w:rPr>
              <w:t>330</w:t>
            </w:r>
          </w:p>
        </w:tc>
      </w:tr>
      <w:tr w:rsidR="002417B1" w:rsidRPr="0086180C" w:rsidTr="002417B1">
        <w:trPr>
          <w:trHeight w:val="279"/>
        </w:trPr>
        <w:tc>
          <w:tcPr>
            <w:tcW w:w="49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417B1" w:rsidRPr="002417B1" w:rsidRDefault="002417B1"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წიგნების შეძენა</w:t>
            </w:r>
          </w:p>
        </w:tc>
        <w:tc>
          <w:tcPr>
            <w:tcW w:w="1121" w:type="dxa"/>
            <w:tcBorders>
              <w:top w:val="nil"/>
              <w:left w:val="nil"/>
              <w:bottom w:val="single" w:sz="4" w:space="0" w:color="auto"/>
              <w:right w:val="single" w:sz="4" w:space="0" w:color="auto"/>
            </w:tcBorders>
            <w:shd w:val="clear" w:color="auto" w:fill="auto"/>
            <w:vAlign w:val="center"/>
            <w:hideMark/>
          </w:tcPr>
          <w:p w:rsidR="002417B1" w:rsidRPr="0086180C" w:rsidRDefault="002417B1" w:rsidP="0086180C">
            <w:pPr>
              <w:spacing w:after="0" w:line="240" w:lineRule="auto"/>
              <w:jc w:val="center"/>
              <w:rPr>
                <w:rFonts w:ascii="Sylfaen" w:eastAsia="Times New Roman" w:hAnsi="Sylfaen" w:cs="Calibri"/>
                <w:color w:val="000000"/>
                <w:sz w:val="20"/>
                <w:szCs w:val="20"/>
              </w:rPr>
            </w:pPr>
          </w:p>
        </w:tc>
        <w:tc>
          <w:tcPr>
            <w:tcW w:w="1275" w:type="dxa"/>
            <w:gridSpan w:val="2"/>
            <w:tcBorders>
              <w:top w:val="nil"/>
              <w:left w:val="nil"/>
              <w:bottom w:val="single" w:sz="4" w:space="0" w:color="auto"/>
              <w:right w:val="single" w:sz="4" w:space="0" w:color="auto"/>
            </w:tcBorders>
            <w:shd w:val="clear" w:color="auto" w:fill="auto"/>
            <w:vAlign w:val="center"/>
            <w:hideMark/>
          </w:tcPr>
          <w:p w:rsidR="002417B1" w:rsidRPr="002417B1" w:rsidRDefault="002417B1"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2417B1" w:rsidRPr="002417B1" w:rsidRDefault="002417B1"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1370</w:t>
            </w:r>
          </w:p>
        </w:tc>
        <w:tc>
          <w:tcPr>
            <w:tcW w:w="1559" w:type="dxa"/>
            <w:gridSpan w:val="2"/>
            <w:tcBorders>
              <w:top w:val="nil"/>
              <w:left w:val="nil"/>
              <w:bottom w:val="single" w:sz="4" w:space="0" w:color="auto"/>
              <w:right w:val="single" w:sz="4" w:space="0" w:color="auto"/>
            </w:tcBorders>
            <w:shd w:val="clear" w:color="auto" w:fill="auto"/>
            <w:vAlign w:val="center"/>
            <w:hideMark/>
          </w:tcPr>
          <w:p w:rsidR="002417B1" w:rsidRPr="002417B1" w:rsidRDefault="002417B1"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w:t>
            </w:r>
            <w:r w:rsidR="00FC27FE">
              <w:rPr>
                <w:rFonts w:ascii="Sylfaen" w:eastAsia="Times New Roman" w:hAnsi="Sylfaen" w:cs="Calibri"/>
                <w:color w:val="000000"/>
                <w:sz w:val="20"/>
                <w:szCs w:val="20"/>
                <w:lang w:val="en-GB"/>
              </w:rPr>
              <w:t xml:space="preserve"> </w:t>
            </w:r>
            <w:r>
              <w:rPr>
                <w:rFonts w:ascii="Sylfaen" w:eastAsia="Times New Roman" w:hAnsi="Sylfaen" w:cs="Calibri"/>
                <w:color w:val="000000"/>
                <w:sz w:val="20"/>
                <w:szCs w:val="20"/>
                <w:lang w:val="ka-GE"/>
              </w:rPr>
              <w:t>370</w:t>
            </w:r>
          </w:p>
        </w:tc>
      </w:tr>
      <w:tr w:rsidR="0086180C" w:rsidRPr="0086180C" w:rsidTr="00CB6040">
        <w:trPr>
          <w:trHeight w:val="273"/>
        </w:trPr>
        <w:tc>
          <w:tcPr>
            <w:tcW w:w="609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1A481A" w:rsidRDefault="001A481A" w:rsidP="0086180C">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535 835</w:t>
            </w:r>
          </w:p>
        </w:tc>
      </w:tr>
      <w:tr w:rsidR="0086180C" w:rsidRPr="0086180C" w:rsidTr="00B13825">
        <w:trPr>
          <w:trHeight w:val="300"/>
        </w:trPr>
        <w:tc>
          <w:tcPr>
            <w:tcW w:w="3135"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8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21"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5"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495"/>
        </w:trPr>
        <w:tc>
          <w:tcPr>
            <w:tcW w:w="6096" w:type="dxa"/>
            <w:gridSpan w:val="4"/>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5"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trHeight w:val="630"/>
        </w:trPr>
        <w:tc>
          <w:tcPr>
            <w:tcW w:w="4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86180C" w:rsidRPr="0086180C" w:rsidTr="00CB6040">
        <w:trPr>
          <w:trHeight w:val="384"/>
        </w:trPr>
        <w:tc>
          <w:tcPr>
            <w:tcW w:w="4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ადმინსტრაციის შრომის ანაზღაურება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B13825">
        <w:trPr>
          <w:trHeight w:val="690"/>
        </w:trPr>
        <w:tc>
          <w:tcPr>
            <w:tcW w:w="4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საბიბლიოთეკო განყოფილების შრომის ანაზღაურება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CB6040">
        <w:trPr>
          <w:trHeight w:val="568"/>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სახლების და კლუბების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CB6040">
        <w:trPr>
          <w:trHeight w:val="562"/>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მოსწავლე ახალგაზრდობასთან მუშაობის განყოფილების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CB6040">
        <w:trPr>
          <w:trHeight w:val="557"/>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სიმღერისა და ცეკვის სახალხო ანსამბლ'ქობულეთი'ს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CB6040">
        <w:trPr>
          <w:trHeight w:val="41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სალოტბარო განყოფილების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CB6040">
        <w:trPr>
          <w:trHeight w:val="415"/>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ვოკალური ჯგუფის "ახალი ხმები"ს შრომის ანაზღაურება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CB6040">
        <w:trPr>
          <w:trHeight w:val="309"/>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საქონელი და მომსახურება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796781" w:rsidRPr="0086180C" w:rsidTr="00CB6040">
        <w:trPr>
          <w:trHeight w:val="272"/>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Pr="0086180C" w:rsidRDefault="00796781"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კომპიუტერის და წიგნების შეძენა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r>
      <w:tr w:rsidR="00796781" w:rsidRPr="0086180C" w:rsidTr="00CB6040">
        <w:trPr>
          <w:trHeight w:val="275"/>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Pr="0086180C" w:rsidRDefault="00796781"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ფოლკლორული ანსამბლების დათვალიერება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r>
      <w:tr w:rsidR="00796781" w:rsidRPr="0086180C" w:rsidTr="00CB6040">
        <w:trPr>
          <w:trHeight w:val="563"/>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Pr="0086180C" w:rsidRDefault="00796781"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"50 წელი სცენაზე"- ჯემალ მამულაიშვილის სასცენო მოღვაწეობის საიუბილეო საღამო</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X</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r>
      <w:tr w:rsidR="00796781" w:rsidRPr="0086180C" w:rsidTr="00CB6040">
        <w:trPr>
          <w:trHeight w:val="401"/>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Pr="0086180C" w:rsidRDefault="00796781"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 ზღვა და თოლიები" - თევზის ფესტივალი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X</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r>
      <w:tr w:rsidR="00796781" w:rsidRPr="0086180C" w:rsidTr="00CB6040">
        <w:trPr>
          <w:trHeight w:val="296"/>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Pr="0086180C" w:rsidRDefault="00796781"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"ჩემი კერა "-ფოლკლორის ფესტივალი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X</w:t>
            </w:r>
          </w:p>
        </w:tc>
      </w:tr>
      <w:tr w:rsidR="00796781" w:rsidRPr="0086180C" w:rsidTr="00CB6040">
        <w:trPr>
          <w:trHeight w:val="413"/>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81" w:rsidRPr="0086180C" w:rsidRDefault="00796781"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პროექტი"ამაგდარი' - ღვაწლმოსილ პიროვნებებთან შეხვედრა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796781" w:rsidRDefault="00796781">
            <w:pPr>
              <w:jc w:val="center"/>
              <w:rPr>
                <w:rFonts w:ascii="Sylfaen" w:hAnsi="Sylfaen" w:cs="Calibri"/>
                <w:color w:val="000000"/>
                <w:sz w:val="20"/>
                <w:szCs w:val="20"/>
              </w:rPr>
            </w:pPr>
            <w:r>
              <w:rPr>
                <w:rFonts w:ascii="Sylfaen" w:hAnsi="Sylfaen" w:cs="Calibri"/>
                <w:color w:val="000000"/>
                <w:sz w:val="20"/>
                <w:szCs w:val="20"/>
              </w:rPr>
              <w:t>X</w:t>
            </w:r>
          </w:p>
        </w:tc>
      </w:tr>
      <w:tr w:rsidR="0086180C" w:rsidRPr="0086180C" w:rsidTr="00B13825">
        <w:trPr>
          <w:trHeight w:val="255"/>
        </w:trPr>
        <w:tc>
          <w:tcPr>
            <w:tcW w:w="3135"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685"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5"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CB6040">
        <w:trPr>
          <w:trHeight w:val="194"/>
        </w:trPr>
        <w:tc>
          <w:tcPr>
            <w:tcW w:w="7371" w:type="dxa"/>
            <w:gridSpan w:val="6"/>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CB6040">
        <w:trPr>
          <w:trHeight w:val="343"/>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ჩატარებულია კულტურულ საგანმანათლებლო ღონისძიებები</w:t>
            </w:r>
          </w:p>
        </w:tc>
      </w:tr>
      <w:tr w:rsidR="0086180C" w:rsidRPr="0086180C" w:rsidTr="00CB6040">
        <w:trPr>
          <w:trHeight w:val="278"/>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უზრუნველყოფილია ბიბლიოთეკის შეუფერხებელი ფუნქციონირება</w:t>
            </w:r>
          </w:p>
        </w:tc>
      </w:tr>
      <w:tr w:rsidR="0086180C" w:rsidRPr="0086180C" w:rsidTr="00CB6040">
        <w:trPr>
          <w:trHeight w:val="267"/>
        </w:trPr>
        <w:tc>
          <w:tcPr>
            <w:tcW w:w="1020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უზრუნველყოფილია ანსამბლებისა და  კლუბების ფუნქციონირება</w:t>
            </w:r>
          </w:p>
        </w:tc>
      </w:tr>
      <w:tr w:rsidR="0086180C" w:rsidRPr="0086180C" w:rsidTr="00B13825">
        <w:trPr>
          <w:trHeight w:val="255"/>
        </w:trPr>
        <w:tc>
          <w:tcPr>
            <w:tcW w:w="3135"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84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4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4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300"/>
        </w:trPr>
        <w:tc>
          <w:tcPr>
            <w:tcW w:w="7893" w:type="dxa"/>
            <w:gridSpan w:val="7"/>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44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sectPr w:rsidR="0086180C" w:rsidSect="005B67FE">
          <w:pgSz w:w="11906" w:h="16838"/>
          <w:pgMar w:top="567" w:right="851" w:bottom="1134" w:left="1701" w:header="709" w:footer="709" w:gutter="0"/>
          <w:cols w:space="708"/>
          <w:docGrid w:linePitch="360"/>
        </w:sectPr>
      </w:pPr>
    </w:p>
    <w:tbl>
      <w:tblPr>
        <w:tblW w:w="14613" w:type="dxa"/>
        <w:tblInd w:w="96" w:type="dxa"/>
        <w:tblLayout w:type="fixed"/>
        <w:tblLook w:val="04A0" w:firstRow="1" w:lastRow="0" w:firstColumn="1" w:lastColumn="0" w:noHBand="0" w:noVBand="1"/>
      </w:tblPr>
      <w:tblGrid>
        <w:gridCol w:w="3180"/>
        <w:gridCol w:w="2361"/>
        <w:gridCol w:w="1417"/>
        <w:gridCol w:w="1559"/>
        <w:gridCol w:w="1843"/>
        <w:gridCol w:w="992"/>
        <w:gridCol w:w="1276"/>
        <w:gridCol w:w="1985"/>
      </w:tblGrid>
      <w:tr w:rsidR="0086180C" w:rsidRPr="0086180C" w:rsidTr="00B13825">
        <w:trPr>
          <w:trHeight w:val="630"/>
        </w:trPr>
        <w:tc>
          <w:tcPr>
            <w:tcW w:w="14613"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B13825">
        <w:trPr>
          <w:trHeight w:val="255"/>
        </w:trPr>
        <w:tc>
          <w:tcPr>
            <w:tcW w:w="31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1"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7"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59"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992"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985"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B13825">
        <w:trPr>
          <w:trHeight w:val="1365"/>
        </w:trPr>
        <w:tc>
          <w:tcPr>
            <w:tcW w:w="3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236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B13825" w:rsidRDefault="0086180C" w:rsidP="0086180C">
            <w:pPr>
              <w:spacing w:after="0" w:line="240" w:lineRule="auto"/>
              <w:jc w:val="center"/>
              <w:rPr>
                <w:rFonts w:ascii="Sylfaen" w:eastAsia="Times New Roman" w:hAnsi="Sylfaen" w:cs="Calibri"/>
                <w:color w:val="000000"/>
                <w:sz w:val="18"/>
                <w:szCs w:val="18"/>
              </w:rPr>
            </w:pPr>
            <w:r w:rsidRPr="00B13825">
              <w:rPr>
                <w:rFonts w:ascii="Sylfaen" w:eastAsia="Times New Roman" w:hAnsi="Sylfaen" w:cs="Calibri"/>
                <w:color w:val="000000"/>
                <w:sz w:val="18"/>
                <w:szCs w:val="18"/>
              </w:rPr>
              <w:t>პასუხისმგებელი (საბიუჯეტო ორგანიზაცია)</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C55235" w:rsidRPr="0086180C" w:rsidTr="00B13825">
        <w:trPr>
          <w:trHeight w:val="1095"/>
        </w:trPr>
        <w:tc>
          <w:tcPr>
            <w:tcW w:w="3180" w:type="dxa"/>
            <w:vMerge w:val="restart"/>
            <w:tcBorders>
              <w:top w:val="nil"/>
              <w:left w:val="single" w:sz="4" w:space="0" w:color="auto"/>
              <w:bottom w:val="single" w:sz="4" w:space="0" w:color="000000"/>
              <w:right w:val="single" w:sz="4" w:space="0" w:color="auto"/>
            </w:tcBorders>
            <w:shd w:val="clear" w:color="auto" w:fill="auto"/>
            <w:vAlign w:val="center"/>
            <w:hideMark/>
          </w:tcPr>
          <w:p w:rsidR="00C55235" w:rsidRPr="0086180C" w:rsidRDefault="00C55235"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ჩატარებულია ქობულეთის კულტურის ცენტრის მიერ წლის განმავლობაში დაგეგმილი კულტურული ღონისძიებები, უზრუნველყოფილია ბიბლიოთეკის შეუფერხებელი ფუნქციონირება და  უზრუნველყოფილია ანსამბლების და კლუბების ფუნქციონირება</w:t>
            </w:r>
          </w:p>
        </w:tc>
        <w:tc>
          <w:tcPr>
            <w:tcW w:w="2361" w:type="dxa"/>
            <w:tcBorders>
              <w:top w:val="nil"/>
              <w:left w:val="nil"/>
              <w:bottom w:val="single" w:sz="4" w:space="0" w:color="A5A5A5"/>
              <w:right w:val="single" w:sz="4" w:space="0" w:color="auto"/>
            </w:tcBorders>
            <w:shd w:val="clear" w:color="auto" w:fill="auto"/>
            <w:vAlign w:val="center"/>
            <w:hideMark/>
          </w:tcPr>
          <w:p w:rsidR="00C55235" w:rsidRDefault="00C55235" w:rsidP="00C55235">
            <w:pPr>
              <w:jc w:val="center"/>
              <w:rPr>
                <w:rFonts w:ascii="Sylfaen" w:hAnsi="Sylfaen" w:cs="Calibri"/>
                <w:color w:val="000000"/>
                <w:sz w:val="20"/>
                <w:szCs w:val="20"/>
              </w:rPr>
            </w:pPr>
            <w:r>
              <w:rPr>
                <w:rFonts w:ascii="Sylfaen" w:hAnsi="Sylfaen" w:cs="Calibri"/>
                <w:color w:val="000000"/>
                <w:sz w:val="20"/>
                <w:szCs w:val="20"/>
              </w:rPr>
              <w:t>ჩატარებული კულტურული ღონისძიებები</w:t>
            </w:r>
          </w:p>
        </w:tc>
        <w:tc>
          <w:tcPr>
            <w:tcW w:w="1417" w:type="dxa"/>
            <w:tcBorders>
              <w:top w:val="nil"/>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5</w:t>
            </w:r>
          </w:p>
        </w:tc>
        <w:tc>
          <w:tcPr>
            <w:tcW w:w="1559" w:type="dxa"/>
            <w:tcBorders>
              <w:top w:val="nil"/>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1843" w:type="dxa"/>
            <w:tcBorders>
              <w:top w:val="nil"/>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ა(ა)იპ ქობულეთის კულტურის ცენტრი</w:t>
            </w:r>
          </w:p>
        </w:tc>
        <w:tc>
          <w:tcPr>
            <w:tcW w:w="992" w:type="dxa"/>
            <w:tcBorders>
              <w:top w:val="nil"/>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წლის განმავლობაში</w:t>
            </w:r>
          </w:p>
        </w:tc>
        <w:tc>
          <w:tcPr>
            <w:tcW w:w="1276" w:type="dxa"/>
            <w:tcBorders>
              <w:top w:val="nil"/>
              <w:left w:val="nil"/>
              <w:bottom w:val="single" w:sz="4" w:space="0" w:color="A5A5A5"/>
              <w:right w:val="single" w:sz="4" w:space="0" w:color="auto"/>
            </w:tcBorders>
            <w:shd w:val="clear" w:color="auto" w:fill="auto"/>
            <w:vAlign w:val="center"/>
            <w:hideMark/>
          </w:tcPr>
          <w:p w:rsidR="00C55235" w:rsidRPr="00C55235" w:rsidRDefault="00C55235">
            <w:pPr>
              <w:jc w:val="center"/>
              <w:rPr>
                <w:rFonts w:ascii="Sylfaen" w:hAnsi="Sylfaen" w:cs="Calibri"/>
                <w:color w:val="000000"/>
                <w:sz w:val="18"/>
                <w:szCs w:val="18"/>
              </w:rPr>
            </w:pPr>
            <w:r w:rsidRPr="00C55235">
              <w:rPr>
                <w:rFonts w:ascii="Sylfaen" w:hAnsi="Sylfaen" w:cs="Calibri"/>
                <w:color w:val="000000"/>
                <w:sz w:val="18"/>
                <w:szCs w:val="18"/>
              </w:rPr>
              <w:t>ა(ა)იპ ქობულეთის კულტურის ცენტრი</w:t>
            </w:r>
          </w:p>
        </w:tc>
        <w:tc>
          <w:tcPr>
            <w:tcW w:w="1985" w:type="dxa"/>
            <w:tcBorders>
              <w:top w:val="nil"/>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ანგარიში</w:t>
            </w:r>
          </w:p>
        </w:tc>
      </w:tr>
      <w:tr w:rsidR="00C55235" w:rsidRPr="0086180C" w:rsidTr="00B13825">
        <w:trPr>
          <w:trHeight w:val="990"/>
        </w:trPr>
        <w:tc>
          <w:tcPr>
            <w:tcW w:w="3180" w:type="dxa"/>
            <w:vMerge/>
            <w:tcBorders>
              <w:top w:val="nil"/>
              <w:left w:val="single" w:sz="4" w:space="0" w:color="auto"/>
              <w:bottom w:val="single" w:sz="4" w:space="0" w:color="000000"/>
              <w:right w:val="single" w:sz="4" w:space="0" w:color="auto"/>
            </w:tcBorders>
            <w:vAlign w:val="center"/>
            <w:hideMark/>
          </w:tcPr>
          <w:p w:rsidR="00C55235" w:rsidRPr="0086180C" w:rsidRDefault="00C55235" w:rsidP="0086180C">
            <w:pPr>
              <w:spacing w:after="0" w:line="240" w:lineRule="auto"/>
              <w:rPr>
                <w:rFonts w:ascii="Sylfaen" w:eastAsia="Times New Roman" w:hAnsi="Sylfaen" w:cs="Calibri"/>
                <w:color w:val="000000"/>
                <w:sz w:val="20"/>
                <w:szCs w:val="20"/>
              </w:rPr>
            </w:pPr>
          </w:p>
        </w:tc>
        <w:tc>
          <w:tcPr>
            <w:tcW w:w="2361" w:type="dxa"/>
            <w:tcBorders>
              <w:top w:val="nil"/>
              <w:left w:val="nil"/>
              <w:bottom w:val="single" w:sz="4" w:space="0" w:color="A5A5A5"/>
              <w:right w:val="single" w:sz="4" w:space="0" w:color="auto"/>
            </w:tcBorders>
            <w:shd w:val="clear" w:color="auto" w:fill="auto"/>
            <w:vAlign w:val="center"/>
            <w:hideMark/>
          </w:tcPr>
          <w:p w:rsidR="00C55235" w:rsidRDefault="00C55235" w:rsidP="00C55235">
            <w:pPr>
              <w:jc w:val="center"/>
              <w:rPr>
                <w:rFonts w:ascii="Sylfaen" w:hAnsi="Sylfaen" w:cs="Calibri"/>
                <w:color w:val="000000"/>
                <w:sz w:val="20"/>
                <w:szCs w:val="20"/>
              </w:rPr>
            </w:pPr>
            <w:r>
              <w:rPr>
                <w:rFonts w:ascii="Sylfaen" w:hAnsi="Sylfaen" w:cs="Calibri"/>
                <w:color w:val="000000"/>
                <w:sz w:val="20"/>
                <w:szCs w:val="20"/>
              </w:rPr>
              <w:t>საბიბლიოთეკო ფონდის რაოდენობისგაზრდა</w:t>
            </w:r>
          </w:p>
        </w:tc>
        <w:tc>
          <w:tcPr>
            <w:tcW w:w="1417" w:type="dxa"/>
            <w:tcBorders>
              <w:top w:val="nil"/>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150</w:t>
            </w:r>
          </w:p>
        </w:tc>
        <w:tc>
          <w:tcPr>
            <w:tcW w:w="1559" w:type="dxa"/>
            <w:tcBorders>
              <w:top w:val="single" w:sz="4" w:space="0" w:color="auto"/>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1843" w:type="dxa"/>
            <w:tcBorders>
              <w:top w:val="single" w:sz="4" w:space="0" w:color="auto"/>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ა(ა)იპ ქობულეთის კულტურის ცენტრი</w:t>
            </w:r>
          </w:p>
        </w:tc>
        <w:tc>
          <w:tcPr>
            <w:tcW w:w="992" w:type="dxa"/>
            <w:tcBorders>
              <w:top w:val="nil"/>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ერთჯერადად</w:t>
            </w:r>
          </w:p>
        </w:tc>
        <w:tc>
          <w:tcPr>
            <w:tcW w:w="1276" w:type="dxa"/>
            <w:tcBorders>
              <w:top w:val="single" w:sz="4" w:space="0" w:color="auto"/>
              <w:left w:val="nil"/>
              <w:bottom w:val="single" w:sz="4" w:space="0" w:color="A5A5A5"/>
              <w:right w:val="single" w:sz="4" w:space="0" w:color="auto"/>
            </w:tcBorders>
            <w:shd w:val="clear" w:color="auto" w:fill="auto"/>
            <w:vAlign w:val="center"/>
            <w:hideMark/>
          </w:tcPr>
          <w:p w:rsidR="00C55235" w:rsidRPr="00C55235" w:rsidRDefault="00C55235">
            <w:pPr>
              <w:jc w:val="center"/>
              <w:rPr>
                <w:rFonts w:ascii="Sylfaen" w:hAnsi="Sylfaen" w:cs="Calibri"/>
                <w:color w:val="000000"/>
                <w:sz w:val="18"/>
                <w:szCs w:val="18"/>
              </w:rPr>
            </w:pPr>
            <w:r w:rsidRPr="00C55235">
              <w:rPr>
                <w:rFonts w:ascii="Sylfaen" w:hAnsi="Sylfaen" w:cs="Calibri"/>
                <w:color w:val="000000"/>
                <w:sz w:val="18"/>
                <w:szCs w:val="18"/>
              </w:rPr>
              <w:t>ა(ა)იპ ქობულეთის კულტურის ცენტრი</w:t>
            </w:r>
          </w:p>
        </w:tc>
        <w:tc>
          <w:tcPr>
            <w:tcW w:w="1985" w:type="dxa"/>
            <w:tcBorders>
              <w:top w:val="nil"/>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C55235" w:rsidRPr="0086180C" w:rsidTr="00B13825">
        <w:trPr>
          <w:trHeight w:val="1275"/>
        </w:trPr>
        <w:tc>
          <w:tcPr>
            <w:tcW w:w="3180" w:type="dxa"/>
            <w:vMerge/>
            <w:tcBorders>
              <w:top w:val="nil"/>
              <w:left w:val="single" w:sz="4" w:space="0" w:color="auto"/>
              <w:bottom w:val="single" w:sz="4" w:space="0" w:color="000000"/>
              <w:right w:val="single" w:sz="4" w:space="0" w:color="auto"/>
            </w:tcBorders>
            <w:vAlign w:val="center"/>
            <w:hideMark/>
          </w:tcPr>
          <w:p w:rsidR="00C55235" w:rsidRPr="0086180C" w:rsidRDefault="00C55235" w:rsidP="0086180C">
            <w:pPr>
              <w:spacing w:after="0" w:line="240" w:lineRule="auto"/>
              <w:rPr>
                <w:rFonts w:ascii="Sylfaen" w:eastAsia="Times New Roman" w:hAnsi="Sylfaen" w:cs="Calibri"/>
                <w:color w:val="000000"/>
                <w:sz w:val="20"/>
                <w:szCs w:val="20"/>
              </w:rPr>
            </w:pPr>
          </w:p>
        </w:tc>
        <w:tc>
          <w:tcPr>
            <w:tcW w:w="2361" w:type="dxa"/>
            <w:tcBorders>
              <w:top w:val="nil"/>
              <w:left w:val="nil"/>
              <w:bottom w:val="single" w:sz="4" w:space="0" w:color="A5A5A5"/>
              <w:right w:val="single" w:sz="4" w:space="0" w:color="auto"/>
            </w:tcBorders>
            <w:shd w:val="clear" w:color="auto" w:fill="auto"/>
            <w:vAlign w:val="center"/>
            <w:hideMark/>
          </w:tcPr>
          <w:p w:rsidR="00C55235" w:rsidRDefault="00C55235" w:rsidP="00C55235">
            <w:pPr>
              <w:jc w:val="center"/>
              <w:rPr>
                <w:rFonts w:ascii="Sylfaen" w:hAnsi="Sylfaen" w:cs="Calibri"/>
                <w:color w:val="000000"/>
                <w:sz w:val="20"/>
                <w:szCs w:val="20"/>
              </w:rPr>
            </w:pPr>
            <w:r>
              <w:rPr>
                <w:rFonts w:ascii="Sylfaen" w:hAnsi="Sylfaen" w:cs="Calibri"/>
                <w:color w:val="000000"/>
                <w:sz w:val="20"/>
                <w:szCs w:val="20"/>
              </w:rPr>
              <w:t>კლუბების,ქორეოგრაფიული და ვოკალური ანსამბლების მუშაობა</w:t>
            </w:r>
          </w:p>
        </w:tc>
        <w:tc>
          <w:tcPr>
            <w:tcW w:w="1417" w:type="dxa"/>
            <w:tcBorders>
              <w:top w:val="nil"/>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22</w:t>
            </w:r>
          </w:p>
        </w:tc>
        <w:tc>
          <w:tcPr>
            <w:tcW w:w="1559" w:type="dxa"/>
            <w:tcBorders>
              <w:top w:val="nil"/>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რაოდენობა ანსამბლების და კლუბების</w:t>
            </w:r>
          </w:p>
        </w:tc>
        <w:tc>
          <w:tcPr>
            <w:tcW w:w="1843" w:type="dxa"/>
            <w:tcBorders>
              <w:top w:val="single" w:sz="4" w:space="0" w:color="auto"/>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ა(ა)იპ ქობულეთის კულტურის ცენტრი</w:t>
            </w:r>
          </w:p>
        </w:tc>
        <w:tc>
          <w:tcPr>
            <w:tcW w:w="992" w:type="dxa"/>
            <w:tcBorders>
              <w:top w:val="nil"/>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წლის განმავლობაში</w:t>
            </w:r>
          </w:p>
        </w:tc>
        <w:tc>
          <w:tcPr>
            <w:tcW w:w="1276" w:type="dxa"/>
            <w:tcBorders>
              <w:top w:val="single" w:sz="4" w:space="0" w:color="auto"/>
              <w:left w:val="nil"/>
              <w:bottom w:val="single" w:sz="4" w:space="0" w:color="A5A5A5"/>
              <w:right w:val="single" w:sz="4" w:space="0" w:color="auto"/>
            </w:tcBorders>
            <w:shd w:val="clear" w:color="auto" w:fill="auto"/>
            <w:vAlign w:val="center"/>
            <w:hideMark/>
          </w:tcPr>
          <w:p w:rsidR="00C55235" w:rsidRPr="00C55235" w:rsidRDefault="00C55235">
            <w:pPr>
              <w:jc w:val="center"/>
              <w:rPr>
                <w:rFonts w:ascii="Sylfaen" w:hAnsi="Sylfaen" w:cs="Calibri"/>
                <w:color w:val="000000"/>
                <w:sz w:val="18"/>
                <w:szCs w:val="18"/>
              </w:rPr>
            </w:pPr>
            <w:r w:rsidRPr="00C55235">
              <w:rPr>
                <w:rFonts w:ascii="Sylfaen" w:hAnsi="Sylfaen" w:cs="Calibri"/>
                <w:color w:val="000000"/>
                <w:sz w:val="18"/>
                <w:szCs w:val="18"/>
              </w:rPr>
              <w:t>ა(ა)იპ ქობულეთის კულტურის ცენტრი</w:t>
            </w:r>
          </w:p>
        </w:tc>
        <w:tc>
          <w:tcPr>
            <w:tcW w:w="1985" w:type="dxa"/>
            <w:tcBorders>
              <w:top w:val="nil"/>
              <w:left w:val="nil"/>
              <w:bottom w:val="single" w:sz="4" w:space="0" w:color="A5A5A5"/>
              <w:right w:val="single" w:sz="4" w:space="0" w:color="auto"/>
            </w:tcBorders>
            <w:shd w:val="clear" w:color="auto" w:fill="auto"/>
            <w:vAlign w:val="center"/>
            <w:hideMark/>
          </w:tcPr>
          <w:p w:rsidR="00C55235" w:rsidRDefault="00C55235">
            <w:pPr>
              <w:jc w:val="center"/>
              <w:rPr>
                <w:rFonts w:ascii="Sylfaen" w:hAnsi="Sylfaen" w:cs="Calibri"/>
                <w:color w:val="000000"/>
                <w:sz w:val="20"/>
                <w:szCs w:val="20"/>
              </w:rPr>
            </w:pPr>
            <w:r>
              <w:rPr>
                <w:rFonts w:ascii="Sylfae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1371" w:type="dxa"/>
        <w:tblInd w:w="-885" w:type="dxa"/>
        <w:tblLayout w:type="fixed"/>
        <w:tblLook w:val="04A0" w:firstRow="1" w:lastRow="0" w:firstColumn="1" w:lastColumn="0" w:noHBand="0" w:noVBand="1"/>
      </w:tblPr>
      <w:tblGrid>
        <w:gridCol w:w="3964"/>
        <w:gridCol w:w="431"/>
        <w:gridCol w:w="1560"/>
        <w:gridCol w:w="988"/>
        <w:gridCol w:w="266"/>
        <w:gridCol w:w="163"/>
        <w:gridCol w:w="73"/>
        <w:gridCol w:w="976"/>
        <w:gridCol w:w="369"/>
        <w:gridCol w:w="1107"/>
        <w:gridCol w:w="27"/>
        <w:gridCol w:w="283"/>
        <w:gridCol w:w="928"/>
        <w:gridCol w:w="236"/>
      </w:tblGrid>
      <w:tr w:rsidR="0086180C" w:rsidRPr="0086180C" w:rsidTr="00B13825">
        <w:trPr>
          <w:gridAfter w:val="2"/>
          <w:wAfter w:w="1164" w:type="dxa"/>
          <w:trHeight w:val="435"/>
        </w:trPr>
        <w:tc>
          <w:tcPr>
            <w:tcW w:w="10207" w:type="dxa"/>
            <w:gridSpan w:val="12"/>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6B51FC">
        <w:trPr>
          <w:trHeight w:val="7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450"/>
        </w:trPr>
        <w:tc>
          <w:tcPr>
            <w:tcW w:w="10207" w:type="dxa"/>
            <w:gridSpan w:val="12"/>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8E69AC">
        <w:trPr>
          <w:gridAfter w:val="2"/>
          <w:wAfter w:w="1164" w:type="dxa"/>
          <w:trHeight w:val="218"/>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კულტურის განვითარების ხელშეწყობა</w:t>
            </w:r>
          </w:p>
        </w:tc>
      </w:tr>
      <w:tr w:rsidR="0086180C" w:rsidRPr="0086180C" w:rsidTr="004775D7">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1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8E69AC">
        <w:trPr>
          <w:trHeight w:val="212"/>
        </w:trPr>
        <w:tc>
          <w:tcPr>
            <w:tcW w:w="842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1786" w:type="dxa"/>
            <w:gridSpan w:val="4"/>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05 02 03</w:t>
            </w:r>
          </w:p>
        </w:tc>
        <w:tc>
          <w:tcPr>
            <w:tcW w:w="116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775D7">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1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B51FC">
        <w:trPr>
          <w:trHeight w:val="70"/>
        </w:trPr>
        <w:tc>
          <w:tcPr>
            <w:tcW w:w="8421"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1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4"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8E69AC">
        <w:trPr>
          <w:gridAfter w:val="2"/>
          <w:wAfter w:w="1164" w:type="dxa"/>
          <w:trHeight w:val="169"/>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B51FC">
        <w:trPr>
          <w:trHeight w:val="70"/>
        </w:trPr>
        <w:tc>
          <w:tcPr>
            <w:tcW w:w="8421"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8E69AC">
        <w:trPr>
          <w:gridAfter w:val="3"/>
          <w:wAfter w:w="1447" w:type="dxa"/>
          <w:trHeight w:val="241"/>
        </w:trPr>
        <w:tc>
          <w:tcPr>
            <w:tcW w:w="9924"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პარკი"</w:t>
            </w:r>
          </w:p>
        </w:tc>
      </w:tr>
      <w:tr w:rsidR="0086180C" w:rsidRPr="0086180C" w:rsidTr="006B51FC">
        <w:trPr>
          <w:trHeight w:val="175"/>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8E69AC">
        <w:trPr>
          <w:trHeight w:val="61"/>
        </w:trPr>
        <w:tc>
          <w:tcPr>
            <w:tcW w:w="8421" w:type="dxa"/>
            <w:gridSpan w:val="8"/>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476"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8E69AC">
        <w:trPr>
          <w:trHeight w:val="240"/>
        </w:trPr>
        <w:tc>
          <w:tcPr>
            <w:tcW w:w="8421" w:type="dxa"/>
            <w:gridSpan w:val="8"/>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დასახელება</w:t>
            </w:r>
          </w:p>
        </w:tc>
        <w:tc>
          <w:tcPr>
            <w:tcW w:w="14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sz w:val="20"/>
                <w:szCs w:val="20"/>
              </w:rPr>
            </w:pPr>
            <w:r w:rsidRPr="0086180C">
              <w:rPr>
                <w:rFonts w:ascii="Sylfaen" w:eastAsia="Times New Roman" w:hAnsi="Sylfaen" w:cs="Calibri"/>
                <w:b/>
                <w:bCs/>
                <w:sz w:val="20"/>
                <w:szCs w:val="20"/>
              </w:rPr>
              <w:t>2019 წელი</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8E69AC">
        <w:trPr>
          <w:trHeight w:val="257"/>
        </w:trPr>
        <w:tc>
          <w:tcPr>
            <w:tcW w:w="842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476" w:type="dxa"/>
            <w:gridSpan w:val="2"/>
            <w:tcBorders>
              <w:top w:val="nil"/>
              <w:left w:val="nil"/>
              <w:bottom w:val="single" w:sz="4" w:space="0" w:color="auto"/>
              <w:right w:val="single" w:sz="4" w:space="0" w:color="auto"/>
            </w:tcBorders>
            <w:shd w:val="clear" w:color="auto" w:fill="auto"/>
            <w:vAlign w:val="center"/>
            <w:hideMark/>
          </w:tcPr>
          <w:p w:rsidR="0086180C" w:rsidRPr="001A481A" w:rsidRDefault="00267DB7"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333 569</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8E69AC">
        <w:trPr>
          <w:trHeight w:val="262"/>
        </w:trPr>
        <w:tc>
          <w:tcPr>
            <w:tcW w:w="842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476"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6 000</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8E69AC">
        <w:trPr>
          <w:trHeight w:val="279"/>
        </w:trPr>
        <w:tc>
          <w:tcPr>
            <w:tcW w:w="842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476" w:type="dxa"/>
            <w:gridSpan w:val="2"/>
            <w:tcBorders>
              <w:top w:val="nil"/>
              <w:left w:val="nil"/>
              <w:bottom w:val="single" w:sz="4" w:space="0" w:color="auto"/>
              <w:right w:val="single" w:sz="4" w:space="0" w:color="auto"/>
            </w:tcBorders>
            <w:shd w:val="clear" w:color="auto" w:fill="auto"/>
            <w:vAlign w:val="center"/>
            <w:hideMark/>
          </w:tcPr>
          <w:p w:rsidR="0086180C" w:rsidRPr="001A481A" w:rsidRDefault="00267DB7" w:rsidP="001A481A">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339 569</w:t>
            </w: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AF370F">
        <w:trPr>
          <w:trHeight w:val="114"/>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B51FC">
        <w:trPr>
          <w:trHeight w:val="70"/>
        </w:trPr>
        <w:tc>
          <w:tcPr>
            <w:tcW w:w="8421"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051027">
        <w:trPr>
          <w:gridAfter w:val="2"/>
          <w:wAfter w:w="1164" w:type="dxa"/>
          <w:trHeight w:val="195"/>
        </w:trPr>
        <w:tc>
          <w:tcPr>
            <w:tcW w:w="10207"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E69AC" w:rsidP="0086180C">
            <w:pPr>
              <w:spacing w:after="0" w:line="240" w:lineRule="auto"/>
              <w:rPr>
                <w:rFonts w:ascii="Sylfaen" w:eastAsia="Times New Roman" w:hAnsi="Sylfaen" w:cs="Calibri"/>
                <w:sz w:val="20"/>
                <w:szCs w:val="20"/>
              </w:rPr>
            </w:pPr>
            <w:r w:rsidRPr="008E69AC">
              <w:rPr>
                <w:rFonts w:ascii="Sylfaen" w:eastAsia="Times New Roman" w:hAnsi="Sylfaen" w:cs="Calibri"/>
                <w:sz w:val="20"/>
                <w:szCs w:val="20"/>
              </w:rPr>
              <w:t>ქობულეთის პარკებისა და სკვერების მოვლა პატრონობა, განაშნიანება</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051027">
        <w:trPr>
          <w:trHeight w:val="61"/>
        </w:trPr>
        <w:tc>
          <w:tcPr>
            <w:tcW w:w="8421"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8E69AC">
        <w:trPr>
          <w:gridAfter w:val="2"/>
          <w:wAfter w:w="1164" w:type="dxa"/>
          <w:trHeight w:val="1605"/>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hideMark/>
          </w:tcPr>
          <w:p w:rsidR="0086180C" w:rsidRPr="0086180C" w:rsidRDefault="008E69AC" w:rsidP="005D51D7">
            <w:pPr>
              <w:spacing w:after="0" w:line="240" w:lineRule="auto"/>
              <w:rPr>
                <w:rFonts w:ascii="Sylfaen" w:eastAsia="Times New Roman" w:hAnsi="Sylfaen" w:cs="Calibri"/>
                <w:b/>
                <w:bCs/>
                <w:sz w:val="20"/>
                <w:szCs w:val="20"/>
              </w:rPr>
            </w:pPr>
            <w:proofErr w:type="gramStart"/>
            <w:r w:rsidRPr="008E69AC">
              <w:rPr>
                <w:rFonts w:ascii="Sylfaen" w:eastAsia="Times New Roman" w:hAnsi="Sylfaen" w:cs="Calibri"/>
                <w:b/>
                <w:bCs/>
                <w:sz w:val="20"/>
                <w:szCs w:val="20"/>
              </w:rPr>
              <w:t xml:space="preserve">მცენარეების მოვლა პატრონობა:    </w:t>
            </w:r>
            <w:r>
              <w:rPr>
                <w:rFonts w:ascii="Sylfaen" w:eastAsia="Times New Roman" w:hAnsi="Sylfaen" w:cs="Calibri"/>
                <w:b/>
                <w:bCs/>
                <w:sz w:val="20"/>
                <w:szCs w:val="20"/>
                <w:lang w:val="ka-GE"/>
              </w:rPr>
              <w:t xml:space="preserve">                                </w:t>
            </w:r>
            <w:r w:rsidRPr="008E69AC">
              <w:rPr>
                <w:rFonts w:ascii="Sylfaen" w:eastAsia="Times New Roman" w:hAnsi="Sylfaen" w:cs="Calibri"/>
                <w:b/>
                <w:bCs/>
                <w:sz w:val="20"/>
                <w:szCs w:val="20"/>
              </w:rPr>
              <w:t xml:space="preserve">                                                                                                             </w:t>
            </w:r>
            <w:r w:rsidRPr="008E69AC">
              <w:rPr>
                <w:rFonts w:ascii="Sylfaen" w:eastAsia="Times New Roman" w:hAnsi="Sylfaen" w:cs="Calibri"/>
                <w:bCs/>
                <w:sz w:val="20"/>
                <w:szCs w:val="20"/>
              </w:rPr>
              <w:t>ხე-მცენარეების დეკორატიული სხვლა, გადამხმარი და დაზიანებული ხე მცენარეების ამოძირკვა და გატანა, სასუქის და მიწის შეტანა, ხე-მცენარეების გადაბელვა, ხე-მცენარეების შეხვევა გახსნა სეზონურად, მწვანე ნარგავების მორწყვა, ტერიტორიის ჰერბიციდებით დამუშავება, ხე-მცენარეების შეღებვა ჩაუმქრალი კირით, ხე-მცენარეების ირგვლივ შემობარვა გათოხნა-გაფხვიერება, სეზონური მოყვავილე ერთწლიანი ყვავილების დარგვა და ამოღება, მცენარეების ირგვლივ გამარგვლა-გამოხილვა,  მცენარეების  შეწამლვა  შხამქიმიკატე-</w:t>
            </w:r>
            <w:r w:rsidRPr="008E69AC">
              <w:rPr>
                <w:rFonts w:ascii="Sylfaen" w:eastAsia="Times New Roman" w:hAnsi="Sylfaen" w:cs="Calibri"/>
                <w:b/>
                <w:bCs/>
                <w:sz w:val="20"/>
                <w:szCs w:val="20"/>
              </w:rPr>
              <w:t xml:space="preserve">                                მწვანე ზოლის მოვლა-პატრონობა:                                                                                                                          </w:t>
            </w:r>
            <w:r w:rsidRPr="008E69AC">
              <w:rPr>
                <w:rFonts w:ascii="Sylfaen" w:eastAsia="Times New Roman" w:hAnsi="Sylfaen" w:cs="Calibri"/>
                <w:bCs/>
                <w:sz w:val="20"/>
                <w:szCs w:val="20"/>
              </w:rPr>
              <w:t>გაცელვითი სამუშაოები   66739 კვ.მ. დაფოცხვა გაწმენდა.                                                                                                    არსებული ინფრასტრუქტურის მოვლა,შენახვა პატრონობა (მიმდინარე სარემონტო სამუშაოები):                                                               განათების სისტემის მიმდინარე შეკეთება, დაზიანებული ნათურების შეცვლა, სავალი ბილიკების და ბორდიურების შეკეთება გამოცვლა.  შადრევნების  (სულ 5 ერთეული)</w:t>
            </w:r>
            <w:proofErr w:type="gramEnd"/>
            <w:r w:rsidRPr="008E69AC">
              <w:rPr>
                <w:rFonts w:ascii="Sylfaen" w:eastAsia="Times New Roman" w:hAnsi="Sylfaen" w:cs="Calibri"/>
                <w:bCs/>
                <w:sz w:val="20"/>
                <w:szCs w:val="20"/>
              </w:rPr>
              <w:t xml:space="preserve"> მოვლა-პატრონობა,  ღობეების, სკამების, განათების ბოძების, სანაგვე ურნების, ატრაქციონების, ტრენაჟორების , შენობა-ნაგებობების და ა.შ.</w:t>
            </w:r>
            <w:r w:rsidRPr="008E69AC">
              <w:rPr>
                <w:rFonts w:ascii="Sylfaen" w:eastAsia="Times New Roman" w:hAnsi="Sylfaen" w:cs="Calibri"/>
                <w:b/>
                <w:bCs/>
                <w:sz w:val="20"/>
                <w:szCs w:val="20"/>
              </w:rPr>
              <w:t xml:space="preserve"> მიმდინა-რე რემონტი, აღდგენა/შეღებვა.                                                                                                                                                    ტერიტორიების დალაგება-დასუფთავება:     </w:t>
            </w:r>
            <w:r>
              <w:rPr>
                <w:rFonts w:ascii="Sylfaen" w:eastAsia="Times New Roman" w:hAnsi="Sylfaen" w:cs="Calibri"/>
                <w:b/>
                <w:bCs/>
                <w:sz w:val="20"/>
                <w:szCs w:val="20"/>
                <w:lang w:val="ka-GE"/>
              </w:rPr>
              <w:t xml:space="preserve">                        </w:t>
            </w:r>
            <w:r w:rsidRPr="008E69AC">
              <w:rPr>
                <w:rFonts w:ascii="Sylfaen" w:eastAsia="Times New Roman" w:hAnsi="Sylfaen" w:cs="Calibri"/>
                <w:b/>
                <w:bCs/>
                <w:sz w:val="20"/>
                <w:szCs w:val="20"/>
              </w:rPr>
              <w:t xml:space="preserve">                                                                                         </w:t>
            </w:r>
            <w:r w:rsidRPr="008E69AC">
              <w:rPr>
                <w:rFonts w:ascii="Sylfaen" w:eastAsia="Times New Roman" w:hAnsi="Sylfaen" w:cs="Calibri"/>
                <w:bCs/>
                <w:sz w:val="20"/>
                <w:szCs w:val="20"/>
              </w:rPr>
              <w:t xml:space="preserve">სავალი ტერიტორიის დახვეტა, დალაგება, ნაგვის ურნების  დაცლა. საპირფარეშოების დალაგება </w:t>
            </w:r>
          </w:p>
        </w:tc>
      </w:tr>
      <w:tr w:rsidR="0086180C" w:rsidRPr="0086180C" w:rsidTr="00B13825">
        <w:trPr>
          <w:trHeight w:val="300"/>
        </w:trPr>
        <w:tc>
          <w:tcPr>
            <w:tcW w:w="3964"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31"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26" w:type="dxa"/>
            <w:gridSpan w:val="6"/>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38"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13825">
        <w:trPr>
          <w:gridAfter w:val="2"/>
          <w:wAfter w:w="1164" w:type="dxa"/>
          <w:trHeight w:val="525"/>
        </w:trPr>
        <w:tc>
          <w:tcPr>
            <w:tcW w:w="4395"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5812"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B13825">
        <w:trPr>
          <w:gridAfter w:val="2"/>
          <w:wAfter w:w="1164" w:type="dxa"/>
          <w:trHeight w:val="825"/>
        </w:trPr>
        <w:tc>
          <w:tcPr>
            <w:tcW w:w="4395" w:type="dxa"/>
            <w:gridSpan w:val="2"/>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418"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3C2BD4" w:rsidRPr="0086180C" w:rsidTr="00CB6040">
        <w:trPr>
          <w:gridAfter w:val="2"/>
          <w:wAfter w:w="1164" w:type="dxa"/>
          <w:trHeight w:val="423"/>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Pr="003C2BD4" w:rsidRDefault="003C2BD4" w:rsidP="003C2BD4">
            <w:pPr>
              <w:jc w:val="center"/>
              <w:rPr>
                <w:rFonts w:ascii="Sylfaen" w:hAnsi="Sylfaen" w:cs="Calibri"/>
                <w:b/>
                <w:color w:val="000000"/>
                <w:sz w:val="20"/>
                <w:szCs w:val="20"/>
              </w:rPr>
            </w:pPr>
            <w:r w:rsidRPr="003C2BD4">
              <w:rPr>
                <w:rFonts w:ascii="Sylfaen" w:hAnsi="Sylfaen" w:cs="Calibri"/>
                <w:b/>
                <w:color w:val="000000"/>
                <w:sz w:val="20"/>
                <w:szCs w:val="20"/>
              </w:rPr>
              <w:t>შრომის ანაზღაურება</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rPr>
                <w:rFonts w:ascii="Sylfaen" w:hAnsi="Sylfaen" w:cs="Calibri"/>
                <w:b/>
                <w:bCs/>
                <w:color w:val="000000"/>
                <w:sz w:val="20"/>
                <w:szCs w:val="20"/>
              </w:rPr>
            </w:pPr>
            <w:r>
              <w:rPr>
                <w:rFonts w:ascii="Sylfaen" w:hAnsi="Sylfaen" w:cs="Calibri"/>
                <w:b/>
                <w:bCs/>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b/>
                <w:bCs/>
                <w:color w:val="000000"/>
                <w:sz w:val="20"/>
                <w:szCs w:val="20"/>
              </w:rPr>
            </w:pPr>
            <w:r>
              <w:rPr>
                <w:rFonts w:ascii="Sylfaen" w:hAnsi="Sylfaen" w:cs="Calibri"/>
                <w:b/>
                <w:bCs/>
                <w:color w:val="000000"/>
                <w:sz w:val="20"/>
                <w:szCs w:val="20"/>
              </w:rPr>
              <w:t>38</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b/>
                <w:bCs/>
                <w:color w:val="000000"/>
                <w:sz w:val="20"/>
                <w:szCs w:val="20"/>
              </w:rPr>
            </w:pPr>
            <w:r>
              <w:rPr>
                <w:rFonts w:ascii="Sylfaen" w:hAnsi="Sylfaen" w:cs="Calibri"/>
                <w:b/>
                <w:bCs/>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2BD4" w:rsidRPr="001A481A" w:rsidRDefault="003C2BD4" w:rsidP="001A481A">
            <w:pPr>
              <w:jc w:val="center"/>
              <w:rPr>
                <w:rFonts w:ascii="Sylfaen" w:hAnsi="Sylfaen"/>
                <w:b/>
                <w:bCs/>
                <w:lang w:val="ka-GE"/>
              </w:rPr>
            </w:pPr>
            <w:r>
              <w:rPr>
                <w:b/>
                <w:bCs/>
              </w:rPr>
              <w:t>162,</w:t>
            </w:r>
            <w:r w:rsidR="001A481A">
              <w:rPr>
                <w:rFonts w:ascii="Sylfaen" w:hAnsi="Sylfaen"/>
                <w:b/>
                <w:bCs/>
                <w:lang w:val="ka-GE"/>
              </w:rPr>
              <w:t>813</w:t>
            </w:r>
          </w:p>
        </w:tc>
      </w:tr>
      <w:tr w:rsidR="003C2BD4" w:rsidRPr="0086180C" w:rsidTr="00CB6040">
        <w:trPr>
          <w:gridAfter w:val="2"/>
          <w:wAfter w:w="1164" w:type="dxa"/>
          <w:trHeight w:val="273"/>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Pr="003C2BD4" w:rsidRDefault="003C2BD4" w:rsidP="003C2BD4">
            <w:pPr>
              <w:jc w:val="center"/>
              <w:rPr>
                <w:rFonts w:ascii="Sylfaen" w:hAnsi="Sylfaen" w:cs="Calibri"/>
                <w:b/>
                <w:color w:val="000000"/>
                <w:sz w:val="20"/>
                <w:szCs w:val="20"/>
              </w:rPr>
            </w:pPr>
            <w:r w:rsidRPr="003C2BD4">
              <w:rPr>
                <w:rFonts w:ascii="Sylfaen" w:hAnsi="Sylfaen" w:cs="Calibri"/>
                <w:b/>
                <w:color w:val="000000"/>
                <w:sz w:val="20"/>
                <w:szCs w:val="20"/>
              </w:rPr>
              <w:t>შტატგარეშე მომუშავეთა ანაზღაურება</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rPr>
                <w:rFonts w:ascii="Sylfaen" w:hAnsi="Sylfaen" w:cs="Calibri"/>
                <w:b/>
                <w:bCs/>
                <w:color w:val="000000"/>
                <w:sz w:val="20"/>
                <w:szCs w:val="20"/>
              </w:rPr>
            </w:pPr>
            <w:r>
              <w:rPr>
                <w:rFonts w:ascii="Sylfaen" w:hAnsi="Sylfaen" w:cs="Calibri"/>
                <w:b/>
                <w:bCs/>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b/>
                <w:bCs/>
                <w:color w:val="000000"/>
                <w:sz w:val="20"/>
                <w:szCs w:val="20"/>
              </w:rPr>
            </w:pPr>
            <w:r>
              <w:rPr>
                <w:rFonts w:ascii="Sylfaen" w:hAnsi="Sylfaen" w:cs="Calibri"/>
                <w:b/>
                <w:bCs/>
                <w:color w:val="000000"/>
                <w:sz w:val="20"/>
                <w:szCs w:val="20"/>
              </w:rPr>
              <w:t>16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b/>
                <w:bCs/>
                <w:color w:val="000000"/>
                <w:sz w:val="20"/>
                <w:szCs w:val="20"/>
              </w:rPr>
            </w:pPr>
            <w:r>
              <w:rPr>
                <w:rFonts w:ascii="Sylfaen" w:hAnsi="Sylfaen" w:cs="Calibri"/>
                <w:b/>
                <w:bCs/>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Pr="001A481A" w:rsidRDefault="003C2BD4" w:rsidP="00267DB7">
            <w:pPr>
              <w:jc w:val="center"/>
              <w:rPr>
                <w:rFonts w:ascii="Sylfaen" w:hAnsi="Sylfaen" w:cs="Calibri"/>
                <w:b/>
                <w:bCs/>
                <w:color w:val="000000"/>
                <w:sz w:val="20"/>
                <w:szCs w:val="20"/>
                <w:lang w:val="ka-GE"/>
              </w:rPr>
            </w:pPr>
            <w:r>
              <w:rPr>
                <w:rFonts w:ascii="Sylfaen" w:hAnsi="Sylfaen" w:cs="Calibri"/>
                <w:b/>
                <w:bCs/>
                <w:color w:val="000000"/>
                <w:sz w:val="20"/>
                <w:szCs w:val="20"/>
              </w:rPr>
              <w:t>19,</w:t>
            </w:r>
            <w:r w:rsidR="001A481A">
              <w:rPr>
                <w:rFonts w:ascii="Sylfaen" w:hAnsi="Sylfaen" w:cs="Calibri"/>
                <w:b/>
                <w:bCs/>
                <w:color w:val="000000"/>
                <w:sz w:val="20"/>
                <w:szCs w:val="20"/>
                <w:lang w:val="ka-GE"/>
              </w:rPr>
              <w:t>67</w:t>
            </w:r>
            <w:r w:rsidR="00267DB7">
              <w:rPr>
                <w:rFonts w:ascii="Sylfaen" w:hAnsi="Sylfaen" w:cs="Calibri"/>
                <w:b/>
                <w:bCs/>
                <w:color w:val="000000"/>
                <w:sz w:val="20"/>
                <w:szCs w:val="20"/>
                <w:lang w:val="ka-GE"/>
              </w:rPr>
              <w:t>4</w:t>
            </w:r>
          </w:p>
        </w:tc>
      </w:tr>
      <w:tr w:rsidR="003C2BD4" w:rsidRPr="0086180C" w:rsidTr="00CB6040">
        <w:trPr>
          <w:gridAfter w:val="2"/>
          <w:wAfter w:w="1164" w:type="dxa"/>
          <w:trHeight w:val="478"/>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rsidP="003C2BD4">
            <w:pPr>
              <w:jc w:val="center"/>
              <w:rPr>
                <w:rFonts w:ascii="Sylfaen" w:hAnsi="Sylfaen" w:cs="Calibri"/>
                <w:b/>
                <w:bCs/>
                <w:color w:val="000000"/>
                <w:sz w:val="20"/>
                <w:szCs w:val="20"/>
              </w:rPr>
            </w:pPr>
            <w:r>
              <w:rPr>
                <w:rFonts w:ascii="Sylfaen" w:hAnsi="Sylfaen" w:cs="Calibri"/>
                <w:b/>
                <w:bCs/>
                <w:color w:val="000000"/>
                <w:sz w:val="20"/>
                <w:szCs w:val="20"/>
              </w:rPr>
              <w:t>ოფისის ხარჯი</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rPr>
                <w:rFonts w:ascii="Sylfaen" w:hAnsi="Sylfaen" w:cs="Calibri"/>
                <w:b/>
                <w:bCs/>
                <w:color w:val="000000"/>
                <w:sz w:val="20"/>
                <w:szCs w:val="20"/>
              </w:rPr>
            </w:pPr>
            <w:r>
              <w:rPr>
                <w:rFonts w:ascii="Sylfaen" w:hAnsi="Sylfaen" w:cs="Calibri"/>
                <w:b/>
                <w:bCs/>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b/>
                <w:bCs/>
                <w:color w:val="000000"/>
                <w:sz w:val="20"/>
                <w:szCs w:val="20"/>
              </w:rPr>
            </w:pPr>
            <w:r>
              <w:rPr>
                <w:rFonts w:ascii="Sylfaen" w:hAnsi="Sylfaen" w:cs="Calibri"/>
                <w:b/>
                <w:bCs/>
                <w:color w:val="000000"/>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b/>
                <w:bCs/>
                <w:color w:val="000000"/>
                <w:sz w:val="20"/>
                <w:szCs w:val="20"/>
              </w:rPr>
            </w:pPr>
            <w:r>
              <w:rPr>
                <w:rFonts w:ascii="Sylfaen" w:hAnsi="Sylfaen" w:cs="Calibri"/>
                <w:b/>
                <w:bCs/>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Pr="001A481A" w:rsidRDefault="00267DB7">
            <w:pPr>
              <w:jc w:val="center"/>
              <w:rPr>
                <w:rFonts w:ascii="Sylfaen" w:hAnsi="Sylfaen" w:cs="Calibri"/>
                <w:b/>
                <w:bCs/>
                <w:color w:val="000000"/>
                <w:sz w:val="20"/>
                <w:szCs w:val="20"/>
                <w:lang w:val="ka-GE"/>
              </w:rPr>
            </w:pPr>
            <w:r>
              <w:rPr>
                <w:rFonts w:ascii="Sylfaen" w:hAnsi="Sylfaen" w:cs="Calibri"/>
                <w:b/>
                <w:bCs/>
                <w:color w:val="000000"/>
                <w:sz w:val="20"/>
                <w:szCs w:val="20"/>
                <w:lang w:val="ka-GE"/>
              </w:rPr>
              <w:t>61 963</w:t>
            </w:r>
          </w:p>
        </w:tc>
      </w:tr>
      <w:tr w:rsidR="003C2BD4" w:rsidRPr="0086180C" w:rsidTr="00CB6040">
        <w:trPr>
          <w:gridAfter w:val="2"/>
          <w:wAfter w:w="1164" w:type="dxa"/>
          <w:trHeight w:val="286"/>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b/>
                <w:bCs/>
                <w:color w:val="000000"/>
                <w:sz w:val="20"/>
                <w:szCs w:val="20"/>
              </w:rPr>
            </w:pPr>
            <w:r>
              <w:rPr>
                <w:rFonts w:ascii="Sylfaen" w:hAnsi="Sylfaen" w:cs="Calibri"/>
                <w:b/>
                <w:bCs/>
                <w:color w:val="000000"/>
                <w:sz w:val="20"/>
                <w:szCs w:val="20"/>
              </w:rPr>
              <w:t>ტრანსპორტის, ტექნიკის  და იარაღის მოვლაშენახვის და ექსპლუატაციის  ხარჯი</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Pr="003C6971" w:rsidRDefault="001A481A">
            <w:pPr>
              <w:jc w:val="center"/>
              <w:rPr>
                <w:rFonts w:ascii="Sylfaen" w:hAnsi="Sylfaen" w:cs="Calibri"/>
                <w:b/>
                <w:bCs/>
                <w:color w:val="000000"/>
                <w:sz w:val="20"/>
                <w:szCs w:val="20"/>
                <w:lang w:val="ka-GE"/>
              </w:rPr>
            </w:pPr>
            <w:r>
              <w:rPr>
                <w:rFonts w:ascii="Sylfaen" w:hAnsi="Sylfaen" w:cs="Calibri"/>
                <w:b/>
                <w:bCs/>
                <w:color w:val="000000"/>
                <w:sz w:val="20"/>
                <w:szCs w:val="20"/>
                <w:lang w:val="ka-GE"/>
              </w:rPr>
              <w:t>14 296</w:t>
            </w:r>
          </w:p>
        </w:tc>
      </w:tr>
      <w:tr w:rsidR="003C2BD4" w:rsidRPr="0086180C" w:rsidTr="00CB6040">
        <w:trPr>
          <w:gridAfter w:val="2"/>
          <w:wAfter w:w="1164" w:type="dxa"/>
          <w:trHeight w:val="286"/>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b/>
                <w:bCs/>
                <w:color w:val="000000"/>
                <w:sz w:val="20"/>
                <w:szCs w:val="20"/>
              </w:rPr>
            </w:pPr>
            <w:r>
              <w:rPr>
                <w:rFonts w:ascii="Sylfaen" w:hAnsi="Sylfaen" w:cs="Calibri"/>
                <w:b/>
                <w:bCs/>
                <w:color w:val="000000"/>
                <w:sz w:val="20"/>
                <w:szCs w:val="20"/>
              </w:rPr>
              <w:t>სხვა საქონელი და მომსახურება მ/შ</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6971" w:rsidRPr="003C6971" w:rsidRDefault="003C6971" w:rsidP="001A481A">
            <w:pPr>
              <w:jc w:val="center"/>
              <w:rPr>
                <w:rFonts w:ascii="Sylfaen" w:hAnsi="Sylfaen" w:cs="Calibri"/>
                <w:b/>
                <w:color w:val="000000"/>
                <w:sz w:val="20"/>
                <w:szCs w:val="20"/>
                <w:lang w:val="ka-GE"/>
              </w:rPr>
            </w:pPr>
            <w:r>
              <w:rPr>
                <w:rFonts w:ascii="Sylfaen" w:hAnsi="Sylfaen" w:cs="Calibri"/>
                <w:b/>
                <w:color w:val="000000"/>
                <w:sz w:val="20"/>
                <w:szCs w:val="20"/>
                <w:lang w:val="ka-GE"/>
              </w:rPr>
              <w:t>53 9</w:t>
            </w:r>
            <w:r w:rsidR="001A481A">
              <w:rPr>
                <w:rFonts w:ascii="Sylfaen" w:hAnsi="Sylfaen" w:cs="Calibri"/>
                <w:b/>
                <w:color w:val="000000"/>
                <w:sz w:val="20"/>
                <w:szCs w:val="20"/>
                <w:lang w:val="ka-GE"/>
              </w:rPr>
              <w:t>01</w:t>
            </w:r>
          </w:p>
        </w:tc>
      </w:tr>
      <w:tr w:rsidR="003C2BD4" w:rsidRPr="0086180C" w:rsidTr="00CB6040">
        <w:trPr>
          <w:gridAfter w:val="2"/>
          <w:wAfter w:w="1164" w:type="dxa"/>
          <w:trHeight w:val="286"/>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lastRenderedPageBreak/>
              <w:t>სასუქების შეძენის ხარჯი</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1,071</w:t>
            </w:r>
          </w:p>
        </w:tc>
      </w:tr>
      <w:tr w:rsidR="003C2BD4" w:rsidRPr="0086180C" w:rsidTr="00CB6040">
        <w:trPr>
          <w:gridAfter w:val="2"/>
          <w:wAfter w:w="1164" w:type="dxa"/>
          <w:trHeight w:val="286"/>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ერთწლიანი ყვავილების შეძენა დარგვა</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ცალი</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3527</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1.4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4,863</w:t>
            </w:r>
          </w:p>
        </w:tc>
      </w:tr>
      <w:tr w:rsidR="003C2BD4" w:rsidRPr="0086180C" w:rsidTr="00CB6040">
        <w:trPr>
          <w:gridAfter w:val="2"/>
          <w:wAfter w:w="1164" w:type="dxa"/>
          <w:trHeight w:val="286"/>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დაცვის მომსახურების ხარჯი</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47,400</w:t>
            </w:r>
          </w:p>
        </w:tc>
      </w:tr>
      <w:tr w:rsidR="003C2BD4" w:rsidRPr="0086180C" w:rsidTr="00CB6040">
        <w:trPr>
          <w:gridAfter w:val="2"/>
          <w:wAfter w:w="1164" w:type="dxa"/>
          <w:trHeight w:val="286"/>
        </w:trPr>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სხვა დანარჩენი  მომსახ.</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2BD4" w:rsidRPr="00262D42" w:rsidRDefault="00262D42" w:rsidP="00E903F6">
            <w:pPr>
              <w:jc w:val="center"/>
              <w:rPr>
                <w:rFonts w:ascii="Sylfaen" w:hAnsi="Sylfaen" w:cs="Calibri"/>
                <w:color w:val="000000"/>
                <w:sz w:val="20"/>
                <w:szCs w:val="20"/>
                <w:lang w:val="ka-GE"/>
              </w:rPr>
            </w:pPr>
            <w:r>
              <w:rPr>
                <w:rFonts w:ascii="Sylfaen" w:hAnsi="Sylfaen" w:cs="Calibri"/>
                <w:color w:val="000000"/>
                <w:sz w:val="20"/>
                <w:szCs w:val="20"/>
                <w:lang w:val="ka-GE"/>
              </w:rPr>
              <w:t>5</w:t>
            </w:r>
            <w:r w:rsidR="00E903F6">
              <w:rPr>
                <w:rFonts w:ascii="Sylfaen" w:hAnsi="Sylfaen" w:cs="Calibri"/>
                <w:color w:val="000000"/>
                <w:sz w:val="20"/>
                <w:szCs w:val="20"/>
                <w:lang w:val="ka-GE"/>
              </w:rPr>
              <w:t>67</w:t>
            </w:r>
          </w:p>
        </w:tc>
      </w:tr>
      <w:tr w:rsidR="003C2BD4" w:rsidRPr="0086180C" w:rsidTr="00AF370F">
        <w:trPr>
          <w:gridAfter w:val="2"/>
          <w:wAfter w:w="1164" w:type="dxa"/>
          <w:trHeight w:val="759"/>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2BD4" w:rsidRDefault="003C2BD4">
            <w:pPr>
              <w:rPr>
                <w:rFonts w:ascii="Sylfaen" w:hAnsi="Sylfaen" w:cs="Calibri"/>
                <w:b/>
                <w:bCs/>
                <w:color w:val="000000"/>
                <w:sz w:val="20"/>
                <w:szCs w:val="20"/>
              </w:rPr>
            </w:pPr>
            <w:r>
              <w:rPr>
                <w:rFonts w:ascii="Sylfaen" w:hAnsi="Sylfaen" w:cs="Calibri"/>
                <w:b/>
                <w:bCs/>
                <w:color w:val="000000"/>
                <w:sz w:val="20"/>
                <w:szCs w:val="20"/>
              </w:rPr>
              <w:t>მატერიალურ ტექნიკური ბაზის განახლება</w:t>
            </w:r>
          </w:p>
        </w:tc>
        <w:tc>
          <w:tcPr>
            <w:tcW w:w="1560" w:type="dxa"/>
            <w:tcBorders>
              <w:top w:val="nil"/>
              <w:left w:val="nil"/>
              <w:bottom w:val="single" w:sz="4" w:space="0" w:color="auto"/>
              <w:right w:val="single" w:sz="4" w:space="0" w:color="auto"/>
            </w:tcBorders>
            <w:shd w:val="clear" w:color="auto" w:fill="auto"/>
            <w:vAlign w:val="center"/>
            <w:hideMark/>
          </w:tcPr>
          <w:p w:rsidR="003C2BD4" w:rsidRDefault="003C2BD4">
            <w:pP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3C2BD4" w:rsidRPr="00E903F6" w:rsidRDefault="00E903F6">
            <w:pPr>
              <w:jc w:val="center"/>
              <w:rPr>
                <w:rFonts w:ascii="Sylfaen" w:hAnsi="Sylfaen" w:cs="Calibri"/>
                <w:b/>
                <w:color w:val="000000"/>
                <w:sz w:val="20"/>
                <w:szCs w:val="20"/>
                <w:lang w:val="ka-GE"/>
              </w:rPr>
            </w:pPr>
            <w:r>
              <w:rPr>
                <w:rFonts w:ascii="Sylfaen" w:hAnsi="Sylfaen" w:cs="Calibri"/>
                <w:b/>
                <w:color w:val="000000"/>
                <w:sz w:val="20"/>
                <w:szCs w:val="20"/>
                <w:lang w:val="ka-GE"/>
              </w:rPr>
              <w:t>20 922</w:t>
            </w:r>
          </w:p>
        </w:tc>
      </w:tr>
      <w:tr w:rsidR="003C2BD4" w:rsidRPr="0086180C" w:rsidTr="00262D42">
        <w:trPr>
          <w:gridAfter w:val="2"/>
          <w:wAfter w:w="1164" w:type="dxa"/>
          <w:trHeight w:val="598"/>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ცენტრალური პარკის ფასადის ღობის რემონტი</w:t>
            </w:r>
          </w:p>
        </w:tc>
        <w:tc>
          <w:tcPr>
            <w:tcW w:w="1560" w:type="dxa"/>
            <w:tcBorders>
              <w:top w:val="nil"/>
              <w:left w:val="nil"/>
              <w:bottom w:val="single" w:sz="4" w:space="0" w:color="auto"/>
              <w:right w:val="single" w:sz="4" w:space="0" w:color="auto"/>
            </w:tcBorders>
            <w:shd w:val="clear" w:color="auto" w:fill="auto"/>
            <w:vAlign w:val="center"/>
            <w:hideMark/>
          </w:tcPr>
          <w:p w:rsidR="003C2BD4" w:rsidRDefault="003C2BD4">
            <w:pP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3C2BD4" w:rsidRDefault="003C2BD4">
            <w:pPr>
              <w:jc w:val="center"/>
              <w:rPr>
                <w:rFonts w:ascii="Sylfaen" w:hAnsi="Sylfaen" w:cs="Calibri"/>
                <w:color w:val="000000"/>
                <w:sz w:val="20"/>
                <w:szCs w:val="20"/>
              </w:rPr>
            </w:pPr>
            <w:r>
              <w:rPr>
                <w:rFonts w:ascii="Sylfaen" w:hAnsi="Sylfaen" w:cs="Calibri"/>
                <w:color w:val="000000"/>
                <w:sz w:val="20"/>
                <w:szCs w:val="20"/>
              </w:rPr>
              <w:t>9,556</w:t>
            </w:r>
          </w:p>
        </w:tc>
      </w:tr>
      <w:tr w:rsidR="003C2BD4" w:rsidRPr="0086180C" w:rsidTr="00262D42">
        <w:trPr>
          <w:gridAfter w:val="2"/>
          <w:wAfter w:w="1164" w:type="dxa"/>
          <w:trHeight w:val="48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2BD4" w:rsidRPr="00262D42" w:rsidRDefault="003C2BD4" w:rsidP="003C2BD4">
            <w:pPr>
              <w:jc w:val="center"/>
              <w:rPr>
                <w:rFonts w:ascii="Sylfaen" w:hAnsi="Sylfaen" w:cs="Calibri"/>
                <w:color w:val="000000"/>
                <w:sz w:val="20"/>
                <w:szCs w:val="20"/>
              </w:rPr>
            </w:pPr>
            <w:r w:rsidRPr="00262D42">
              <w:rPr>
                <w:rFonts w:ascii="Sylfaen" w:hAnsi="Sylfaen" w:cs="Calibri"/>
                <w:color w:val="000000"/>
                <w:sz w:val="20"/>
                <w:szCs w:val="20"/>
              </w:rPr>
              <w:t>შადრევნის  რემონტი</w:t>
            </w:r>
          </w:p>
        </w:tc>
        <w:tc>
          <w:tcPr>
            <w:tcW w:w="1560" w:type="dxa"/>
            <w:tcBorders>
              <w:top w:val="nil"/>
              <w:left w:val="nil"/>
              <w:bottom w:val="single" w:sz="4" w:space="0" w:color="auto"/>
              <w:right w:val="single" w:sz="4" w:space="0" w:color="auto"/>
            </w:tcBorders>
            <w:shd w:val="clear" w:color="auto" w:fill="auto"/>
            <w:vAlign w:val="center"/>
            <w:hideMark/>
          </w:tcPr>
          <w:p w:rsidR="003C2BD4" w:rsidRPr="00262D42" w:rsidRDefault="003C2BD4" w:rsidP="003C2BD4">
            <w:pPr>
              <w:jc w:val="center"/>
              <w:rPr>
                <w:rFonts w:ascii="Sylfaen" w:hAnsi="Sylfaen" w:cs="Calibri"/>
                <w:color w:val="000000"/>
                <w:sz w:val="20"/>
                <w:szCs w:val="20"/>
              </w:rPr>
            </w:pPr>
            <w:r w:rsidRPr="00262D42">
              <w:rPr>
                <w:rFonts w:ascii="Sylfaen" w:hAnsi="Sylfaen" w:cs="Calibri"/>
                <w:color w:val="000000"/>
                <w:sz w:val="20"/>
                <w:szCs w:val="20"/>
              </w:rPr>
              <w:t>ცალი</w:t>
            </w:r>
          </w:p>
        </w:tc>
        <w:tc>
          <w:tcPr>
            <w:tcW w:w="1417" w:type="dxa"/>
            <w:gridSpan w:val="3"/>
            <w:tcBorders>
              <w:top w:val="nil"/>
              <w:left w:val="nil"/>
              <w:bottom w:val="single" w:sz="4" w:space="0" w:color="auto"/>
              <w:right w:val="single" w:sz="4" w:space="0" w:color="auto"/>
            </w:tcBorders>
            <w:shd w:val="clear" w:color="auto" w:fill="auto"/>
            <w:vAlign w:val="center"/>
            <w:hideMark/>
          </w:tcPr>
          <w:p w:rsidR="003C2BD4" w:rsidRPr="00262D42" w:rsidRDefault="003C2BD4">
            <w:pPr>
              <w:jc w:val="center"/>
              <w:rPr>
                <w:rFonts w:ascii="Sylfaen" w:hAnsi="Sylfaen" w:cs="Calibri"/>
                <w:color w:val="000000"/>
                <w:sz w:val="20"/>
                <w:szCs w:val="20"/>
              </w:rPr>
            </w:pPr>
            <w:r w:rsidRPr="00262D42">
              <w:rPr>
                <w:rFonts w:ascii="Sylfaen" w:hAnsi="Sylfaen" w:cs="Calibri"/>
                <w:color w:val="000000"/>
                <w:sz w:val="20"/>
                <w:szCs w:val="20"/>
              </w:rPr>
              <w:t>1</w:t>
            </w:r>
          </w:p>
        </w:tc>
        <w:tc>
          <w:tcPr>
            <w:tcW w:w="1418" w:type="dxa"/>
            <w:gridSpan w:val="3"/>
            <w:tcBorders>
              <w:top w:val="nil"/>
              <w:left w:val="nil"/>
              <w:bottom w:val="single" w:sz="4" w:space="0" w:color="auto"/>
              <w:right w:val="single" w:sz="4" w:space="0" w:color="auto"/>
            </w:tcBorders>
            <w:shd w:val="clear" w:color="auto" w:fill="auto"/>
            <w:vAlign w:val="center"/>
            <w:hideMark/>
          </w:tcPr>
          <w:p w:rsidR="003C2BD4" w:rsidRPr="00E903F6" w:rsidRDefault="00E903F6">
            <w:pPr>
              <w:jc w:val="center"/>
              <w:rPr>
                <w:rFonts w:ascii="Sylfaen" w:hAnsi="Sylfaen" w:cs="Calibri"/>
                <w:color w:val="000000"/>
                <w:sz w:val="20"/>
                <w:szCs w:val="20"/>
                <w:lang w:val="ka-GE"/>
              </w:rPr>
            </w:pPr>
            <w:r>
              <w:rPr>
                <w:rFonts w:ascii="Sylfaen" w:hAnsi="Sylfaen" w:cs="Calibri"/>
                <w:color w:val="000000"/>
                <w:sz w:val="20"/>
                <w:szCs w:val="20"/>
                <w:lang w:val="ka-GE"/>
              </w:rPr>
              <w:t>8866</w:t>
            </w:r>
          </w:p>
        </w:tc>
        <w:tc>
          <w:tcPr>
            <w:tcW w:w="1417" w:type="dxa"/>
            <w:gridSpan w:val="3"/>
            <w:tcBorders>
              <w:top w:val="nil"/>
              <w:left w:val="nil"/>
              <w:bottom w:val="single" w:sz="4" w:space="0" w:color="auto"/>
              <w:right w:val="single" w:sz="4" w:space="0" w:color="auto"/>
            </w:tcBorders>
            <w:shd w:val="clear" w:color="auto" w:fill="auto"/>
            <w:vAlign w:val="center"/>
            <w:hideMark/>
          </w:tcPr>
          <w:p w:rsidR="003C2BD4" w:rsidRPr="00E903F6" w:rsidRDefault="00E903F6">
            <w:pPr>
              <w:jc w:val="center"/>
              <w:rPr>
                <w:rFonts w:ascii="Sylfaen" w:hAnsi="Sylfaen" w:cs="Calibri"/>
                <w:color w:val="000000"/>
                <w:sz w:val="20"/>
                <w:szCs w:val="20"/>
                <w:lang w:val="ka-GE"/>
              </w:rPr>
            </w:pPr>
            <w:r>
              <w:rPr>
                <w:rFonts w:ascii="Sylfaen" w:hAnsi="Sylfaen" w:cs="Calibri"/>
                <w:color w:val="000000"/>
                <w:sz w:val="20"/>
                <w:szCs w:val="20"/>
                <w:lang w:val="ka-GE"/>
              </w:rPr>
              <w:t>8 866</w:t>
            </w:r>
          </w:p>
        </w:tc>
      </w:tr>
      <w:tr w:rsidR="003C2BD4" w:rsidRPr="0086180C" w:rsidTr="00B13825">
        <w:trPr>
          <w:gridAfter w:val="2"/>
          <w:wAfter w:w="1164" w:type="dxa"/>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2BD4" w:rsidRPr="00262D42" w:rsidRDefault="003C2BD4" w:rsidP="003C2BD4">
            <w:pPr>
              <w:jc w:val="center"/>
              <w:rPr>
                <w:rFonts w:ascii="Sylfaen" w:hAnsi="Sylfaen" w:cs="Calibri"/>
                <w:color w:val="000000"/>
                <w:sz w:val="20"/>
                <w:szCs w:val="20"/>
              </w:rPr>
            </w:pPr>
            <w:r w:rsidRPr="00262D42">
              <w:rPr>
                <w:rFonts w:ascii="Sylfaen" w:hAnsi="Sylfaen" w:cs="Calibri"/>
                <w:color w:val="000000"/>
                <w:sz w:val="20"/>
                <w:szCs w:val="20"/>
              </w:rPr>
              <w:t>მაღალი წნევის სარეცხი აპარატი</w:t>
            </w:r>
          </w:p>
        </w:tc>
        <w:tc>
          <w:tcPr>
            <w:tcW w:w="1560" w:type="dxa"/>
            <w:tcBorders>
              <w:top w:val="nil"/>
              <w:left w:val="nil"/>
              <w:bottom w:val="single" w:sz="4" w:space="0" w:color="auto"/>
              <w:right w:val="single" w:sz="4" w:space="0" w:color="auto"/>
            </w:tcBorders>
            <w:shd w:val="clear" w:color="auto" w:fill="auto"/>
            <w:vAlign w:val="center"/>
            <w:hideMark/>
          </w:tcPr>
          <w:p w:rsidR="003C2BD4" w:rsidRPr="00262D42" w:rsidRDefault="003C2BD4" w:rsidP="003C2BD4">
            <w:pPr>
              <w:jc w:val="center"/>
              <w:rPr>
                <w:rFonts w:ascii="Sylfaen" w:hAnsi="Sylfaen" w:cs="Calibri"/>
                <w:color w:val="000000"/>
                <w:sz w:val="20"/>
                <w:szCs w:val="20"/>
              </w:rPr>
            </w:pPr>
            <w:r w:rsidRPr="00262D42">
              <w:rPr>
                <w:rFonts w:ascii="Sylfaen" w:hAnsi="Sylfaen" w:cs="Calibri"/>
                <w:color w:val="000000"/>
                <w:sz w:val="20"/>
                <w:szCs w:val="20"/>
              </w:rPr>
              <w:t>ცალი</w:t>
            </w:r>
          </w:p>
        </w:tc>
        <w:tc>
          <w:tcPr>
            <w:tcW w:w="1417" w:type="dxa"/>
            <w:gridSpan w:val="3"/>
            <w:tcBorders>
              <w:top w:val="nil"/>
              <w:left w:val="nil"/>
              <w:bottom w:val="single" w:sz="4" w:space="0" w:color="auto"/>
              <w:right w:val="single" w:sz="4" w:space="0" w:color="auto"/>
            </w:tcBorders>
            <w:shd w:val="clear" w:color="auto" w:fill="auto"/>
            <w:vAlign w:val="center"/>
            <w:hideMark/>
          </w:tcPr>
          <w:p w:rsidR="003C2BD4" w:rsidRPr="00262D42" w:rsidRDefault="003C2BD4">
            <w:pPr>
              <w:jc w:val="center"/>
              <w:rPr>
                <w:rFonts w:ascii="Sylfaen" w:hAnsi="Sylfaen" w:cs="Calibri"/>
                <w:color w:val="000000"/>
                <w:sz w:val="20"/>
                <w:szCs w:val="20"/>
              </w:rPr>
            </w:pPr>
            <w:r w:rsidRPr="00262D42">
              <w:rPr>
                <w:rFonts w:ascii="Sylfaen" w:hAnsi="Sylfaen" w:cs="Calibri"/>
                <w:color w:val="000000"/>
                <w:sz w:val="20"/>
                <w:szCs w:val="20"/>
              </w:rPr>
              <w:t>1</w:t>
            </w:r>
          </w:p>
        </w:tc>
        <w:tc>
          <w:tcPr>
            <w:tcW w:w="1418" w:type="dxa"/>
            <w:gridSpan w:val="3"/>
            <w:tcBorders>
              <w:top w:val="nil"/>
              <w:left w:val="nil"/>
              <w:bottom w:val="single" w:sz="4" w:space="0" w:color="auto"/>
              <w:right w:val="single" w:sz="4" w:space="0" w:color="auto"/>
            </w:tcBorders>
            <w:shd w:val="clear" w:color="auto" w:fill="auto"/>
            <w:vAlign w:val="center"/>
            <w:hideMark/>
          </w:tcPr>
          <w:p w:rsidR="003C2BD4" w:rsidRPr="00262D42" w:rsidRDefault="003C2BD4">
            <w:pPr>
              <w:jc w:val="center"/>
              <w:rPr>
                <w:rFonts w:ascii="Sylfaen" w:hAnsi="Sylfaen" w:cs="Calibri"/>
                <w:color w:val="000000"/>
                <w:sz w:val="20"/>
                <w:szCs w:val="20"/>
              </w:rPr>
            </w:pPr>
            <w:r w:rsidRPr="00262D42">
              <w:rPr>
                <w:rFonts w:ascii="Sylfaen" w:hAnsi="Sylfaen" w:cs="Calibri"/>
                <w:color w:val="000000"/>
                <w:sz w:val="20"/>
                <w:szCs w:val="20"/>
              </w:rPr>
              <w:t>2,500</w:t>
            </w:r>
          </w:p>
        </w:tc>
        <w:tc>
          <w:tcPr>
            <w:tcW w:w="1417" w:type="dxa"/>
            <w:gridSpan w:val="3"/>
            <w:tcBorders>
              <w:top w:val="nil"/>
              <w:left w:val="nil"/>
              <w:bottom w:val="single" w:sz="4" w:space="0" w:color="auto"/>
              <w:right w:val="single" w:sz="4" w:space="0" w:color="auto"/>
            </w:tcBorders>
            <w:shd w:val="clear" w:color="auto" w:fill="auto"/>
            <w:vAlign w:val="center"/>
            <w:hideMark/>
          </w:tcPr>
          <w:p w:rsidR="003C2BD4" w:rsidRPr="00262D42" w:rsidRDefault="003C2BD4">
            <w:pPr>
              <w:jc w:val="center"/>
              <w:rPr>
                <w:rFonts w:ascii="Sylfaen" w:hAnsi="Sylfaen" w:cs="Calibri"/>
                <w:color w:val="000000"/>
                <w:sz w:val="20"/>
                <w:szCs w:val="20"/>
              </w:rPr>
            </w:pPr>
            <w:r w:rsidRPr="00262D42">
              <w:rPr>
                <w:rFonts w:ascii="Sylfaen" w:hAnsi="Sylfaen" w:cs="Calibri"/>
                <w:color w:val="000000"/>
                <w:sz w:val="20"/>
                <w:szCs w:val="20"/>
              </w:rPr>
              <w:t>2,500</w:t>
            </w:r>
          </w:p>
        </w:tc>
      </w:tr>
      <w:tr w:rsidR="003C6971" w:rsidRPr="0086180C" w:rsidTr="00B13825">
        <w:trPr>
          <w:gridAfter w:val="2"/>
          <w:wAfter w:w="1164" w:type="dxa"/>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6971" w:rsidRPr="00262D42" w:rsidRDefault="00262D42" w:rsidP="00262D42">
            <w:pPr>
              <w:jc w:val="center"/>
              <w:rPr>
                <w:rFonts w:ascii="Sylfaen" w:hAnsi="Sylfaen" w:cs="Calibri"/>
                <w:b/>
                <w:color w:val="000000"/>
                <w:sz w:val="24"/>
                <w:szCs w:val="24"/>
                <w:lang w:val="ka-GE"/>
              </w:rPr>
            </w:pPr>
            <w:r w:rsidRPr="00262D42">
              <w:rPr>
                <w:rFonts w:ascii="Sylfaen" w:hAnsi="Sylfaen" w:cs="Calibri"/>
                <w:b/>
                <w:color w:val="000000"/>
                <w:sz w:val="24"/>
                <w:szCs w:val="24"/>
                <w:lang w:val="ka-GE"/>
              </w:rPr>
              <w:t>საბიუჯეტო სახსრების ჯამი</w:t>
            </w:r>
          </w:p>
        </w:tc>
        <w:tc>
          <w:tcPr>
            <w:tcW w:w="1560" w:type="dxa"/>
            <w:tcBorders>
              <w:top w:val="nil"/>
              <w:left w:val="nil"/>
              <w:bottom w:val="single" w:sz="4" w:space="0" w:color="auto"/>
              <w:right w:val="single" w:sz="4" w:space="0" w:color="auto"/>
            </w:tcBorders>
            <w:shd w:val="clear" w:color="auto" w:fill="auto"/>
            <w:vAlign w:val="center"/>
            <w:hideMark/>
          </w:tcPr>
          <w:p w:rsidR="003C6971" w:rsidRPr="00262D42" w:rsidRDefault="003C6971" w:rsidP="00262D42">
            <w:pPr>
              <w:jc w:val="center"/>
              <w:rPr>
                <w:rFonts w:ascii="Sylfaen" w:hAnsi="Sylfaen" w:cs="Calibri"/>
                <w:b/>
                <w:color w:val="000000"/>
                <w:sz w:val="24"/>
                <w:szCs w:val="24"/>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3C6971" w:rsidRPr="00262D42" w:rsidRDefault="003C6971" w:rsidP="00262D42">
            <w:pPr>
              <w:jc w:val="center"/>
              <w:rPr>
                <w:rFonts w:ascii="Sylfaen" w:hAnsi="Sylfaen" w:cs="Calibri"/>
                <w:b/>
                <w:color w:val="000000"/>
                <w:sz w:val="24"/>
                <w:szCs w:val="24"/>
              </w:rPr>
            </w:pPr>
          </w:p>
        </w:tc>
        <w:tc>
          <w:tcPr>
            <w:tcW w:w="1418" w:type="dxa"/>
            <w:gridSpan w:val="3"/>
            <w:tcBorders>
              <w:top w:val="nil"/>
              <w:left w:val="nil"/>
              <w:bottom w:val="single" w:sz="4" w:space="0" w:color="auto"/>
              <w:right w:val="single" w:sz="4" w:space="0" w:color="auto"/>
            </w:tcBorders>
            <w:shd w:val="clear" w:color="auto" w:fill="auto"/>
            <w:vAlign w:val="center"/>
            <w:hideMark/>
          </w:tcPr>
          <w:p w:rsidR="003C6971" w:rsidRPr="00262D42" w:rsidRDefault="003C6971" w:rsidP="00262D42">
            <w:pPr>
              <w:jc w:val="center"/>
              <w:rPr>
                <w:rFonts w:ascii="Sylfaen" w:hAnsi="Sylfaen" w:cs="Calibri"/>
                <w:b/>
                <w:color w:val="000000"/>
                <w:sz w:val="24"/>
                <w:szCs w:val="24"/>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3C6971" w:rsidRPr="00262D42" w:rsidRDefault="00262D42" w:rsidP="00267DB7">
            <w:pPr>
              <w:jc w:val="center"/>
              <w:rPr>
                <w:rFonts w:ascii="Sylfaen" w:hAnsi="Sylfaen" w:cs="Calibri"/>
                <w:b/>
                <w:color w:val="000000"/>
                <w:sz w:val="24"/>
                <w:szCs w:val="24"/>
                <w:lang w:val="ka-GE"/>
              </w:rPr>
            </w:pPr>
            <w:r>
              <w:rPr>
                <w:rFonts w:ascii="Sylfaen" w:hAnsi="Sylfaen" w:cs="Calibri"/>
                <w:b/>
                <w:color w:val="000000"/>
                <w:sz w:val="24"/>
                <w:szCs w:val="24"/>
                <w:lang w:val="ka-GE"/>
              </w:rPr>
              <w:t>33</w:t>
            </w:r>
            <w:r w:rsidR="00267DB7">
              <w:rPr>
                <w:rFonts w:ascii="Sylfaen" w:hAnsi="Sylfaen" w:cs="Calibri"/>
                <w:b/>
                <w:color w:val="000000"/>
                <w:sz w:val="24"/>
                <w:szCs w:val="24"/>
                <w:lang w:val="ka-GE"/>
              </w:rPr>
              <w:t>3</w:t>
            </w:r>
            <w:r>
              <w:rPr>
                <w:rFonts w:ascii="Sylfaen" w:hAnsi="Sylfaen" w:cs="Calibri"/>
                <w:b/>
                <w:color w:val="000000"/>
                <w:sz w:val="24"/>
                <w:szCs w:val="24"/>
                <w:lang w:val="ka-GE"/>
              </w:rPr>
              <w:t xml:space="preserve"> </w:t>
            </w:r>
            <w:r w:rsidR="00267DB7">
              <w:rPr>
                <w:rFonts w:ascii="Sylfaen" w:hAnsi="Sylfaen" w:cs="Calibri"/>
                <w:b/>
                <w:color w:val="000000"/>
                <w:sz w:val="24"/>
                <w:szCs w:val="24"/>
                <w:lang w:val="ka-GE"/>
              </w:rPr>
              <w:t>569</w:t>
            </w:r>
          </w:p>
        </w:tc>
      </w:tr>
      <w:tr w:rsidR="003C6971" w:rsidRPr="0086180C" w:rsidTr="00B13825">
        <w:trPr>
          <w:gridAfter w:val="2"/>
          <w:wAfter w:w="1164" w:type="dxa"/>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6971" w:rsidRPr="00262D42" w:rsidRDefault="003C6971" w:rsidP="00262D42">
            <w:pPr>
              <w:jc w:val="center"/>
              <w:rPr>
                <w:rFonts w:ascii="Sylfaen" w:hAnsi="Sylfaen" w:cs="Calibri"/>
                <w:b/>
                <w:bCs/>
                <w:color w:val="000000"/>
                <w:sz w:val="20"/>
                <w:szCs w:val="20"/>
              </w:rPr>
            </w:pPr>
            <w:r w:rsidRPr="00262D42">
              <w:rPr>
                <w:rFonts w:ascii="Sylfaen" w:hAnsi="Sylfaen" w:cs="Calibri"/>
                <w:b/>
                <w:bCs/>
                <w:color w:val="000000"/>
                <w:sz w:val="20"/>
                <w:szCs w:val="20"/>
              </w:rPr>
              <w:t>უნიფორმების შეძენის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3C6971" w:rsidRPr="00262D42" w:rsidRDefault="003C6971" w:rsidP="00262D42">
            <w:pPr>
              <w:rPr>
                <w:rFonts w:ascii="Sylfaen" w:hAnsi="Sylfaen" w:cs="Calibri"/>
                <w:b/>
                <w:bCs/>
                <w:color w:val="000000"/>
                <w:sz w:val="20"/>
                <w:szCs w:val="20"/>
              </w:rPr>
            </w:pPr>
            <w:r w:rsidRPr="00262D42">
              <w:rPr>
                <w:rFonts w:ascii="Sylfae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3C6971" w:rsidRPr="00262D42" w:rsidRDefault="003C6971" w:rsidP="00262D42">
            <w:pPr>
              <w:jc w:val="center"/>
              <w:rPr>
                <w:rFonts w:ascii="Sylfaen" w:hAnsi="Sylfaen" w:cs="Calibri"/>
                <w:b/>
                <w:bCs/>
                <w:color w:val="000000"/>
                <w:sz w:val="20"/>
                <w:szCs w:val="20"/>
              </w:rPr>
            </w:pPr>
            <w:r w:rsidRPr="00262D42">
              <w:rPr>
                <w:rFonts w:ascii="Sylfaen" w:hAnsi="Sylfaen" w:cs="Calibri"/>
                <w:b/>
                <w:bCs/>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3C6971" w:rsidRPr="00262D42" w:rsidRDefault="003C6971" w:rsidP="00262D42">
            <w:pPr>
              <w:jc w:val="center"/>
              <w:rPr>
                <w:rFonts w:ascii="Sylfaen" w:hAnsi="Sylfaen" w:cs="Calibri"/>
                <w:b/>
                <w:bCs/>
                <w:color w:val="000000"/>
                <w:sz w:val="20"/>
                <w:szCs w:val="20"/>
              </w:rPr>
            </w:pPr>
            <w:r w:rsidRPr="00262D42">
              <w:rPr>
                <w:rFonts w:ascii="Sylfaen" w:hAnsi="Sylfaen" w:cs="Calibri"/>
                <w:b/>
                <w:bCs/>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3C6971" w:rsidRPr="00262D42" w:rsidRDefault="003C6971" w:rsidP="00262D42">
            <w:pPr>
              <w:jc w:val="center"/>
              <w:rPr>
                <w:rFonts w:ascii="Sylfaen" w:hAnsi="Sylfaen" w:cs="Calibri"/>
                <w:b/>
                <w:bCs/>
                <w:color w:val="000000"/>
                <w:sz w:val="20"/>
                <w:szCs w:val="20"/>
              </w:rPr>
            </w:pPr>
            <w:r w:rsidRPr="00262D42">
              <w:rPr>
                <w:rFonts w:ascii="Sylfaen" w:hAnsi="Sylfaen" w:cs="Calibri"/>
                <w:b/>
                <w:bCs/>
                <w:color w:val="000000"/>
                <w:sz w:val="20"/>
                <w:szCs w:val="20"/>
              </w:rPr>
              <w:t>2,056</w:t>
            </w:r>
          </w:p>
        </w:tc>
      </w:tr>
      <w:tr w:rsidR="003C6971" w:rsidRPr="0086180C" w:rsidTr="00B13825">
        <w:trPr>
          <w:gridAfter w:val="2"/>
          <w:wAfter w:w="1164" w:type="dxa"/>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6971" w:rsidRPr="00262D42" w:rsidRDefault="003C6971" w:rsidP="00262D42">
            <w:pPr>
              <w:jc w:val="center"/>
              <w:rPr>
                <w:rFonts w:ascii="Sylfaen" w:hAnsi="Sylfaen" w:cs="Calibri"/>
                <w:b/>
                <w:bCs/>
                <w:color w:val="000000"/>
                <w:sz w:val="20"/>
                <w:szCs w:val="20"/>
              </w:rPr>
            </w:pPr>
            <w:r w:rsidRPr="00262D42">
              <w:rPr>
                <w:rFonts w:ascii="Sylfaen" w:hAnsi="Sylfaen" w:cs="Calibri"/>
                <w:b/>
                <w:bCs/>
                <w:color w:val="000000"/>
                <w:sz w:val="20"/>
                <w:szCs w:val="20"/>
              </w:rPr>
              <w:t>ტრანსპორტის, ტექნიკის  და იარაღის მოვლაშენახვის და ექსპლუატაციის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3C6971" w:rsidRPr="00262D42" w:rsidRDefault="003C6971" w:rsidP="00262D42">
            <w:pPr>
              <w:jc w:val="center"/>
              <w:rPr>
                <w:rFonts w:ascii="Sylfaen" w:hAnsi="Sylfaen" w:cs="Calibri"/>
                <w:color w:val="000000"/>
                <w:sz w:val="20"/>
                <w:szCs w:val="20"/>
              </w:rPr>
            </w:pPr>
            <w:r w:rsidRPr="00262D42">
              <w:rPr>
                <w:rFonts w:ascii="Sylfae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3C6971" w:rsidRPr="00262D42" w:rsidRDefault="003C6971" w:rsidP="00262D42">
            <w:pPr>
              <w:jc w:val="center"/>
              <w:rPr>
                <w:rFonts w:ascii="Sylfaen" w:hAnsi="Sylfaen" w:cs="Calibri"/>
                <w:color w:val="000000"/>
                <w:sz w:val="20"/>
                <w:szCs w:val="20"/>
              </w:rPr>
            </w:pPr>
            <w:r w:rsidRPr="00262D42">
              <w:rPr>
                <w:rFonts w:ascii="Sylfaen" w:hAnsi="Sylfaen" w:cs="Calibri"/>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3C6971" w:rsidRPr="00262D42" w:rsidRDefault="003C6971" w:rsidP="00262D42">
            <w:pPr>
              <w:jc w:val="center"/>
              <w:rPr>
                <w:rFonts w:ascii="Sylfaen" w:hAnsi="Sylfaen" w:cs="Calibri"/>
                <w:color w:val="000000"/>
                <w:sz w:val="20"/>
                <w:szCs w:val="20"/>
              </w:rPr>
            </w:pPr>
            <w:r w:rsidRPr="00262D42">
              <w:rPr>
                <w:rFonts w:ascii="Sylfae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3C6971" w:rsidRPr="00262D42" w:rsidRDefault="003C6971" w:rsidP="00262D42">
            <w:pPr>
              <w:jc w:val="center"/>
              <w:rPr>
                <w:rFonts w:ascii="Sylfaen" w:hAnsi="Sylfaen" w:cs="Calibri"/>
                <w:b/>
                <w:bCs/>
                <w:color w:val="000000"/>
                <w:sz w:val="20"/>
                <w:szCs w:val="20"/>
                <w:lang w:val="ka-GE"/>
              </w:rPr>
            </w:pPr>
            <w:r w:rsidRPr="00262D42">
              <w:rPr>
                <w:rFonts w:ascii="Sylfaen" w:hAnsi="Sylfaen" w:cs="Calibri"/>
                <w:b/>
                <w:bCs/>
                <w:color w:val="000000"/>
                <w:sz w:val="20"/>
                <w:szCs w:val="20"/>
                <w:lang w:val="ka-GE"/>
              </w:rPr>
              <w:t>2 863</w:t>
            </w:r>
          </w:p>
        </w:tc>
      </w:tr>
      <w:tr w:rsidR="003C6971" w:rsidRPr="0086180C" w:rsidTr="00B13825">
        <w:trPr>
          <w:gridAfter w:val="2"/>
          <w:wAfter w:w="1164" w:type="dxa"/>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C6971" w:rsidRDefault="003C6971" w:rsidP="00262D42">
            <w:pPr>
              <w:jc w:val="center"/>
              <w:rPr>
                <w:rFonts w:ascii="Sylfaen" w:hAnsi="Sylfaen" w:cs="Calibri"/>
                <w:b/>
                <w:bCs/>
                <w:color w:val="000000"/>
                <w:sz w:val="20"/>
                <w:szCs w:val="20"/>
              </w:rPr>
            </w:pPr>
            <w:r>
              <w:rPr>
                <w:rFonts w:ascii="Sylfaen" w:hAnsi="Sylfaen" w:cs="Calibri"/>
                <w:b/>
                <w:bCs/>
                <w:color w:val="000000"/>
                <w:sz w:val="20"/>
                <w:szCs w:val="20"/>
              </w:rPr>
              <w:t xml:space="preserve">სხვა საქონელი და მომსახურება </w:t>
            </w:r>
          </w:p>
        </w:tc>
        <w:tc>
          <w:tcPr>
            <w:tcW w:w="1560" w:type="dxa"/>
            <w:tcBorders>
              <w:top w:val="nil"/>
              <w:left w:val="nil"/>
              <w:bottom w:val="single" w:sz="4" w:space="0" w:color="auto"/>
              <w:right w:val="single" w:sz="4" w:space="0" w:color="auto"/>
            </w:tcBorders>
            <w:shd w:val="clear" w:color="auto" w:fill="auto"/>
            <w:vAlign w:val="center"/>
            <w:hideMark/>
          </w:tcPr>
          <w:p w:rsidR="003C6971" w:rsidRDefault="003C6971" w:rsidP="00262D42">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3C6971" w:rsidRDefault="003C6971" w:rsidP="00262D42">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3C6971" w:rsidRDefault="003C6971" w:rsidP="00262D42">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3C6971" w:rsidRPr="003C6971" w:rsidRDefault="00262D42" w:rsidP="00262D42">
            <w:pPr>
              <w:jc w:val="center"/>
              <w:rPr>
                <w:rFonts w:ascii="Sylfaen" w:hAnsi="Sylfaen" w:cs="Calibri"/>
                <w:b/>
                <w:color w:val="000000"/>
                <w:sz w:val="20"/>
                <w:szCs w:val="20"/>
                <w:lang w:val="ka-GE"/>
              </w:rPr>
            </w:pPr>
            <w:r>
              <w:rPr>
                <w:rFonts w:ascii="Sylfaen" w:hAnsi="Sylfaen" w:cs="Calibri"/>
                <w:b/>
                <w:color w:val="000000"/>
                <w:sz w:val="20"/>
                <w:szCs w:val="20"/>
                <w:lang w:val="ka-GE"/>
              </w:rPr>
              <w:t>650</w:t>
            </w:r>
          </w:p>
        </w:tc>
      </w:tr>
      <w:tr w:rsidR="00262D42" w:rsidRPr="0086180C" w:rsidTr="00B13825">
        <w:trPr>
          <w:gridAfter w:val="2"/>
          <w:wAfter w:w="1164" w:type="dxa"/>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62D42" w:rsidRDefault="00262D42" w:rsidP="00262D42">
            <w:pPr>
              <w:jc w:val="center"/>
              <w:rPr>
                <w:rFonts w:ascii="Sylfaen" w:hAnsi="Sylfaen" w:cs="Calibri"/>
                <w:b/>
                <w:bCs/>
                <w:color w:val="000000"/>
                <w:sz w:val="20"/>
                <w:szCs w:val="20"/>
              </w:rPr>
            </w:pPr>
            <w:r>
              <w:rPr>
                <w:rFonts w:ascii="Sylfaen" w:hAnsi="Sylfaen" w:cs="Calibri"/>
                <w:b/>
                <w:bCs/>
                <w:color w:val="000000"/>
                <w:sz w:val="20"/>
                <w:szCs w:val="20"/>
              </w:rPr>
              <w:t>საბიუჯეტო გადასახდელები (მოგება, ქონება)</w:t>
            </w:r>
          </w:p>
        </w:tc>
        <w:tc>
          <w:tcPr>
            <w:tcW w:w="1560" w:type="dxa"/>
            <w:tcBorders>
              <w:top w:val="nil"/>
              <w:left w:val="nil"/>
              <w:bottom w:val="single" w:sz="4" w:space="0" w:color="auto"/>
              <w:right w:val="single" w:sz="4" w:space="0" w:color="auto"/>
            </w:tcBorders>
            <w:shd w:val="clear" w:color="auto" w:fill="auto"/>
            <w:vAlign w:val="center"/>
            <w:hideMark/>
          </w:tcPr>
          <w:p w:rsidR="00262D42" w:rsidRDefault="00262D42" w:rsidP="00262D42">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Default="00262D42" w:rsidP="00262D42">
            <w:pPr>
              <w:jc w:val="center"/>
              <w:rPr>
                <w:rFonts w:ascii="Sylfaen" w:hAnsi="Sylfaen" w:cs="Calibri"/>
                <w:color w:val="000000"/>
                <w:sz w:val="20"/>
                <w:szCs w:val="20"/>
              </w:rPr>
            </w:pPr>
            <w:r>
              <w:rPr>
                <w:rFonts w:ascii="Sylfaen" w:hAnsi="Sylfaen" w:cs="Calibri"/>
                <w:color w:val="000000"/>
                <w:sz w:val="20"/>
                <w:szCs w:val="20"/>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262D42" w:rsidRDefault="00262D42" w:rsidP="00262D42">
            <w:pPr>
              <w:jc w:val="center"/>
              <w:rPr>
                <w:rFonts w:ascii="Sylfaen" w:hAnsi="Sylfaen" w:cs="Calibri"/>
                <w:color w:val="000000"/>
                <w:sz w:val="20"/>
                <w:szCs w:val="20"/>
              </w:rPr>
            </w:pPr>
            <w:r>
              <w:rPr>
                <w:rFonts w:ascii="Sylfae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Default="00262D42" w:rsidP="00262D42">
            <w:pPr>
              <w:jc w:val="center"/>
              <w:rPr>
                <w:rFonts w:ascii="Sylfaen" w:hAnsi="Sylfaen" w:cs="Calibri"/>
                <w:b/>
                <w:bCs/>
                <w:color w:val="000000"/>
                <w:sz w:val="20"/>
                <w:szCs w:val="20"/>
              </w:rPr>
            </w:pPr>
            <w:r>
              <w:rPr>
                <w:rFonts w:ascii="Sylfaen" w:hAnsi="Sylfaen" w:cs="Calibri"/>
                <w:b/>
                <w:bCs/>
                <w:color w:val="000000"/>
                <w:sz w:val="20"/>
                <w:szCs w:val="20"/>
              </w:rPr>
              <w:t>431</w:t>
            </w:r>
          </w:p>
        </w:tc>
      </w:tr>
      <w:tr w:rsidR="00262D42" w:rsidRPr="0086180C" w:rsidTr="00B13825">
        <w:trPr>
          <w:gridAfter w:val="2"/>
          <w:wAfter w:w="1164" w:type="dxa"/>
          <w:trHeight w:val="51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62D42" w:rsidRPr="00262D42" w:rsidRDefault="00262D42" w:rsidP="003C2BD4">
            <w:pPr>
              <w:jc w:val="center"/>
              <w:rPr>
                <w:rFonts w:ascii="Sylfaen" w:hAnsi="Sylfaen" w:cs="Calibri"/>
                <w:b/>
                <w:color w:val="000000"/>
                <w:sz w:val="24"/>
                <w:szCs w:val="24"/>
                <w:lang w:val="ka-GE"/>
              </w:rPr>
            </w:pPr>
            <w:r w:rsidRPr="00262D42">
              <w:rPr>
                <w:rFonts w:ascii="Sylfaen" w:hAnsi="Sylfaen" w:cs="Calibri"/>
                <w:b/>
                <w:color w:val="000000"/>
                <w:sz w:val="24"/>
                <w:szCs w:val="24"/>
                <w:lang w:val="ka-GE"/>
              </w:rPr>
              <w:t>საკუთარი სახსრების ჯამი</w:t>
            </w:r>
          </w:p>
        </w:tc>
        <w:tc>
          <w:tcPr>
            <w:tcW w:w="1560" w:type="dxa"/>
            <w:tcBorders>
              <w:top w:val="nil"/>
              <w:left w:val="nil"/>
              <w:bottom w:val="single" w:sz="4" w:space="0" w:color="auto"/>
              <w:right w:val="single" w:sz="4" w:space="0" w:color="auto"/>
            </w:tcBorders>
            <w:shd w:val="clear" w:color="auto" w:fill="auto"/>
            <w:vAlign w:val="center"/>
            <w:hideMark/>
          </w:tcPr>
          <w:p w:rsidR="00262D42" w:rsidRPr="00262D42" w:rsidRDefault="00262D42" w:rsidP="003C2BD4">
            <w:pPr>
              <w:jc w:val="center"/>
              <w:rPr>
                <w:rFonts w:ascii="Sylfaen" w:hAnsi="Sylfaen" w:cs="Calibri"/>
                <w:b/>
                <w:color w:val="000000"/>
                <w:sz w:val="24"/>
                <w:szCs w:val="24"/>
                <w:lang w:val="ka-GE"/>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262D42" w:rsidRDefault="00262D42">
            <w:pPr>
              <w:jc w:val="center"/>
              <w:rPr>
                <w:rFonts w:ascii="Sylfaen" w:hAnsi="Sylfaen" w:cs="Calibri"/>
                <w:b/>
                <w:color w:val="000000"/>
                <w:sz w:val="24"/>
                <w:szCs w:val="24"/>
                <w:lang w:val="ka-GE"/>
              </w:rPr>
            </w:pPr>
          </w:p>
        </w:tc>
        <w:tc>
          <w:tcPr>
            <w:tcW w:w="1418" w:type="dxa"/>
            <w:gridSpan w:val="3"/>
            <w:tcBorders>
              <w:top w:val="nil"/>
              <w:left w:val="nil"/>
              <w:bottom w:val="single" w:sz="4" w:space="0" w:color="auto"/>
              <w:right w:val="single" w:sz="4" w:space="0" w:color="auto"/>
            </w:tcBorders>
            <w:shd w:val="clear" w:color="auto" w:fill="auto"/>
            <w:vAlign w:val="center"/>
            <w:hideMark/>
          </w:tcPr>
          <w:p w:rsidR="00262D42" w:rsidRPr="00262D42" w:rsidRDefault="00262D42">
            <w:pPr>
              <w:jc w:val="center"/>
              <w:rPr>
                <w:rFonts w:ascii="Sylfaen" w:hAnsi="Sylfaen" w:cs="Calibri"/>
                <w:b/>
                <w:color w:val="000000"/>
                <w:sz w:val="24"/>
                <w:szCs w:val="24"/>
                <w:lang w:val="ka-GE"/>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262D42" w:rsidRDefault="00262D42">
            <w:pPr>
              <w:jc w:val="center"/>
              <w:rPr>
                <w:rFonts w:ascii="Sylfaen" w:hAnsi="Sylfaen" w:cs="Calibri"/>
                <w:b/>
                <w:color w:val="000000"/>
                <w:sz w:val="24"/>
                <w:szCs w:val="24"/>
                <w:lang w:val="ka-GE"/>
              </w:rPr>
            </w:pPr>
            <w:r w:rsidRPr="00262D42">
              <w:rPr>
                <w:rFonts w:ascii="Sylfaen" w:hAnsi="Sylfaen" w:cs="Calibri"/>
                <w:b/>
                <w:color w:val="000000"/>
                <w:sz w:val="24"/>
                <w:szCs w:val="24"/>
                <w:lang w:val="ka-GE"/>
              </w:rPr>
              <w:t>6 000</w:t>
            </w:r>
          </w:p>
        </w:tc>
      </w:tr>
      <w:tr w:rsidR="00262D42" w:rsidRPr="0086180C" w:rsidTr="00AF370F">
        <w:trPr>
          <w:gridAfter w:val="2"/>
          <w:wAfter w:w="1164" w:type="dxa"/>
          <w:trHeight w:val="356"/>
        </w:trPr>
        <w:tc>
          <w:tcPr>
            <w:tcW w:w="595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62D42" w:rsidRPr="006B51FC" w:rsidRDefault="00262D42" w:rsidP="0086180C">
            <w:pPr>
              <w:spacing w:after="0" w:line="240" w:lineRule="auto"/>
              <w:jc w:val="center"/>
              <w:rPr>
                <w:rFonts w:ascii="Sylfaen" w:eastAsia="Times New Roman" w:hAnsi="Sylfaen" w:cs="Calibri"/>
                <w:b/>
                <w:bCs/>
                <w:color w:val="000000"/>
                <w:sz w:val="28"/>
                <w:szCs w:val="28"/>
              </w:rPr>
            </w:pPr>
            <w:r w:rsidRPr="006B51FC">
              <w:rPr>
                <w:rFonts w:ascii="Sylfaen" w:eastAsia="Times New Roman" w:hAnsi="Sylfaen" w:cs="Calibri"/>
                <w:b/>
                <w:bCs/>
                <w:color w:val="000000"/>
                <w:sz w:val="28"/>
                <w:szCs w:val="28"/>
              </w:rPr>
              <w:t xml:space="preserve">სულ ქვეპროგრამა  </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6B51FC" w:rsidRDefault="00262D42" w:rsidP="0086180C">
            <w:pPr>
              <w:spacing w:after="0" w:line="240" w:lineRule="auto"/>
              <w:jc w:val="center"/>
              <w:rPr>
                <w:rFonts w:ascii="Sylfaen" w:eastAsia="Times New Roman" w:hAnsi="Sylfaen" w:cs="Calibri"/>
                <w:b/>
                <w:bCs/>
                <w:color w:val="000000"/>
                <w:sz w:val="28"/>
                <w:szCs w:val="28"/>
              </w:rPr>
            </w:pPr>
            <w:r w:rsidRPr="006B51FC">
              <w:rPr>
                <w:rFonts w:ascii="Sylfaen" w:eastAsia="Times New Roman" w:hAnsi="Sylfaen" w:cs="Calibri"/>
                <w:b/>
                <w:bCs/>
                <w:color w:val="000000"/>
                <w:sz w:val="28"/>
                <w:szCs w:val="28"/>
              </w:rPr>
              <w:t> </w:t>
            </w:r>
          </w:p>
        </w:tc>
        <w:tc>
          <w:tcPr>
            <w:tcW w:w="1418" w:type="dxa"/>
            <w:gridSpan w:val="3"/>
            <w:tcBorders>
              <w:top w:val="nil"/>
              <w:left w:val="nil"/>
              <w:bottom w:val="single" w:sz="4" w:space="0" w:color="auto"/>
              <w:right w:val="single" w:sz="4" w:space="0" w:color="auto"/>
            </w:tcBorders>
            <w:shd w:val="clear" w:color="auto" w:fill="auto"/>
            <w:vAlign w:val="center"/>
            <w:hideMark/>
          </w:tcPr>
          <w:p w:rsidR="00262D42" w:rsidRPr="006B51FC" w:rsidRDefault="00262D42" w:rsidP="0086180C">
            <w:pPr>
              <w:spacing w:after="0" w:line="240" w:lineRule="auto"/>
              <w:jc w:val="center"/>
              <w:rPr>
                <w:rFonts w:ascii="Sylfaen" w:eastAsia="Times New Roman" w:hAnsi="Sylfaen" w:cs="Calibri"/>
                <w:b/>
                <w:bCs/>
                <w:color w:val="000000"/>
                <w:sz w:val="28"/>
                <w:szCs w:val="28"/>
              </w:rPr>
            </w:pPr>
            <w:r w:rsidRPr="006B51FC">
              <w:rPr>
                <w:rFonts w:ascii="Sylfaen" w:eastAsia="Times New Roman" w:hAnsi="Sylfaen" w:cs="Calibri"/>
                <w:b/>
                <w:bCs/>
                <w:color w:val="000000"/>
                <w:sz w:val="28"/>
                <w:szCs w:val="28"/>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E903F6" w:rsidRDefault="00262D42" w:rsidP="00267DB7">
            <w:pPr>
              <w:spacing w:after="0" w:line="240" w:lineRule="auto"/>
              <w:jc w:val="center"/>
              <w:rPr>
                <w:rFonts w:ascii="Sylfaen" w:eastAsia="Times New Roman" w:hAnsi="Sylfaen" w:cs="Calibri"/>
                <w:b/>
                <w:bCs/>
                <w:color w:val="000000"/>
                <w:sz w:val="28"/>
                <w:szCs w:val="28"/>
                <w:lang w:val="ka-GE"/>
              </w:rPr>
            </w:pPr>
            <w:r w:rsidRPr="006B51FC">
              <w:rPr>
                <w:rFonts w:ascii="Sylfaen" w:eastAsia="Times New Roman" w:hAnsi="Sylfaen" w:cs="Calibri"/>
                <w:b/>
                <w:bCs/>
                <w:color w:val="000000"/>
                <w:sz w:val="28"/>
                <w:szCs w:val="28"/>
                <w:lang w:val="ka-GE"/>
              </w:rPr>
              <w:t>3</w:t>
            </w:r>
            <w:r w:rsidR="00267DB7">
              <w:rPr>
                <w:rFonts w:ascii="Sylfaen" w:eastAsia="Times New Roman" w:hAnsi="Sylfaen" w:cs="Calibri"/>
                <w:b/>
                <w:bCs/>
                <w:color w:val="000000"/>
                <w:sz w:val="28"/>
                <w:szCs w:val="28"/>
                <w:lang w:val="ka-GE"/>
              </w:rPr>
              <w:t>39</w:t>
            </w:r>
            <w:r w:rsidRPr="006B51FC">
              <w:rPr>
                <w:rFonts w:ascii="Sylfaen" w:eastAsia="Times New Roman" w:hAnsi="Sylfaen" w:cs="Calibri"/>
                <w:b/>
                <w:bCs/>
                <w:color w:val="000000"/>
                <w:sz w:val="28"/>
                <w:szCs w:val="28"/>
                <w:lang w:val="en-GB"/>
              </w:rPr>
              <w:t xml:space="preserve"> </w:t>
            </w:r>
            <w:r w:rsidR="00267DB7">
              <w:rPr>
                <w:rFonts w:ascii="Sylfaen" w:eastAsia="Times New Roman" w:hAnsi="Sylfaen" w:cs="Calibri"/>
                <w:b/>
                <w:bCs/>
                <w:color w:val="000000"/>
                <w:sz w:val="28"/>
                <w:szCs w:val="28"/>
                <w:lang w:val="ka-GE"/>
              </w:rPr>
              <w:t>569</w:t>
            </w:r>
          </w:p>
        </w:tc>
      </w:tr>
      <w:tr w:rsidR="00262D42" w:rsidRPr="0086180C" w:rsidTr="00B13825">
        <w:trPr>
          <w:gridAfter w:val="2"/>
          <w:wAfter w:w="1164" w:type="dxa"/>
          <w:trHeight w:val="300"/>
        </w:trPr>
        <w:tc>
          <w:tcPr>
            <w:tcW w:w="3964" w:type="dxa"/>
            <w:tcBorders>
              <w:top w:val="nil"/>
              <w:left w:val="nil"/>
              <w:bottom w:val="nil"/>
              <w:right w:val="nil"/>
            </w:tcBorders>
            <w:shd w:val="clear" w:color="auto" w:fill="auto"/>
            <w:vAlign w:val="center"/>
            <w:hideMark/>
          </w:tcPr>
          <w:p w:rsidR="00262D42" w:rsidRPr="0086180C" w:rsidRDefault="00262D42"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9" w:type="dxa"/>
            <w:gridSpan w:val="3"/>
            <w:tcBorders>
              <w:top w:val="nil"/>
              <w:left w:val="nil"/>
              <w:bottom w:val="nil"/>
              <w:right w:val="nil"/>
            </w:tcBorders>
            <w:shd w:val="clear" w:color="auto" w:fill="auto"/>
            <w:vAlign w:val="center"/>
            <w:hideMark/>
          </w:tcPr>
          <w:p w:rsidR="00262D42" w:rsidRPr="0086180C" w:rsidRDefault="00262D42"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66" w:type="dxa"/>
            <w:tcBorders>
              <w:top w:val="nil"/>
              <w:left w:val="nil"/>
              <w:bottom w:val="nil"/>
              <w:right w:val="nil"/>
            </w:tcBorders>
            <w:shd w:val="clear" w:color="auto" w:fill="auto"/>
            <w:vAlign w:val="bottom"/>
            <w:hideMark/>
          </w:tcPr>
          <w:p w:rsidR="00262D42" w:rsidRPr="0086180C" w:rsidRDefault="00262D42"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gridSpan w:val="2"/>
            <w:tcBorders>
              <w:top w:val="nil"/>
              <w:left w:val="nil"/>
              <w:bottom w:val="nil"/>
              <w:right w:val="nil"/>
            </w:tcBorders>
            <w:shd w:val="clear" w:color="auto" w:fill="auto"/>
            <w:vAlign w:val="bottom"/>
            <w:hideMark/>
          </w:tcPr>
          <w:p w:rsidR="00262D42" w:rsidRPr="0086180C" w:rsidRDefault="00262D42" w:rsidP="0086180C">
            <w:pPr>
              <w:spacing w:after="0" w:line="240" w:lineRule="auto"/>
              <w:rPr>
                <w:rFonts w:ascii="Sylfaen" w:eastAsia="Times New Roman" w:hAnsi="Sylfaen" w:cs="Calibri"/>
                <w:color w:val="000000"/>
                <w:sz w:val="20"/>
                <w:szCs w:val="20"/>
              </w:rPr>
            </w:pPr>
          </w:p>
        </w:tc>
        <w:tc>
          <w:tcPr>
            <w:tcW w:w="1345" w:type="dxa"/>
            <w:gridSpan w:val="2"/>
            <w:tcBorders>
              <w:top w:val="nil"/>
              <w:left w:val="nil"/>
              <w:bottom w:val="nil"/>
              <w:right w:val="nil"/>
            </w:tcBorders>
            <w:shd w:val="clear" w:color="auto" w:fill="auto"/>
            <w:vAlign w:val="bottom"/>
            <w:hideMark/>
          </w:tcPr>
          <w:p w:rsidR="00262D42" w:rsidRPr="0086180C" w:rsidRDefault="00262D42" w:rsidP="0086180C">
            <w:pPr>
              <w:spacing w:after="0" w:line="240" w:lineRule="auto"/>
              <w:rPr>
                <w:rFonts w:ascii="Sylfaen" w:eastAsia="Times New Roman" w:hAnsi="Sylfaen" w:cs="Calibri"/>
                <w:color w:val="000000"/>
                <w:sz w:val="20"/>
                <w:szCs w:val="20"/>
              </w:rPr>
            </w:pPr>
          </w:p>
        </w:tc>
        <w:tc>
          <w:tcPr>
            <w:tcW w:w="1417" w:type="dxa"/>
            <w:gridSpan w:val="3"/>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Sylfaen" w:eastAsia="Times New Roman" w:hAnsi="Sylfaen" w:cs="Calibri"/>
                <w:color w:val="000000"/>
                <w:sz w:val="20"/>
                <w:szCs w:val="20"/>
              </w:rPr>
            </w:pPr>
          </w:p>
        </w:tc>
      </w:tr>
      <w:tr w:rsidR="00262D42" w:rsidRPr="0086180C" w:rsidTr="00B13825">
        <w:trPr>
          <w:gridAfter w:val="2"/>
          <w:wAfter w:w="1164" w:type="dxa"/>
          <w:trHeight w:val="495"/>
        </w:trPr>
        <w:tc>
          <w:tcPr>
            <w:tcW w:w="5955" w:type="dxa"/>
            <w:gridSpan w:val="3"/>
            <w:tcBorders>
              <w:top w:val="nil"/>
              <w:left w:val="nil"/>
              <w:bottom w:val="single" w:sz="4" w:space="0" w:color="auto"/>
              <w:right w:val="nil"/>
            </w:tcBorders>
            <w:shd w:val="clear" w:color="auto" w:fill="auto"/>
            <w:vAlign w:val="center"/>
            <w:hideMark/>
          </w:tcPr>
          <w:p w:rsidR="00262D42" w:rsidRPr="0086180C" w:rsidRDefault="00262D42"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417" w:type="dxa"/>
            <w:gridSpan w:val="3"/>
            <w:tcBorders>
              <w:top w:val="nil"/>
              <w:left w:val="nil"/>
              <w:bottom w:val="nil"/>
              <w:right w:val="nil"/>
            </w:tcBorders>
            <w:shd w:val="clear" w:color="auto" w:fill="auto"/>
            <w:vAlign w:val="bottom"/>
            <w:hideMark/>
          </w:tcPr>
          <w:p w:rsidR="00262D42" w:rsidRPr="0086180C" w:rsidRDefault="00262D42" w:rsidP="0086180C">
            <w:pPr>
              <w:spacing w:after="0" w:line="240" w:lineRule="auto"/>
              <w:rPr>
                <w:rFonts w:ascii="Sylfaen" w:eastAsia="Times New Roman" w:hAnsi="Sylfaen" w:cs="Calibri"/>
                <w:color w:val="000000"/>
                <w:sz w:val="20"/>
                <w:szCs w:val="20"/>
              </w:rPr>
            </w:pPr>
          </w:p>
        </w:tc>
        <w:tc>
          <w:tcPr>
            <w:tcW w:w="1418" w:type="dxa"/>
            <w:gridSpan w:val="3"/>
            <w:tcBorders>
              <w:top w:val="nil"/>
              <w:left w:val="nil"/>
              <w:bottom w:val="nil"/>
              <w:right w:val="nil"/>
            </w:tcBorders>
            <w:shd w:val="clear" w:color="auto" w:fill="auto"/>
            <w:vAlign w:val="bottom"/>
            <w:hideMark/>
          </w:tcPr>
          <w:p w:rsidR="00262D42" w:rsidRPr="0086180C" w:rsidRDefault="00262D42" w:rsidP="0086180C">
            <w:pPr>
              <w:spacing w:after="0" w:line="240" w:lineRule="auto"/>
              <w:rPr>
                <w:rFonts w:ascii="Sylfaen" w:eastAsia="Times New Roman" w:hAnsi="Sylfaen" w:cs="Calibri"/>
                <w:color w:val="000000"/>
                <w:sz w:val="20"/>
                <w:szCs w:val="20"/>
              </w:rPr>
            </w:pPr>
          </w:p>
        </w:tc>
        <w:tc>
          <w:tcPr>
            <w:tcW w:w="1417" w:type="dxa"/>
            <w:gridSpan w:val="3"/>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Sylfaen" w:eastAsia="Times New Roman" w:hAnsi="Sylfaen" w:cs="Calibri"/>
                <w:color w:val="000000"/>
                <w:sz w:val="20"/>
                <w:szCs w:val="20"/>
              </w:rPr>
            </w:pPr>
          </w:p>
        </w:tc>
      </w:tr>
      <w:tr w:rsidR="00262D42" w:rsidRPr="0086180C" w:rsidTr="00B13825">
        <w:trPr>
          <w:gridAfter w:val="2"/>
          <w:wAfter w:w="1164" w:type="dxa"/>
          <w:trHeight w:val="60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560" w:type="dxa"/>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262D42" w:rsidRPr="0086180C" w:rsidTr="00B13825">
        <w:trPr>
          <w:gridAfter w:val="2"/>
          <w:wAfter w:w="1164" w:type="dxa"/>
          <w:trHeight w:val="324"/>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62D42" w:rsidRPr="0086180C" w:rsidRDefault="00262D42"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ადმინისტრირება და მართვა</w:t>
            </w:r>
          </w:p>
        </w:tc>
        <w:tc>
          <w:tcPr>
            <w:tcW w:w="1560" w:type="dxa"/>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262D42" w:rsidRPr="0086180C" w:rsidTr="00B13825">
        <w:trPr>
          <w:gridAfter w:val="2"/>
          <w:wAfter w:w="1164" w:type="dxa"/>
          <w:trHeight w:val="41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62D42" w:rsidRPr="0086180C" w:rsidRDefault="00262D42"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მცენარეების მოვლაშენახვის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262D42" w:rsidRPr="0086180C" w:rsidTr="00910721">
        <w:trPr>
          <w:gridAfter w:val="2"/>
          <w:wAfter w:w="1164" w:type="dxa"/>
          <w:trHeight w:val="419"/>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62D42" w:rsidRPr="0086180C" w:rsidRDefault="00262D42"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გაცელვითი სამუშაოების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262D42" w:rsidRPr="0086180C" w:rsidTr="00B13825">
        <w:trPr>
          <w:gridAfter w:val="2"/>
          <w:wAfter w:w="1164" w:type="dxa"/>
          <w:trHeight w:val="690"/>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62D42" w:rsidRPr="0086180C" w:rsidRDefault="00262D42"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არსებული ინფრასტრუქტურის მოვლა,შენახვა პატრონობა (მიმდინარე სარემონტო სამუშაოები) </w:t>
            </w:r>
          </w:p>
        </w:tc>
        <w:tc>
          <w:tcPr>
            <w:tcW w:w="1560" w:type="dxa"/>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262D42" w:rsidRPr="0086180C" w:rsidTr="006B51FC">
        <w:trPr>
          <w:gridAfter w:val="2"/>
          <w:wAfter w:w="1164" w:type="dxa"/>
          <w:trHeight w:val="35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62D42" w:rsidRPr="0086180C" w:rsidRDefault="00262D42"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ტერიტორიების დაგვა-დასუფთავების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262D42" w:rsidRPr="0086180C" w:rsidTr="006B51FC">
        <w:trPr>
          <w:gridAfter w:val="2"/>
          <w:wAfter w:w="1164" w:type="dxa"/>
          <w:trHeight w:val="27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62D42" w:rsidRPr="0086180C" w:rsidRDefault="00262D42"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ტრანსპორტის ხარჯი</w:t>
            </w:r>
          </w:p>
        </w:tc>
        <w:tc>
          <w:tcPr>
            <w:tcW w:w="1560" w:type="dxa"/>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262D42" w:rsidRPr="0086180C" w:rsidTr="006B51FC">
        <w:trPr>
          <w:gridAfter w:val="2"/>
          <w:wAfter w:w="1164" w:type="dxa"/>
          <w:trHeight w:val="263"/>
        </w:trPr>
        <w:tc>
          <w:tcPr>
            <w:tcW w:w="43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62D42" w:rsidRPr="0086180C" w:rsidRDefault="00262D42"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მატერიალურ ტექნიკური ბაზის განახლება</w:t>
            </w:r>
          </w:p>
        </w:tc>
        <w:tc>
          <w:tcPr>
            <w:tcW w:w="1560" w:type="dxa"/>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3"/>
            <w:tcBorders>
              <w:top w:val="nil"/>
              <w:left w:val="nil"/>
              <w:bottom w:val="single" w:sz="4" w:space="0" w:color="auto"/>
              <w:right w:val="single" w:sz="4" w:space="0" w:color="auto"/>
            </w:tcBorders>
            <w:shd w:val="clear" w:color="auto" w:fill="auto"/>
            <w:vAlign w:val="center"/>
            <w:hideMark/>
          </w:tcPr>
          <w:p w:rsidR="00262D42" w:rsidRPr="0086180C" w:rsidRDefault="00262D42"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262D42" w:rsidRPr="0086180C" w:rsidTr="00B13825">
        <w:trPr>
          <w:gridAfter w:val="2"/>
          <w:wAfter w:w="1164" w:type="dxa"/>
          <w:trHeight w:val="255"/>
        </w:trPr>
        <w:tc>
          <w:tcPr>
            <w:tcW w:w="3964" w:type="dxa"/>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431" w:type="dxa"/>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560" w:type="dxa"/>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7" w:type="dxa"/>
            <w:gridSpan w:val="3"/>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8" w:type="dxa"/>
            <w:gridSpan w:val="3"/>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Calibri" w:eastAsia="Times New Roman" w:hAnsi="Calibri" w:cs="Calibri"/>
                <w:color w:val="000000"/>
                <w:sz w:val="20"/>
                <w:szCs w:val="20"/>
              </w:rPr>
            </w:pPr>
          </w:p>
        </w:tc>
        <w:tc>
          <w:tcPr>
            <w:tcW w:w="1417" w:type="dxa"/>
            <w:gridSpan w:val="3"/>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Calibri" w:eastAsia="Times New Roman" w:hAnsi="Calibri" w:cs="Calibri"/>
                <w:color w:val="000000"/>
                <w:sz w:val="20"/>
                <w:szCs w:val="20"/>
              </w:rPr>
            </w:pPr>
          </w:p>
        </w:tc>
      </w:tr>
      <w:tr w:rsidR="00262D42" w:rsidRPr="0086180C" w:rsidTr="00B13825">
        <w:trPr>
          <w:gridAfter w:val="2"/>
          <w:wAfter w:w="1164" w:type="dxa"/>
          <w:trHeight w:val="525"/>
        </w:trPr>
        <w:tc>
          <w:tcPr>
            <w:tcW w:w="7372" w:type="dxa"/>
            <w:gridSpan w:val="6"/>
            <w:tcBorders>
              <w:top w:val="nil"/>
              <w:left w:val="nil"/>
              <w:bottom w:val="single" w:sz="4" w:space="0" w:color="auto"/>
              <w:right w:val="nil"/>
            </w:tcBorders>
            <w:shd w:val="clear" w:color="auto" w:fill="auto"/>
            <w:vAlign w:val="center"/>
            <w:hideMark/>
          </w:tcPr>
          <w:p w:rsidR="00262D42" w:rsidRPr="0086180C" w:rsidRDefault="00262D42"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შუალედური მოსალოდნელი შედეგი (2019 </w:t>
            </w:r>
            <w:r>
              <w:rPr>
                <w:rFonts w:ascii="Sylfaen" w:eastAsia="Times New Roman" w:hAnsi="Sylfaen" w:cs="Calibri"/>
                <w:b/>
                <w:bCs/>
                <w:color w:val="000000"/>
                <w:sz w:val="20"/>
                <w:szCs w:val="20"/>
                <w:lang w:val="ka-GE"/>
              </w:rPr>
              <w:t xml:space="preserve"> </w:t>
            </w:r>
            <w:r w:rsidRPr="0086180C">
              <w:rPr>
                <w:rFonts w:ascii="Sylfaen" w:eastAsia="Times New Roman" w:hAnsi="Sylfaen" w:cs="Calibri"/>
                <w:b/>
                <w:bCs/>
                <w:color w:val="000000"/>
                <w:sz w:val="20"/>
                <w:szCs w:val="20"/>
              </w:rPr>
              <w:t>წელი)</w:t>
            </w:r>
          </w:p>
        </w:tc>
        <w:tc>
          <w:tcPr>
            <w:tcW w:w="1418" w:type="dxa"/>
            <w:gridSpan w:val="3"/>
            <w:tcBorders>
              <w:top w:val="nil"/>
              <w:left w:val="nil"/>
              <w:bottom w:val="nil"/>
              <w:right w:val="nil"/>
            </w:tcBorders>
            <w:shd w:val="clear" w:color="auto" w:fill="auto"/>
            <w:vAlign w:val="bottom"/>
            <w:hideMark/>
          </w:tcPr>
          <w:p w:rsidR="00262D42" w:rsidRPr="0086180C" w:rsidRDefault="00262D42" w:rsidP="0086180C">
            <w:pPr>
              <w:spacing w:after="0" w:line="240" w:lineRule="auto"/>
              <w:rPr>
                <w:rFonts w:ascii="Sylfaen" w:eastAsia="Times New Roman" w:hAnsi="Sylfaen" w:cs="Calibri"/>
                <w:color w:val="000000"/>
                <w:sz w:val="20"/>
                <w:szCs w:val="20"/>
              </w:rPr>
            </w:pPr>
          </w:p>
        </w:tc>
        <w:tc>
          <w:tcPr>
            <w:tcW w:w="1417" w:type="dxa"/>
            <w:gridSpan w:val="3"/>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Sylfaen" w:eastAsia="Times New Roman" w:hAnsi="Sylfaen" w:cs="Calibri"/>
                <w:color w:val="000000"/>
                <w:sz w:val="20"/>
                <w:szCs w:val="20"/>
              </w:rPr>
            </w:pPr>
          </w:p>
        </w:tc>
      </w:tr>
      <w:tr w:rsidR="00262D42" w:rsidRPr="0086180C" w:rsidTr="00910721">
        <w:trPr>
          <w:gridAfter w:val="2"/>
          <w:wAfter w:w="1164" w:type="dxa"/>
          <w:trHeight w:val="623"/>
        </w:trPr>
        <w:tc>
          <w:tcPr>
            <w:tcW w:w="10207"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262D42" w:rsidRPr="0086180C" w:rsidRDefault="00262D42" w:rsidP="006B51F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უზრუნველყოფილია არსებული მწვანე საფარის, ნარგავების და არსებული ინფრასტრუქტურის მოვლა-პატრონობა, რაც  ტურისტების მოზიდვისათვის  განსაკუთრებულ გარემოს ქმნის.</w:t>
            </w:r>
          </w:p>
        </w:tc>
      </w:tr>
      <w:tr w:rsidR="00262D42" w:rsidRPr="0086180C" w:rsidTr="00B13825">
        <w:trPr>
          <w:trHeight w:val="255"/>
        </w:trPr>
        <w:tc>
          <w:tcPr>
            <w:tcW w:w="3964" w:type="dxa"/>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979" w:type="dxa"/>
            <w:gridSpan w:val="3"/>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4"/>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6" w:type="dxa"/>
            <w:gridSpan w:val="2"/>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38" w:type="dxa"/>
            <w:gridSpan w:val="3"/>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Calibri" w:eastAsia="Times New Roman" w:hAnsi="Calibri" w:cs="Calibri"/>
                <w:color w:val="000000"/>
                <w:sz w:val="20"/>
                <w:szCs w:val="20"/>
              </w:rPr>
            </w:pPr>
          </w:p>
        </w:tc>
      </w:tr>
      <w:tr w:rsidR="00262D42" w:rsidRPr="0086180C" w:rsidTr="00B13825">
        <w:trPr>
          <w:trHeight w:val="405"/>
        </w:trPr>
        <w:tc>
          <w:tcPr>
            <w:tcW w:w="9897" w:type="dxa"/>
            <w:gridSpan w:val="10"/>
            <w:tcBorders>
              <w:top w:val="nil"/>
              <w:left w:val="nil"/>
              <w:bottom w:val="single" w:sz="4" w:space="0" w:color="auto"/>
              <w:right w:val="nil"/>
            </w:tcBorders>
            <w:shd w:val="clear" w:color="auto" w:fill="auto"/>
            <w:vAlign w:val="center"/>
            <w:hideMark/>
          </w:tcPr>
          <w:p w:rsidR="00262D42" w:rsidRPr="0086180C" w:rsidRDefault="00262D42"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238" w:type="dxa"/>
            <w:gridSpan w:val="3"/>
            <w:tcBorders>
              <w:top w:val="nil"/>
              <w:left w:val="nil"/>
              <w:bottom w:val="nil"/>
              <w:right w:val="nil"/>
            </w:tcBorders>
            <w:shd w:val="clear" w:color="auto" w:fill="auto"/>
            <w:vAlign w:val="bottom"/>
            <w:hideMark/>
          </w:tcPr>
          <w:p w:rsidR="00262D42" w:rsidRPr="0086180C" w:rsidRDefault="00262D42"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262D42" w:rsidRPr="0086180C" w:rsidRDefault="00262D42"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sectPr w:rsidR="0086180C" w:rsidSect="003C2BD4">
          <w:pgSz w:w="11906" w:h="16838"/>
          <w:pgMar w:top="426" w:right="851" w:bottom="1134" w:left="1701" w:header="709" w:footer="709" w:gutter="0"/>
          <w:cols w:space="708"/>
          <w:docGrid w:linePitch="360"/>
        </w:sectPr>
      </w:pPr>
    </w:p>
    <w:tbl>
      <w:tblPr>
        <w:tblW w:w="15452" w:type="dxa"/>
        <w:tblInd w:w="-318" w:type="dxa"/>
        <w:tblLayout w:type="fixed"/>
        <w:tblLook w:val="04A0" w:firstRow="1" w:lastRow="0" w:firstColumn="1" w:lastColumn="0" w:noHBand="0" w:noVBand="1"/>
      </w:tblPr>
      <w:tblGrid>
        <w:gridCol w:w="1986"/>
        <w:gridCol w:w="2409"/>
        <w:gridCol w:w="1418"/>
        <w:gridCol w:w="1276"/>
        <w:gridCol w:w="2126"/>
        <w:gridCol w:w="1843"/>
        <w:gridCol w:w="2268"/>
        <w:gridCol w:w="2126"/>
      </w:tblGrid>
      <w:tr w:rsidR="0086180C" w:rsidRPr="0086180C" w:rsidTr="00910721">
        <w:trPr>
          <w:trHeight w:val="375"/>
        </w:trPr>
        <w:tc>
          <w:tcPr>
            <w:tcW w:w="15452"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910721">
        <w:trPr>
          <w:trHeight w:val="255"/>
        </w:trPr>
        <w:tc>
          <w:tcPr>
            <w:tcW w:w="198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409"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27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26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12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6B51FC">
        <w:trPr>
          <w:trHeight w:val="926"/>
        </w:trPr>
        <w:tc>
          <w:tcPr>
            <w:tcW w:w="19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286403" w:rsidRPr="0086180C" w:rsidTr="00286403">
        <w:trPr>
          <w:trHeight w:val="998"/>
        </w:trPr>
        <w:tc>
          <w:tcPr>
            <w:tcW w:w="1986" w:type="dxa"/>
            <w:vMerge w:val="restart"/>
            <w:tcBorders>
              <w:top w:val="nil"/>
              <w:left w:val="single" w:sz="4" w:space="0" w:color="auto"/>
              <w:bottom w:val="single" w:sz="4" w:space="0" w:color="000000"/>
              <w:right w:val="single" w:sz="4" w:space="0" w:color="auto"/>
            </w:tcBorders>
            <w:shd w:val="clear" w:color="auto" w:fill="auto"/>
            <w:vAlign w:val="bottom"/>
            <w:hideMark/>
          </w:tcPr>
          <w:p w:rsidR="00286403" w:rsidRPr="00910721" w:rsidRDefault="00286403" w:rsidP="0086180C">
            <w:pPr>
              <w:spacing w:after="240" w:line="240" w:lineRule="auto"/>
              <w:jc w:val="center"/>
              <w:rPr>
                <w:rFonts w:ascii="Sylfaen" w:eastAsia="Times New Roman" w:hAnsi="Sylfaen" w:cs="Calibri"/>
                <w:color w:val="000000"/>
                <w:sz w:val="18"/>
                <w:szCs w:val="18"/>
              </w:rPr>
            </w:pPr>
            <w:r w:rsidRPr="00910721">
              <w:rPr>
                <w:rFonts w:ascii="Sylfaen" w:eastAsia="Times New Roman" w:hAnsi="Sylfaen" w:cs="Calibri"/>
                <w:color w:val="000000"/>
                <w:sz w:val="18"/>
                <w:szCs w:val="18"/>
              </w:rPr>
              <w:t>განხორციელებულია  პარკებსა და სკვერებში  გამწვანების</w:t>
            </w:r>
            <w:r w:rsidRPr="00910721">
              <w:rPr>
                <w:rFonts w:ascii="Sylfaen" w:eastAsia="Times New Roman" w:hAnsi="Sylfaen" w:cs="Calibri"/>
                <w:color w:val="000000"/>
                <w:sz w:val="18"/>
                <w:szCs w:val="18"/>
              </w:rPr>
              <w:br/>
              <w:t>ღონისძიებები, უზრუნველყოფილია</w:t>
            </w:r>
            <w:r w:rsidRPr="00910721">
              <w:rPr>
                <w:rFonts w:ascii="Sylfaen" w:eastAsia="Times New Roman" w:hAnsi="Sylfaen" w:cs="Calibri"/>
                <w:color w:val="000000"/>
                <w:sz w:val="18"/>
                <w:szCs w:val="18"/>
              </w:rPr>
              <w:br/>
              <w:t xml:space="preserve"> არსებული მწვანე</w:t>
            </w:r>
            <w:r w:rsidRPr="00910721">
              <w:rPr>
                <w:rFonts w:ascii="Sylfaen" w:eastAsia="Times New Roman" w:hAnsi="Sylfaen" w:cs="Calibri"/>
                <w:color w:val="000000"/>
                <w:sz w:val="18"/>
                <w:szCs w:val="18"/>
              </w:rPr>
              <w:br/>
              <w:t>საფარის და ნარგავების</w:t>
            </w:r>
            <w:r w:rsidRPr="00910721">
              <w:rPr>
                <w:rFonts w:ascii="Sylfaen" w:eastAsia="Times New Roman" w:hAnsi="Sylfaen" w:cs="Calibri"/>
                <w:color w:val="000000"/>
                <w:sz w:val="18"/>
                <w:szCs w:val="18"/>
              </w:rPr>
              <w:br/>
              <w:t>მოვლა-პატრონობა.</w:t>
            </w:r>
            <w:r w:rsidRPr="00910721">
              <w:rPr>
                <w:rFonts w:ascii="Sylfaen" w:eastAsia="Times New Roman" w:hAnsi="Sylfaen" w:cs="Calibri"/>
                <w:color w:val="000000"/>
                <w:sz w:val="18"/>
                <w:szCs w:val="18"/>
              </w:rPr>
              <w:br/>
            </w:r>
            <w:r w:rsidRPr="00910721">
              <w:rPr>
                <w:rFonts w:ascii="Sylfaen" w:eastAsia="Times New Roman" w:hAnsi="Sylfaen" w:cs="Calibri"/>
                <w:color w:val="000000"/>
                <w:sz w:val="18"/>
                <w:szCs w:val="18"/>
              </w:rPr>
              <w:br/>
            </w:r>
            <w:r w:rsidRPr="00910721">
              <w:rPr>
                <w:rFonts w:ascii="Sylfaen" w:eastAsia="Times New Roman" w:hAnsi="Sylfaen" w:cs="Calibri"/>
                <w:color w:val="000000"/>
                <w:sz w:val="18"/>
                <w:szCs w:val="18"/>
              </w:rPr>
              <w:br/>
            </w:r>
          </w:p>
        </w:tc>
        <w:tc>
          <w:tcPr>
            <w:tcW w:w="2409"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18"/>
                <w:szCs w:val="18"/>
              </w:rPr>
            </w:pPr>
            <w:r>
              <w:rPr>
                <w:rFonts w:ascii="Sylfaen" w:hAnsi="Sylfaen" w:cs="Calibri"/>
                <w:color w:val="000000"/>
                <w:sz w:val="18"/>
                <w:szCs w:val="18"/>
              </w:rPr>
              <w:t>ფართობი, რომელზეც ხორციელდება გამწვანების მიმდინარე ღონისძიებებირი</w:t>
            </w:r>
          </w:p>
        </w:tc>
        <w:tc>
          <w:tcPr>
            <w:tcW w:w="1418"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66739</w:t>
            </w:r>
          </w:p>
        </w:tc>
        <w:tc>
          <w:tcPr>
            <w:tcW w:w="1276"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კ.მ</w:t>
            </w:r>
          </w:p>
        </w:tc>
        <w:tc>
          <w:tcPr>
            <w:tcW w:w="2126"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ა(ა)იპ „ქობულეთის პარკი"</w:t>
            </w:r>
          </w:p>
        </w:tc>
        <w:tc>
          <w:tcPr>
            <w:tcW w:w="1843"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კვარტალში ერთხელ</w:t>
            </w:r>
          </w:p>
        </w:tc>
        <w:tc>
          <w:tcPr>
            <w:tcW w:w="2268"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ა(ა)იპ „ქობულეთის პარკი"</w:t>
            </w:r>
          </w:p>
        </w:tc>
        <w:tc>
          <w:tcPr>
            <w:tcW w:w="2126"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286403" w:rsidRPr="0086180C" w:rsidTr="00910721">
        <w:trPr>
          <w:trHeight w:val="450"/>
        </w:trPr>
        <w:tc>
          <w:tcPr>
            <w:tcW w:w="1986" w:type="dxa"/>
            <w:vMerge/>
            <w:tcBorders>
              <w:top w:val="nil"/>
              <w:left w:val="single" w:sz="4" w:space="0" w:color="auto"/>
              <w:bottom w:val="single" w:sz="4" w:space="0" w:color="000000"/>
              <w:right w:val="single" w:sz="4" w:space="0" w:color="auto"/>
            </w:tcBorders>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2409" w:type="dxa"/>
            <w:vMerge w:val="restart"/>
            <w:tcBorders>
              <w:top w:val="nil"/>
              <w:left w:val="single" w:sz="4" w:space="0" w:color="auto"/>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18"/>
                <w:szCs w:val="18"/>
              </w:rPr>
            </w:pPr>
            <w:r>
              <w:rPr>
                <w:rFonts w:ascii="Sylfaen" w:hAnsi="Sylfaen" w:cs="Calibri"/>
                <w:color w:val="000000"/>
                <w:sz w:val="18"/>
                <w:szCs w:val="18"/>
              </w:rPr>
              <w:t>ფართობი, რომელზეც ხორციელდება გაცელვითი სამუშაოების მიმდინარე ღონისძიებებირი</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66739</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კ.მ</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ა(ა)იპ „ქობულეთის პარკი"</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ყოვეთვიურად</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ა(ა)იპ „ქობულეთის პარკი"</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286403" w:rsidRPr="0086180C" w:rsidTr="00910721">
        <w:trPr>
          <w:trHeight w:val="285"/>
        </w:trPr>
        <w:tc>
          <w:tcPr>
            <w:tcW w:w="1986" w:type="dxa"/>
            <w:vMerge/>
            <w:tcBorders>
              <w:top w:val="nil"/>
              <w:left w:val="single" w:sz="4" w:space="0" w:color="auto"/>
              <w:bottom w:val="single" w:sz="4" w:space="0" w:color="000000"/>
              <w:right w:val="single" w:sz="4" w:space="0" w:color="auto"/>
            </w:tcBorders>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2409"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18"/>
                <w:szCs w:val="18"/>
              </w:rPr>
            </w:pPr>
          </w:p>
        </w:tc>
        <w:tc>
          <w:tcPr>
            <w:tcW w:w="1418"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20"/>
                <w:szCs w:val="20"/>
              </w:rPr>
            </w:pPr>
          </w:p>
        </w:tc>
        <w:tc>
          <w:tcPr>
            <w:tcW w:w="1843"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20"/>
                <w:szCs w:val="20"/>
              </w:rPr>
            </w:pPr>
          </w:p>
        </w:tc>
        <w:tc>
          <w:tcPr>
            <w:tcW w:w="2268"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20"/>
                <w:szCs w:val="20"/>
              </w:rPr>
            </w:pPr>
          </w:p>
        </w:tc>
      </w:tr>
      <w:tr w:rsidR="00286403" w:rsidRPr="0086180C" w:rsidTr="00910721">
        <w:trPr>
          <w:trHeight w:val="405"/>
        </w:trPr>
        <w:tc>
          <w:tcPr>
            <w:tcW w:w="1986" w:type="dxa"/>
            <w:vMerge/>
            <w:tcBorders>
              <w:top w:val="nil"/>
              <w:left w:val="single" w:sz="4" w:space="0" w:color="auto"/>
              <w:bottom w:val="single" w:sz="4" w:space="0" w:color="000000"/>
              <w:right w:val="single" w:sz="4" w:space="0" w:color="auto"/>
            </w:tcBorders>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2409"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18"/>
                <w:szCs w:val="18"/>
              </w:rPr>
            </w:pPr>
          </w:p>
        </w:tc>
        <w:tc>
          <w:tcPr>
            <w:tcW w:w="1418"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20"/>
                <w:szCs w:val="20"/>
              </w:rPr>
            </w:pPr>
          </w:p>
        </w:tc>
        <w:tc>
          <w:tcPr>
            <w:tcW w:w="1843"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20"/>
                <w:szCs w:val="20"/>
              </w:rPr>
            </w:pPr>
          </w:p>
        </w:tc>
        <w:tc>
          <w:tcPr>
            <w:tcW w:w="2268"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20"/>
                <w:szCs w:val="20"/>
              </w:rPr>
            </w:pPr>
          </w:p>
        </w:tc>
        <w:tc>
          <w:tcPr>
            <w:tcW w:w="2126" w:type="dxa"/>
            <w:vMerge/>
            <w:tcBorders>
              <w:top w:val="nil"/>
              <w:left w:val="single" w:sz="4" w:space="0" w:color="auto"/>
              <w:bottom w:val="single" w:sz="4" w:space="0" w:color="auto"/>
              <w:right w:val="single" w:sz="4" w:space="0" w:color="auto"/>
            </w:tcBorders>
            <w:vAlign w:val="center"/>
            <w:hideMark/>
          </w:tcPr>
          <w:p w:rsidR="00286403" w:rsidRPr="0086180C" w:rsidRDefault="00286403" w:rsidP="00286403">
            <w:pPr>
              <w:spacing w:after="0" w:line="240" w:lineRule="auto"/>
              <w:jc w:val="center"/>
              <w:rPr>
                <w:rFonts w:ascii="Sylfaen" w:eastAsia="Times New Roman" w:hAnsi="Sylfaen" w:cs="Calibri"/>
                <w:color w:val="000000"/>
                <w:sz w:val="20"/>
                <w:szCs w:val="20"/>
              </w:rPr>
            </w:pPr>
          </w:p>
        </w:tc>
      </w:tr>
      <w:tr w:rsidR="00286403" w:rsidRPr="0086180C" w:rsidTr="008D26E4">
        <w:trPr>
          <w:trHeight w:val="1078"/>
        </w:trPr>
        <w:tc>
          <w:tcPr>
            <w:tcW w:w="1986" w:type="dxa"/>
            <w:vMerge/>
            <w:tcBorders>
              <w:top w:val="nil"/>
              <w:left w:val="single" w:sz="4" w:space="0" w:color="auto"/>
              <w:bottom w:val="single" w:sz="4" w:space="0" w:color="000000"/>
              <w:right w:val="single" w:sz="4" w:space="0" w:color="auto"/>
            </w:tcBorders>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2409"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18"/>
                <w:szCs w:val="18"/>
              </w:rPr>
            </w:pPr>
            <w:r>
              <w:rPr>
                <w:rFonts w:ascii="Sylfaen" w:hAnsi="Sylfaen" w:cs="Calibri"/>
                <w:color w:val="000000"/>
                <w:sz w:val="18"/>
                <w:szCs w:val="18"/>
              </w:rPr>
              <w:t>ფართობი რომელზეც დაგვა-დასუფთვების ღონისძიება მიმდინარეობს</w:t>
            </w:r>
          </w:p>
        </w:tc>
        <w:tc>
          <w:tcPr>
            <w:tcW w:w="1418"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17891</w:t>
            </w:r>
          </w:p>
        </w:tc>
        <w:tc>
          <w:tcPr>
            <w:tcW w:w="1276"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კ.მ</w:t>
            </w:r>
          </w:p>
        </w:tc>
        <w:tc>
          <w:tcPr>
            <w:tcW w:w="2126"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ა(ა)იპ „ქობულეთის პარკი"</w:t>
            </w:r>
          </w:p>
        </w:tc>
        <w:tc>
          <w:tcPr>
            <w:tcW w:w="1843"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ყოველდღიურად</w:t>
            </w:r>
          </w:p>
        </w:tc>
        <w:tc>
          <w:tcPr>
            <w:tcW w:w="2268"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ა(ა)იპ „ქობულეთის პარკი"</w:t>
            </w:r>
          </w:p>
        </w:tc>
        <w:tc>
          <w:tcPr>
            <w:tcW w:w="2126"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286403" w:rsidRPr="0086180C" w:rsidTr="00910721">
        <w:trPr>
          <w:trHeight w:val="1072"/>
        </w:trPr>
        <w:tc>
          <w:tcPr>
            <w:tcW w:w="1986" w:type="dxa"/>
            <w:vMerge/>
            <w:tcBorders>
              <w:top w:val="nil"/>
              <w:left w:val="single" w:sz="4" w:space="0" w:color="auto"/>
              <w:bottom w:val="single" w:sz="4" w:space="0" w:color="000000"/>
              <w:right w:val="single" w:sz="4" w:space="0" w:color="auto"/>
            </w:tcBorders>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2409"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18"/>
                <w:szCs w:val="18"/>
              </w:rPr>
            </w:pPr>
            <w:r>
              <w:rPr>
                <w:rFonts w:ascii="Sylfaen" w:hAnsi="Sylfaen" w:cs="Calibri"/>
                <w:color w:val="000000"/>
                <w:sz w:val="18"/>
                <w:szCs w:val="18"/>
              </w:rPr>
              <w:t>ფართობი რომელზედაც ხორციელდება ინფრასტრუქტურული ღონისძიებები</w:t>
            </w:r>
          </w:p>
        </w:tc>
        <w:tc>
          <w:tcPr>
            <w:tcW w:w="1418"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25000</w:t>
            </w:r>
          </w:p>
        </w:tc>
        <w:tc>
          <w:tcPr>
            <w:tcW w:w="1276"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კ.მ</w:t>
            </w:r>
          </w:p>
        </w:tc>
        <w:tc>
          <w:tcPr>
            <w:tcW w:w="2126"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ა(ა)იპ „ქობულეთის პარკი"</w:t>
            </w:r>
          </w:p>
        </w:tc>
        <w:tc>
          <w:tcPr>
            <w:tcW w:w="1843"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ყოველდღიურად</w:t>
            </w:r>
          </w:p>
        </w:tc>
        <w:tc>
          <w:tcPr>
            <w:tcW w:w="2268"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ა(ა)იპ „ქობულეთის პარკი"</w:t>
            </w:r>
          </w:p>
        </w:tc>
        <w:tc>
          <w:tcPr>
            <w:tcW w:w="2126" w:type="dxa"/>
            <w:tcBorders>
              <w:top w:val="nil"/>
              <w:left w:val="nil"/>
              <w:bottom w:val="single" w:sz="4" w:space="0" w:color="auto"/>
              <w:right w:val="single" w:sz="4" w:space="0" w:color="auto"/>
            </w:tcBorders>
            <w:shd w:val="clear" w:color="auto" w:fill="auto"/>
            <w:vAlign w:val="center"/>
            <w:hideMark/>
          </w:tcPr>
          <w:p w:rsidR="00286403" w:rsidRDefault="00286403" w:rsidP="00286403">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1748" w:type="dxa"/>
        <w:tblInd w:w="-459" w:type="dxa"/>
        <w:tblLayout w:type="fixed"/>
        <w:tblLook w:val="04A0" w:firstRow="1" w:lastRow="0" w:firstColumn="1" w:lastColumn="0" w:noHBand="0" w:noVBand="1"/>
      </w:tblPr>
      <w:tblGrid>
        <w:gridCol w:w="3682"/>
        <w:gridCol w:w="50"/>
        <w:gridCol w:w="236"/>
        <w:gridCol w:w="139"/>
        <w:gridCol w:w="567"/>
        <w:gridCol w:w="283"/>
        <w:gridCol w:w="284"/>
        <w:gridCol w:w="141"/>
        <w:gridCol w:w="236"/>
        <w:gridCol w:w="48"/>
        <w:gridCol w:w="993"/>
        <w:gridCol w:w="44"/>
        <w:gridCol w:w="236"/>
        <w:gridCol w:w="836"/>
        <w:gridCol w:w="589"/>
        <w:gridCol w:w="137"/>
        <w:gridCol w:w="236"/>
        <w:gridCol w:w="110"/>
        <w:gridCol w:w="236"/>
        <w:gridCol w:w="837"/>
        <w:gridCol w:w="143"/>
        <w:gridCol w:w="68"/>
        <w:gridCol w:w="25"/>
        <w:gridCol w:w="48"/>
        <w:gridCol w:w="163"/>
        <w:gridCol w:w="134"/>
        <w:gridCol w:w="104"/>
        <w:gridCol w:w="692"/>
        <w:gridCol w:w="451"/>
      </w:tblGrid>
      <w:tr w:rsidR="0086180C" w:rsidRPr="0086180C" w:rsidTr="00910721">
        <w:trPr>
          <w:gridAfter w:val="9"/>
          <w:wAfter w:w="1828" w:type="dxa"/>
          <w:trHeight w:val="300"/>
        </w:trPr>
        <w:tc>
          <w:tcPr>
            <w:tcW w:w="9920" w:type="dxa"/>
            <w:gridSpan w:val="20"/>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428" w:type="dxa"/>
            <w:gridSpan w:val="1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9"/>
          <w:wAfter w:w="1828" w:type="dxa"/>
          <w:trHeight w:val="360"/>
        </w:trPr>
        <w:tc>
          <w:tcPr>
            <w:tcW w:w="9920" w:type="dxa"/>
            <w:gridSpan w:val="2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910721">
        <w:trPr>
          <w:gridAfter w:val="9"/>
          <w:wAfter w:w="1828" w:type="dxa"/>
          <w:trHeight w:val="300"/>
        </w:trPr>
        <w:tc>
          <w:tcPr>
            <w:tcW w:w="9920" w:type="dxa"/>
            <w:gridSpan w:val="2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910721">
        <w:trPr>
          <w:gridAfter w:val="1"/>
          <w:wAfter w:w="451" w:type="dxa"/>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81" w:type="dxa"/>
            <w:gridSpan w:val="7"/>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F4DC6">
        <w:trPr>
          <w:gridAfter w:val="1"/>
          <w:wAfter w:w="451" w:type="dxa"/>
          <w:trHeight w:val="386"/>
        </w:trPr>
        <w:tc>
          <w:tcPr>
            <w:tcW w:w="4674"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5246" w:type="dxa"/>
            <w:gridSpan w:val="1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05 02 04</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
          <w:wAfter w:w="451" w:type="dxa"/>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981" w:type="dxa"/>
            <w:gridSpan w:val="7"/>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
          <w:wAfter w:w="451" w:type="dxa"/>
          <w:trHeight w:val="300"/>
        </w:trPr>
        <w:tc>
          <w:tcPr>
            <w:tcW w:w="5666"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4254" w:type="dxa"/>
            <w:gridSpan w:val="1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F4DC6">
        <w:trPr>
          <w:gridAfter w:val="9"/>
          <w:wAfter w:w="1828" w:type="dxa"/>
          <w:trHeight w:val="386"/>
        </w:trPr>
        <w:tc>
          <w:tcPr>
            <w:tcW w:w="9920" w:type="dxa"/>
            <w:gridSpan w:val="2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გურამ თამაზაშვილის სახელობის  (ა)იპ ქობულეთის სიმღერისა და ცეკვის ანსამბლი "მხედრული"'</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428" w:type="dxa"/>
            <w:gridSpan w:val="1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45"/>
        </w:trPr>
        <w:tc>
          <w:tcPr>
            <w:tcW w:w="10131" w:type="dxa"/>
            <w:gridSpan w:val="22"/>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F4DC6">
        <w:trPr>
          <w:gridAfter w:val="5"/>
          <w:wAfter w:w="1544" w:type="dxa"/>
          <w:trHeight w:val="316"/>
        </w:trPr>
        <w:tc>
          <w:tcPr>
            <w:tcW w:w="10204" w:type="dxa"/>
            <w:gridSpan w:val="2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გურამ თამაზაშვილის სახელობის  (ა)იპ ქობულეთის სიმღერისა და ცეკვის ანსამბლი "მხედრული"'</w:t>
            </w:r>
          </w:p>
        </w:tc>
      </w:tr>
      <w:tr w:rsidR="0086180C" w:rsidRPr="0086180C" w:rsidTr="00BF4DC6">
        <w:trPr>
          <w:trHeight w:val="136"/>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265" w:type="dxa"/>
            <w:gridSpan w:val="11"/>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600"/>
        </w:trPr>
        <w:tc>
          <w:tcPr>
            <w:tcW w:w="4107" w:type="dxa"/>
            <w:gridSpan w:val="4"/>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6097" w:type="dxa"/>
            <w:gridSpan w:val="2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290"/>
        </w:trPr>
        <w:tc>
          <w:tcPr>
            <w:tcW w:w="4107" w:type="dxa"/>
            <w:gridSpan w:val="4"/>
            <w:tcBorders>
              <w:top w:val="single" w:sz="4" w:space="0" w:color="auto"/>
              <w:left w:val="single" w:sz="4" w:space="0" w:color="auto"/>
              <w:bottom w:val="nil"/>
              <w:right w:val="single" w:sz="4" w:space="0" w:color="000000"/>
            </w:tcBorders>
            <w:shd w:val="clear" w:color="auto" w:fill="auto"/>
            <w:vAlign w:val="center"/>
            <w:hideMark/>
          </w:tcPr>
          <w:p w:rsidR="0086180C" w:rsidRPr="00910721" w:rsidRDefault="0086180C" w:rsidP="0086180C">
            <w:pPr>
              <w:spacing w:after="0" w:line="240" w:lineRule="auto"/>
              <w:jc w:val="center"/>
              <w:rPr>
                <w:rFonts w:ascii="Sylfaen" w:eastAsia="Times New Roman" w:hAnsi="Sylfaen" w:cs="Calibri"/>
                <w:b/>
                <w:color w:val="000000"/>
                <w:sz w:val="20"/>
                <w:szCs w:val="20"/>
              </w:rPr>
            </w:pPr>
            <w:r w:rsidRPr="00910721">
              <w:rPr>
                <w:rFonts w:ascii="Sylfaen" w:eastAsia="Times New Roman" w:hAnsi="Sylfaen" w:cs="Calibri"/>
                <w:b/>
                <w:color w:val="000000"/>
                <w:sz w:val="20"/>
                <w:szCs w:val="20"/>
              </w:rPr>
              <w:t>დასახელება</w:t>
            </w:r>
          </w:p>
        </w:tc>
        <w:tc>
          <w:tcPr>
            <w:tcW w:w="6097" w:type="dxa"/>
            <w:gridSpan w:val="20"/>
            <w:tcBorders>
              <w:top w:val="single" w:sz="4" w:space="0" w:color="auto"/>
              <w:left w:val="nil"/>
              <w:bottom w:val="single" w:sz="4" w:space="0" w:color="auto"/>
              <w:right w:val="single" w:sz="4" w:space="0" w:color="auto"/>
            </w:tcBorders>
            <w:shd w:val="clear" w:color="auto" w:fill="auto"/>
            <w:vAlign w:val="center"/>
            <w:hideMark/>
          </w:tcPr>
          <w:p w:rsidR="0086180C" w:rsidRPr="00910721" w:rsidRDefault="0086180C" w:rsidP="0086180C">
            <w:pPr>
              <w:spacing w:after="0" w:line="240" w:lineRule="auto"/>
              <w:jc w:val="center"/>
              <w:rPr>
                <w:rFonts w:ascii="Sylfaen" w:eastAsia="Times New Roman" w:hAnsi="Sylfaen" w:cs="Calibri"/>
                <w:b/>
                <w:sz w:val="20"/>
                <w:szCs w:val="20"/>
              </w:rPr>
            </w:pPr>
            <w:r w:rsidRPr="00910721">
              <w:rPr>
                <w:rFonts w:ascii="Sylfaen" w:eastAsia="Times New Roman" w:hAnsi="Sylfaen" w:cs="Calibri"/>
                <w:b/>
                <w:sz w:val="20"/>
                <w:szCs w:val="20"/>
              </w:rPr>
              <w:t>2019 წელი</w:t>
            </w: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279"/>
        </w:trPr>
        <w:tc>
          <w:tcPr>
            <w:tcW w:w="4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6097" w:type="dxa"/>
            <w:gridSpan w:val="20"/>
            <w:tcBorders>
              <w:top w:val="nil"/>
              <w:left w:val="nil"/>
              <w:bottom w:val="single" w:sz="4" w:space="0" w:color="auto"/>
              <w:right w:val="single" w:sz="4" w:space="0" w:color="auto"/>
            </w:tcBorders>
            <w:shd w:val="clear" w:color="auto" w:fill="auto"/>
            <w:vAlign w:val="center"/>
            <w:hideMark/>
          </w:tcPr>
          <w:p w:rsidR="0086180C" w:rsidRPr="00286403" w:rsidRDefault="00286403" w:rsidP="00835E98">
            <w:pPr>
              <w:spacing w:after="0" w:line="240" w:lineRule="auto"/>
              <w:jc w:val="center"/>
              <w:rPr>
                <w:rFonts w:ascii="Sylfaen" w:eastAsia="Times New Roman" w:hAnsi="Sylfaen" w:cs="Calibri"/>
                <w:color w:val="000000"/>
                <w:sz w:val="20"/>
                <w:szCs w:val="20"/>
                <w:lang w:val="en-GB"/>
              </w:rPr>
            </w:pPr>
            <w:r>
              <w:rPr>
                <w:rFonts w:ascii="Sylfaen" w:eastAsia="Times New Roman" w:hAnsi="Sylfaen" w:cs="Calibri"/>
                <w:color w:val="000000"/>
                <w:sz w:val="20"/>
                <w:szCs w:val="20"/>
                <w:lang w:val="en-GB"/>
              </w:rPr>
              <w:t xml:space="preserve">251 </w:t>
            </w:r>
            <w:r w:rsidR="00835E98">
              <w:rPr>
                <w:rFonts w:ascii="Sylfaen" w:eastAsia="Times New Roman" w:hAnsi="Sylfaen" w:cs="Calibri"/>
                <w:color w:val="000000"/>
                <w:sz w:val="20"/>
                <w:szCs w:val="20"/>
                <w:lang w:val="ka-GE"/>
              </w:rPr>
              <w:t>1</w:t>
            </w:r>
            <w:r>
              <w:rPr>
                <w:rFonts w:ascii="Sylfaen" w:eastAsia="Times New Roman" w:hAnsi="Sylfaen" w:cs="Calibri"/>
                <w:color w:val="000000"/>
                <w:sz w:val="20"/>
                <w:szCs w:val="20"/>
                <w:lang w:val="en-GB"/>
              </w:rPr>
              <w:t>00</w:t>
            </w: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48"/>
        </w:trPr>
        <w:tc>
          <w:tcPr>
            <w:tcW w:w="410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6097" w:type="dxa"/>
            <w:gridSpan w:val="20"/>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31"/>
        </w:trPr>
        <w:tc>
          <w:tcPr>
            <w:tcW w:w="410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6097" w:type="dxa"/>
            <w:gridSpan w:val="20"/>
            <w:tcBorders>
              <w:top w:val="nil"/>
              <w:left w:val="nil"/>
              <w:bottom w:val="single" w:sz="4" w:space="0" w:color="auto"/>
              <w:right w:val="single" w:sz="4" w:space="0" w:color="auto"/>
            </w:tcBorders>
            <w:shd w:val="clear" w:color="auto" w:fill="auto"/>
            <w:vAlign w:val="center"/>
            <w:hideMark/>
          </w:tcPr>
          <w:p w:rsidR="0086180C" w:rsidRPr="00286403" w:rsidRDefault="00286403" w:rsidP="00835E98">
            <w:pPr>
              <w:spacing w:after="0" w:line="240" w:lineRule="auto"/>
              <w:jc w:val="center"/>
              <w:rPr>
                <w:rFonts w:ascii="Sylfaen" w:eastAsia="Times New Roman" w:hAnsi="Sylfaen" w:cs="Calibri"/>
                <w:b/>
                <w:bCs/>
                <w:color w:val="000000"/>
                <w:sz w:val="20"/>
                <w:szCs w:val="20"/>
                <w:lang w:val="en-GB"/>
              </w:rPr>
            </w:pPr>
            <w:r>
              <w:rPr>
                <w:rFonts w:ascii="Sylfaen" w:eastAsia="Times New Roman" w:hAnsi="Sylfaen" w:cs="Calibri"/>
                <w:b/>
                <w:bCs/>
                <w:color w:val="000000"/>
                <w:sz w:val="20"/>
                <w:szCs w:val="20"/>
                <w:lang w:val="en-GB"/>
              </w:rPr>
              <w:t xml:space="preserve">251 </w:t>
            </w:r>
            <w:r w:rsidR="00835E98">
              <w:rPr>
                <w:rFonts w:ascii="Sylfaen" w:eastAsia="Times New Roman" w:hAnsi="Sylfaen" w:cs="Calibri"/>
                <w:b/>
                <w:bCs/>
                <w:color w:val="000000"/>
                <w:sz w:val="20"/>
                <w:szCs w:val="20"/>
                <w:lang w:val="ka-GE"/>
              </w:rPr>
              <w:t>1</w:t>
            </w:r>
            <w:r>
              <w:rPr>
                <w:rFonts w:ascii="Sylfaen" w:eastAsia="Times New Roman" w:hAnsi="Sylfaen" w:cs="Calibri"/>
                <w:b/>
                <w:bCs/>
                <w:color w:val="000000"/>
                <w:sz w:val="20"/>
                <w:szCs w:val="20"/>
                <w:lang w:val="en-GB"/>
              </w:rPr>
              <w:t>00</w:t>
            </w: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265" w:type="dxa"/>
            <w:gridSpan w:val="11"/>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92"/>
        </w:trPr>
        <w:tc>
          <w:tcPr>
            <w:tcW w:w="4107" w:type="dxa"/>
            <w:gridSpan w:val="4"/>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6097" w:type="dxa"/>
            <w:gridSpan w:val="2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01"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5"/>
          <w:wAfter w:w="1544" w:type="dxa"/>
          <w:trHeight w:val="1335"/>
        </w:trPr>
        <w:tc>
          <w:tcPr>
            <w:tcW w:w="10204" w:type="dxa"/>
            <w:gridSpan w:val="2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BF4DC6">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ანსამბლში ღონისძიებებისა და კულტურული პროგრამების დაგეგმვა,</w:t>
            </w:r>
            <w:r w:rsidR="00BF4DC6">
              <w:rPr>
                <w:rFonts w:ascii="Sylfaen" w:eastAsia="Times New Roman" w:hAnsi="Sylfaen" w:cs="Calibri"/>
                <w:sz w:val="20"/>
                <w:szCs w:val="20"/>
                <w:lang w:val="en-US"/>
              </w:rPr>
              <w:t xml:space="preserve"> </w:t>
            </w:r>
            <w:r w:rsidRPr="0086180C">
              <w:rPr>
                <w:rFonts w:ascii="Sylfaen" w:eastAsia="Times New Roman" w:hAnsi="Sylfaen" w:cs="Calibri"/>
                <w:sz w:val="20"/>
                <w:szCs w:val="20"/>
              </w:rPr>
              <w:t>ორგანიზება და განხორციელება; ქობულეთის მუნიციპალიტეტის ტერიტორიაზე კულტურულ სფეროში მიმდინარე პროცესებში მონაწილეობა;</w:t>
            </w:r>
            <w:r w:rsidR="00BF4DC6">
              <w:rPr>
                <w:rFonts w:ascii="Sylfaen" w:eastAsia="Times New Roman" w:hAnsi="Sylfaen" w:cs="Calibri"/>
                <w:sz w:val="20"/>
                <w:szCs w:val="20"/>
                <w:lang w:val="en-US"/>
              </w:rPr>
              <w:t xml:space="preserve"> </w:t>
            </w:r>
            <w:r w:rsidRPr="0086180C">
              <w:rPr>
                <w:rFonts w:ascii="Sylfaen" w:eastAsia="Times New Roman" w:hAnsi="Sylfaen" w:cs="Calibri"/>
                <w:sz w:val="20"/>
                <w:szCs w:val="20"/>
              </w:rPr>
              <w:t>კონკურსებში და ფესტივალებში მონაწილეობა;</w:t>
            </w:r>
            <w:r w:rsidR="00BF4DC6">
              <w:rPr>
                <w:rFonts w:ascii="Sylfaen" w:eastAsia="Times New Roman" w:hAnsi="Sylfaen" w:cs="Calibri"/>
                <w:sz w:val="20"/>
                <w:szCs w:val="20"/>
                <w:lang w:val="en-US"/>
              </w:rPr>
              <w:t xml:space="preserve"> </w:t>
            </w:r>
            <w:r w:rsidRPr="0086180C">
              <w:rPr>
                <w:rFonts w:ascii="Sylfaen" w:eastAsia="Times New Roman" w:hAnsi="Sylfaen" w:cs="Calibri"/>
                <w:sz w:val="20"/>
                <w:szCs w:val="20"/>
              </w:rPr>
              <w:t>ღვაწმოსილ მუშაკთა საიუბილეო და შემოქმედებითი საღამოების ჩატარება,</w:t>
            </w:r>
            <w:r w:rsidR="00BF4DC6">
              <w:rPr>
                <w:rFonts w:ascii="Sylfaen" w:eastAsia="Times New Roman" w:hAnsi="Sylfaen" w:cs="Calibri"/>
                <w:sz w:val="20"/>
                <w:szCs w:val="20"/>
                <w:lang w:val="en-US"/>
              </w:rPr>
              <w:t xml:space="preserve"> </w:t>
            </w:r>
            <w:r w:rsidRPr="0086180C">
              <w:rPr>
                <w:rFonts w:ascii="Sylfaen" w:eastAsia="Times New Roman" w:hAnsi="Sylfaen" w:cs="Calibri"/>
                <w:sz w:val="20"/>
                <w:szCs w:val="20"/>
              </w:rPr>
              <w:t>წახალისების სხვადასხვა ფორმებზე წარდგენა შესაბამის ზემდგომ ორგანოებში.</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971"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428" w:type="dxa"/>
            <w:gridSpan w:val="10"/>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trHeight w:val="300"/>
        </w:trPr>
        <w:tc>
          <w:tcPr>
            <w:tcW w:w="10131" w:type="dxa"/>
            <w:gridSpan w:val="22"/>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5"/>
          <w:wAfter w:w="1544" w:type="dxa"/>
          <w:trHeight w:val="228"/>
        </w:trPr>
        <w:tc>
          <w:tcPr>
            <w:tcW w:w="10204" w:type="dxa"/>
            <w:gridSpan w:val="24"/>
            <w:tcBorders>
              <w:top w:val="single" w:sz="4" w:space="0" w:color="auto"/>
              <w:left w:val="single" w:sz="4" w:space="0" w:color="auto"/>
              <w:bottom w:val="single" w:sz="4" w:space="0" w:color="auto"/>
              <w:right w:val="single" w:sz="4" w:space="0" w:color="auto"/>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ქართული ხალხური ცეკვებისა და სიმღერების საუკეთესო ნიმუშების დადგმა  და რეპერტუარის განახლება.</w:t>
            </w:r>
          </w:p>
        </w:tc>
      </w:tr>
      <w:tr w:rsidR="0086180C" w:rsidRPr="0086180C" w:rsidTr="00910721">
        <w:trPr>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6163" w:type="dxa"/>
            <w:gridSpan w:val="19"/>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F4DC6">
        <w:trPr>
          <w:gridAfter w:val="14"/>
          <w:wAfter w:w="3384" w:type="dxa"/>
          <w:trHeight w:val="350"/>
        </w:trPr>
        <w:tc>
          <w:tcPr>
            <w:tcW w:w="3682" w:type="dxa"/>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4682"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910721" w:rsidRPr="0086180C" w:rsidTr="00BF4DC6">
        <w:trPr>
          <w:gridAfter w:val="8"/>
          <w:wAfter w:w="1685" w:type="dxa"/>
          <w:trHeight w:val="303"/>
        </w:trPr>
        <w:tc>
          <w:tcPr>
            <w:tcW w:w="3682" w:type="dxa"/>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910721" w:rsidRDefault="0086180C" w:rsidP="0086180C">
            <w:pPr>
              <w:spacing w:after="0" w:line="240" w:lineRule="auto"/>
              <w:jc w:val="center"/>
              <w:rPr>
                <w:rFonts w:ascii="Sylfaen" w:eastAsia="Times New Roman" w:hAnsi="Sylfaen" w:cs="Calibri"/>
                <w:color w:val="000000"/>
                <w:sz w:val="16"/>
                <w:szCs w:val="16"/>
              </w:rPr>
            </w:pPr>
            <w:r w:rsidRPr="00910721">
              <w:rPr>
                <w:rFonts w:ascii="Sylfaen" w:eastAsia="Times New Roman" w:hAnsi="Sylfaen" w:cs="Calibri"/>
                <w:color w:val="000000"/>
                <w:sz w:val="16"/>
                <w:szCs w:val="16"/>
              </w:rPr>
              <w:t>განზომილება</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705"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699"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910721" w:rsidRPr="0086180C" w:rsidTr="00BF4DC6">
        <w:trPr>
          <w:gridAfter w:val="8"/>
          <w:wAfter w:w="1685" w:type="dxa"/>
          <w:trHeight w:val="408"/>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 შრომის ანაზღაურება</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53</w:t>
            </w:r>
          </w:p>
        </w:tc>
        <w:tc>
          <w:tcPr>
            <w:tcW w:w="1705"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699"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200 520</w:t>
            </w:r>
          </w:p>
        </w:tc>
      </w:tr>
      <w:tr w:rsidR="00910721" w:rsidRPr="0086180C" w:rsidTr="00BF4DC6">
        <w:trPr>
          <w:gridAfter w:val="8"/>
          <w:wAfter w:w="1685" w:type="dxa"/>
          <w:trHeight w:val="420"/>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ადმინისტრაციული და ტექნიკური პერსონალი</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w:t>
            </w:r>
          </w:p>
        </w:tc>
        <w:tc>
          <w:tcPr>
            <w:tcW w:w="1705"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99"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31 200</w:t>
            </w:r>
          </w:p>
        </w:tc>
      </w:tr>
      <w:tr w:rsidR="00910721" w:rsidRPr="0086180C" w:rsidTr="00BF4DC6">
        <w:trPr>
          <w:gridAfter w:val="8"/>
          <w:wAfter w:w="1685" w:type="dxa"/>
          <w:trHeight w:val="420"/>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შემოქმედებითი კოლექტივი</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46</w:t>
            </w:r>
          </w:p>
        </w:tc>
        <w:tc>
          <w:tcPr>
            <w:tcW w:w="1705"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99"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169 320</w:t>
            </w:r>
          </w:p>
        </w:tc>
      </w:tr>
      <w:tr w:rsidR="00910721" w:rsidRPr="0086180C" w:rsidTr="00835E98">
        <w:trPr>
          <w:gridAfter w:val="8"/>
          <w:wAfter w:w="1685" w:type="dxa"/>
          <w:trHeight w:val="468"/>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საქონელი და მომსახურება</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70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705"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699" w:type="dxa"/>
            <w:gridSpan w:val="6"/>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286403" w:rsidP="00835E98">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en-GB"/>
              </w:rPr>
              <w:t>5</w:t>
            </w:r>
            <w:r w:rsidR="00835E98">
              <w:rPr>
                <w:rFonts w:ascii="Sylfaen" w:eastAsia="Times New Roman" w:hAnsi="Sylfaen" w:cs="Calibri"/>
                <w:b/>
                <w:bCs/>
                <w:color w:val="000000"/>
                <w:sz w:val="20"/>
                <w:szCs w:val="20"/>
                <w:lang w:val="ka-GE"/>
              </w:rPr>
              <w:t>0</w:t>
            </w:r>
            <w:r w:rsidR="0086180C" w:rsidRPr="0086180C">
              <w:rPr>
                <w:rFonts w:ascii="Sylfaen" w:eastAsia="Times New Roman" w:hAnsi="Sylfaen" w:cs="Calibri"/>
                <w:b/>
                <w:bCs/>
                <w:color w:val="000000"/>
                <w:sz w:val="20"/>
                <w:szCs w:val="20"/>
              </w:rPr>
              <w:t xml:space="preserve"> </w:t>
            </w:r>
            <w:r w:rsidR="00835E98">
              <w:rPr>
                <w:rFonts w:ascii="Sylfaen" w:eastAsia="Times New Roman" w:hAnsi="Sylfaen" w:cs="Calibri"/>
                <w:b/>
                <w:bCs/>
                <w:color w:val="000000"/>
                <w:sz w:val="20"/>
                <w:szCs w:val="20"/>
                <w:lang w:val="ka-GE"/>
              </w:rPr>
              <w:t>5</w:t>
            </w:r>
            <w:r w:rsidR="0086180C" w:rsidRPr="0086180C">
              <w:rPr>
                <w:rFonts w:ascii="Sylfaen" w:eastAsia="Times New Roman" w:hAnsi="Sylfaen" w:cs="Calibri"/>
                <w:b/>
                <w:bCs/>
                <w:color w:val="000000"/>
                <w:sz w:val="20"/>
                <w:szCs w:val="20"/>
              </w:rPr>
              <w:t>80</w:t>
            </w:r>
          </w:p>
        </w:tc>
      </w:tr>
      <w:tr w:rsidR="00910721" w:rsidRPr="0086180C" w:rsidTr="00835E98">
        <w:trPr>
          <w:gridAfter w:val="8"/>
          <w:wAfter w:w="1685" w:type="dxa"/>
          <w:trHeight w:val="458"/>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ოფისის ხარჯები</w:t>
            </w:r>
          </w:p>
        </w:tc>
        <w:tc>
          <w:tcPr>
            <w:tcW w:w="1275"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5"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99" w:type="dxa"/>
            <w:gridSpan w:val="6"/>
            <w:tcBorders>
              <w:top w:val="nil"/>
              <w:left w:val="nil"/>
              <w:bottom w:val="single" w:sz="4" w:space="0" w:color="auto"/>
              <w:right w:val="single" w:sz="4" w:space="0" w:color="auto"/>
            </w:tcBorders>
            <w:shd w:val="clear" w:color="auto" w:fill="auto"/>
            <w:vAlign w:val="center"/>
            <w:hideMark/>
          </w:tcPr>
          <w:p w:rsidR="0086180C" w:rsidRPr="00835E98" w:rsidRDefault="00835E98"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5 180</w:t>
            </w:r>
          </w:p>
        </w:tc>
      </w:tr>
      <w:tr w:rsidR="00910721" w:rsidRPr="0086180C" w:rsidTr="00BF4DC6">
        <w:trPr>
          <w:gridAfter w:val="8"/>
          <w:wAfter w:w="1685" w:type="dxa"/>
          <w:trHeight w:val="450"/>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სამედიცინო ხარჯები</w:t>
            </w:r>
          </w:p>
        </w:tc>
        <w:tc>
          <w:tcPr>
            <w:tcW w:w="1275"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705"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99"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300</w:t>
            </w:r>
          </w:p>
        </w:tc>
      </w:tr>
      <w:tr w:rsidR="00910721"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C844C1" w:rsidRDefault="0086180C" w:rsidP="00286403">
            <w:pPr>
              <w:spacing w:after="0" w:line="240" w:lineRule="auto"/>
              <w:jc w:val="center"/>
              <w:rPr>
                <w:rFonts w:ascii="Sylfaen" w:eastAsia="Times New Roman" w:hAnsi="Sylfaen" w:cs="Calibri"/>
                <w:b/>
                <w:color w:val="000000"/>
                <w:sz w:val="20"/>
                <w:szCs w:val="20"/>
              </w:rPr>
            </w:pPr>
            <w:r w:rsidRPr="00C844C1">
              <w:rPr>
                <w:rFonts w:ascii="Sylfaen" w:eastAsia="Times New Roman" w:hAnsi="Sylfaen" w:cs="Calibri"/>
                <w:b/>
                <w:color w:val="000000"/>
                <w:sz w:val="20"/>
                <w:szCs w:val="20"/>
              </w:rPr>
              <w:t>რბილი ინვენტარისა და უნიფორმების შეძენის ხარჯები</w:t>
            </w:r>
          </w:p>
        </w:tc>
        <w:tc>
          <w:tcPr>
            <w:tcW w:w="1275" w:type="dxa"/>
            <w:gridSpan w:val="5"/>
            <w:tcBorders>
              <w:top w:val="nil"/>
              <w:left w:val="nil"/>
              <w:bottom w:val="single" w:sz="4" w:space="0" w:color="auto"/>
              <w:right w:val="single" w:sz="4" w:space="0" w:color="auto"/>
            </w:tcBorders>
            <w:shd w:val="clear" w:color="auto" w:fill="auto"/>
            <w:vAlign w:val="center"/>
            <w:hideMark/>
          </w:tcPr>
          <w:p w:rsidR="0086180C" w:rsidRPr="00C844C1" w:rsidRDefault="0086180C" w:rsidP="0086180C">
            <w:pPr>
              <w:spacing w:after="0" w:line="240" w:lineRule="auto"/>
              <w:rPr>
                <w:rFonts w:ascii="Sylfaen" w:eastAsia="Times New Roman" w:hAnsi="Sylfaen" w:cs="Calibri"/>
                <w:b/>
                <w:color w:val="000000"/>
                <w:sz w:val="20"/>
                <w:szCs w:val="20"/>
              </w:rPr>
            </w:pPr>
            <w:r w:rsidRPr="00C844C1">
              <w:rPr>
                <w:rFonts w:ascii="Sylfaen" w:eastAsia="Times New Roman" w:hAnsi="Sylfaen" w:cs="Calibri"/>
                <w:b/>
                <w:color w:val="000000"/>
                <w:sz w:val="20"/>
                <w:szCs w:val="20"/>
              </w:rPr>
              <w:t>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C844C1" w:rsidRDefault="0086180C" w:rsidP="0086180C">
            <w:pPr>
              <w:spacing w:after="0" w:line="240" w:lineRule="auto"/>
              <w:jc w:val="center"/>
              <w:rPr>
                <w:rFonts w:ascii="Sylfaen" w:eastAsia="Times New Roman" w:hAnsi="Sylfaen" w:cs="Calibri"/>
                <w:b/>
                <w:color w:val="000000"/>
                <w:sz w:val="20"/>
                <w:szCs w:val="20"/>
              </w:rPr>
            </w:pPr>
            <w:r w:rsidRPr="00C844C1">
              <w:rPr>
                <w:rFonts w:ascii="Sylfaen" w:eastAsia="Times New Roman" w:hAnsi="Sylfaen" w:cs="Calibri"/>
                <w:b/>
                <w:color w:val="000000"/>
                <w:sz w:val="20"/>
                <w:szCs w:val="20"/>
              </w:rPr>
              <w:t> </w:t>
            </w:r>
          </w:p>
        </w:tc>
        <w:tc>
          <w:tcPr>
            <w:tcW w:w="1705" w:type="dxa"/>
            <w:gridSpan w:val="4"/>
            <w:tcBorders>
              <w:top w:val="nil"/>
              <w:left w:val="nil"/>
              <w:bottom w:val="single" w:sz="4" w:space="0" w:color="auto"/>
              <w:right w:val="single" w:sz="4" w:space="0" w:color="auto"/>
            </w:tcBorders>
            <w:shd w:val="clear" w:color="auto" w:fill="auto"/>
            <w:vAlign w:val="center"/>
            <w:hideMark/>
          </w:tcPr>
          <w:p w:rsidR="0086180C" w:rsidRPr="00C844C1" w:rsidRDefault="0086180C" w:rsidP="0086180C">
            <w:pPr>
              <w:spacing w:after="0" w:line="240" w:lineRule="auto"/>
              <w:jc w:val="center"/>
              <w:rPr>
                <w:rFonts w:ascii="Sylfaen" w:eastAsia="Times New Roman" w:hAnsi="Sylfaen" w:cs="Calibri"/>
                <w:b/>
                <w:color w:val="000000"/>
                <w:sz w:val="20"/>
                <w:szCs w:val="20"/>
              </w:rPr>
            </w:pPr>
            <w:r w:rsidRPr="00C844C1">
              <w:rPr>
                <w:rFonts w:ascii="Sylfaen" w:eastAsia="Times New Roman" w:hAnsi="Sylfaen" w:cs="Calibri"/>
                <w:b/>
                <w:color w:val="000000"/>
                <w:sz w:val="20"/>
                <w:szCs w:val="20"/>
              </w:rPr>
              <w:t> </w:t>
            </w:r>
          </w:p>
        </w:tc>
        <w:tc>
          <w:tcPr>
            <w:tcW w:w="1699" w:type="dxa"/>
            <w:gridSpan w:val="6"/>
            <w:tcBorders>
              <w:top w:val="nil"/>
              <w:left w:val="nil"/>
              <w:bottom w:val="single" w:sz="4" w:space="0" w:color="auto"/>
              <w:right w:val="single" w:sz="4" w:space="0" w:color="auto"/>
            </w:tcBorders>
            <w:shd w:val="clear" w:color="auto" w:fill="auto"/>
            <w:vAlign w:val="center"/>
            <w:hideMark/>
          </w:tcPr>
          <w:p w:rsidR="0086180C" w:rsidRPr="00C844C1" w:rsidRDefault="00286403" w:rsidP="0086180C">
            <w:pPr>
              <w:spacing w:after="0" w:line="240" w:lineRule="auto"/>
              <w:jc w:val="center"/>
              <w:rPr>
                <w:rFonts w:ascii="Sylfaen" w:eastAsia="Times New Roman" w:hAnsi="Sylfaen" w:cs="Calibri"/>
                <w:b/>
                <w:color w:val="000000"/>
                <w:sz w:val="20"/>
                <w:szCs w:val="20"/>
              </w:rPr>
            </w:pPr>
            <w:r w:rsidRPr="00C844C1">
              <w:rPr>
                <w:rFonts w:ascii="Sylfaen" w:eastAsia="Times New Roman" w:hAnsi="Sylfaen" w:cs="Calibri"/>
                <w:b/>
                <w:color w:val="000000"/>
                <w:sz w:val="20"/>
                <w:szCs w:val="20"/>
                <w:lang w:val="en-GB"/>
              </w:rPr>
              <w:t>45</w:t>
            </w:r>
            <w:r w:rsidR="0086180C" w:rsidRPr="00C844C1">
              <w:rPr>
                <w:rFonts w:ascii="Sylfaen" w:eastAsia="Times New Roman" w:hAnsi="Sylfaen" w:cs="Calibri"/>
                <w:b/>
                <w:color w:val="000000"/>
                <w:sz w:val="20"/>
                <w:szCs w:val="20"/>
              </w:rPr>
              <w:t xml:space="preserve"> 000</w:t>
            </w:r>
          </w:p>
        </w:tc>
      </w:tr>
      <w:tr w:rsidR="00286403" w:rsidRPr="0086180C" w:rsidTr="00286403">
        <w:trPr>
          <w:gridAfter w:val="8"/>
          <w:wAfter w:w="1685" w:type="dxa"/>
          <w:trHeight w:val="297"/>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ცეკვა ყაზბეგურის კომპლექტი</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2,240</w:t>
            </w:r>
          </w:p>
        </w:tc>
      </w:tr>
      <w:tr w:rsidR="00286403" w:rsidRPr="0086180C" w:rsidTr="00286403">
        <w:trPr>
          <w:gridAfter w:val="8"/>
          <w:wAfter w:w="1685" w:type="dxa"/>
          <w:trHeight w:val="361"/>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ცეკვა ოსურის კომპლექტი</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2,800</w:t>
            </w:r>
          </w:p>
        </w:tc>
      </w:tr>
      <w:tr w:rsidR="00286403" w:rsidRPr="0086180C" w:rsidTr="00286403">
        <w:trPr>
          <w:gridAfter w:val="8"/>
          <w:wAfter w:w="1685" w:type="dxa"/>
          <w:trHeight w:val="415"/>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ცეკვა ქალ-ვაჟთა კომპლექტი</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2,500</w:t>
            </w:r>
          </w:p>
        </w:tc>
      </w:tr>
      <w:tr w:rsidR="00286403" w:rsidRPr="0086180C" w:rsidTr="00286403">
        <w:trPr>
          <w:gridAfter w:val="8"/>
          <w:wAfter w:w="1685" w:type="dxa"/>
          <w:trHeight w:val="415"/>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lastRenderedPageBreak/>
              <w:t>ცეკვა ხანჯლურის ჩოხა</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3,600</w:t>
            </w:r>
          </w:p>
        </w:tc>
      </w:tr>
      <w:tr w:rsidR="00286403" w:rsidRPr="0086180C" w:rsidTr="00286403">
        <w:trPr>
          <w:gridAfter w:val="8"/>
          <w:wAfter w:w="1685" w:type="dxa"/>
          <w:trHeight w:val="415"/>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თეთრი ზედა ახალუხი</w:t>
            </w:r>
          </w:p>
        </w:tc>
        <w:tc>
          <w:tcPr>
            <w:tcW w:w="12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900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აზიური</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4,130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ქამარ-ხანჯალი</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2,750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ქილები</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840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ფაფახი შავი</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1,000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ფაფახი თეთრი</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900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ნაბადი</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1,800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ცეკვა განდაგანას კომპლექტი</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5,950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ცეკვა მთიულურის კომპლექტი</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4,760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შიდა კაბა გოგონებისათვის</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1,700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rPr>
                <w:rFonts w:ascii="Sylfaen" w:hAnsi="Sylfaen" w:cs="Calibri"/>
                <w:color w:val="000000"/>
                <w:sz w:val="20"/>
                <w:szCs w:val="20"/>
              </w:rPr>
            </w:pPr>
            <w:r>
              <w:rPr>
                <w:rFonts w:ascii="Sylfaen" w:hAnsi="Sylfaen" w:cs="Calibri"/>
                <w:color w:val="000000"/>
                <w:sz w:val="20"/>
                <w:szCs w:val="20"/>
              </w:rPr>
              <w:t>შავი ფეხსაცმელი გოგონებისათვის</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1,100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ფარ-ხმალი</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1,400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თეთრი ფეხსაცმელი გოგონებისთვის</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990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პარიკი ოთხი ნაწნავით</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3,240</w:t>
            </w:r>
          </w:p>
        </w:tc>
      </w:tr>
      <w:tr w:rsidR="00286403" w:rsidRPr="0086180C" w:rsidTr="00BF4DC6">
        <w:trPr>
          <w:gridAfter w:val="8"/>
          <w:wAfter w:w="1685" w:type="dxa"/>
          <w:trHeight w:val="415"/>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ქილა მომღერლებისათვის</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1,200</w:t>
            </w:r>
          </w:p>
        </w:tc>
      </w:tr>
      <w:tr w:rsidR="00286403" w:rsidRPr="0086180C" w:rsidTr="00286403">
        <w:trPr>
          <w:gridAfter w:val="8"/>
          <w:wAfter w:w="1685" w:type="dxa"/>
          <w:trHeight w:val="282"/>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ქამარ-ხანჯალი მომღერლებისთვის</w:t>
            </w:r>
          </w:p>
        </w:tc>
        <w:tc>
          <w:tcPr>
            <w:tcW w:w="1275"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rPr>
                <w:rFonts w:ascii="Sylfaen" w:eastAsia="Times New Roman" w:hAnsi="Sylfaen" w:cs="Calibri"/>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286403" w:rsidRPr="0086180C" w:rsidRDefault="00286403" w:rsidP="0086180C">
            <w:pPr>
              <w:spacing w:after="0" w:line="240" w:lineRule="auto"/>
              <w:jc w:val="center"/>
              <w:rPr>
                <w:rFonts w:ascii="Sylfaen" w:eastAsia="Times New Roman" w:hAnsi="Sylfaen" w:cs="Calibri"/>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286403" w:rsidRDefault="00286403">
            <w:pPr>
              <w:jc w:val="center"/>
              <w:rPr>
                <w:rFonts w:ascii="Sylfaen" w:hAnsi="Sylfaen" w:cs="Calibri"/>
                <w:color w:val="000000"/>
                <w:sz w:val="20"/>
                <w:szCs w:val="20"/>
              </w:rPr>
            </w:pPr>
            <w:r>
              <w:rPr>
                <w:rFonts w:ascii="Sylfaen" w:hAnsi="Sylfaen" w:cs="Calibri"/>
                <w:color w:val="000000"/>
                <w:sz w:val="20"/>
                <w:szCs w:val="20"/>
              </w:rPr>
              <w:t>1,200</w:t>
            </w:r>
          </w:p>
        </w:tc>
      </w:tr>
      <w:tr w:rsidR="00910721" w:rsidRPr="0086180C" w:rsidTr="00835E98">
        <w:trPr>
          <w:gridAfter w:val="8"/>
          <w:wAfter w:w="1685" w:type="dxa"/>
          <w:trHeight w:val="616"/>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286403" w:rsidRDefault="0086180C" w:rsidP="00286403">
            <w:pPr>
              <w:spacing w:after="0" w:line="240" w:lineRule="auto"/>
              <w:jc w:val="center"/>
              <w:rPr>
                <w:rFonts w:ascii="Sylfaen" w:eastAsia="Times New Roman" w:hAnsi="Sylfaen" w:cs="Calibri"/>
                <w:b/>
                <w:color w:val="000000"/>
                <w:sz w:val="20"/>
                <w:szCs w:val="20"/>
              </w:rPr>
            </w:pPr>
            <w:r w:rsidRPr="00286403">
              <w:rPr>
                <w:rFonts w:ascii="Sylfaen" w:eastAsia="Times New Roman" w:hAnsi="Sylfaen" w:cs="Calibri"/>
                <w:b/>
                <w:color w:val="000000"/>
                <w:sz w:val="20"/>
                <w:szCs w:val="20"/>
              </w:rPr>
              <w:t>სხვა დანარჩენი საქონელი და მომსახურება</w:t>
            </w:r>
          </w:p>
        </w:tc>
        <w:tc>
          <w:tcPr>
            <w:tcW w:w="1275" w:type="dxa"/>
            <w:gridSpan w:val="5"/>
            <w:tcBorders>
              <w:top w:val="nil"/>
              <w:left w:val="nil"/>
              <w:bottom w:val="single" w:sz="4" w:space="0" w:color="auto"/>
              <w:right w:val="single" w:sz="4" w:space="0" w:color="auto"/>
            </w:tcBorders>
            <w:shd w:val="clear" w:color="auto" w:fill="auto"/>
            <w:vAlign w:val="center"/>
            <w:hideMark/>
          </w:tcPr>
          <w:p w:rsidR="0086180C" w:rsidRPr="00286403" w:rsidRDefault="0086180C" w:rsidP="00286403">
            <w:pPr>
              <w:spacing w:after="0" w:line="240" w:lineRule="auto"/>
              <w:jc w:val="center"/>
              <w:rPr>
                <w:rFonts w:ascii="Sylfaen" w:eastAsia="Times New Roman" w:hAnsi="Sylfaen" w:cs="Calibri"/>
                <w:b/>
                <w:color w:val="000000"/>
                <w:sz w:val="20"/>
                <w:szCs w:val="20"/>
              </w:rPr>
            </w:pP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286403" w:rsidRDefault="0086180C" w:rsidP="00286403">
            <w:pPr>
              <w:spacing w:after="0" w:line="240" w:lineRule="auto"/>
              <w:jc w:val="center"/>
              <w:rPr>
                <w:rFonts w:ascii="Sylfaen" w:eastAsia="Times New Roman" w:hAnsi="Sylfaen" w:cs="Calibri"/>
                <w:b/>
                <w:color w:val="000000"/>
                <w:sz w:val="20"/>
                <w:szCs w:val="20"/>
              </w:rPr>
            </w:pPr>
          </w:p>
        </w:tc>
        <w:tc>
          <w:tcPr>
            <w:tcW w:w="1705" w:type="dxa"/>
            <w:gridSpan w:val="4"/>
            <w:tcBorders>
              <w:top w:val="nil"/>
              <w:left w:val="nil"/>
              <w:bottom w:val="single" w:sz="4" w:space="0" w:color="auto"/>
              <w:right w:val="single" w:sz="4" w:space="0" w:color="auto"/>
            </w:tcBorders>
            <w:shd w:val="clear" w:color="auto" w:fill="auto"/>
            <w:vAlign w:val="center"/>
            <w:hideMark/>
          </w:tcPr>
          <w:p w:rsidR="0086180C" w:rsidRPr="00286403" w:rsidRDefault="0086180C" w:rsidP="00286403">
            <w:pPr>
              <w:spacing w:after="0" w:line="240" w:lineRule="auto"/>
              <w:jc w:val="center"/>
              <w:rPr>
                <w:rFonts w:ascii="Sylfaen" w:eastAsia="Times New Roman" w:hAnsi="Sylfaen" w:cs="Calibri"/>
                <w:b/>
                <w:color w:val="000000"/>
                <w:sz w:val="20"/>
                <w:szCs w:val="20"/>
              </w:rPr>
            </w:pPr>
          </w:p>
        </w:tc>
        <w:tc>
          <w:tcPr>
            <w:tcW w:w="1699" w:type="dxa"/>
            <w:gridSpan w:val="6"/>
            <w:tcBorders>
              <w:top w:val="nil"/>
              <w:left w:val="nil"/>
              <w:bottom w:val="single" w:sz="4" w:space="0" w:color="auto"/>
              <w:right w:val="single" w:sz="4" w:space="0" w:color="auto"/>
            </w:tcBorders>
            <w:shd w:val="clear" w:color="auto" w:fill="auto"/>
            <w:vAlign w:val="center"/>
            <w:hideMark/>
          </w:tcPr>
          <w:p w:rsidR="0086180C" w:rsidRPr="00835E98" w:rsidRDefault="00835E98" w:rsidP="00286403">
            <w:pPr>
              <w:spacing w:after="0" w:line="240" w:lineRule="auto"/>
              <w:jc w:val="center"/>
              <w:rPr>
                <w:rFonts w:ascii="Sylfaen" w:eastAsia="Times New Roman" w:hAnsi="Sylfaen" w:cs="Calibri"/>
                <w:b/>
                <w:color w:val="000000"/>
                <w:sz w:val="20"/>
                <w:szCs w:val="20"/>
                <w:lang w:val="ka-GE"/>
              </w:rPr>
            </w:pPr>
            <w:r>
              <w:rPr>
                <w:rFonts w:ascii="Sylfaen" w:eastAsia="Times New Roman" w:hAnsi="Sylfaen" w:cs="Calibri"/>
                <w:b/>
                <w:color w:val="000000"/>
                <w:sz w:val="20"/>
                <w:szCs w:val="20"/>
                <w:lang w:val="ka-GE"/>
              </w:rPr>
              <w:t>100</w:t>
            </w:r>
          </w:p>
        </w:tc>
      </w:tr>
      <w:tr w:rsidR="00910721" w:rsidRPr="0086180C" w:rsidTr="00835E98">
        <w:trPr>
          <w:gridAfter w:val="8"/>
          <w:wAfter w:w="1685" w:type="dxa"/>
          <w:trHeight w:val="510"/>
        </w:trPr>
        <w:tc>
          <w:tcPr>
            <w:tcW w:w="495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70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705"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699"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286403" w:rsidP="00835E98">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en-GB"/>
              </w:rPr>
              <w:t>251</w:t>
            </w:r>
            <w:r w:rsidR="0086180C" w:rsidRPr="0086180C">
              <w:rPr>
                <w:rFonts w:ascii="Sylfaen" w:eastAsia="Times New Roman" w:hAnsi="Sylfaen" w:cs="Calibri"/>
                <w:b/>
                <w:bCs/>
                <w:color w:val="000000"/>
                <w:sz w:val="20"/>
                <w:szCs w:val="20"/>
              </w:rPr>
              <w:t xml:space="preserve"> </w:t>
            </w:r>
            <w:r w:rsidR="00835E98">
              <w:rPr>
                <w:rFonts w:ascii="Sylfaen" w:eastAsia="Times New Roman" w:hAnsi="Sylfaen" w:cs="Calibri"/>
                <w:b/>
                <w:bCs/>
                <w:color w:val="000000"/>
                <w:sz w:val="20"/>
                <w:szCs w:val="20"/>
                <w:lang w:val="ka-GE"/>
              </w:rPr>
              <w:t>1</w:t>
            </w:r>
            <w:r w:rsidR="0086180C" w:rsidRPr="0086180C">
              <w:rPr>
                <w:rFonts w:ascii="Sylfaen" w:eastAsia="Times New Roman" w:hAnsi="Sylfaen" w:cs="Calibri"/>
                <w:b/>
                <w:bCs/>
                <w:color w:val="000000"/>
                <w:sz w:val="20"/>
                <w:szCs w:val="20"/>
              </w:rPr>
              <w:t>00</w:t>
            </w:r>
          </w:p>
        </w:tc>
      </w:tr>
      <w:tr w:rsidR="0086180C" w:rsidRPr="0086180C" w:rsidTr="00910721">
        <w:trPr>
          <w:gridAfter w:val="3"/>
          <w:wAfter w:w="1247" w:type="dxa"/>
          <w:trHeight w:val="300"/>
        </w:trPr>
        <w:tc>
          <w:tcPr>
            <w:tcW w:w="3732"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36"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3807" w:type="dxa"/>
            <w:gridSpan w:val="11"/>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072" w:type="dxa"/>
            <w:gridSpan w:val="4"/>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gridSpan w:val="7"/>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2"/>
          <w:wAfter w:w="3011" w:type="dxa"/>
          <w:trHeight w:val="495"/>
        </w:trPr>
        <w:tc>
          <w:tcPr>
            <w:tcW w:w="5382" w:type="dxa"/>
            <w:gridSpan w:val="8"/>
            <w:tcBorders>
              <w:top w:val="nil"/>
              <w:left w:val="nil"/>
              <w:bottom w:val="single" w:sz="4" w:space="0" w:color="auto"/>
              <w:right w:val="nil"/>
            </w:tcBorders>
            <w:shd w:val="clear" w:color="auto" w:fill="auto"/>
            <w:vAlign w:val="center"/>
            <w:hideMark/>
          </w:tcPr>
          <w:p w:rsidR="00BB0D40" w:rsidRDefault="00BB0D40" w:rsidP="0086180C">
            <w:pPr>
              <w:spacing w:after="0" w:line="240" w:lineRule="auto"/>
              <w:rPr>
                <w:rFonts w:ascii="Sylfaen" w:eastAsia="Times New Roman" w:hAnsi="Sylfaen" w:cs="Calibri"/>
                <w:b/>
                <w:bCs/>
                <w:color w:val="000000"/>
                <w:sz w:val="20"/>
                <w:szCs w:val="20"/>
                <w:lang w:val="en-US"/>
              </w:rPr>
            </w:pPr>
          </w:p>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883" w:type="dxa"/>
            <w:gridSpan w:val="7"/>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F4DC6">
        <w:trPr>
          <w:gridAfter w:val="5"/>
          <w:wAfter w:w="1544" w:type="dxa"/>
          <w:trHeight w:val="624"/>
        </w:trPr>
        <w:tc>
          <w:tcPr>
            <w:tcW w:w="3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55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1 კვარტალი</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2 კვარტალი</w:t>
            </w:r>
          </w:p>
        </w:tc>
        <w:tc>
          <w:tcPr>
            <w:tcW w:w="1842"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3 კვარტალი</w:t>
            </w:r>
          </w:p>
        </w:tc>
        <w:tc>
          <w:tcPr>
            <w:tcW w:w="1703" w:type="dxa"/>
            <w:gridSpan w:val="8"/>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18"/>
                <w:szCs w:val="18"/>
              </w:rPr>
            </w:pPr>
            <w:r w:rsidRPr="0086180C">
              <w:rPr>
                <w:rFonts w:ascii="Sylfaen" w:eastAsia="Times New Roman" w:hAnsi="Sylfaen" w:cs="Calibri"/>
                <w:color w:val="000000"/>
                <w:sz w:val="18"/>
                <w:szCs w:val="18"/>
              </w:rPr>
              <w:t>4 კვარტალი</w:t>
            </w:r>
          </w:p>
        </w:tc>
      </w:tr>
      <w:tr w:rsidR="0086180C" w:rsidRPr="0086180C" w:rsidTr="00CB6040">
        <w:trPr>
          <w:gridAfter w:val="5"/>
          <w:wAfter w:w="1544" w:type="dxa"/>
          <w:trHeight w:val="422"/>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 შრომის ანაზღაურება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84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703" w:type="dxa"/>
            <w:gridSpan w:val="8"/>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5"/>
          <w:wAfter w:w="1544" w:type="dxa"/>
          <w:trHeight w:val="450"/>
        </w:trPr>
        <w:tc>
          <w:tcPr>
            <w:tcW w:w="36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საქონელი და მომსახურება</w:t>
            </w:r>
          </w:p>
        </w:tc>
        <w:tc>
          <w:tcPr>
            <w:tcW w:w="1559" w:type="dxa"/>
            <w:gridSpan w:val="6"/>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4"/>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842" w:type="dxa"/>
            <w:gridSpan w:val="5"/>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703" w:type="dxa"/>
            <w:gridSpan w:val="8"/>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86180C" w:rsidRPr="0086180C" w:rsidTr="00910721">
        <w:trPr>
          <w:gridAfter w:val="5"/>
          <w:wAfter w:w="1544" w:type="dxa"/>
          <w:trHeight w:val="255"/>
        </w:trPr>
        <w:tc>
          <w:tcPr>
            <w:tcW w:w="3732"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3" w:type="dxa"/>
            <w:gridSpan w:val="4"/>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8" w:type="dxa"/>
            <w:gridSpan w:val="4"/>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842"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703" w:type="dxa"/>
            <w:gridSpan w:val="8"/>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gridAfter w:val="12"/>
          <w:wAfter w:w="3011" w:type="dxa"/>
          <w:trHeight w:val="450"/>
        </w:trPr>
        <w:tc>
          <w:tcPr>
            <w:tcW w:w="3682" w:type="dxa"/>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4819" w:type="dxa"/>
            <w:gridSpan w:val="15"/>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10721">
        <w:trPr>
          <w:gridAfter w:val="13"/>
          <w:wAfter w:w="3247" w:type="dxa"/>
          <w:trHeight w:val="555"/>
        </w:trPr>
        <w:tc>
          <w:tcPr>
            <w:tcW w:w="8501"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მოსალოდნელია ქართული ხალხური ქორეოგრაფიული და ფოლკლორული ანსამბლების ცნობადობის გაზრდა </w:t>
            </w:r>
          </w:p>
        </w:tc>
      </w:tr>
      <w:tr w:rsidR="0086180C" w:rsidRPr="0086180C" w:rsidTr="00910721">
        <w:trPr>
          <w:trHeight w:val="255"/>
        </w:trPr>
        <w:tc>
          <w:tcPr>
            <w:tcW w:w="3732"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971" w:type="dxa"/>
            <w:gridSpan w:val="10"/>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3428" w:type="dxa"/>
            <w:gridSpan w:val="10"/>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6"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4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910721">
        <w:trPr>
          <w:gridAfter w:val="1"/>
          <w:wAfter w:w="451" w:type="dxa"/>
          <w:trHeight w:val="300"/>
        </w:trPr>
        <w:tc>
          <w:tcPr>
            <w:tcW w:w="9920" w:type="dxa"/>
            <w:gridSpan w:val="2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23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41"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sectPr w:rsidR="0086180C" w:rsidSect="00CB6040">
          <w:pgSz w:w="11906" w:h="16838"/>
          <w:pgMar w:top="568" w:right="851" w:bottom="1134" w:left="1701" w:header="709" w:footer="709" w:gutter="0"/>
          <w:cols w:space="708"/>
          <w:docGrid w:linePitch="360"/>
        </w:sectPr>
      </w:pPr>
    </w:p>
    <w:tbl>
      <w:tblPr>
        <w:tblW w:w="15092" w:type="dxa"/>
        <w:tblInd w:w="96" w:type="dxa"/>
        <w:tblLook w:val="04A0" w:firstRow="1" w:lastRow="0" w:firstColumn="1" w:lastColumn="0" w:noHBand="0" w:noVBand="1"/>
      </w:tblPr>
      <w:tblGrid>
        <w:gridCol w:w="2380"/>
        <w:gridCol w:w="2420"/>
        <w:gridCol w:w="1619"/>
        <w:gridCol w:w="1273"/>
        <w:gridCol w:w="2288"/>
        <w:gridCol w:w="1600"/>
        <w:gridCol w:w="2288"/>
        <w:gridCol w:w="1460"/>
      </w:tblGrid>
      <w:tr w:rsidR="0086180C" w:rsidRPr="0086180C" w:rsidTr="008A0DFB">
        <w:trPr>
          <w:trHeight w:val="540"/>
        </w:trPr>
        <w:tc>
          <w:tcPr>
            <w:tcW w:w="15092"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8A0DFB">
        <w:trPr>
          <w:trHeight w:val="255"/>
        </w:trPr>
        <w:tc>
          <w:tcPr>
            <w:tcW w:w="238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42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8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273"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2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60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2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6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8A0DFB">
        <w:trPr>
          <w:trHeight w:val="1005"/>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28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228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A0DFB" w:rsidRPr="0086180C" w:rsidTr="008A0DFB">
        <w:trPr>
          <w:trHeight w:val="158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გაზრდილია ქართული ხალხური ფოლკლორული ანსამბლის ცნობადობა</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ჩატარდება საქართველოს ფარგლებში და უკრაინასა და მოლდოვაში კონცერტები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color w:val="000000"/>
                <w:sz w:val="20"/>
                <w:szCs w:val="20"/>
              </w:rPr>
            </w:pPr>
            <w:r>
              <w:rPr>
                <w:rFonts w:ascii="Sylfaen" w:hAnsi="Sylfaen" w:cs="Calibri"/>
                <w:color w:val="000000"/>
                <w:sz w:val="20"/>
                <w:szCs w:val="20"/>
              </w:rPr>
              <w:t>3 საქართველოში         7 უკრაინასა და მოლდოვაში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288" w:type="dxa"/>
            <w:tcBorders>
              <w:top w:val="single" w:sz="4" w:space="0" w:color="auto"/>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color w:val="000000"/>
                <w:sz w:val="20"/>
                <w:szCs w:val="20"/>
              </w:rPr>
            </w:pPr>
            <w:r>
              <w:rPr>
                <w:rFonts w:ascii="Sylfaen" w:hAnsi="Sylfaen" w:cs="Calibri"/>
                <w:color w:val="000000"/>
                <w:sz w:val="20"/>
                <w:szCs w:val="20"/>
              </w:rPr>
              <w:t>გ.თამაზაშვილის სახელობის ა(ა)იპ ქობულეთის სიმღერისა და ცეკვის ანსამბლი"მხედრული"</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color w:val="000000"/>
                <w:sz w:val="20"/>
                <w:szCs w:val="20"/>
              </w:rPr>
            </w:pPr>
            <w:r>
              <w:rPr>
                <w:rFonts w:ascii="Sylfaen" w:hAnsi="Sylfaen" w:cs="Calibri"/>
                <w:color w:val="000000"/>
                <w:sz w:val="20"/>
                <w:szCs w:val="20"/>
              </w:rPr>
              <w:t>წლის განმავლობაში</w:t>
            </w:r>
          </w:p>
        </w:tc>
        <w:tc>
          <w:tcPr>
            <w:tcW w:w="2288" w:type="dxa"/>
            <w:tcBorders>
              <w:top w:val="single" w:sz="4" w:space="0" w:color="auto"/>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color w:val="000000"/>
                <w:sz w:val="20"/>
                <w:szCs w:val="20"/>
              </w:rPr>
            </w:pPr>
            <w:r>
              <w:rPr>
                <w:rFonts w:ascii="Sylfaen" w:hAnsi="Sylfaen" w:cs="Calibri"/>
                <w:color w:val="000000"/>
                <w:sz w:val="20"/>
                <w:szCs w:val="20"/>
              </w:rPr>
              <w:t>გ.</w:t>
            </w:r>
            <w:r>
              <w:rPr>
                <w:rFonts w:ascii="Sylfaen" w:hAnsi="Sylfaen" w:cs="Calibri"/>
                <w:color w:val="000000"/>
                <w:sz w:val="20"/>
                <w:szCs w:val="20"/>
                <w:lang w:val="en-GB"/>
              </w:rPr>
              <w:t xml:space="preserve"> </w:t>
            </w:r>
            <w:r>
              <w:rPr>
                <w:rFonts w:ascii="Sylfaen" w:hAnsi="Sylfaen" w:cs="Calibri"/>
                <w:color w:val="000000"/>
                <w:sz w:val="20"/>
                <w:szCs w:val="20"/>
              </w:rPr>
              <w:t>თამაზაშვილის სახელობის ა(ა)იპ ქობულეთის სიმღერისა და ცეკვის ანსამბლი</w:t>
            </w:r>
            <w:r>
              <w:rPr>
                <w:rFonts w:ascii="Sylfaen" w:hAnsi="Sylfaen" w:cs="Calibri"/>
                <w:color w:val="000000"/>
                <w:sz w:val="20"/>
                <w:szCs w:val="20"/>
                <w:lang w:val="en-GB"/>
              </w:rPr>
              <w:t xml:space="preserve"> </w:t>
            </w:r>
            <w:r>
              <w:rPr>
                <w:rFonts w:ascii="Sylfaen" w:hAnsi="Sylfaen" w:cs="Calibri"/>
                <w:color w:val="000000"/>
                <w:sz w:val="20"/>
                <w:szCs w:val="20"/>
              </w:rPr>
              <w:t>"მხედრული"</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color w:val="000000"/>
                <w:sz w:val="20"/>
                <w:szCs w:val="20"/>
              </w:rPr>
            </w:pPr>
            <w:r>
              <w:rPr>
                <w:rFonts w:ascii="Sylfae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0065" w:type="dxa"/>
        <w:tblInd w:w="-318" w:type="dxa"/>
        <w:tblLayout w:type="fixed"/>
        <w:tblLook w:val="04A0" w:firstRow="1" w:lastRow="0" w:firstColumn="1" w:lastColumn="0" w:noHBand="0" w:noVBand="1"/>
      </w:tblPr>
      <w:tblGrid>
        <w:gridCol w:w="4293"/>
        <w:gridCol w:w="811"/>
        <w:gridCol w:w="455"/>
        <w:gridCol w:w="1104"/>
        <w:gridCol w:w="374"/>
        <w:gridCol w:w="760"/>
        <w:gridCol w:w="513"/>
        <w:gridCol w:w="621"/>
        <w:gridCol w:w="546"/>
        <w:gridCol w:w="588"/>
      </w:tblGrid>
      <w:tr w:rsidR="0086180C" w:rsidRPr="0086180C" w:rsidTr="00645C69">
        <w:trPr>
          <w:trHeight w:val="300"/>
        </w:trPr>
        <w:tc>
          <w:tcPr>
            <w:tcW w:w="10065"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645C69">
        <w:trPr>
          <w:trHeight w:val="315"/>
        </w:trPr>
        <w:tc>
          <w:tcPr>
            <w:tcW w:w="4293"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435"/>
        </w:trPr>
        <w:tc>
          <w:tcPr>
            <w:tcW w:w="10065"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645C69">
        <w:trPr>
          <w:trHeight w:val="211"/>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კულტურა, რელიგია, ახალგაზრდული და სპორტული ღონისძიებები</w:t>
            </w:r>
          </w:p>
        </w:tc>
      </w:tr>
      <w:tr w:rsidR="0086180C" w:rsidRPr="0086180C" w:rsidTr="00645C69">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205"/>
        </w:trPr>
        <w:tc>
          <w:tcPr>
            <w:tcW w:w="42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2744" w:type="dxa"/>
            <w:gridSpan w:val="4"/>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05 02 05</w:t>
            </w:r>
          </w:p>
        </w:tc>
        <w:tc>
          <w:tcPr>
            <w:tcW w:w="127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5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645C69">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61"/>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7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5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645C69">
        <w:trPr>
          <w:trHeight w:val="317"/>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940380" w:rsidRDefault="00940380" w:rsidP="0086180C">
            <w:pPr>
              <w:spacing w:after="0" w:line="240" w:lineRule="auto"/>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კულტურული ღონისძიებების დაფინანსება</w:t>
            </w:r>
          </w:p>
        </w:tc>
      </w:tr>
      <w:tr w:rsidR="0086180C" w:rsidRPr="0086180C" w:rsidTr="00645C69">
        <w:trPr>
          <w:trHeight w:val="300"/>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61"/>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73"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167"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5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645C69">
        <w:trPr>
          <w:trHeight w:val="540"/>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მუნციპალიტეტის მერიის  განათლების, კულტურის, სპორტის, ახალგაზრდობისა და გენდერული თანასწორობის სამსახური</w:t>
            </w:r>
          </w:p>
        </w:tc>
      </w:tr>
      <w:tr w:rsidR="0086180C" w:rsidRPr="0086180C" w:rsidTr="00645C69">
        <w:trPr>
          <w:trHeight w:val="167"/>
        </w:trPr>
        <w:tc>
          <w:tcPr>
            <w:tcW w:w="4293"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66"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424"/>
        </w:trPr>
        <w:tc>
          <w:tcPr>
            <w:tcW w:w="7037" w:type="dxa"/>
            <w:gridSpan w:val="5"/>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დასახელება</w:t>
            </w:r>
          </w:p>
        </w:tc>
        <w:tc>
          <w:tcPr>
            <w:tcW w:w="1273"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sz w:val="20"/>
                <w:szCs w:val="20"/>
              </w:rPr>
            </w:pPr>
            <w:r w:rsidRPr="0086180C">
              <w:rPr>
                <w:rFonts w:ascii="Sylfaen" w:eastAsia="Times New Roman" w:hAnsi="Sylfaen" w:cs="Calibri"/>
                <w:b/>
                <w:bCs/>
                <w:sz w:val="20"/>
                <w:szCs w:val="20"/>
              </w:rPr>
              <w:t>2019 წელი</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315"/>
        </w:trPr>
        <w:tc>
          <w:tcPr>
            <w:tcW w:w="703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273" w:type="dxa"/>
            <w:gridSpan w:val="2"/>
            <w:tcBorders>
              <w:top w:val="nil"/>
              <w:left w:val="nil"/>
              <w:bottom w:val="single" w:sz="4" w:space="0" w:color="auto"/>
              <w:right w:val="single" w:sz="4" w:space="0" w:color="auto"/>
            </w:tcBorders>
            <w:shd w:val="clear" w:color="auto" w:fill="auto"/>
            <w:vAlign w:val="center"/>
            <w:hideMark/>
          </w:tcPr>
          <w:p w:rsidR="0086180C" w:rsidRPr="001A7FBD" w:rsidRDefault="001A7FBD" w:rsidP="0086180C">
            <w:pPr>
              <w:spacing w:after="0" w:line="240" w:lineRule="auto"/>
              <w:jc w:val="center"/>
              <w:rPr>
                <w:rFonts w:ascii="Sylfaen" w:eastAsia="Times New Roman" w:hAnsi="Sylfaen" w:cs="Calibri"/>
                <w:color w:val="000000"/>
                <w:sz w:val="20"/>
                <w:szCs w:val="20"/>
                <w:lang w:val="ka-GE"/>
              </w:rPr>
            </w:pPr>
            <w:r>
              <w:rPr>
                <w:rFonts w:ascii="Sylfaen" w:eastAsia="Times New Roman" w:hAnsi="Sylfaen" w:cs="Calibri"/>
                <w:color w:val="000000"/>
                <w:sz w:val="20"/>
                <w:szCs w:val="20"/>
                <w:lang w:val="ka-GE"/>
              </w:rPr>
              <w:t>153 340</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315"/>
        </w:trPr>
        <w:tc>
          <w:tcPr>
            <w:tcW w:w="703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273"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315"/>
        </w:trPr>
        <w:tc>
          <w:tcPr>
            <w:tcW w:w="703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273" w:type="dxa"/>
            <w:gridSpan w:val="2"/>
            <w:tcBorders>
              <w:top w:val="nil"/>
              <w:left w:val="nil"/>
              <w:bottom w:val="single" w:sz="4" w:space="0" w:color="auto"/>
              <w:right w:val="single" w:sz="4" w:space="0" w:color="auto"/>
            </w:tcBorders>
            <w:shd w:val="clear" w:color="auto" w:fill="auto"/>
            <w:vAlign w:val="center"/>
            <w:hideMark/>
          </w:tcPr>
          <w:p w:rsidR="0086180C" w:rsidRPr="001A7FBD" w:rsidRDefault="001A7FBD" w:rsidP="0086180C">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153 340</w:t>
            </w: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315"/>
        </w:trPr>
        <w:tc>
          <w:tcPr>
            <w:tcW w:w="4293"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66"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61"/>
        </w:trPr>
        <w:tc>
          <w:tcPr>
            <w:tcW w:w="7037"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273"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B0D40">
        <w:trPr>
          <w:trHeight w:val="1805"/>
        </w:trPr>
        <w:tc>
          <w:tcPr>
            <w:tcW w:w="10065"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BB0D40" w:rsidRDefault="00CB6040" w:rsidP="0086180C">
            <w:pPr>
              <w:spacing w:after="0" w:line="240" w:lineRule="auto"/>
              <w:rPr>
                <w:rFonts w:ascii="Sylfaen" w:eastAsia="Times New Roman" w:hAnsi="Sylfaen" w:cs="Calibri"/>
                <w:sz w:val="16"/>
                <w:szCs w:val="16"/>
              </w:rPr>
            </w:pPr>
            <w:r w:rsidRPr="00BB0D40">
              <w:rPr>
                <w:rFonts w:ascii="Sylfaen" w:eastAsia="Times New Roman" w:hAnsi="Sylfaen" w:cs="Calibri"/>
                <w:sz w:val="16"/>
                <w:szCs w:val="16"/>
              </w:rPr>
              <w:t>ჩვენი ქვეყნის ტრადიციული დღესასწაულის მხარდაჭერა და პოპულარიზაცია, ქალაქის კულტურული ცხოვრების გამრავალფეროვნება, კულტურული ღონისძიებებისა ორგანიზება, საახალწლო განწყობის შექმნა ქალაქში. სახელმწიფოებრივი მნიშვნელობის დღეების პოპულარიზაცია და  თავისუფლებისათვის მებრძოლ გმირთა პატივის მიგება. საგანმანათლებლო პროგრამები  ხელს შეუწყობს  მოსწავლეებში  მოტივაციის ამაღლებას და მათი აკადემიურ ზრდას, ასევე შემოქმედებითი უნარების აღმოჩენას, მათ წახალისებას და სამომავლოდ,  მათი სხვადასხვა მიმართულებით განვითარებას. წარმატებული პედაგოგების დაჯილდოება ხელს შეუწყობს სამომავლოდ წარმატებულთა რიცხვის გაზრდას, რაც  მნიშვნელოვნად აისახება მოსწავლეთა წარმატებულობაზე. ახალგაზრდების ინტელექტუალური აზროვნების გამოვლენა, კულტურულ-შემოქმედებით საქმიანობაში ახალგაზრდების ჩართულობა, საზოგგადოებრივი ცნობიერების ამაღლება და ინფორმირება გენდერული თანასწორობის საკითხებში, შშმ პირების ინტეგრირება საზოგადოებასთან.</w:t>
            </w:r>
          </w:p>
        </w:tc>
      </w:tr>
      <w:tr w:rsidR="0086180C" w:rsidRPr="0086180C" w:rsidTr="00645C69">
        <w:trPr>
          <w:trHeight w:val="315"/>
        </w:trPr>
        <w:tc>
          <w:tcPr>
            <w:tcW w:w="4293"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66"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73"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61"/>
        </w:trPr>
        <w:tc>
          <w:tcPr>
            <w:tcW w:w="7037"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273" w:type="dxa"/>
            <w:gridSpan w:val="2"/>
            <w:tcBorders>
              <w:top w:val="nil"/>
              <w:left w:val="nil"/>
              <w:bottom w:val="single" w:sz="4" w:space="0" w:color="auto"/>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nil"/>
              <w:left w:val="nil"/>
              <w:bottom w:val="single" w:sz="4" w:space="0" w:color="auto"/>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2913"/>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hideMark/>
          </w:tcPr>
          <w:p w:rsidR="0086180C" w:rsidRPr="00271284" w:rsidRDefault="00CB6040" w:rsidP="003D777F">
            <w:pPr>
              <w:spacing w:after="0" w:line="240" w:lineRule="auto"/>
              <w:rPr>
                <w:rFonts w:ascii="Sylfaen" w:eastAsia="Times New Roman" w:hAnsi="Sylfaen" w:cs="Calibri"/>
                <w:sz w:val="16"/>
                <w:szCs w:val="16"/>
              </w:rPr>
            </w:pPr>
            <w:r w:rsidRPr="00CB6040">
              <w:rPr>
                <w:rFonts w:ascii="Sylfaen" w:eastAsia="Times New Roman" w:hAnsi="Sylfaen" w:cs="Calibri"/>
                <w:sz w:val="16"/>
                <w:szCs w:val="16"/>
              </w:rPr>
              <w:t>ქობულეთის მუნიციპალიტეტის მიერ მუნიციპალიტეტის ტერიტორიაზე მცხოვრებ მზრუნველობამოკლებულ ბავშვთათვის საშობაო ნუგბარის გადაცემა და ,,ალილო"-ს პროცესიის კულტურული ღონისძიებით უზრუნველყოფა, 9 აპრილის სახელობის სკვერში 9 აპრილს დაღუპულ გმირთა მემორიალური დაფის ყვავილებითა და გვირგვინით შემკობა. 26 მაისს დამოუკიდებლობის აღდგენისადმი მიძღვნილი საზეიმო ღონისძიების ორგანიზება, ქვეპროგრამის ფარგლებში განხორციელდება სხვადასხვა კულტურული აქტივობები, როგორიცაა კონცერტები ცნობილი ბენდების და ეთნო-ჯაზ ჯგუფების მონაწილეობით ქვეპროგრამის ფარგლებში განხორციელდება სხვადასხვა საახალწლო აქტივობები და კულტურული ღონისძიებები.  ტრადიციულად განხორციელდება წლის წარმატებულების გამოვლინება და დაჯილდოვება. საზეიმოდ მოხდება ქალაქის მთავარი საახალწლო ნაძვის ხის განათება. საახალწლო კონცერტებს წარმართავენ როგორც ადგილობრივი შემსრულებლები და ქორეოგრაფიული ანსამბლები, ასევე მოწვეული არტისტები. ინტელექტუალური და შემოქმედებითი კონკურსები გულისხმობს მუნიციპალიტეტის მასშტაბით სკოლის მოსწავლეებს შორის საუკეთესოების გამოვლენას.  მოსწავლეებში სხვადასხვა  უნარების აღმოჩენას და მათ მოტივირებას სამომავლოდ ამ კუთხით განვითარებაში,  რაც ერთერთი მნიშვნელოვანი მიმართულებაა ხარისხიანი განათლების კუთხით. ასევე მედალოსანი მოსწავლეების დაჯილდოება გაზრდის მოტივაციას  მომავალ თაობაში მედალოსნის სტატუსის მოპოვებისთვის და ხელს შეუწყობს  სამომავლოდ მათი რიცხვის გაზრდას. წარმატებული პედაგოგების დაჯილდოება გაზრდის  მათ რიცხვის, რაც  მნიშვნელოვნად აისახება მოსწავლეთა წარმატებულობაზე.</w:t>
            </w:r>
          </w:p>
        </w:tc>
      </w:tr>
      <w:tr w:rsidR="0086180C" w:rsidRPr="0086180C" w:rsidTr="00645C69">
        <w:trPr>
          <w:trHeight w:val="315"/>
        </w:trPr>
        <w:tc>
          <w:tcPr>
            <w:tcW w:w="4293" w:type="dxa"/>
            <w:tcBorders>
              <w:top w:val="single" w:sz="4" w:space="0" w:color="auto"/>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811" w:type="dxa"/>
            <w:tcBorders>
              <w:top w:val="single" w:sz="4" w:space="0" w:color="auto"/>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933" w:type="dxa"/>
            <w:gridSpan w:val="3"/>
            <w:tcBorders>
              <w:top w:val="single" w:sz="4" w:space="0" w:color="auto"/>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3" w:type="dxa"/>
            <w:gridSpan w:val="2"/>
            <w:tcBorders>
              <w:top w:val="single" w:sz="4" w:space="0" w:color="auto"/>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67" w:type="dxa"/>
            <w:gridSpan w:val="2"/>
            <w:tcBorders>
              <w:top w:val="single" w:sz="4" w:space="0" w:color="auto"/>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588" w:type="dxa"/>
            <w:tcBorders>
              <w:top w:val="single" w:sz="4" w:space="0" w:color="auto"/>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645C69">
        <w:trPr>
          <w:trHeight w:val="233"/>
        </w:trPr>
        <w:tc>
          <w:tcPr>
            <w:tcW w:w="5104"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4961"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BB0D40">
        <w:trPr>
          <w:trHeight w:val="428"/>
        </w:trPr>
        <w:tc>
          <w:tcPr>
            <w:tcW w:w="5104" w:type="dxa"/>
            <w:gridSpan w:val="2"/>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gridSpan w:val="2"/>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BB0D40" w:rsidRDefault="0086180C" w:rsidP="0086180C">
            <w:pPr>
              <w:spacing w:after="0" w:line="240" w:lineRule="auto"/>
              <w:jc w:val="center"/>
              <w:rPr>
                <w:rFonts w:ascii="Sylfaen" w:eastAsia="Times New Roman" w:hAnsi="Sylfaen" w:cs="Calibri"/>
                <w:color w:val="000000"/>
                <w:sz w:val="16"/>
                <w:szCs w:val="16"/>
              </w:rPr>
            </w:pPr>
            <w:r w:rsidRPr="00BB0D40">
              <w:rPr>
                <w:rFonts w:ascii="Sylfaen" w:eastAsia="Times New Roman" w:hAnsi="Sylfaen" w:cs="Calibri"/>
                <w:color w:val="000000"/>
                <w:sz w:val="16"/>
                <w:szCs w:val="16"/>
              </w:rPr>
              <w:t>რაოდენობა</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BB0D40" w:rsidRDefault="0086180C" w:rsidP="0086180C">
            <w:pPr>
              <w:spacing w:after="0" w:line="240" w:lineRule="auto"/>
              <w:jc w:val="center"/>
              <w:rPr>
                <w:rFonts w:ascii="Sylfaen" w:eastAsia="Times New Roman" w:hAnsi="Sylfaen" w:cs="Calibri"/>
                <w:color w:val="000000"/>
                <w:sz w:val="16"/>
                <w:szCs w:val="16"/>
              </w:rPr>
            </w:pPr>
            <w:r w:rsidRPr="00BB0D40">
              <w:rPr>
                <w:rFonts w:ascii="Sylfaen" w:eastAsia="Times New Roman" w:hAnsi="Sylfaen" w:cs="Calibri"/>
                <w:color w:val="000000"/>
                <w:sz w:val="16"/>
                <w:szCs w:val="16"/>
              </w:rPr>
              <w:t>ერთ. საშ. ფასი</w:t>
            </w:r>
          </w:p>
        </w:tc>
        <w:tc>
          <w:tcPr>
            <w:tcW w:w="1134" w:type="dxa"/>
            <w:gridSpan w:val="2"/>
            <w:tcBorders>
              <w:top w:val="nil"/>
              <w:left w:val="nil"/>
              <w:bottom w:val="single" w:sz="4" w:space="0" w:color="auto"/>
              <w:right w:val="single" w:sz="4" w:space="0" w:color="auto"/>
            </w:tcBorders>
            <w:shd w:val="clear" w:color="auto" w:fill="auto"/>
            <w:vAlign w:val="center"/>
            <w:hideMark/>
          </w:tcPr>
          <w:p w:rsidR="0086180C" w:rsidRPr="00BB0D40" w:rsidRDefault="0086180C" w:rsidP="0086180C">
            <w:pPr>
              <w:spacing w:after="0" w:line="240" w:lineRule="auto"/>
              <w:jc w:val="center"/>
              <w:rPr>
                <w:rFonts w:ascii="Sylfaen" w:eastAsia="Times New Roman" w:hAnsi="Sylfaen" w:cs="Calibri"/>
                <w:color w:val="000000"/>
                <w:sz w:val="16"/>
                <w:szCs w:val="16"/>
              </w:rPr>
            </w:pPr>
            <w:r w:rsidRPr="00BB0D40">
              <w:rPr>
                <w:rFonts w:ascii="Sylfaen" w:eastAsia="Times New Roman" w:hAnsi="Sylfaen" w:cs="Calibri"/>
                <w:color w:val="000000"/>
                <w:sz w:val="16"/>
                <w:szCs w:val="16"/>
              </w:rPr>
              <w:t>სულ (ლარი)</w:t>
            </w:r>
          </w:p>
        </w:tc>
      </w:tr>
      <w:tr w:rsidR="00CB6040" w:rsidRPr="0086180C" w:rsidTr="00BB0D40">
        <w:trPr>
          <w:trHeight w:val="266"/>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B6040" w:rsidRDefault="00CB6040" w:rsidP="00CB6040">
            <w:pPr>
              <w:jc w:val="center"/>
              <w:rPr>
                <w:rFonts w:ascii="Sylfaen" w:hAnsi="Sylfaen" w:cs="Calibri"/>
                <w:b/>
                <w:bCs/>
                <w:color w:val="000000"/>
                <w:sz w:val="20"/>
                <w:szCs w:val="20"/>
              </w:rPr>
            </w:pPr>
            <w:r>
              <w:rPr>
                <w:rFonts w:ascii="Sylfaen" w:hAnsi="Sylfaen" w:cs="Calibri"/>
                <w:b/>
                <w:bCs/>
                <w:color w:val="000000"/>
                <w:sz w:val="20"/>
                <w:szCs w:val="20"/>
              </w:rPr>
              <w:t>,,ალილო"</w:t>
            </w:r>
          </w:p>
        </w:tc>
        <w:tc>
          <w:tcPr>
            <w:tcW w:w="1559" w:type="dxa"/>
            <w:gridSpan w:val="2"/>
            <w:tcBorders>
              <w:top w:val="nil"/>
              <w:left w:val="nil"/>
              <w:bottom w:val="single" w:sz="4" w:space="0" w:color="auto"/>
              <w:right w:val="single" w:sz="4" w:space="0" w:color="auto"/>
            </w:tcBorders>
            <w:shd w:val="clear" w:color="auto" w:fill="auto"/>
            <w:vAlign w:val="center"/>
            <w:hideMark/>
          </w:tcPr>
          <w:p w:rsidR="00CB6040" w:rsidRPr="0086180C" w:rsidRDefault="00CB6040"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B6040" w:rsidRDefault="00CB6040">
            <w:pPr>
              <w:jc w:val="center"/>
              <w:rPr>
                <w:rFonts w:ascii="Sylfaen" w:hAnsi="Sylfaen" w:cs="Calibri"/>
                <w:b/>
                <w:bCs/>
                <w:color w:val="000000"/>
                <w:sz w:val="20"/>
                <w:szCs w:val="20"/>
              </w:rPr>
            </w:pPr>
            <w:r>
              <w:rPr>
                <w:rFonts w:ascii="Sylfae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CB6040" w:rsidRDefault="00CB6040">
            <w:pPr>
              <w:jc w:val="center"/>
              <w:rPr>
                <w:rFonts w:ascii="Sylfaen" w:hAnsi="Sylfaen" w:cs="Calibri"/>
                <w:b/>
                <w:bCs/>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CB6040" w:rsidRDefault="00CB6040">
            <w:pPr>
              <w:jc w:val="center"/>
              <w:rPr>
                <w:rFonts w:ascii="Sylfaen" w:hAnsi="Sylfaen" w:cs="Calibri"/>
                <w:b/>
                <w:bCs/>
                <w:color w:val="000000"/>
                <w:sz w:val="20"/>
                <w:szCs w:val="20"/>
              </w:rPr>
            </w:pPr>
            <w:r>
              <w:rPr>
                <w:rFonts w:ascii="Sylfaen" w:hAnsi="Sylfaen" w:cs="Calibri"/>
                <w:b/>
                <w:bCs/>
                <w:color w:val="000000"/>
                <w:sz w:val="20"/>
                <w:szCs w:val="20"/>
              </w:rPr>
              <w:t>1 000</w:t>
            </w:r>
          </w:p>
        </w:tc>
      </w:tr>
      <w:tr w:rsidR="008A0DFB" w:rsidRPr="0086180C" w:rsidTr="00645C69">
        <w:trPr>
          <w:trHeight w:val="196"/>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საშობაო ღვეზელი</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90</w:t>
            </w:r>
          </w:p>
        </w:tc>
      </w:tr>
      <w:tr w:rsidR="008A0DFB" w:rsidRPr="0086180C" w:rsidTr="00645C69">
        <w:trPr>
          <w:trHeight w:val="247"/>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ჩურჩხელა</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100</w:t>
            </w:r>
          </w:p>
        </w:tc>
      </w:tr>
      <w:tr w:rsidR="008A0DFB"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ბანანი</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კგ</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24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120</w:t>
            </w:r>
          </w:p>
        </w:tc>
      </w:tr>
      <w:tr w:rsidR="008A0DFB"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ანანასი</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40</w:t>
            </w:r>
          </w:p>
        </w:tc>
      </w:tr>
      <w:tr w:rsidR="008A0DFB"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lastRenderedPageBreak/>
              <w:t>შოკოლადის ფილა</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100</w:t>
            </w:r>
          </w:p>
        </w:tc>
      </w:tr>
      <w:tr w:rsidR="008A0DFB"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შოკოლადის კანფეტის ასორტი</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კგ</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6.5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130</w:t>
            </w:r>
          </w:p>
        </w:tc>
      </w:tr>
      <w:tr w:rsidR="008A0DFB"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ხურმის ჩირი</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კგ</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24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240</w:t>
            </w:r>
          </w:p>
        </w:tc>
      </w:tr>
      <w:tr w:rsidR="008A0DFB"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ლიმონათი</w:t>
            </w:r>
          </w:p>
        </w:tc>
        <w:tc>
          <w:tcPr>
            <w:tcW w:w="1559"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ბოთლი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60</w:t>
            </w:r>
          </w:p>
        </w:tc>
      </w:tr>
      <w:tr w:rsidR="008A0DFB"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მოწნული კალათა</w:t>
            </w:r>
          </w:p>
        </w:tc>
        <w:tc>
          <w:tcPr>
            <w:tcW w:w="1559"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4</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25</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100</w:t>
            </w:r>
          </w:p>
        </w:tc>
      </w:tr>
      <w:tr w:rsidR="008A0DFB" w:rsidRPr="0086180C" w:rsidTr="00645C69">
        <w:trPr>
          <w:trHeight w:val="233"/>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სასაჩუქრე პარკები</w:t>
            </w:r>
          </w:p>
        </w:tc>
        <w:tc>
          <w:tcPr>
            <w:tcW w:w="1559"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color w:val="000000"/>
                <w:sz w:val="20"/>
                <w:szCs w:val="20"/>
              </w:rPr>
            </w:pPr>
            <w:r>
              <w:rPr>
                <w:rFonts w:ascii="Sylfaen" w:hAnsi="Sylfaen" w:cs="Calibri"/>
                <w:color w:val="000000"/>
                <w:sz w:val="20"/>
                <w:szCs w:val="20"/>
              </w:rPr>
              <w:t>20</w:t>
            </w:r>
          </w:p>
        </w:tc>
      </w:tr>
      <w:tr w:rsidR="00C33874" w:rsidRPr="0086180C" w:rsidTr="00645C69">
        <w:trPr>
          <w:trHeight w:val="424"/>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სახელმწიფოებრივი მნიშვნელობის დღეების აღნიშვნა" ( 9აპრილი, 26 მაისი)</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pPr>
              <w:rPr>
                <w:rFonts w:ascii="Sylfaen" w:hAnsi="Sylfaen" w:cs="Calibri"/>
                <w:b/>
                <w:bCs/>
                <w:color w:val="000000"/>
                <w:sz w:val="20"/>
                <w:szCs w:val="20"/>
              </w:rPr>
            </w:pPr>
            <w:r>
              <w:rPr>
                <w:rFonts w:ascii="Sylfae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1 000</w:t>
            </w:r>
          </w:p>
        </w:tc>
      </w:tr>
      <w:tr w:rsidR="00C33874"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ტიტა</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90</w:t>
            </w:r>
          </w:p>
        </w:tc>
      </w:tr>
      <w:tr w:rsidR="00C33874"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ვარდი</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3</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90</w:t>
            </w:r>
          </w:p>
        </w:tc>
      </w:tr>
      <w:tr w:rsidR="00C33874"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ყვავილების გვირგვინი</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100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200</w:t>
            </w:r>
          </w:p>
        </w:tc>
      </w:tr>
      <w:tr w:rsidR="00C33874"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სანთელი</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80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0,5</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40</w:t>
            </w:r>
          </w:p>
        </w:tc>
      </w:tr>
      <w:tr w:rsidR="00C33874"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ყვავილოვანი მცენარის ,,სამეფო ბეგონია"-ს ნერგი</w:t>
            </w:r>
          </w:p>
        </w:tc>
        <w:tc>
          <w:tcPr>
            <w:tcW w:w="1559" w:type="dxa"/>
            <w:gridSpan w:val="2"/>
            <w:tcBorders>
              <w:top w:val="nil"/>
              <w:left w:val="nil"/>
              <w:bottom w:val="single" w:sz="4" w:space="0" w:color="auto"/>
              <w:right w:val="single" w:sz="4" w:space="0" w:color="auto"/>
            </w:tcBorders>
            <w:shd w:val="clear" w:color="auto" w:fill="auto"/>
            <w:vAlign w:val="center"/>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320</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480</w:t>
            </w:r>
          </w:p>
        </w:tc>
      </w:tr>
      <w:tr w:rsidR="00C33874" w:rsidRPr="0086180C" w:rsidTr="00645C69">
        <w:trPr>
          <w:trHeight w:val="375"/>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დეკორატიული სანთელი</w:t>
            </w:r>
          </w:p>
        </w:tc>
        <w:tc>
          <w:tcPr>
            <w:tcW w:w="1559" w:type="dxa"/>
            <w:gridSpan w:val="2"/>
            <w:tcBorders>
              <w:top w:val="nil"/>
              <w:left w:val="nil"/>
              <w:bottom w:val="single" w:sz="4" w:space="0" w:color="auto"/>
              <w:right w:val="single" w:sz="4" w:space="0" w:color="auto"/>
            </w:tcBorders>
            <w:shd w:val="clear" w:color="auto" w:fill="auto"/>
            <w:vAlign w:val="center"/>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500</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0,2</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100</w:t>
            </w:r>
          </w:p>
        </w:tc>
      </w:tr>
      <w:tr w:rsidR="00C33874" w:rsidRPr="0086180C" w:rsidTr="00BB0D40">
        <w:trPr>
          <w:trHeight w:val="1481"/>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C33874" w:rsidRPr="00BB0D40" w:rsidRDefault="00C33874" w:rsidP="00C33874">
            <w:pPr>
              <w:jc w:val="center"/>
              <w:rPr>
                <w:rFonts w:ascii="Sylfaen" w:hAnsi="Sylfaen" w:cs="Calibri"/>
                <w:b/>
                <w:bCs/>
                <w:color w:val="000000"/>
                <w:sz w:val="16"/>
                <w:szCs w:val="16"/>
              </w:rPr>
            </w:pPr>
            <w:r w:rsidRPr="00BB0D40">
              <w:rPr>
                <w:rFonts w:ascii="Sylfaen" w:hAnsi="Sylfaen" w:cs="Calibri"/>
                <w:b/>
                <w:bCs/>
                <w:color w:val="000000"/>
                <w:sz w:val="16"/>
                <w:szCs w:val="16"/>
              </w:rPr>
              <w:t xml:space="preserve">წინა საახალწლო დღეები ქობულეთში    </w:t>
            </w:r>
            <w:r w:rsidRPr="00BB0D40">
              <w:rPr>
                <w:rFonts w:ascii="Sylfaen" w:hAnsi="Sylfaen" w:cs="Calibri"/>
                <w:b/>
                <w:bCs/>
                <w:color w:val="000000"/>
                <w:sz w:val="16"/>
                <w:szCs w:val="16"/>
                <w:lang w:val="en-US"/>
              </w:rPr>
              <w:t xml:space="preserve">      </w:t>
            </w:r>
            <w:r w:rsidR="00BB0D40" w:rsidRPr="00BB0D40">
              <w:rPr>
                <w:rFonts w:ascii="Sylfaen" w:hAnsi="Sylfaen" w:cs="Calibri"/>
                <w:b/>
                <w:bCs/>
                <w:color w:val="000000"/>
                <w:sz w:val="16"/>
                <w:szCs w:val="16"/>
                <w:lang w:val="en-US"/>
              </w:rPr>
              <w:t xml:space="preserve">     </w:t>
            </w:r>
            <w:r w:rsidR="00BB0D40">
              <w:rPr>
                <w:rFonts w:ascii="Sylfaen" w:hAnsi="Sylfaen" w:cs="Calibri"/>
                <w:b/>
                <w:bCs/>
                <w:color w:val="000000"/>
                <w:sz w:val="16"/>
                <w:szCs w:val="16"/>
                <w:lang w:val="en-US"/>
              </w:rPr>
              <w:t xml:space="preserve">              </w:t>
            </w:r>
            <w:r w:rsidR="00BB0D40" w:rsidRPr="00BB0D40">
              <w:rPr>
                <w:rFonts w:ascii="Sylfaen" w:hAnsi="Sylfaen" w:cs="Calibri"/>
                <w:b/>
                <w:bCs/>
                <w:color w:val="000000"/>
                <w:sz w:val="16"/>
                <w:szCs w:val="16"/>
                <w:lang w:val="en-US"/>
              </w:rPr>
              <w:t xml:space="preserve">      </w:t>
            </w:r>
            <w:r w:rsidRPr="00BB0D40">
              <w:rPr>
                <w:rFonts w:ascii="Sylfaen" w:hAnsi="Sylfaen" w:cs="Calibri"/>
                <w:b/>
                <w:bCs/>
                <w:color w:val="000000"/>
                <w:sz w:val="16"/>
                <w:szCs w:val="16"/>
                <w:lang w:val="en-US"/>
              </w:rPr>
              <w:t xml:space="preserve">       </w:t>
            </w:r>
            <w:r w:rsidRPr="00BB0D40">
              <w:rPr>
                <w:rFonts w:ascii="Sylfaen" w:hAnsi="Sylfaen" w:cs="Calibri"/>
                <w:b/>
                <w:bCs/>
                <w:color w:val="000000"/>
                <w:sz w:val="16"/>
                <w:szCs w:val="16"/>
              </w:rPr>
              <w:t xml:space="preserve">         </w:t>
            </w:r>
            <w:r w:rsidRPr="00BB0D40">
              <w:rPr>
                <w:rFonts w:ascii="Sylfaen" w:hAnsi="Sylfaen" w:cs="Calibri"/>
                <w:color w:val="000000"/>
                <w:sz w:val="16"/>
                <w:szCs w:val="16"/>
              </w:rPr>
              <w:t>(წლის წარმატებულების გამოვლენა და დაჯილდოვება. საზეიმოდ მოხდება ქალაქის მთავარი საახალწლო ნაძვის ხის განათება. საახალწლო კონცერტებს წარმართავენ როგორც ადგილობრივი შემსრულებლები და ქორეოგრაფიული ანსამბლები, ასევე მოწვეული არტისტები)</w:t>
            </w:r>
          </w:p>
        </w:tc>
        <w:tc>
          <w:tcPr>
            <w:tcW w:w="1559" w:type="dxa"/>
            <w:gridSpan w:val="2"/>
            <w:tcBorders>
              <w:top w:val="nil"/>
              <w:left w:val="nil"/>
              <w:bottom w:val="single" w:sz="4" w:space="0" w:color="auto"/>
              <w:right w:val="single" w:sz="4" w:space="0" w:color="auto"/>
            </w:tcBorders>
            <w:shd w:val="clear" w:color="auto" w:fill="auto"/>
            <w:vAlign w:val="center"/>
          </w:tcPr>
          <w:p w:rsidR="00C33874" w:rsidRDefault="00C33874">
            <w:pPr>
              <w:rPr>
                <w:rFonts w:ascii="Sylfaen" w:hAnsi="Sylfaen" w:cs="Calibri"/>
                <w:b/>
                <w:bCs/>
                <w:color w:val="000000"/>
                <w:sz w:val="20"/>
                <w:szCs w:val="20"/>
              </w:rPr>
            </w:pPr>
            <w:r>
              <w:rPr>
                <w:rFonts w:ascii="Sylfae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25 000</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25 000</w:t>
            </w:r>
          </w:p>
        </w:tc>
      </w:tr>
      <w:tr w:rsidR="008A0DFB" w:rsidRPr="0086180C" w:rsidTr="00645C69">
        <w:trPr>
          <w:trHeight w:val="4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A0DFB" w:rsidRPr="00BB0D40" w:rsidRDefault="008A0DFB" w:rsidP="00B43984">
            <w:pPr>
              <w:jc w:val="center"/>
              <w:rPr>
                <w:rFonts w:ascii="Sylfaen" w:hAnsi="Sylfaen" w:cs="Calibri"/>
                <w:b/>
                <w:bCs/>
                <w:color w:val="000000"/>
                <w:sz w:val="16"/>
                <w:szCs w:val="16"/>
              </w:rPr>
            </w:pPr>
            <w:r w:rsidRPr="00BB0D40">
              <w:rPr>
                <w:rFonts w:ascii="Sylfaen" w:hAnsi="Sylfaen" w:cs="Calibri"/>
                <w:b/>
                <w:bCs/>
                <w:color w:val="000000"/>
                <w:sz w:val="16"/>
                <w:szCs w:val="16"/>
              </w:rPr>
              <w:t xml:space="preserve">მედალოსანი მოსწავლეების დაჯილდოება </w:t>
            </w:r>
            <w:r>
              <w:rPr>
                <w:rFonts w:ascii="Sylfaen" w:hAnsi="Sylfaen" w:cs="Calibri"/>
                <w:b/>
                <w:bCs/>
                <w:color w:val="000000"/>
                <w:sz w:val="16"/>
                <w:szCs w:val="16"/>
                <w:lang w:val="en-US"/>
              </w:rPr>
              <w:t xml:space="preserve">                                          </w:t>
            </w:r>
            <w:r w:rsidRPr="00BB0D40">
              <w:rPr>
                <w:rFonts w:ascii="Sylfaen" w:hAnsi="Sylfaen" w:cs="Calibri"/>
                <w:color w:val="000000"/>
                <w:sz w:val="16"/>
                <w:szCs w:val="16"/>
              </w:rPr>
              <w:t>წლის მედალოსან მოსწავლეებთან შეხვედრა, ღონისძიების ორგანიზება, საჩუქრების გადაცემა და მცირე ფურშეტი.</w:t>
            </w:r>
          </w:p>
        </w:tc>
        <w:tc>
          <w:tcPr>
            <w:tcW w:w="1559" w:type="dxa"/>
            <w:gridSpan w:val="2"/>
            <w:tcBorders>
              <w:top w:val="nil"/>
              <w:left w:val="nil"/>
              <w:bottom w:val="single" w:sz="4" w:space="0" w:color="auto"/>
              <w:right w:val="single" w:sz="4" w:space="0" w:color="auto"/>
            </w:tcBorders>
            <w:shd w:val="clear" w:color="auto" w:fill="auto"/>
            <w:vAlign w:val="center"/>
            <w:hideMark/>
          </w:tcPr>
          <w:p w:rsidR="008A0DFB" w:rsidRDefault="008A0DFB">
            <w:pPr>
              <w:rPr>
                <w:rFonts w:ascii="Sylfaen" w:hAnsi="Sylfaen" w:cs="Calibri"/>
                <w:b/>
                <w:bCs/>
                <w:color w:val="000000"/>
                <w:sz w:val="20"/>
                <w:szCs w:val="20"/>
              </w:rPr>
            </w:pPr>
            <w:r>
              <w:rPr>
                <w:rFonts w:ascii="Sylfae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b/>
                <w:bCs/>
                <w:color w:val="000000"/>
                <w:sz w:val="20"/>
                <w:szCs w:val="20"/>
              </w:rPr>
            </w:pPr>
            <w:r>
              <w:rPr>
                <w:rFonts w:ascii="Sylfae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Pr="008330FD" w:rsidRDefault="008330FD">
            <w:pPr>
              <w:jc w:val="center"/>
              <w:rPr>
                <w:rFonts w:ascii="Sylfaen" w:hAnsi="Sylfaen" w:cs="Calibri"/>
                <w:b/>
                <w:bCs/>
                <w:color w:val="000000"/>
                <w:sz w:val="20"/>
                <w:szCs w:val="20"/>
                <w:lang w:val="en-GB"/>
              </w:rPr>
            </w:pPr>
            <w:r>
              <w:rPr>
                <w:rFonts w:ascii="Sylfaen" w:hAnsi="Sylfaen" w:cs="Calibri"/>
                <w:b/>
                <w:bCs/>
                <w:color w:val="000000"/>
                <w:sz w:val="20"/>
                <w:szCs w:val="20"/>
                <w:lang w:val="en-GB"/>
              </w:rPr>
              <w:t>3 201</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b/>
                <w:bCs/>
                <w:color w:val="000000"/>
                <w:sz w:val="20"/>
                <w:szCs w:val="20"/>
              </w:rPr>
            </w:pPr>
            <w:r>
              <w:rPr>
                <w:rFonts w:ascii="Sylfaen" w:hAnsi="Sylfaen" w:cs="Calibri"/>
                <w:b/>
                <w:bCs/>
                <w:color w:val="000000"/>
                <w:sz w:val="20"/>
                <w:szCs w:val="20"/>
              </w:rPr>
              <w:t>3,201</w:t>
            </w:r>
          </w:p>
        </w:tc>
      </w:tr>
      <w:tr w:rsidR="008A0DFB" w:rsidRPr="0086180C" w:rsidTr="00645C69">
        <w:trPr>
          <w:trHeight w:val="347"/>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A0DFB" w:rsidRPr="00BB0D40" w:rsidRDefault="008A0DFB" w:rsidP="00B43984">
            <w:pPr>
              <w:jc w:val="center"/>
              <w:rPr>
                <w:rFonts w:ascii="Sylfaen" w:hAnsi="Sylfaen" w:cs="Calibri"/>
                <w:b/>
                <w:bCs/>
                <w:color w:val="000000"/>
                <w:sz w:val="16"/>
                <w:szCs w:val="16"/>
              </w:rPr>
            </w:pPr>
            <w:r w:rsidRPr="00BB0D40">
              <w:rPr>
                <w:rFonts w:ascii="Sylfaen" w:hAnsi="Sylfaen" w:cs="Calibri"/>
                <w:b/>
                <w:bCs/>
                <w:color w:val="000000"/>
                <w:sz w:val="16"/>
                <w:szCs w:val="16"/>
              </w:rPr>
              <w:t xml:space="preserve">პროექტში ,,ეტალონი" მონაწილეობის მიღება </w:t>
            </w:r>
            <w:r>
              <w:rPr>
                <w:rFonts w:ascii="Sylfaen" w:hAnsi="Sylfaen" w:cs="Calibri"/>
                <w:b/>
                <w:bCs/>
                <w:color w:val="000000"/>
                <w:sz w:val="16"/>
                <w:szCs w:val="16"/>
                <w:lang w:val="en-US"/>
              </w:rPr>
              <w:t xml:space="preserve">              </w:t>
            </w:r>
            <w:r w:rsidRPr="00BB0D40">
              <w:rPr>
                <w:rFonts w:ascii="Sylfaen" w:hAnsi="Sylfaen" w:cs="Calibri"/>
                <w:color w:val="000000"/>
                <w:sz w:val="16"/>
                <w:szCs w:val="16"/>
              </w:rPr>
              <w:t>(ინტელექტუალური და შემოქმედებითი კონკურსები გულისხმობს მუნიციპალიტეტის მასშტაბით სკოლის მოსწავლეებს შორის საუკეთესოების გამოვლენას.  მოსწავლეებში სხვადასხვა  უნარების აღმოჩენას)</w:t>
            </w:r>
          </w:p>
        </w:tc>
        <w:tc>
          <w:tcPr>
            <w:tcW w:w="1559" w:type="dxa"/>
            <w:gridSpan w:val="2"/>
            <w:tcBorders>
              <w:top w:val="nil"/>
              <w:left w:val="nil"/>
              <w:bottom w:val="single" w:sz="4" w:space="0" w:color="auto"/>
              <w:right w:val="single" w:sz="4" w:space="0" w:color="auto"/>
            </w:tcBorders>
            <w:shd w:val="clear" w:color="auto" w:fill="auto"/>
            <w:vAlign w:val="bottom"/>
            <w:hideMark/>
          </w:tcPr>
          <w:p w:rsidR="008A0DFB" w:rsidRDefault="008A0DFB">
            <w:pPr>
              <w:rPr>
                <w:rFonts w:ascii="Calibri" w:hAnsi="Calibri" w:cs="Calibri"/>
                <w:color w:val="000000"/>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b/>
                <w:bCs/>
                <w:color w:val="000000"/>
                <w:sz w:val="20"/>
                <w:szCs w:val="20"/>
              </w:rPr>
            </w:pPr>
            <w:r>
              <w:rPr>
                <w:rFonts w:ascii="Sylfae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b/>
                <w:bCs/>
                <w:color w:val="000000"/>
                <w:sz w:val="20"/>
                <w:szCs w:val="20"/>
              </w:rPr>
            </w:pPr>
            <w:r>
              <w:rPr>
                <w:rFonts w:ascii="Sylfaen" w:hAnsi="Sylfaen" w:cs="Calibri"/>
                <w:b/>
                <w:bCs/>
                <w:color w:val="000000"/>
                <w:sz w:val="20"/>
                <w:szCs w:val="20"/>
              </w:rPr>
              <w:t>2 960</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b/>
                <w:bCs/>
                <w:color w:val="000000"/>
                <w:sz w:val="20"/>
                <w:szCs w:val="20"/>
              </w:rPr>
            </w:pPr>
            <w:r>
              <w:rPr>
                <w:rFonts w:ascii="Sylfaen" w:hAnsi="Sylfaen" w:cs="Calibri"/>
                <w:b/>
                <w:bCs/>
                <w:color w:val="000000"/>
                <w:sz w:val="20"/>
                <w:szCs w:val="20"/>
              </w:rPr>
              <w:t>2,960</w:t>
            </w:r>
          </w:p>
        </w:tc>
      </w:tr>
      <w:tr w:rsidR="008A0DFB" w:rsidRPr="0086180C" w:rsidTr="00BB0D40">
        <w:trPr>
          <w:trHeight w:val="608"/>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A0DFB" w:rsidRPr="00BB0D40" w:rsidRDefault="008A0DFB" w:rsidP="007006D8">
            <w:pPr>
              <w:jc w:val="center"/>
              <w:rPr>
                <w:rFonts w:ascii="Sylfaen" w:hAnsi="Sylfaen" w:cs="Calibri"/>
                <w:b/>
                <w:bCs/>
                <w:color w:val="000000"/>
                <w:sz w:val="16"/>
                <w:szCs w:val="16"/>
              </w:rPr>
            </w:pPr>
            <w:r w:rsidRPr="00BB0D40">
              <w:rPr>
                <w:rFonts w:ascii="Sylfaen" w:hAnsi="Sylfaen" w:cs="Calibri"/>
                <w:b/>
                <w:bCs/>
                <w:color w:val="000000"/>
                <w:sz w:val="16"/>
                <w:szCs w:val="16"/>
              </w:rPr>
              <w:t xml:space="preserve">წლის წარმატებული პედაგოგების </w:t>
            </w:r>
            <w:r w:rsidRPr="00BB0D40">
              <w:rPr>
                <w:rFonts w:ascii="Sylfaen" w:hAnsi="Sylfaen" w:cs="Calibri"/>
                <w:b/>
                <w:bCs/>
                <w:color w:val="000000"/>
                <w:sz w:val="16"/>
                <w:szCs w:val="16"/>
                <w:lang w:val="en-US"/>
              </w:rPr>
              <w:t xml:space="preserve">              </w:t>
            </w:r>
            <w:r>
              <w:rPr>
                <w:rFonts w:ascii="Sylfaen" w:hAnsi="Sylfaen" w:cs="Calibri"/>
                <w:b/>
                <w:bCs/>
                <w:color w:val="000000"/>
                <w:sz w:val="16"/>
                <w:szCs w:val="16"/>
                <w:lang w:val="en-US"/>
              </w:rPr>
              <w:t xml:space="preserve">                            </w:t>
            </w:r>
            <w:r w:rsidRPr="00BB0D40">
              <w:rPr>
                <w:rFonts w:ascii="Sylfaen" w:hAnsi="Sylfaen" w:cs="Calibri"/>
                <w:b/>
                <w:bCs/>
                <w:color w:val="000000"/>
                <w:sz w:val="16"/>
                <w:szCs w:val="16"/>
                <w:lang w:val="en-US"/>
              </w:rPr>
              <w:t xml:space="preserve">    </w:t>
            </w:r>
            <w:r w:rsidRPr="00BB0D40">
              <w:rPr>
                <w:rFonts w:ascii="Sylfaen" w:hAnsi="Sylfaen" w:cs="Calibri"/>
                <w:color w:val="000000"/>
                <w:sz w:val="16"/>
                <w:szCs w:val="16"/>
              </w:rPr>
              <w:t>ღონისძიების ორგანიზება, წლის საუკეთესო 15 პედაგოგის დაჯილდოება.</w:t>
            </w:r>
          </w:p>
        </w:tc>
        <w:tc>
          <w:tcPr>
            <w:tcW w:w="1559" w:type="dxa"/>
            <w:gridSpan w:val="2"/>
            <w:tcBorders>
              <w:top w:val="nil"/>
              <w:left w:val="nil"/>
              <w:bottom w:val="single" w:sz="4" w:space="0" w:color="auto"/>
              <w:right w:val="single" w:sz="4" w:space="0" w:color="auto"/>
            </w:tcBorders>
            <w:shd w:val="clear" w:color="auto" w:fill="auto"/>
            <w:vAlign w:val="center"/>
            <w:hideMark/>
          </w:tcPr>
          <w:p w:rsidR="008A0DFB" w:rsidRDefault="008A0DFB">
            <w:pPr>
              <w:rPr>
                <w:rFonts w:ascii="Sylfaen" w:hAnsi="Sylfaen" w:cs="Calibri"/>
                <w:b/>
                <w:bCs/>
                <w:color w:val="000000"/>
                <w:sz w:val="20"/>
                <w:szCs w:val="20"/>
              </w:rPr>
            </w:pPr>
            <w:r>
              <w:rPr>
                <w:rFonts w:ascii="Sylfae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b/>
                <w:bCs/>
                <w:color w:val="000000"/>
                <w:sz w:val="20"/>
                <w:szCs w:val="20"/>
              </w:rPr>
            </w:pPr>
            <w:r>
              <w:rPr>
                <w:rFonts w:ascii="Sylfae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b/>
                <w:bCs/>
                <w:color w:val="000000"/>
                <w:sz w:val="20"/>
                <w:szCs w:val="20"/>
              </w:rPr>
            </w:pPr>
            <w:r>
              <w:rPr>
                <w:rFonts w:ascii="Sylfaen" w:hAnsi="Sylfaen" w:cs="Calibri"/>
                <w:b/>
                <w:bCs/>
                <w:color w:val="000000"/>
                <w:sz w:val="20"/>
                <w:szCs w:val="20"/>
              </w:rPr>
              <w:t>3 000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b/>
                <w:bCs/>
                <w:color w:val="000000"/>
                <w:sz w:val="20"/>
                <w:szCs w:val="20"/>
              </w:rPr>
            </w:pPr>
            <w:r>
              <w:rPr>
                <w:rFonts w:ascii="Sylfaen" w:hAnsi="Sylfaen" w:cs="Calibri"/>
                <w:b/>
                <w:bCs/>
                <w:color w:val="000000"/>
                <w:sz w:val="20"/>
                <w:szCs w:val="20"/>
              </w:rPr>
              <w:t>3,000</w:t>
            </w:r>
          </w:p>
        </w:tc>
      </w:tr>
      <w:tr w:rsidR="008A0DFB" w:rsidRPr="0086180C" w:rsidTr="00BB0D40">
        <w:trPr>
          <w:trHeight w:val="1292"/>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Pr="00BB0D40" w:rsidRDefault="008A0DFB" w:rsidP="007006D8">
            <w:pPr>
              <w:jc w:val="center"/>
              <w:rPr>
                <w:rFonts w:ascii="Sylfaen" w:hAnsi="Sylfaen" w:cs="Calibri"/>
                <w:b/>
                <w:bCs/>
                <w:color w:val="000000"/>
                <w:sz w:val="16"/>
                <w:szCs w:val="16"/>
              </w:rPr>
            </w:pPr>
            <w:r w:rsidRPr="00BB0D40">
              <w:rPr>
                <w:rFonts w:ascii="Sylfaen" w:hAnsi="Sylfaen" w:cs="Calibri"/>
                <w:b/>
                <w:bCs/>
                <w:color w:val="000000"/>
                <w:sz w:val="16"/>
                <w:szCs w:val="16"/>
              </w:rPr>
              <w:t xml:space="preserve">ლიტერატურული კონკურსი </w:t>
            </w:r>
            <w:r w:rsidRPr="00BB0D40">
              <w:rPr>
                <w:rFonts w:ascii="Sylfaen" w:hAnsi="Sylfaen" w:cs="Calibri"/>
                <w:b/>
                <w:bCs/>
                <w:color w:val="000000"/>
                <w:sz w:val="16"/>
                <w:szCs w:val="16"/>
                <w:lang w:val="en-US"/>
              </w:rPr>
              <w:t xml:space="preserve">            </w:t>
            </w:r>
            <w:r>
              <w:rPr>
                <w:rFonts w:ascii="Sylfaen" w:hAnsi="Sylfaen" w:cs="Calibri"/>
                <w:b/>
                <w:bCs/>
                <w:color w:val="000000"/>
                <w:sz w:val="16"/>
                <w:szCs w:val="16"/>
                <w:lang w:val="en-US"/>
              </w:rPr>
              <w:t xml:space="preserve">                         </w:t>
            </w:r>
            <w:r w:rsidRPr="00BB0D40">
              <w:rPr>
                <w:rFonts w:ascii="Sylfaen" w:hAnsi="Sylfaen" w:cs="Calibri"/>
                <w:b/>
                <w:bCs/>
                <w:color w:val="000000"/>
                <w:sz w:val="16"/>
                <w:szCs w:val="16"/>
                <w:lang w:val="en-US"/>
              </w:rPr>
              <w:t xml:space="preserve">       </w:t>
            </w:r>
            <w:r w:rsidRPr="00BB0D40">
              <w:rPr>
                <w:rFonts w:ascii="Sylfaen" w:hAnsi="Sylfaen" w:cs="Calibri"/>
                <w:color w:val="000000"/>
                <w:sz w:val="16"/>
                <w:szCs w:val="16"/>
              </w:rPr>
              <w:t>ლიტერატურული კონკურსის მოწყობა, გამარჯვებულების დაჯილდოება და საუკეთესო ნამუსევრების დაბეჭდვა რამოდენიმე ტირაჟად, დაჯილდოების ცერემონის მუსიკალური გაფორმებით.</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pPr>
              <w:rPr>
                <w:rFonts w:ascii="Sylfaen" w:hAnsi="Sylfaen" w:cs="Calibri"/>
                <w:b/>
                <w:bCs/>
                <w:color w:val="000000"/>
                <w:sz w:val="20"/>
                <w:szCs w:val="20"/>
              </w:rPr>
            </w:pPr>
            <w:r>
              <w:rPr>
                <w:rFonts w:ascii="Sylfae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b/>
                <w:bCs/>
                <w:color w:val="000000"/>
                <w:sz w:val="20"/>
                <w:szCs w:val="20"/>
              </w:rPr>
            </w:pPr>
            <w:r>
              <w:rPr>
                <w:rFonts w:ascii="Sylfaen" w:hAnsi="Sylfaen" w:cs="Calibri"/>
                <w:b/>
                <w:bCs/>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Pr="008330FD" w:rsidRDefault="008A0DFB" w:rsidP="008330FD">
            <w:pPr>
              <w:jc w:val="center"/>
              <w:rPr>
                <w:rFonts w:ascii="Sylfaen" w:hAnsi="Sylfaen" w:cs="Calibri"/>
                <w:b/>
                <w:bCs/>
                <w:color w:val="000000"/>
                <w:sz w:val="20"/>
                <w:szCs w:val="20"/>
                <w:lang w:val="en-GB"/>
              </w:rPr>
            </w:pPr>
            <w:r>
              <w:rPr>
                <w:rFonts w:ascii="Sylfaen" w:hAnsi="Sylfaen" w:cs="Calibri"/>
                <w:b/>
                <w:bCs/>
                <w:color w:val="000000"/>
                <w:sz w:val="20"/>
                <w:szCs w:val="20"/>
              </w:rPr>
              <w:t xml:space="preserve">3 </w:t>
            </w:r>
            <w:r w:rsidR="008330FD">
              <w:rPr>
                <w:rFonts w:ascii="Sylfaen" w:hAnsi="Sylfaen" w:cs="Calibri"/>
                <w:b/>
                <w:bCs/>
                <w:color w:val="000000"/>
                <w:sz w:val="20"/>
                <w:szCs w:val="20"/>
                <w:lang w:val="en-GB"/>
              </w:rPr>
              <w:t>339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b/>
                <w:bCs/>
                <w:color w:val="000000"/>
                <w:sz w:val="20"/>
                <w:szCs w:val="20"/>
              </w:rPr>
            </w:pPr>
            <w:r>
              <w:rPr>
                <w:rFonts w:ascii="Sylfaen" w:hAnsi="Sylfaen" w:cs="Calibri"/>
                <w:b/>
                <w:bCs/>
                <w:color w:val="000000"/>
                <w:sz w:val="20"/>
                <w:szCs w:val="20"/>
              </w:rPr>
              <w:t>3,339</w:t>
            </w:r>
          </w:p>
        </w:tc>
      </w:tr>
      <w:tr w:rsidR="008A0DFB" w:rsidRPr="0086180C" w:rsidTr="00BB0D40">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A0DFB" w:rsidRDefault="008A0DFB" w:rsidP="007006D8">
            <w:pPr>
              <w:jc w:val="center"/>
              <w:rPr>
                <w:rFonts w:ascii="Sylfaen" w:hAnsi="Sylfaen" w:cs="Calibri"/>
                <w:b/>
                <w:bCs/>
                <w:color w:val="000000"/>
                <w:sz w:val="20"/>
                <w:szCs w:val="20"/>
              </w:rPr>
            </w:pPr>
            <w:r>
              <w:rPr>
                <w:rFonts w:ascii="Sylfaen" w:hAnsi="Sylfaen" w:cs="Calibri"/>
                <w:b/>
                <w:bCs/>
                <w:color w:val="000000"/>
                <w:sz w:val="20"/>
                <w:szCs w:val="20"/>
              </w:rPr>
              <w:t>საბუნებისმეტყველო საგნებში (ქიმია, ფიზიკა, ბიოლოგია) კონკურსის მოწყობა</w:t>
            </w:r>
            <w:r w:rsidR="008330FD">
              <w:rPr>
                <w:rFonts w:ascii="Sylfaen" w:hAnsi="Sylfaen" w:cs="Calibri"/>
                <w:b/>
                <w:bCs/>
                <w:color w:val="000000"/>
                <w:sz w:val="20"/>
                <w:szCs w:val="20"/>
                <w:lang w:val="en-GB"/>
              </w:rPr>
              <w:t xml:space="preserve">         </w:t>
            </w:r>
            <w:r>
              <w:rPr>
                <w:rFonts w:ascii="Sylfaen" w:hAnsi="Sylfaen" w:cs="Calibri"/>
                <w:b/>
                <w:bCs/>
                <w:color w:val="000000"/>
                <w:sz w:val="20"/>
                <w:szCs w:val="20"/>
              </w:rPr>
              <w:t xml:space="preserve"> </w:t>
            </w:r>
            <w:r>
              <w:rPr>
                <w:rFonts w:ascii="Sylfaen" w:hAnsi="Sylfaen" w:cs="Calibri"/>
                <w:color w:val="000000"/>
                <w:sz w:val="20"/>
                <w:szCs w:val="20"/>
              </w:rPr>
              <w:t>საბუნებისმეტყველო საგნებში (ქიმია, ფიზიკა, ბიოლოგია) კონკურსის მოწყობა, გამარჯვებულების თბილისის ქიმიისა და ფიზიკის მუზეუმში წაყვანა.</w:t>
            </w:r>
          </w:p>
        </w:tc>
        <w:tc>
          <w:tcPr>
            <w:tcW w:w="1559" w:type="dxa"/>
            <w:gridSpan w:val="2"/>
            <w:tcBorders>
              <w:top w:val="nil"/>
              <w:left w:val="nil"/>
              <w:bottom w:val="single" w:sz="4" w:space="0" w:color="auto"/>
              <w:right w:val="single" w:sz="4" w:space="0" w:color="auto"/>
            </w:tcBorders>
            <w:shd w:val="clear" w:color="auto" w:fill="auto"/>
            <w:vAlign w:val="center"/>
            <w:hideMark/>
          </w:tcPr>
          <w:p w:rsidR="008A0DFB" w:rsidRDefault="008A0DFB">
            <w:pPr>
              <w:rPr>
                <w:rFonts w:ascii="Sylfaen" w:hAnsi="Sylfaen" w:cs="Calibri"/>
                <w:b/>
                <w:bCs/>
                <w:color w:val="000000"/>
                <w:sz w:val="20"/>
                <w:szCs w:val="20"/>
              </w:rPr>
            </w:pPr>
            <w:r>
              <w:rPr>
                <w:rFonts w:ascii="Sylfaen" w:hAnsi="Sylfaen" w:cs="Calibri"/>
                <w:b/>
                <w:bCs/>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b/>
                <w:bCs/>
                <w:color w:val="000000"/>
                <w:sz w:val="20"/>
                <w:szCs w:val="20"/>
              </w:rPr>
            </w:pPr>
            <w:r>
              <w:rPr>
                <w:rFonts w:ascii="Sylfae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rsidP="008A0DFB">
            <w:pPr>
              <w:jc w:val="center"/>
              <w:rPr>
                <w:rFonts w:ascii="Sylfaen" w:hAnsi="Sylfaen" w:cs="Calibri"/>
                <w:b/>
                <w:bCs/>
                <w:color w:val="000000"/>
                <w:sz w:val="20"/>
                <w:szCs w:val="20"/>
              </w:rPr>
            </w:pPr>
            <w:r>
              <w:rPr>
                <w:rFonts w:ascii="Sylfaen" w:hAnsi="Sylfaen" w:cs="Calibri"/>
                <w:b/>
                <w:bCs/>
                <w:color w:val="000000"/>
                <w:sz w:val="20"/>
                <w:szCs w:val="20"/>
              </w:rPr>
              <w:t xml:space="preserve">2 </w:t>
            </w:r>
            <w:r>
              <w:rPr>
                <w:rFonts w:ascii="Sylfaen" w:hAnsi="Sylfaen" w:cs="Calibri"/>
                <w:b/>
                <w:bCs/>
                <w:color w:val="000000"/>
                <w:sz w:val="20"/>
                <w:szCs w:val="20"/>
                <w:lang w:val="en-GB"/>
              </w:rPr>
              <w:t>5</w:t>
            </w:r>
            <w:r>
              <w:rPr>
                <w:rFonts w:ascii="Sylfaen" w:hAnsi="Sylfaen" w:cs="Calibri"/>
                <w:b/>
                <w:bCs/>
                <w:color w:val="000000"/>
                <w:sz w:val="20"/>
                <w:szCs w:val="20"/>
              </w:rPr>
              <w:t>00</w:t>
            </w:r>
          </w:p>
        </w:tc>
        <w:tc>
          <w:tcPr>
            <w:tcW w:w="1134" w:type="dxa"/>
            <w:gridSpan w:val="2"/>
            <w:tcBorders>
              <w:top w:val="nil"/>
              <w:left w:val="nil"/>
              <w:bottom w:val="single" w:sz="4" w:space="0" w:color="auto"/>
              <w:right w:val="single" w:sz="4" w:space="0" w:color="auto"/>
            </w:tcBorders>
            <w:shd w:val="clear" w:color="auto" w:fill="auto"/>
            <w:vAlign w:val="center"/>
            <w:hideMark/>
          </w:tcPr>
          <w:p w:rsidR="008A0DFB" w:rsidRDefault="008A0DFB">
            <w:pPr>
              <w:jc w:val="center"/>
              <w:rPr>
                <w:rFonts w:ascii="Sylfaen" w:hAnsi="Sylfaen" w:cs="Calibri"/>
                <w:b/>
                <w:bCs/>
                <w:color w:val="000000"/>
                <w:sz w:val="20"/>
                <w:szCs w:val="20"/>
              </w:rPr>
            </w:pPr>
            <w:r>
              <w:rPr>
                <w:rFonts w:ascii="Sylfaen" w:hAnsi="Sylfaen" w:cs="Calibri"/>
                <w:b/>
                <w:bCs/>
                <w:color w:val="000000"/>
                <w:sz w:val="20"/>
                <w:szCs w:val="20"/>
              </w:rPr>
              <w:t>2,500</w:t>
            </w:r>
          </w:p>
        </w:tc>
      </w:tr>
      <w:tr w:rsidR="00C33874" w:rsidRPr="0086180C" w:rsidTr="00BB0D40">
        <w:trPr>
          <w:trHeight w:val="42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lastRenderedPageBreak/>
              <w:t>დედისა და ქალთა საერთაშორისო დღესთან დაკავშირებით ქალბატონების დაჯილდოება</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rPr>
                <w:rFonts w:ascii="Sylfaen" w:hAnsi="Sylfaen" w:cs="Calibri"/>
                <w:b/>
                <w:bCs/>
                <w:color w:val="000000"/>
                <w:sz w:val="20"/>
                <w:szCs w:val="20"/>
              </w:rPr>
            </w:pPr>
            <w:r>
              <w:rPr>
                <w:rFonts w:ascii="Sylfae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4 000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4 000</w:t>
            </w:r>
          </w:p>
        </w:tc>
      </w:tr>
      <w:tr w:rsidR="00C33874" w:rsidRPr="0086180C" w:rsidTr="008330FD">
        <w:trPr>
          <w:trHeight w:val="306"/>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ფულადი ჯილდო</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200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3 800</w:t>
            </w:r>
          </w:p>
        </w:tc>
      </w:tr>
      <w:tr w:rsidR="00C33874" w:rsidRPr="0086180C" w:rsidTr="00BB0D40">
        <w:trPr>
          <w:trHeight w:val="42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ყვავილების თაიგული</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rsidP="007006D8">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200</w:t>
            </w:r>
          </w:p>
        </w:tc>
      </w:tr>
      <w:tr w:rsidR="00C33874" w:rsidRPr="0086180C" w:rsidTr="00645C69">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მუნიციპალური პირველობა სკოლის მოსწავლეებს შორის ინტელექტუალურ თამაშში ,, რა? სად? როდის?"</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7006D8">
            <w:pPr>
              <w:jc w:val="center"/>
              <w:rPr>
                <w:rFonts w:ascii="Sylfaen" w:hAnsi="Sylfaen" w:cs="Calibri"/>
                <w:b/>
                <w:bCs/>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1 000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1 000</w:t>
            </w:r>
          </w:p>
        </w:tc>
      </w:tr>
      <w:tr w:rsidR="00C33874" w:rsidRPr="0086180C" w:rsidTr="00645C69">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სიგელი</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7006D8">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30</w:t>
            </w:r>
          </w:p>
        </w:tc>
      </w:tr>
      <w:tr w:rsidR="00C33874" w:rsidRPr="0086180C" w:rsidTr="00645C69">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სასაჩუქრე ვაუჩერი</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7006D8">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120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600</w:t>
            </w:r>
          </w:p>
        </w:tc>
      </w:tr>
      <w:tr w:rsidR="00C33874" w:rsidRPr="0086180C" w:rsidTr="00645C69">
        <w:trPr>
          <w:trHeight w:val="42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წიგნი</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150</w:t>
            </w:r>
          </w:p>
        </w:tc>
      </w:tr>
      <w:tr w:rsidR="00C33874" w:rsidRPr="0086180C" w:rsidTr="00645C69">
        <w:trPr>
          <w:trHeight w:val="51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რეჟისორის ჰონორარი</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110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110</w:t>
            </w:r>
          </w:p>
        </w:tc>
      </w:tr>
      <w:tr w:rsidR="00C33874" w:rsidRPr="0086180C" w:rsidTr="00645C69">
        <w:trPr>
          <w:trHeight w:val="45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ღონისძიების წამყვანი</w:t>
            </w:r>
          </w:p>
        </w:tc>
        <w:tc>
          <w:tcPr>
            <w:tcW w:w="1559" w:type="dxa"/>
            <w:gridSpan w:val="2"/>
            <w:tcBorders>
              <w:top w:val="nil"/>
              <w:left w:val="nil"/>
              <w:bottom w:val="nil"/>
              <w:right w:val="nil"/>
            </w:tcBorders>
            <w:shd w:val="clear" w:color="auto" w:fill="auto"/>
            <w:noWrap/>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80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80</w:t>
            </w:r>
          </w:p>
        </w:tc>
      </w:tr>
      <w:tr w:rsidR="00C33874" w:rsidRPr="0086180C" w:rsidTr="00645C69">
        <w:trPr>
          <w:trHeight w:val="39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ჩასანიშნი ფერადი ფურცლები (შეკვრა)</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2</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10</w:t>
            </w:r>
          </w:p>
        </w:tc>
      </w:tr>
      <w:tr w:rsidR="00C33874" w:rsidRPr="0086180C" w:rsidTr="00645C69">
        <w:trPr>
          <w:trHeight w:val="4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საწერი კალამი</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20</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20</w:t>
            </w:r>
          </w:p>
        </w:tc>
      </w:tr>
      <w:tr w:rsidR="00C33874" w:rsidRPr="0086180C" w:rsidTr="008330FD">
        <w:trPr>
          <w:trHeight w:val="668"/>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მუნიციპალური პირველობა მხიარულთა და საზრიანთა საჯარო სკოლის გუნდებს შორის ,,მოიწონე სკოლა"</w:t>
            </w:r>
          </w:p>
        </w:tc>
        <w:tc>
          <w:tcPr>
            <w:tcW w:w="1559" w:type="dxa"/>
            <w:gridSpan w:val="2"/>
            <w:tcBorders>
              <w:top w:val="nil"/>
              <w:left w:val="nil"/>
              <w:bottom w:val="single" w:sz="4" w:space="0" w:color="auto"/>
              <w:right w:val="single" w:sz="4" w:space="0" w:color="auto"/>
            </w:tcBorders>
            <w:shd w:val="clear" w:color="auto" w:fill="auto"/>
            <w:vAlign w:val="center"/>
          </w:tcPr>
          <w:p w:rsidR="00C33874" w:rsidRDefault="00C33874" w:rsidP="008330FD">
            <w:pPr>
              <w:jc w:val="center"/>
              <w:rPr>
                <w:rFonts w:ascii="Sylfaen" w:hAnsi="Sylfaen" w:cs="Calibri"/>
                <w:b/>
                <w:bCs/>
                <w:color w:val="000000"/>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4 000</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4 000</w:t>
            </w:r>
          </w:p>
        </w:tc>
      </w:tr>
      <w:tr w:rsidR="00C33874" w:rsidRPr="0086180C" w:rsidTr="00EF1F05">
        <w:trPr>
          <w:trHeight w:val="472"/>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C33874" w:rsidRPr="00EF1F05" w:rsidRDefault="00C33874">
            <w:pPr>
              <w:jc w:val="center"/>
              <w:rPr>
                <w:rFonts w:ascii="Sylfaen" w:hAnsi="Sylfaen" w:cs="Calibri"/>
                <w:color w:val="000000"/>
                <w:sz w:val="18"/>
                <w:szCs w:val="18"/>
              </w:rPr>
            </w:pPr>
            <w:r w:rsidRPr="00EF1F05">
              <w:rPr>
                <w:rFonts w:ascii="Sylfaen" w:hAnsi="Sylfaen" w:cs="Calibri"/>
                <w:color w:val="000000"/>
                <w:sz w:val="18"/>
                <w:szCs w:val="18"/>
              </w:rPr>
              <w:t>გუნდების მომზადება, სარეჟისორო ხარჯები, სცენარის მოწოდება</w:t>
            </w:r>
          </w:p>
        </w:tc>
        <w:tc>
          <w:tcPr>
            <w:tcW w:w="1559" w:type="dxa"/>
            <w:gridSpan w:val="2"/>
            <w:tcBorders>
              <w:top w:val="nil"/>
              <w:left w:val="nil"/>
              <w:bottom w:val="single" w:sz="4" w:space="0" w:color="auto"/>
              <w:right w:val="single" w:sz="4" w:space="0" w:color="auto"/>
            </w:tcBorders>
            <w:shd w:val="clear" w:color="auto" w:fill="auto"/>
            <w:vAlign w:val="center"/>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5</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300</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1 500</w:t>
            </w:r>
          </w:p>
        </w:tc>
      </w:tr>
      <w:tr w:rsidR="00C33874" w:rsidRPr="0086180C" w:rsidTr="00645C69">
        <w:trPr>
          <w:trHeight w:val="87"/>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C33874" w:rsidRPr="00EF1F05" w:rsidRDefault="00C33874">
            <w:pPr>
              <w:jc w:val="center"/>
              <w:rPr>
                <w:rFonts w:ascii="Sylfaen" w:hAnsi="Sylfaen" w:cs="Calibri"/>
                <w:color w:val="000000"/>
                <w:sz w:val="18"/>
                <w:szCs w:val="18"/>
              </w:rPr>
            </w:pPr>
            <w:r w:rsidRPr="00EF1F05">
              <w:rPr>
                <w:rFonts w:ascii="Sylfaen" w:hAnsi="Sylfaen" w:cs="Calibri"/>
                <w:color w:val="000000"/>
                <w:sz w:val="18"/>
                <w:szCs w:val="18"/>
              </w:rPr>
              <w:t>ღონისძიების წამყვანი</w:t>
            </w:r>
          </w:p>
        </w:tc>
        <w:tc>
          <w:tcPr>
            <w:tcW w:w="1559" w:type="dxa"/>
            <w:gridSpan w:val="2"/>
            <w:tcBorders>
              <w:top w:val="nil"/>
              <w:left w:val="nil"/>
              <w:bottom w:val="single" w:sz="4" w:space="0" w:color="auto"/>
              <w:right w:val="single" w:sz="4" w:space="0" w:color="auto"/>
            </w:tcBorders>
            <w:shd w:val="clear" w:color="auto" w:fill="auto"/>
            <w:vAlign w:val="center"/>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100</w:t>
            </w:r>
          </w:p>
        </w:tc>
        <w:tc>
          <w:tcPr>
            <w:tcW w:w="1134" w:type="dxa"/>
            <w:gridSpan w:val="2"/>
            <w:tcBorders>
              <w:top w:val="nil"/>
              <w:left w:val="nil"/>
              <w:bottom w:val="single" w:sz="4" w:space="0" w:color="auto"/>
              <w:right w:val="single" w:sz="4" w:space="0" w:color="auto"/>
            </w:tcBorders>
            <w:shd w:val="clear" w:color="auto" w:fill="auto"/>
            <w:vAlign w:val="center"/>
          </w:tcPr>
          <w:p w:rsidR="00C33874" w:rsidRDefault="00C33874">
            <w:pPr>
              <w:jc w:val="center"/>
              <w:rPr>
                <w:rFonts w:ascii="Sylfaen" w:hAnsi="Sylfaen" w:cs="Calibri"/>
                <w:color w:val="000000"/>
                <w:sz w:val="20"/>
                <w:szCs w:val="20"/>
              </w:rPr>
            </w:pPr>
            <w:r>
              <w:rPr>
                <w:rFonts w:ascii="Sylfaen" w:hAnsi="Sylfaen" w:cs="Calibri"/>
                <w:color w:val="000000"/>
                <w:sz w:val="20"/>
                <w:szCs w:val="20"/>
              </w:rPr>
              <w:t>100</w:t>
            </w:r>
          </w:p>
        </w:tc>
      </w:tr>
      <w:tr w:rsidR="00C33874" w:rsidRPr="0086180C" w:rsidTr="00645C69">
        <w:trPr>
          <w:trHeight w:val="480"/>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Pr="00EF1F05" w:rsidRDefault="00C33874">
            <w:pPr>
              <w:jc w:val="center"/>
              <w:rPr>
                <w:rFonts w:ascii="Sylfaen" w:hAnsi="Sylfaen" w:cs="Calibri"/>
                <w:color w:val="000000"/>
                <w:sz w:val="18"/>
                <w:szCs w:val="18"/>
              </w:rPr>
            </w:pPr>
            <w:r w:rsidRPr="00EF1F05">
              <w:rPr>
                <w:rFonts w:ascii="Sylfaen" w:hAnsi="Sylfaen" w:cs="Calibri"/>
                <w:color w:val="000000"/>
                <w:sz w:val="18"/>
                <w:szCs w:val="18"/>
              </w:rPr>
              <w:t>მონაწილეებისათვის მაისურების დამზადება</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50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1 000</w:t>
            </w:r>
          </w:p>
        </w:tc>
      </w:tr>
      <w:tr w:rsidR="00C33874" w:rsidRPr="0086180C" w:rsidTr="008330FD">
        <w:trPr>
          <w:trHeight w:val="199"/>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Pr="00EF1F05" w:rsidRDefault="00C33874">
            <w:pPr>
              <w:jc w:val="center"/>
              <w:rPr>
                <w:rFonts w:ascii="Sylfaen" w:hAnsi="Sylfaen" w:cs="Calibri"/>
                <w:color w:val="000000"/>
                <w:sz w:val="18"/>
                <w:szCs w:val="18"/>
              </w:rPr>
            </w:pPr>
            <w:r w:rsidRPr="00EF1F05">
              <w:rPr>
                <w:rFonts w:ascii="Sylfaen" w:hAnsi="Sylfaen" w:cs="Calibri"/>
                <w:color w:val="000000"/>
                <w:sz w:val="18"/>
                <w:szCs w:val="18"/>
              </w:rPr>
              <w:t>თასი</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ცალი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40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40</w:t>
            </w:r>
          </w:p>
        </w:tc>
      </w:tr>
      <w:tr w:rsidR="00C33874" w:rsidRPr="0086180C" w:rsidTr="008330FD">
        <w:trPr>
          <w:trHeight w:val="391"/>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Pr="00EF1F05" w:rsidRDefault="00C33874">
            <w:pPr>
              <w:jc w:val="center"/>
              <w:rPr>
                <w:rFonts w:ascii="Sylfaen" w:hAnsi="Sylfaen" w:cs="Calibri"/>
                <w:color w:val="000000"/>
                <w:sz w:val="18"/>
                <w:szCs w:val="18"/>
              </w:rPr>
            </w:pPr>
            <w:r w:rsidRPr="00EF1F05">
              <w:rPr>
                <w:rFonts w:ascii="Sylfaen" w:hAnsi="Sylfaen" w:cs="Calibri"/>
                <w:color w:val="000000"/>
                <w:sz w:val="18"/>
                <w:szCs w:val="18"/>
              </w:rPr>
              <w:t>სატრანსპორტო მომსახურება</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რეისი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610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610</w:t>
            </w:r>
          </w:p>
        </w:tc>
      </w:tr>
      <w:tr w:rsidR="00C33874" w:rsidRPr="0086180C" w:rsidTr="00645C69">
        <w:trPr>
          <w:trHeight w:val="344"/>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Pr="00EF1F05" w:rsidRDefault="00C33874">
            <w:pPr>
              <w:jc w:val="center"/>
              <w:rPr>
                <w:rFonts w:ascii="Sylfaen" w:hAnsi="Sylfaen" w:cs="Calibri"/>
                <w:color w:val="000000"/>
                <w:sz w:val="18"/>
                <w:szCs w:val="18"/>
              </w:rPr>
            </w:pPr>
            <w:r w:rsidRPr="00EF1F05">
              <w:rPr>
                <w:rFonts w:ascii="Sylfaen" w:hAnsi="Sylfaen" w:cs="Calibri"/>
                <w:color w:val="000000"/>
                <w:sz w:val="18"/>
                <w:szCs w:val="18"/>
              </w:rPr>
              <w:t>ექსკურსიაში მონაწილეების ბილეთით უზრუნველყოფა</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20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300</w:t>
            </w:r>
          </w:p>
        </w:tc>
      </w:tr>
      <w:tr w:rsidR="00C33874" w:rsidRPr="0086180C" w:rsidTr="008330FD">
        <w:trPr>
          <w:trHeight w:val="349"/>
        </w:trPr>
        <w:tc>
          <w:tcPr>
            <w:tcW w:w="510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33874" w:rsidRPr="00EF1F05" w:rsidRDefault="00C33874">
            <w:pPr>
              <w:jc w:val="center"/>
              <w:rPr>
                <w:rFonts w:ascii="Sylfaen" w:hAnsi="Sylfaen" w:cs="Calibri"/>
                <w:color w:val="000000"/>
                <w:sz w:val="18"/>
                <w:szCs w:val="18"/>
              </w:rPr>
            </w:pPr>
            <w:r w:rsidRPr="00EF1F05">
              <w:rPr>
                <w:rFonts w:ascii="Sylfaen" w:hAnsi="Sylfaen" w:cs="Calibri"/>
                <w:color w:val="000000"/>
                <w:sz w:val="18"/>
                <w:szCs w:val="18"/>
              </w:rPr>
              <w:t>ექსკურსიაში მონაწილეების ორჯერადი კვება</w:t>
            </w:r>
          </w:p>
        </w:tc>
        <w:tc>
          <w:tcPr>
            <w:tcW w:w="1559" w:type="dxa"/>
            <w:gridSpan w:val="2"/>
            <w:tcBorders>
              <w:top w:val="nil"/>
              <w:left w:val="nil"/>
              <w:bottom w:val="single" w:sz="4" w:space="0" w:color="auto"/>
              <w:right w:val="single" w:sz="4" w:space="0" w:color="auto"/>
            </w:tcBorders>
            <w:shd w:val="clear" w:color="auto" w:fill="auto"/>
            <w:vAlign w:val="center"/>
            <w:hideMark/>
          </w:tcPr>
          <w:p w:rsidR="00C33874" w:rsidRDefault="00C33874" w:rsidP="008330FD">
            <w:pPr>
              <w:jc w:val="center"/>
              <w:rPr>
                <w:rFonts w:ascii="Sylfaen" w:hAnsi="Sylfaen" w:cs="Calibri"/>
                <w:color w:val="000000"/>
                <w:sz w:val="20"/>
                <w:szCs w:val="20"/>
              </w:rPr>
            </w:pPr>
            <w:r>
              <w:rPr>
                <w:rFonts w:ascii="Sylfaen" w:hAnsi="Sylfaen" w:cs="Calibri"/>
                <w:color w:val="000000"/>
                <w:sz w:val="20"/>
                <w:szCs w:val="20"/>
              </w:rPr>
              <w:t>ადამიანი</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15</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30</w:t>
            </w:r>
          </w:p>
        </w:tc>
        <w:tc>
          <w:tcPr>
            <w:tcW w:w="1134" w:type="dxa"/>
            <w:gridSpan w:val="2"/>
            <w:tcBorders>
              <w:top w:val="nil"/>
              <w:left w:val="nil"/>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color w:val="000000"/>
                <w:sz w:val="20"/>
                <w:szCs w:val="20"/>
              </w:rPr>
            </w:pPr>
            <w:r>
              <w:rPr>
                <w:rFonts w:ascii="Sylfaen" w:hAnsi="Sylfaen" w:cs="Calibri"/>
                <w:color w:val="000000"/>
                <w:sz w:val="20"/>
                <w:szCs w:val="20"/>
              </w:rPr>
              <w:t>450</w:t>
            </w:r>
          </w:p>
        </w:tc>
      </w:tr>
      <w:tr w:rsidR="00C33874" w:rsidRPr="0086180C" w:rsidTr="008330FD">
        <w:trPr>
          <w:trHeight w:val="555"/>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Pr="00EF1F05" w:rsidRDefault="00C33874" w:rsidP="00BB0D40">
            <w:pPr>
              <w:jc w:val="center"/>
              <w:rPr>
                <w:rFonts w:ascii="Sylfaen" w:hAnsi="Sylfaen" w:cs="Calibri"/>
                <w:b/>
                <w:bCs/>
                <w:color w:val="000000"/>
                <w:sz w:val="18"/>
                <w:szCs w:val="18"/>
              </w:rPr>
            </w:pPr>
            <w:r w:rsidRPr="00EF1F05">
              <w:rPr>
                <w:rFonts w:ascii="Sylfaen" w:hAnsi="Sylfaen" w:cs="Calibri"/>
                <w:b/>
                <w:bCs/>
                <w:color w:val="000000"/>
                <w:sz w:val="18"/>
                <w:szCs w:val="18"/>
              </w:rPr>
              <w:t xml:space="preserve">შშმ პირების უფლებათა დაცვის დღე </w:t>
            </w:r>
            <w:r w:rsidR="00BB0D40">
              <w:rPr>
                <w:rFonts w:ascii="Sylfaen" w:hAnsi="Sylfaen" w:cs="Calibri"/>
                <w:b/>
                <w:bCs/>
                <w:color w:val="000000"/>
                <w:sz w:val="18"/>
                <w:szCs w:val="18"/>
                <w:lang w:val="en-US"/>
              </w:rPr>
              <w:t xml:space="preserve">                         </w:t>
            </w:r>
            <w:r w:rsidRPr="00EF1F05">
              <w:rPr>
                <w:rFonts w:ascii="Sylfaen" w:hAnsi="Sylfaen" w:cs="Calibri"/>
                <w:color w:val="000000"/>
                <w:sz w:val="18"/>
                <w:szCs w:val="18"/>
              </w:rPr>
              <w:t>(ღონისძიების ორგანიზება)</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rPr>
                <w:rFonts w:ascii="Sylfaen" w:hAnsi="Sylfaen" w:cs="Calibri"/>
                <w:b/>
                <w:bCs/>
                <w:color w:val="000000"/>
                <w:sz w:val="20"/>
                <w:szCs w:val="20"/>
              </w:rPr>
            </w:pPr>
            <w:r>
              <w:rPr>
                <w:rFonts w:ascii="Sylfae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1 000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1 000</w:t>
            </w:r>
          </w:p>
        </w:tc>
      </w:tr>
      <w:tr w:rsidR="00C33874" w:rsidRPr="0086180C" w:rsidTr="00796C31">
        <w:trPr>
          <w:trHeight w:val="65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Pr="00EF1F05" w:rsidRDefault="00C33874" w:rsidP="00BB0D40">
            <w:pPr>
              <w:jc w:val="center"/>
              <w:rPr>
                <w:rFonts w:ascii="Sylfaen" w:hAnsi="Sylfaen" w:cs="Calibri"/>
                <w:color w:val="000000"/>
                <w:sz w:val="18"/>
                <w:szCs w:val="18"/>
              </w:rPr>
            </w:pPr>
            <w:r w:rsidRPr="00EF1F05">
              <w:rPr>
                <w:rFonts w:ascii="Sylfaen" w:hAnsi="Sylfaen" w:cs="Calibri"/>
                <w:b/>
                <w:bCs/>
                <w:color w:val="000000"/>
                <w:sz w:val="18"/>
                <w:szCs w:val="18"/>
              </w:rPr>
              <w:t xml:space="preserve">გენდერული თანასწორობის დღე </w:t>
            </w:r>
            <w:r w:rsidR="00BB0D40">
              <w:rPr>
                <w:rFonts w:ascii="Sylfaen" w:hAnsi="Sylfaen" w:cs="Calibri"/>
                <w:b/>
                <w:bCs/>
                <w:color w:val="000000"/>
                <w:sz w:val="18"/>
                <w:szCs w:val="18"/>
                <w:lang w:val="en-US"/>
              </w:rPr>
              <w:t xml:space="preserve">                            </w:t>
            </w:r>
            <w:r w:rsidRPr="00EF1F05">
              <w:rPr>
                <w:rFonts w:ascii="Sylfaen" w:hAnsi="Sylfaen" w:cs="Calibri"/>
                <w:color w:val="000000"/>
                <w:sz w:val="18"/>
                <w:szCs w:val="18"/>
              </w:rPr>
              <w:t>(სემინარების და ტრენინგების ჩატარება მოწვეული ტრენერების დახმარებით)</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rPr>
                <w:rFonts w:ascii="Sylfaen" w:hAnsi="Sylfaen" w:cs="Calibri"/>
                <w:b/>
                <w:bCs/>
                <w:color w:val="000000"/>
                <w:sz w:val="20"/>
                <w:szCs w:val="20"/>
              </w:rPr>
            </w:pPr>
            <w:r>
              <w:rPr>
                <w:rFonts w:ascii="Sylfae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1 000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33874" w:rsidRDefault="00C33874">
            <w:pPr>
              <w:jc w:val="center"/>
              <w:rPr>
                <w:rFonts w:ascii="Sylfaen" w:hAnsi="Sylfaen" w:cs="Calibri"/>
                <w:b/>
                <w:bCs/>
                <w:color w:val="000000"/>
                <w:sz w:val="20"/>
                <w:szCs w:val="20"/>
              </w:rPr>
            </w:pPr>
            <w:r>
              <w:rPr>
                <w:rFonts w:ascii="Sylfaen" w:hAnsi="Sylfaen" w:cs="Calibri"/>
                <w:b/>
                <w:bCs/>
                <w:color w:val="000000"/>
                <w:sz w:val="20"/>
                <w:szCs w:val="20"/>
              </w:rPr>
              <w:t>1 000</w:t>
            </w:r>
          </w:p>
        </w:tc>
      </w:tr>
      <w:tr w:rsidR="008A0DFB" w:rsidRPr="0086180C" w:rsidTr="00796C31">
        <w:trPr>
          <w:trHeight w:val="608"/>
        </w:trPr>
        <w:tc>
          <w:tcPr>
            <w:tcW w:w="5104" w:type="dxa"/>
            <w:gridSpan w:val="2"/>
            <w:tcBorders>
              <w:top w:val="single" w:sz="4" w:space="0" w:color="auto"/>
              <w:left w:val="single" w:sz="4" w:space="0" w:color="auto"/>
              <w:right w:val="single" w:sz="4" w:space="0" w:color="auto"/>
            </w:tcBorders>
            <w:shd w:val="clear" w:color="auto" w:fill="auto"/>
            <w:vAlign w:val="center"/>
            <w:hideMark/>
          </w:tcPr>
          <w:p w:rsidR="008A0DFB" w:rsidRPr="00EF1F05" w:rsidRDefault="008A0DFB" w:rsidP="00BB0D40">
            <w:pPr>
              <w:jc w:val="center"/>
              <w:rPr>
                <w:rFonts w:ascii="Sylfaen" w:hAnsi="Sylfaen" w:cs="Calibri"/>
                <w:b/>
                <w:bCs/>
                <w:color w:val="000000"/>
                <w:sz w:val="18"/>
                <w:szCs w:val="18"/>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Pr="00497754" w:rsidRDefault="008A0DFB" w:rsidP="008A0DFB">
            <w:pPr>
              <w:jc w:val="center"/>
              <w:rPr>
                <w:rFonts w:ascii="Sylfaen" w:hAnsi="Sylfaen" w:cs="Calibri"/>
                <w:bCs/>
                <w:color w:val="000000"/>
                <w:sz w:val="20"/>
                <w:szCs w:val="20"/>
              </w:rPr>
            </w:pPr>
            <w:r w:rsidRPr="00497754">
              <w:rPr>
                <w:rFonts w:ascii="Sylfaen" w:hAnsi="Sylfaen" w:cs="Calibri"/>
                <w:bCs/>
                <w:color w:val="000000"/>
                <w:sz w:val="20"/>
                <w:szCs w:val="20"/>
              </w:rPr>
              <w:t>ჯიხურების შეძენა</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Pr="00497754" w:rsidRDefault="00480FF6">
            <w:pPr>
              <w:jc w:val="center"/>
              <w:rPr>
                <w:rFonts w:ascii="Sylfaen" w:hAnsi="Sylfaen" w:cs="Calibri"/>
                <w:b/>
                <w:bCs/>
                <w:color w:val="000000"/>
                <w:sz w:val="20"/>
                <w:szCs w:val="20"/>
                <w:lang w:val="ka-GE"/>
              </w:rPr>
            </w:pPr>
            <w:r w:rsidRPr="00497754">
              <w:rPr>
                <w:rFonts w:ascii="Sylfaen" w:hAnsi="Sylfaen" w:cs="Calibri"/>
                <w:b/>
                <w:bCs/>
                <w:color w:val="000000"/>
                <w:sz w:val="20"/>
                <w:szCs w:val="20"/>
                <w:lang w:val="ka-GE"/>
              </w:rPr>
              <w:t>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Pr="00497754" w:rsidRDefault="00480FF6">
            <w:pPr>
              <w:jc w:val="center"/>
              <w:rPr>
                <w:rFonts w:ascii="Sylfaen" w:hAnsi="Sylfaen" w:cs="Calibri"/>
                <w:b/>
                <w:bCs/>
                <w:color w:val="000000"/>
                <w:sz w:val="20"/>
                <w:szCs w:val="20"/>
                <w:lang w:val="ka-GE"/>
              </w:rPr>
            </w:pPr>
            <w:r w:rsidRPr="00497754">
              <w:rPr>
                <w:rFonts w:ascii="Sylfaen" w:hAnsi="Sylfaen" w:cs="Calibri"/>
                <w:b/>
                <w:bCs/>
                <w:color w:val="000000"/>
                <w:sz w:val="20"/>
                <w:szCs w:val="20"/>
                <w:lang w:val="ka-GE"/>
              </w:rPr>
              <w:t>4 500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Pr="00497754" w:rsidRDefault="00480FF6">
            <w:pPr>
              <w:jc w:val="center"/>
              <w:rPr>
                <w:rFonts w:ascii="Sylfaen" w:hAnsi="Sylfaen" w:cs="Calibri"/>
                <w:b/>
                <w:bCs/>
                <w:color w:val="000000"/>
                <w:sz w:val="20"/>
                <w:szCs w:val="20"/>
                <w:lang w:val="ka-GE"/>
              </w:rPr>
            </w:pPr>
            <w:r w:rsidRPr="00497754">
              <w:rPr>
                <w:rFonts w:ascii="Sylfaen" w:hAnsi="Sylfaen" w:cs="Calibri"/>
                <w:b/>
                <w:bCs/>
                <w:color w:val="000000"/>
                <w:sz w:val="20"/>
                <w:szCs w:val="20"/>
                <w:lang w:val="ka-GE"/>
              </w:rPr>
              <w:t>18 000</w:t>
            </w:r>
          </w:p>
        </w:tc>
      </w:tr>
      <w:tr w:rsidR="008A0DFB" w:rsidRPr="0086180C" w:rsidTr="008A0DFB">
        <w:trPr>
          <w:trHeight w:val="600"/>
        </w:trPr>
        <w:tc>
          <w:tcPr>
            <w:tcW w:w="5104" w:type="dxa"/>
            <w:gridSpan w:val="2"/>
            <w:tcBorders>
              <w:left w:val="single" w:sz="4" w:space="0" w:color="auto"/>
              <w:bottom w:val="single" w:sz="4" w:space="0" w:color="auto"/>
              <w:right w:val="single" w:sz="4" w:space="0" w:color="auto"/>
            </w:tcBorders>
            <w:shd w:val="clear" w:color="auto" w:fill="auto"/>
            <w:vAlign w:val="center"/>
            <w:hideMark/>
          </w:tcPr>
          <w:p w:rsidR="008A0DFB" w:rsidRPr="00EF1F05" w:rsidRDefault="008330FD" w:rsidP="008330FD">
            <w:pPr>
              <w:rPr>
                <w:rFonts w:ascii="Sylfaen" w:hAnsi="Sylfaen" w:cs="Calibri"/>
                <w:b/>
                <w:bCs/>
                <w:color w:val="000000"/>
                <w:sz w:val="18"/>
                <w:szCs w:val="18"/>
              </w:rPr>
            </w:pPr>
            <w:r>
              <w:rPr>
                <w:rFonts w:ascii="Sylfaen" w:hAnsi="Sylfaen" w:cs="Calibri"/>
                <w:b/>
                <w:bCs/>
                <w:color w:val="000000"/>
                <w:sz w:val="18"/>
                <w:szCs w:val="18"/>
                <w:lang w:val="en-GB"/>
              </w:rPr>
              <w:t xml:space="preserve">                </w:t>
            </w:r>
            <w:r w:rsidR="008A0DFB" w:rsidRPr="008A0DFB">
              <w:rPr>
                <w:rFonts w:ascii="Sylfaen" w:hAnsi="Sylfaen" w:cs="Calibri"/>
                <w:b/>
                <w:bCs/>
                <w:color w:val="000000"/>
                <w:sz w:val="18"/>
                <w:szCs w:val="18"/>
              </w:rPr>
              <w:t>საახალწლო დეკორაციების შეძენა</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Pr="00497754" w:rsidRDefault="008A0DFB" w:rsidP="008A0DFB">
            <w:pPr>
              <w:jc w:val="center"/>
              <w:rPr>
                <w:rFonts w:ascii="Sylfaen" w:hAnsi="Sylfaen" w:cs="Calibri"/>
                <w:bCs/>
                <w:color w:val="000000"/>
                <w:sz w:val="20"/>
                <w:szCs w:val="20"/>
              </w:rPr>
            </w:pPr>
            <w:r w:rsidRPr="00497754">
              <w:rPr>
                <w:rFonts w:ascii="Sylfaen" w:hAnsi="Sylfaen" w:cs="Calibri"/>
                <w:bCs/>
                <w:color w:val="000000"/>
                <w:sz w:val="20"/>
                <w:szCs w:val="20"/>
              </w:rPr>
              <w:t>საახალწლო განათებების შეძენა</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Pr="00497754" w:rsidRDefault="008A0DFB">
            <w:pPr>
              <w:jc w:val="center"/>
              <w:rPr>
                <w:rFonts w:ascii="Sylfaen" w:hAnsi="Sylfaen" w:cs="Calibri"/>
                <w:b/>
                <w:bCs/>
                <w:color w:val="000000"/>
                <w:sz w:val="20"/>
                <w:szCs w:val="20"/>
                <w:lang w:val="en-GB"/>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Pr="00497754" w:rsidRDefault="008A0DFB">
            <w:pPr>
              <w:jc w:val="center"/>
              <w:rPr>
                <w:rFonts w:ascii="Sylfaen" w:hAnsi="Sylfaen" w:cs="Calibri"/>
                <w:b/>
                <w:bCs/>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A0DFB" w:rsidRPr="00497754" w:rsidRDefault="001A7FBD">
            <w:pPr>
              <w:jc w:val="center"/>
              <w:rPr>
                <w:rFonts w:ascii="Sylfaen" w:hAnsi="Sylfaen" w:cs="Calibri"/>
                <w:b/>
                <w:bCs/>
                <w:color w:val="000000"/>
                <w:sz w:val="20"/>
                <w:szCs w:val="20"/>
                <w:lang w:val="ka-GE"/>
              </w:rPr>
            </w:pPr>
            <w:r>
              <w:rPr>
                <w:rFonts w:ascii="Sylfaen" w:hAnsi="Sylfaen" w:cs="Calibri"/>
                <w:b/>
                <w:bCs/>
                <w:color w:val="000000"/>
                <w:sz w:val="20"/>
                <w:szCs w:val="20"/>
                <w:lang w:val="ka-GE"/>
              </w:rPr>
              <w:t>71 680</w:t>
            </w:r>
          </w:p>
        </w:tc>
      </w:tr>
      <w:tr w:rsidR="0086180C" w:rsidRPr="0086180C" w:rsidTr="008A0DFB">
        <w:trPr>
          <w:trHeight w:val="48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2018 წლის დაუფინანსებელი ვალდებულება</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10 660</w:t>
            </w:r>
          </w:p>
        </w:tc>
      </w:tr>
      <w:tr w:rsidR="0086180C" w:rsidRPr="0086180C" w:rsidTr="00BB0D40">
        <w:trPr>
          <w:trHeight w:val="555"/>
        </w:trPr>
        <w:tc>
          <w:tcPr>
            <w:tcW w:w="666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1A7FBD" w:rsidRDefault="001A7FBD" w:rsidP="004775D7">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153 340</w:t>
            </w:r>
          </w:p>
        </w:tc>
      </w:tr>
      <w:tr w:rsidR="0086180C" w:rsidRPr="0086180C" w:rsidTr="00BB0D40">
        <w:trPr>
          <w:trHeight w:val="315"/>
        </w:trPr>
        <w:tc>
          <w:tcPr>
            <w:tcW w:w="4293" w:type="dxa"/>
            <w:tcBorders>
              <w:top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66" w:type="dxa"/>
            <w:gridSpan w:val="2"/>
            <w:tcBorders>
              <w:top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04" w:type="dxa"/>
            <w:tcBorders>
              <w:top w:val="single" w:sz="4" w:space="0" w:color="auto"/>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134" w:type="dxa"/>
            <w:gridSpan w:val="2"/>
            <w:tcBorders>
              <w:top w:val="single" w:sz="4" w:space="0" w:color="auto"/>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top w:val="single" w:sz="4" w:space="0" w:color="auto"/>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top w:val="single" w:sz="4" w:space="0" w:color="auto"/>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B0D40">
        <w:trPr>
          <w:trHeight w:val="450"/>
        </w:trPr>
        <w:tc>
          <w:tcPr>
            <w:tcW w:w="6663" w:type="dxa"/>
            <w:gridSpan w:val="4"/>
            <w:tcBorders>
              <w:bottom w:val="single" w:sz="4" w:space="0" w:color="auto"/>
            </w:tcBorders>
            <w:shd w:val="clear" w:color="auto" w:fill="auto"/>
            <w:vAlign w:val="center"/>
            <w:hideMark/>
          </w:tcPr>
          <w:p w:rsidR="00BB0D40" w:rsidRDefault="00BB0D40" w:rsidP="0086180C">
            <w:pPr>
              <w:spacing w:after="0" w:line="240" w:lineRule="auto"/>
              <w:rPr>
                <w:rFonts w:ascii="Sylfaen" w:eastAsia="Times New Roman" w:hAnsi="Sylfaen" w:cs="Calibri"/>
                <w:b/>
                <w:bCs/>
                <w:color w:val="000000"/>
                <w:sz w:val="20"/>
                <w:szCs w:val="20"/>
                <w:lang w:val="en-US"/>
              </w:rPr>
            </w:pPr>
          </w:p>
          <w:p w:rsidR="00BB0D40" w:rsidRDefault="00BB0D40" w:rsidP="0086180C">
            <w:pPr>
              <w:spacing w:after="0" w:line="240" w:lineRule="auto"/>
              <w:rPr>
                <w:rFonts w:ascii="Sylfaen" w:eastAsia="Times New Roman" w:hAnsi="Sylfaen" w:cs="Calibri"/>
                <w:b/>
                <w:bCs/>
                <w:color w:val="000000"/>
                <w:sz w:val="20"/>
                <w:szCs w:val="20"/>
                <w:lang w:val="en-US"/>
              </w:rPr>
            </w:pPr>
          </w:p>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134" w:type="dxa"/>
            <w:gridSpan w:val="2"/>
            <w:tcBorders>
              <w:bottom w:val="single" w:sz="4" w:space="0" w:color="auto"/>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bottom w:val="single" w:sz="4" w:space="0" w:color="auto"/>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34" w:type="dxa"/>
            <w:gridSpan w:val="2"/>
            <w:tcBorders>
              <w:bottom w:val="single" w:sz="4" w:space="0" w:color="auto"/>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BB0D40">
        <w:trPr>
          <w:trHeight w:val="384"/>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645C69" w:rsidRDefault="0086180C" w:rsidP="0086180C">
            <w:pPr>
              <w:spacing w:after="0" w:line="240" w:lineRule="auto"/>
              <w:jc w:val="center"/>
              <w:rPr>
                <w:rFonts w:ascii="Sylfaen" w:eastAsia="Times New Roman" w:hAnsi="Sylfaen" w:cs="Calibri"/>
                <w:color w:val="000000"/>
                <w:sz w:val="16"/>
                <w:szCs w:val="16"/>
              </w:rPr>
            </w:pPr>
            <w:r w:rsidRPr="00645C69">
              <w:rPr>
                <w:rFonts w:ascii="Sylfaen" w:eastAsia="Times New Roman" w:hAnsi="Sylfaen" w:cs="Calibri"/>
                <w:color w:val="000000"/>
                <w:sz w:val="16"/>
                <w:szCs w:val="16"/>
              </w:rPr>
              <w:t>1 კვარტალი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645C69" w:rsidRDefault="0086180C" w:rsidP="0086180C">
            <w:pPr>
              <w:spacing w:after="0" w:line="240" w:lineRule="auto"/>
              <w:jc w:val="center"/>
              <w:rPr>
                <w:rFonts w:ascii="Sylfaen" w:eastAsia="Times New Roman" w:hAnsi="Sylfaen" w:cs="Calibri"/>
                <w:color w:val="000000"/>
                <w:sz w:val="16"/>
                <w:szCs w:val="16"/>
              </w:rPr>
            </w:pPr>
            <w:r w:rsidRPr="00645C69">
              <w:rPr>
                <w:rFonts w:ascii="Sylfaen" w:eastAsia="Times New Roman" w:hAnsi="Sylfaen" w:cs="Calibri"/>
                <w:color w:val="000000"/>
                <w:sz w:val="16"/>
                <w:szCs w:val="16"/>
              </w:rPr>
              <w:t>2 კვარტალი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645C69" w:rsidRDefault="0086180C" w:rsidP="0086180C">
            <w:pPr>
              <w:spacing w:after="0" w:line="240" w:lineRule="auto"/>
              <w:jc w:val="center"/>
              <w:rPr>
                <w:rFonts w:ascii="Sylfaen" w:eastAsia="Times New Roman" w:hAnsi="Sylfaen" w:cs="Calibri"/>
                <w:color w:val="000000"/>
                <w:sz w:val="16"/>
                <w:szCs w:val="16"/>
              </w:rPr>
            </w:pPr>
            <w:r w:rsidRPr="00645C69">
              <w:rPr>
                <w:rFonts w:ascii="Sylfaen" w:eastAsia="Times New Roman" w:hAnsi="Sylfaen" w:cs="Calibri"/>
                <w:color w:val="000000"/>
                <w:sz w:val="16"/>
                <w:szCs w:val="16"/>
              </w:rPr>
              <w:t>3 კვარტალი</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645C69" w:rsidRDefault="0086180C" w:rsidP="0086180C">
            <w:pPr>
              <w:spacing w:after="0" w:line="240" w:lineRule="auto"/>
              <w:jc w:val="center"/>
              <w:rPr>
                <w:rFonts w:ascii="Sylfaen" w:eastAsia="Times New Roman" w:hAnsi="Sylfaen" w:cs="Calibri"/>
                <w:color w:val="000000"/>
                <w:sz w:val="16"/>
                <w:szCs w:val="16"/>
              </w:rPr>
            </w:pPr>
            <w:r w:rsidRPr="00645C69">
              <w:rPr>
                <w:rFonts w:ascii="Sylfaen" w:eastAsia="Times New Roman" w:hAnsi="Sylfaen" w:cs="Calibri"/>
                <w:color w:val="000000"/>
                <w:sz w:val="16"/>
                <w:szCs w:val="16"/>
              </w:rPr>
              <w:t>4 კვარტალი</w:t>
            </w:r>
          </w:p>
        </w:tc>
      </w:tr>
      <w:tr w:rsidR="00B43984" w:rsidRPr="0086180C" w:rsidTr="00645C69">
        <w:trPr>
          <w:trHeight w:val="105"/>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645C69" w:rsidRDefault="00B43984" w:rsidP="00645C69">
            <w:pPr>
              <w:rPr>
                <w:rFonts w:ascii="Sylfaen" w:hAnsi="Sylfaen" w:cs="Calibri"/>
                <w:color w:val="000000"/>
                <w:sz w:val="18"/>
                <w:szCs w:val="18"/>
              </w:rPr>
            </w:pPr>
            <w:r w:rsidRPr="00645C69">
              <w:rPr>
                <w:rFonts w:ascii="Sylfaen" w:hAnsi="Sylfaen" w:cs="Calibri"/>
                <w:color w:val="000000"/>
                <w:sz w:val="18"/>
                <w:szCs w:val="18"/>
              </w:rPr>
              <w:t>,,ალილო"</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r>
      <w:tr w:rsidR="00B43984" w:rsidRPr="0086180C" w:rsidTr="00DA6258">
        <w:trPr>
          <w:trHeight w:val="596"/>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DA6258" w:rsidRDefault="00DA6258" w:rsidP="00DA6258">
            <w:pPr>
              <w:rPr>
                <w:rFonts w:ascii="Sylfaen" w:hAnsi="Sylfaen" w:cs="Calibri"/>
                <w:color w:val="000000"/>
                <w:sz w:val="18"/>
                <w:szCs w:val="18"/>
              </w:rPr>
            </w:pPr>
            <w:r w:rsidRPr="00DA6258">
              <w:rPr>
                <w:rFonts w:ascii="Sylfaen" w:hAnsi="Sylfaen" w:cs="Calibri"/>
                <w:bCs/>
                <w:color w:val="000000"/>
                <w:sz w:val="20"/>
                <w:szCs w:val="20"/>
              </w:rPr>
              <w:t>სახელმწიფოებრივი მნიშვნელობის დღეების აღნიშვნა" (9აპრილი, 26 მაისი)</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r>
      <w:tr w:rsidR="00B43984" w:rsidRPr="0086180C" w:rsidTr="00645C69">
        <w:trPr>
          <w:trHeight w:val="260"/>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8330FD" w:rsidRDefault="00DA6258" w:rsidP="00645C69">
            <w:pPr>
              <w:rPr>
                <w:rFonts w:ascii="Sylfaen" w:hAnsi="Sylfaen" w:cs="Calibri"/>
                <w:color w:val="000000"/>
                <w:sz w:val="18"/>
                <w:szCs w:val="18"/>
              </w:rPr>
            </w:pPr>
            <w:r w:rsidRPr="008330FD">
              <w:rPr>
                <w:rFonts w:ascii="Sylfaen" w:hAnsi="Sylfaen" w:cs="Calibri"/>
                <w:bCs/>
                <w:color w:val="000000"/>
                <w:sz w:val="20"/>
                <w:szCs w:val="20"/>
              </w:rPr>
              <w:t xml:space="preserve">წინა საახალწლო დღეები ქობულეთში    </w:t>
            </w:r>
            <w:r w:rsidRPr="008330FD">
              <w:rPr>
                <w:rFonts w:ascii="Sylfaen" w:hAnsi="Sylfaen" w:cs="Calibri"/>
                <w:bCs/>
                <w:color w:val="000000"/>
                <w:sz w:val="20"/>
                <w:szCs w:val="20"/>
                <w:lang w:val="en-US"/>
              </w:rPr>
              <w:t xml:space="preserve">             </w:t>
            </w:r>
            <w:r w:rsidRPr="008330FD">
              <w:rPr>
                <w:rFonts w:ascii="Sylfaen" w:hAnsi="Sylfaen" w:cs="Calibri"/>
                <w:bCs/>
                <w:color w:val="000000"/>
                <w:sz w:val="20"/>
                <w:szCs w:val="20"/>
              </w:rPr>
              <w:t xml:space="preserve">         </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r>
      <w:tr w:rsidR="00B43984" w:rsidRPr="0086180C" w:rsidTr="00645C69">
        <w:trPr>
          <w:trHeight w:val="311"/>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645C69" w:rsidRDefault="00B43984" w:rsidP="00645C69">
            <w:pPr>
              <w:rPr>
                <w:rFonts w:ascii="Sylfaen" w:hAnsi="Sylfaen" w:cs="Calibri"/>
                <w:color w:val="000000"/>
                <w:sz w:val="18"/>
                <w:szCs w:val="18"/>
              </w:rPr>
            </w:pPr>
            <w:r w:rsidRPr="00645C69">
              <w:rPr>
                <w:rFonts w:ascii="Sylfaen" w:hAnsi="Sylfaen" w:cs="Calibri"/>
                <w:color w:val="000000"/>
                <w:sz w:val="18"/>
                <w:szCs w:val="18"/>
              </w:rPr>
              <w:t>მედალოსანი მოსწავლეების დაჯილდოება</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r>
      <w:tr w:rsidR="00B43984" w:rsidRPr="0086180C" w:rsidTr="00645C69">
        <w:trPr>
          <w:trHeight w:val="233"/>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645C69" w:rsidRDefault="00B43984" w:rsidP="00645C69">
            <w:pPr>
              <w:rPr>
                <w:rFonts w:ascii="Sylfaen" w:hAnsi="Sylfaen" w:cs="Calibri"/>
                <w:color w:val="000000"/>
                <w:sz w:val="18"/>
                <w:szCs w:val="18"/>
              </w:rPr>
            </w:pPr>
            <w:r w:rsidRPr="00645C69">
              <w:rPr>
                <w:rFonts w:ascii="Sylfaen" w:hAnsi="Sylfaen" w:cs="Calibri"/>
                <w:color w:val="000000"/>
                <w:sz w:val="18"/>
                <w:szCs w:val="18"/>
              </w:rPr>
              <w:t>პროექტში ,,ეტალონი" მონაწილეობის მიღება</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r>
      <w:tr w:rsidR="00B43984" w:rsidRPr="0086180C" w:rsidTr="00645C69">
        <w:trPr>
          <w:trHeight w:val="283"/>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DA6258" w:rsidRDefault="00B43984" w:rsidP="00DA6258">
            <w:pPr>
              <w:rPr>
                <w:rFonts w:ascii="Sylfaen" w:hAnsi="Sylfaen" w:cs="Calibri"/>
                <w:color w:val="000000"/>
                <w:sz w:val="18"/>
                <w:szCs w:val="18"/>
                <w:lang w:val="ka-GE"/>
              </w:rPr>
            </w:pPr>
            <w:r w:rsidRPr="00645C69">
              <w:rPr>
                <w:rFonts w:ascii="Sylfaen" w:hAnsi="Sylfaen" w:cs="Calibri"/>
                <w:color w:val="000000"/>
                <w:sz w:val="18"/>
                <w:szCs w:val="18"/>
              </w:rPr>
              <w:t xml:space="preserve">წლის წარმატებული პედაგოგების </w:t>
            </w:r>
            <w:r w:rsidR="00DA6258">
              <w:rPr>
                <w:rFonts w:ascii="Sylfaen" w:hAnsi="Sylfaen" w:cs="Calibri"/>
                <w:color w:val="000000"/>
                <w:sz w:val="18"/>
                <w:szCs w:val="18"/>
              </w:rPr>
              <w:t>ღონისძიებების ორგანიზება</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E55890">
            <w:pPr>
              <w:jc w:val="center"/>
              <w:rPr>
                <w:rFonts w:ascii="Sylfaen" w:hAnsi="Sylfaen" w:cs="Calibri"/>
                <w:color w:val="000000"/>
                <w:sz w:val="20"/>
                <w:szCs w:val="20"/>
              </w:rPr>
            </w:pPr>
            <w:r>
              <w:rPr>
                <w:rFonts w:ascii="Sylfaen" w:hAnsi="Sylfaen" w:cs="Calibri"/>
                <w:color w:val="000000"/>
                <w:sz w:val="20"/>
                <w:szCs w:val="20"/>
              </w:rPr>
              <w:t>X</w:t>
            </w:r>
            <w:r w:rsidR="00B43984">
              <w:rPr>
                <w:rFonts w:ascii="Sylfaen" w:hAnsi="Sylfaen" w:cs="Calibri"/>
                <w:color w:val="000000"/>
                <w:sz w:val="20"/>
                <w:szCs w:val="20"/>
              </w:rPr>
              <w:t> </w:t>
            </w:r>
          </w:p>
        </w:tc>
      </w:tr>
      <w:tr w:rsidR="00B43984" w:rsidRPr="0086180C" w:rsidTr="00645C69">
        <w:trPr>
          <w:trHeight w:val="191"/>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645C69" w:rsidRDefault="00B43984" w:rsidP="00645C69">
            <w:pPr>
              <w:rPr>
                <w:rFonts w:ascii="Sylfaen" w:hAnsi="Sylfaen" w:cs="Calibri"/>
                <w:color w:val="000000"/>
                <w:sz w:val="18"/>
                <w:szCs w:val="18"/>
              </w:rPr>
            </w:pPr>
            <w:r w:rsidRPr="00645C69">
              <w:rPr>
                <w:rFonts w:ascii="Sylfaen" w:hAnsi="Sylfaen" w:cs="Calibri"/>
                <w:color w:val="000000"/>
                <w:sz w:val="18"/>
                <w:szCs w:val="18"/>
              </w:rPr>
              <w:t>ლიტერატურული კონკურსი</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r>
      <w:tr w:rsidR="00B43984" w:rsidRPr="0086180C" w:rsidTr="00EF1F05">
        <w:trPr>
          <w:trHeight w:val="489"/>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645C69" w:rsidRDefault="00B43984" w:rsidP="00645C69">
            <w:pPr>
              <w:rPr>
                <w:rFonts w:ascii="Sylfaen" w:hAnsi="Sylfaen" w:cs="Calibri"/>
                <w:color w:val="000000"/>
                <w:sz w:val="18"/>
                <w:szCs w:val="18"/>
              </w:rPr>
            </w:pPr>
            <w:r w:rsidRPr="00645C69">
              <w:rPr>
                <w:rFonts w:ascii="Sylfaen" w:hAnsi="Sylfaen" w:cs="Calibri"/>
                <w:color w:val="000000"/>
                <w:sz w:val="18"/>
                <w:szCs w:val="18"/>
              </w:rPr>
              <w:t>საბუნებისმეტყველო საგნებში (ქიმია, ფიზიკა, ბიოლოგია) კონკურსის მოწყობა</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r>
      <w:tr w:rsidR="00B43984" w:rsidRPr="0086180C" w:rsidTr="00EF1F05">
        <w:trPr>
          <w:trHeight w:val="428"/>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DA6258" w:rsidRDefault="00B43984" w:rsidP="00DA6258">
            <w:pPr>
              <w:rPr>
                <w:rFonts w:ascii="Sylfaen" w:hAnsi="Sylfaen" w:cs="Calibri"/>
                <w:color w:val="000000"/>
                <w:sz w:val="18"/>
                <w:szCs w:val="18"/>
                <w:lang w:val="ka-GE"/>
              </w:rPr>
            </w:pPr>
            <w:r w:rsidRPr="00645C69">
              <w:rPr>
                <w:rFonts w:ascii="Sylfaen" w:hAnsi="Sylfaen" w:cs="Calibri"/>
                <w:color w:val="000000"/>
                <w:sz w:val="18"/>
                <w:szCs w:val="18"/>
              </w:rPr>
              <w:t xml:space="preserve">დედისა და ქალთა საერთაშორისო </w:t>
            </w:r>
            <w:r w:rsidR="00DA6258">
              <w:rPr>
                <w:rFonts w:ascii="Sylfaen" w:hAnsi="Sylfaen" w:cs="Calibri"/>
                <w:color w:val="000000"/>
                <w:sz w:val="18"/>
                <w:szCs w:val="18"/>
                <w:lang w:val="ka-GE"/>
              </w:rPr>
              <w:t>დღესთან დაკავშირებით ქალბატონების დაჯილდოვება</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r>
      <w:tr w:rsidR="00B43984" w:rsidRPr="0086180C" w:rsidTr="00645C69">
        <w:trPr>
          <w:trHeight w:val="605"/>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645C69" w:rsidRDefault="00B43984" w:rsidP="00645C69">
            <w:pPr>
              <w:rPr>
                <w:rFonts w:ascii="Sylfaen" w:hAnsi="Sylfaen" w:cs="Calibri"/>
                <w:color w:val="000000"/>
                <w:sz w:val="18"/>
                <w:szCs w:val="18"/>
              </w:rPr>
            </w:pPr>
            <w:r w:rsidRPr="00645C69">
              <w:rPr>
                <w:rFonts w:ascii="Sylfaen" w:hAnsi="Sylfaen" w:cs="Calibri"/>
                <w:color w:val="000000"/>
                <w:sz w:val="18"/>
                <w:szCs w:val="18"/>
              </w:rPr>
              <w:t>მუნიციპალური პირველობა სკოლის მოსწავლეებს შორის ინტელექტუალურ თამაშში ,, რა? სად? როდის?"</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r>
      <w:tr w:rsidR="00B43984" w:rsidRPr="0086180C" w:rsidTr="00645C69">
        <w:trPr>
          <w:trHeight w:val="644"/>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645C69" w:rsidRDefault="00B43984" w:rsidP="00645C69">
            <w:pPr>
              <w:rPr>
                <w:rFonts w:ascii="Sylfaen" w:hAnsi="Sylfaen" w:cs="Calibri"/>
                <w:color w:val="000000"/>
                <w:sz w:val="18"/>
                <w:szCs w:val="18"/>
              </w:rPr>
            </w:pPr>
            <w:r w:rsidRPr="00645C69">
              <w:rPr>
                <w:rFonts w:ascii="Sylfaen" w:hAnsi="Sylfaen" w:cs="Calibri"/>
                <w:color w:val="000000"/>
                <w:sz w:val="18"/>
                <w:szCs w:val="18"/>
              </w:rPr>
              <w:t>მუნიციპალური პირველობა</w:t>
            </w:r>
            <w:r w:rsidR="00EF1F05">
              <w:rPr>
                <w:rFonts w:ascii="Sylfaen" w:hAnsi="Sylfaen" w:cs="Calibri"/>
                <w:color w:val="000000"/>
                <w:sz w:val="18"/>
                <w:szCs w:val="18"/>
                <w:lang w:val="ka-GE"/>
              </w:rPr>
              <w:t xml:space="preserve"> </w:t>
            </w:r>
            <w:r w:rsidRPr="00645C69">
              <w:rPr>
                <w:rFonts w:ascii="Sylfaen" w:hAnsi="Sylfaen" w:cs="Calibri"/>
                <w:color w:val="000000"/>
                <w:sz w:val="18"/>
                <w:szCs w:val="18"/>
              </w:rPr>
              <w:t>მხიარულთა და საზრიანთა საჯარო სკოლის გუნდებს შორის ,,მოიწონე სკოლა"</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r>
      <w:tr w:rsidR="00B43984" w:rsidRPr="0086180C" w:rsidTr="00EF1F05">
        <w:trPr>
          <w:trHeight w:val="291"/>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645C69" w:rsidRDefault="00B43984" w:rsidP="00645C69">
            <w:pPr>
              <w:rPr>
                <w:rFonts w:ascii="Sylfaen" w:hAnsi="Sylfaen" w:cs="Calibri"/>
                <w:color w:val="000000"/>
                <w:sz w:val="18"/>
                <w:szCs w:val="18"/>
              </w:rPr>
            </w:pPr>
            <w:r w:rsidRPr="00645C69">
              <w:rPr>
                <w:rFonts w:ascii="Sylfaen" w:hAnsi="Sylfaen" w:cs="Calibri"/>
                <w:color w:val="000000"/>
                <w:sz w:val="18"/>
                <w:szCs w:val="18"/>
              </w:rPr>
              <w:t>შშმ პირების უფლებათა დაცვის დღე</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r>
      <w:tr w:rsidR="00B43984" w:rsidRPr="0086180C" w:rsidTr="00EF1F05">
        <w:trPr>
          <w:trHeight w:val="199"/>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Pr="00645C69" w:rsidRDefault="00B43984" w:rsidP="00645C69">
            <w:pPr>
              <w:rPr>
                <w:rFonts w:ascii="Sylfaen" w:hAnsi="Sylfaen" w:cs="Calibri"/>
                <w:color w:val="000000"/>
                <w:sz w:val="18"/>
                <w:szCs w:val="18"/>
              </w:rPr>
            </w:pPr>
            <w:r w:rsidRPr="00645C69">
              <w:rPr>
                <w:rFonts w:ascii="Sylfaen" w:hAnsi="Sylfaen" w:cs="Calibri"/>
                <w:color w:val="000000"/>
                <w:sz w:val="18"/>
                <w:szCs w:val="18"/>
              </w:rPr>
              <w:t>გენდერული თანასწორობის დღე</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r>
      <w:tr w:rsidR="008330FD" w:rsidRPr="0086180C" w:rsidTr="00EF1F05">
        <w:trPr>
          <w:trHeight w:val="199"/>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330FD" w:rsidRPr="008330FD" w:rsidRDefault="008330FD" w:rsidP="00645C69">
            <w:pPr>
              <w:rPr>
                <w:rFonts w:ascii="Sylfaen" w:hAnsi="Sylfaen" w:cs="Calibri"/>
                <w:color w:val="000000"/>
                <w:sz w:val="18"/>
                <w:szCs w:val="18"/>
              </w:rPr>
            </w:pPr>
            <w:r w:rsidRPr="008330FD">
              <w:rPr>
                <w:rFonts w:ascii="Sylfaen" w:hAnsi="Sylfaen" w:cs="Calibri"/>
                <w:bCs/>
                <w:color w:val="000000"/>
                <w:sz w:val="18"/>
                <w:szCs w:val="18"/>
              </w:rPr>
              <w:t>საახალწლო დეკორაციების შეძენა</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30FD" w:rsidRDefault="008330FD">
            <w:pPr>
              <w:jc w:val="center"/>
              <w:rPr>
                <w:rFonts w:ascii="Sylfae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330FD" w:rsidRDefault="008330FD">
            <w:pPr>
              <w:jc w:val="center"/>
              <w:rPr>
                <w:rFonts w:ascii="Sylfae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330FD" w:rsidRDefault="008330FD">
            <w:pPr>
              <w:jc w:val="center"/>
              <w:rPr>
                <w:rFonts w:ascii="Sylfae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330FD" w:rsidRDefault="008330FD">
            <w:pPr>
              <w:jc w:val="center"/>
              <w:rPr>
                <w:rFonts w:ascii="Sylfaen" w:hAnsi="Sylfaen" w:cs="Calibri"/>
                <w:color w:val="000000"/>
                <w:sz w:val="20"/>
                <w:szCs w:val="20"/>
              </w:rPr>
            </w:pPr>
            <w:r>
              <w:rPr>
                <w:rFonts w:ascii="Sylfaen" w:hAnsi="Sylfaen" w:cs="Calibri"/>
                <w:color w:val="000000"/>
                <w:sz w:val="20"/>
                <w:szCs w:val="20"/>
              </w:rPr>
              <w:t>X</w:t>
            </w:r>
          </w:p>
        </w:tc>
      </w:tr>
      <w:tr w:rsidR="00B43984" w:rsidRPr="0086180C" w:rsidTr="00645C69">
        <w:trPr>
          <w:trHeight w:val="279"/>
        </w:trPr>
        <w:tc>
          <w:tcPr>
            <w:tcW w:w="5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984" w:rsidRPr="00645C69" w:rsidRDefault="00B43984" w:rsidP="00645C69">
            <w:pPr>
              <w:rPr>
                <w:rFonts w:ascii="Sylfaen" w:hAnsi="Sylfaen" w:cs="Calibri"/>
                <w:color w:val="000000"/>
                <w:sz w:val="18"/>
                <w:szCs w:val="18"/>
              </w:rPr>
            </w:pPr>
            <w:r w:rsidRPr="00645C69">
              <w:rPr>
                <w:rFonts w:ascii="Sylfaen" w:hAnsi="Sylfaen" w:cs="Calibri"/>
                <w:color w:val="000000"/>
                <w:sz w:val="18"/>
                <w:szCs w:val="18"/>
              </w:rPr>
              <w:t>2018 წლის დაუფინანსებელი ვალდებულებების დაფარვა</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43984" w:rsidRDefault="00B43984">
            <w:pPr>
              <w:jc w:val="center"/>
              <w:rPr>
                <w:rFonts w:ascii="Sylfaen" w:hAnsi="Sylfaen" w:cs="Calibri"/>
                <w:color w:val="000000"/>
                <w:sz w:val="20"/>
                <w:szCs w:val="20"/>
              </w:rPr>
            </w:pPr>
            <w:r>
              <w:rPr>
                <w:rFonts w:ascii="Sylfaen" w:hAnsi="Sylfaen" w:cs="Calibri"/>
                <w:color w:val="000000"/>
                <w:sz w:val="20"/>
                <w:szCs w:val="20"/>
              </w:rPr>
              <w:t>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984" w:rsidRDefault="00B43984">
            <w:pPr>
              <w:jc w:val="center"/>
              <w:rPr>
                <w:rFonts w:ascii="Sylfae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984" w:rsidRDefault="00B43984">
            <w:pPr>
              <w:jc w:val="center"/>
              <w:rPr>
                <w:rFonts w:ascii="Sylfaen" w:hAnsi="Sylfaen" w:cs="Calibri"/>
                <w:color w:val="000000"/>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984" w:rsidRDefault="00B43984">
            <w:pPr>
              <w:jc w:val="center"/>
              <w:rPr>
                <w:rFonts w:ascii="Sylfaen" w:hAnsi="Sylfaen" w:cs="Calibri"/>
                <w:color w:val="000000"/>
                <w:sz w:val="20"/>
                <w:szCs w:val="20"/>
              </w:rPr>
            </w:pPr>
          </w:p>
        </w:tc>
      </w:tr>
      <w:tr w:rsidR="006A508A" w:rsidRPr="0086180C" w:rsidTr="00645C69">
        <w:trPr>
          <w:trHeight w:val="300"/>
        </w:trPr>
        <w:tc>
          <w:tcPr>
            <w:tcW w:w="4293" w:type="dxa"/>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c>
          <w:tcPr>
            <w:tcW w:w="1266"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c>
          <w:tcPr>
            <w:tcW w:w="1104" w:type="dxa"/>
            <w:tcBorders>
              <w:top w:val="nil"/>
              <w:left w:val="nil"/>
              <w:bottom w:val="nil"/>
              <w:right w:val="nil"/>
            </w:tcBorders>
            <w:shd w:val="clear" w:color="auto" w:fill="auto"/>
            <w:noWrap/>
            <w:vAlign w:val="bottom"/>
            <w:hideMark/>
          </w:tcPr>
          <w:p w:rsidR="006A508A" w:rsidRPr="0086180C" w:rsidRDefault="006A508A" w:rsidP="0086180C">
            <w:pPr>
              <w:spacing w:after="0" w:line="240" w:lineRule="auto"/>
              <w:jc w:val="center"/>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r>
      <w:tr w:rsidR="006A508A" w:rsidRPr="0086180C" w:rsidTr="00645C69">
        <w:trPr>
          <w:trHeight w:val="61"/>
        </w:trPr>
        <w:tc>
          <w:tcPr>
            <w:tcW w:w="7797" w:type="dxa"/>
            <w:gridSpan w:val="6"/>
            <w:tcBorders>
              <w:top w:val="nil"/>
              <w:left w:val="nil"/>
              <w:bottom w:val="single" w:sz="4" w:space="0" w:color="auto"/>
              <w:right w:val="nil"/>
            </w:tcBorders>
            <w:shd w:val="clear" w:color="auto" w:fill="auto"/>
            <w:vAlign w:val="center"/>
            <w:hideMark/>
          </w:tcPr>
          <w:p w:rsidR="006A508A" w:rsidRPr="0086180C" w:rsidRDefault="006A508A"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1134" w:type="dxa"/>
            <w:gridSpan w:val="2"/>
            <w:tcBorders>
              <w:top w:val="nil"/>
              <w:left w:val="nil"/>
              <w:bottom w:val="nil"/>
              <w:right w:val="nil"/>
            </w:tcBorders>
            <w:shd w:val="clear" w:color="auto" w:fill="auto"/>
            <w:vAlign w:val="bottom"/>
            <w:hideMark/>
          </w:tcPr>
          <w:p w:rsidR="006A508A" w:rsidRPr="0086180C" w:rsidRDefault="006A508A" w:rsidP="0086180C">
            <w:pPr>
              <w:spacing w:after="0" w:line="240" w:lineRule="auto"/>
              <w:rPr>
                <w:rFonts w:ascii="Sylfaen" w:eastAsia="Times New Roman" w:hAnsi="Sylfaen"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Sylfaen" w:eastAsia="Times New Roman" w:hAnsi="Sylfaen" w:cs="Calibri"/>
                <w:color w:val="000000"/>
                <w:sz w:val="20"/>
                <w:szCs w:val="20"/>
              </w:rPr>
            </w:pPr>
          </w:p>
        </w:tc>
      </w:tr>
      <w:tr w:rsidR="006A508A" w:rsidRPr="0086180C" w:rsidTr="00645C69">
        <w:trPr>
          <w:trHeight w:val="204"/>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645C69" w:rsidRDefault="006A508A" w:rsidP="0086180C">
            <w:pPr>
              <w:spacing w:after="0" w:line="240" w:lineRule="auto"/>
              <w:jc w:val="both"/>
              <w:rPr>
                <w:rFonts w:ascii="Sylfaen" w:eastAsia="Times New Roman" w:hAnsi="Sylfaen" w:cs="Calibri"/>
                <w:color w:val="000000"/>
                <w:sz w:val="18"/>
                <w:szCs w:val="18"/>
              </w:rPr>
            </w:pPr>
            <w:r w:rsidRPr="00645C69">
              <w:rPr>
                <w:rFonts w:ascii="Sylfaen" w:eastAsia="Times New Roman" w:hAnsi="Sylfaen" w:cs="Calibri"/>
                <w:color w:val="000000"/>
                <w:sz w:val="18"/>
                <w:szCs w:val="18"/>
              </w:rPr>
              <w:t>ჩატარებულია ქალაქისა და ქვეყნის ღირსშესანიშნავი დღეებისადმი მიძღვნილი ღონისძიებები</w:t>
            </w:r>
          </w:p>
        </w:tc>
      </w:tr>
      <w:tr w:rsidR="006A508A" w:rsidRPr="0086180C" w:rsidTr="00645C69">
        <w:trPr>
          <w:trHeight w:val="341"/>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645C69" w:rsidRDefault="006A508A" w:rsidP="0086180C">
            <w:pPr>
              <w:spacing w:after="0" w:line="240" w:lineRule="auto"/>
              <w:jc w:val="both"/>
              <w:rPr>
                <w:rFonts w:ascii="Sylfaen" w:eastAsia="Times New Roman" w:hAnsi="Sylfaen" w:cs="Calibri"/>
                <w:color w:val="000000"/>
                <w:sz w:val="18"/>
                <w:szCs w:val="18"/>
              </w:rPr>
            </w:pPr>
            <w:r w:rsidRPr="00645C69">
              <w:rPr>
                <w:rFonts w:ascii="Sylfaen" w:eastAsia="Times New Roman" w:hAnsi="Sylfaen" w:cs="Calibri"/>
                <w:color w:val="000000"/>
                <w:sz w:val="18"/>
                <w:szCs w:val="18"/>
              </w:rPr>
              <w:t>მოსწავლეებსა და მასწავლებლებში გაზრდილი მოტივაცია უკეთესი შედეგებისთვის და მოსწავლეთა გააქტიურება შემოქმედებით სფეროში</w:t>
            </w:r>
          </w:p>
        </w:tc>
      </w:tr>
      <w:tr w:rsidR="006A508A" w:rsidRPr="0086180C" w:rsidTr="00645C69">
        <w:trPr>
          <w:trHeight w:val="289"/>
        </w:trPr>
        <w:tc>
          <w:tcPr>
            <w:tcW w:w="10065"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6A508A" w:rsidRPr="00645C69" w:rsidRDefault="006A508A" w:rsidP="0086180C">
            <w:pPr>
              <w:spacing w:after="0" w:line="240" w:lineRule="auto"/>
              <w:jc w:val="both"/>
              <w:rPr>
                <w:rFonts w:ascii="Sylfaen" w:eastAsia="Times New Roman" w:hAnsi="Sylfaen" w:cs="Calibri"/>
                <w:color w:val="000000"/>
                <w:sz w:val="18"/>
                <w:szCs w:val="18"/>
              </w:rPr>
            </w:pPr>
            <w:r w:rsidRPr="00645C69">
              <w:rPr>
                <w:rFonts w:ascii="Sylfaen" w:eastAsia="Times New Roman" w:hAnsi="Sylfaen" w:cs="Calibri"/>
                <w:color w:val="000000"/>
                <w:sz w:val="18"/>
                <w:szCs w:val="18"/>
              </w:rPr>
              <w:t xml:space="preserve">გენდერულ საკითხებზე საზოგადოების ინფორმირების გაზრდა და ცნობიერების დონის ამაღლება. </w:t>
            </w:r>
          </w:p>
        </w:tc>
      </w:tr>
      <w:tr w:rsidR="006A508A" w:rsidRPr="0086180C" w:rsidTr="00645C69">
        <w:trPr>
          <w:trHeight w:val="300"/>
        </w:trPr>
        <w:tc>
          <w:tcPr>
            <w:tcW w:w="4293" w:type="dxa"/>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66"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3"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167" w:type="dxa"/>
            <w:gridSpan w:val="2"/>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c>
          <w:tcPr>
            <w:tcW w:w="588" w:type="dxa"/>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Calibri" w:eastAsia="Times New Roman" w:hAnsi="Calibri" w:cs="Calibri"/>
                <w:color w:val="000000"/>
                <w:sz w:val="20"/>
                <w:szCs w:val="20"/>
              </w:rPr>
            </w:pPr>
          </w:p>
        </w:tc>
      </w:tr>
      <w:tr w:rsidR="006A508A" w:rsidRPr="0086180C" w:rsidTr="00645C69">
        <w:trPr>
          <w:trHeight w:val="315"/>
        </w:trPr>
        <w:tc>
          <w:tcPr>
            <w:tcW w:w="8310" w:type="dxa"/>
            <w:gridSpan w:val="7"/>
            <w:tcBorders>
              <w:top w:val="nil"/>
              <w:left w:val="nil"/>
              <w:bottom w:val="single" w:sz="4" w:space="0" w:color="auto"/>
              <w:right w:val="nil"/>
            </w:tcBorders>
            <w:shd w:val="clear" w:color="auto" w:fill="auto"/>
            <w:vAlign w:val="center"/>
            <w:hideMark/>
          </w:tcPr>
          <w:p w:rsidR="006A508A" w:rsidRPr="0086180C" w:rsidRDefault="006A508A"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167" w:type="dxa"/>
            <w:gridSpan w:val="2"/>
            <w:tcBorders>
              <w:top w:val="nil"/>
              <w:left w:val="nil"/>
              <w:bottom w:val="nil"/>
              <w:right w:val="nil"/>
            </w:tcBorders>
            <w:shd w:val="clear" w:color="auto" w:fill="auto"/>
            <w:vAlign w:val="bottom"/>
            <w:hideMark/>
          </w:tcPr>
          <w:p w:rsidR="006A508A" w:rsidRPr="0086180C" w:rsidRDefault="006A508A" w:rsidP="0086180C">
            <w:pPr>
              <w:spacing w:after="0" w:line="240" w:lineRule="auto"/>
              <w:rPr>
                <w:rFonts w:ascii="Sylfaen" w:eastAsia="Times New Roman" w:hAnsi="Sylfaen" w:cs="Calibri"/>
                <w:color w:val="000000"/>
                <w:sz w:val="20"/>
                <w:szCs w:val="20"/>
              </w:rPr>
            </w:pPr>
          </w:p>
        </w:tc>
        <w:tc>
          <w:tcPr>
            <w:tcW w:w="588" w:type="dxa"/>
            <w:tcBorders>
              <w:top w:val="nil"/>
              <w:left w:val="nil"/>
              <w:bottom w:val="nil"/>
              <w:right w:val="nil"/>
            </w:tcBorders>
            <w:shd w:val="clear" w:color="auto" w:fill="auto"/>
            <w:noWrap/>
            <w:vAlign w:val="bottom"/>
            <w:hideMark/>
          </w:tcPr>
          <w:p w:rsidR="006A508A" w:rsidRPr="0086180C" w:rsidRDefault="006A508A" w:rsidP="0086180C">
            <w:pPr>
              <w:spacing w:after="0" w:line="240" w:lineRule="auto"/>
              <w:rPr>
                <w:rFonts w:ascii="Sylfaen" w:eastAsia="Times New Roman" w:hAnsi="Sylfaen" w:cs="Calibri"/>
                <w:color w:val="000000"/>
                <w:sz w:val="20"/>
                <w:szCs w:val="20"/>
              </w:rPr>
            </w:pPr>
          </w:p>
        </w:tc>
      </w:tr>
    </w:tbl>
    <w:p w:rsidR="0086180C" w:rsidRDefault="0086180C">
      <w:pPr>
        <w:rPr>
          <w:lang w:val="en-US"/>
        </w:rPr>
        <w:sectPr w:rsidR="0086180C" w:rsidSect="007006D8">
          <w:pgSz w:w="11906" w:h="16838"/>
          <w:pgMar w:top="426" w:right="851" w:bottom="1134" w:left="1701" w:header="709" w:footer="709" w:gutter="0"/>
          <w:cols w:space="708"/>
          <w:docGrid w:linePitch="360"/>
        </w:sectPr>
      </w:pPr>
    </w:p>
    <w:tbl>
      <w:tblPr>
        <w:tblW w:w="14080" w:type="dxa"/>
        <w:tblInd w:w="96" w:type="dxa"/>
        <w:tblLook w:val="04A0" w:firstRow="1" w:lastRow="0" w:firstColumn="1" w:lastColumn="0" w:noHBand="0" w:noVBand="1"/>
      </w:tblPr>
      <w:tblGrid>
        <w:gridCol w:w="2020"/>
        <w:gridCol w:w="1980"/>
        <w:gridCol w:w="1600"/>
        <w:gridCol w:w="1400"/>
        <w:gridCol w:w="2460"/>
        <w:gridCol w:w="1456"/>
        <w:gridCol w:w="1991"/>
        <w:gridCol w:w="1347"/>
      </w:tblGrid>
      <w:tr w:rsidR="0086180C" w:rsidRPr="0086180C" w:rsidTr="0086180C">
        <w:trPr>
          <w:trHeight w:val="450"/>
        </w:trPr>
        <w:tc>
          <w:tcPr>
            <w:tcW w:w="14080" w:type="dxa"/>
            <w:gridSpan w:val="8"/>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271284">
        <w:trPr>
          <w:trHeight w:val="300"/>
        </w:trPr>
        <w:tc>
          <w:tcPr>
            <w:tcW w:w="202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98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60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0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46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4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94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340"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86180C">
        <w:trPr>
          <w:trHeight w:val="90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4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271284">
        <w:trPr>
          <w:trHeight w:val="2159"/>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მერიის მიერ წლის განმავლობაში დაგეგმილი კულტურული ღონისძიებები</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 ღონისძიების რაოდენობა</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13</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46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მერიის განათლების, კულტურის,</w:t>
            </w:r>
            <w:r w:rsidR="003D777F">
              <w:rPr>
                <w:rFonts w:ascii="Sylfaen" w:eastAsia="Times New Roman" w:hAnsi="Sylfaen" w:cs="Calibri"/>
                <w:color w:val="000000"/>
                <w:sz w:val="20"/>
                <w:szCs w:val="20"/>
              </w:rPr>
              <w:t xml:space="preserve"> სპორტის, ახალგაზრდობისა და გენ</w:t>
            </w:r>
            <w:r w:rsidRPr="0086180C">
              <w:rPr>
                <w:rFonts w:ascii="Sylfaen" w:eastAsia="Times New Roman" w:hAnsi="Sylfaen" w:cs="Calibri"/>
                <w:color w:val="000000"/>
                <w:sz w:val="20"/>
                <w:szCs w:val="20"/>
              </w:rPr>
              <w:t xml:space="preserve">დერული თანასწორობის სამსახური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კვარტალური</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ქობულეთის მუნიციპალიტეტის მერია</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11921" w:type="dxa"/>
        <w:tblInd w:w="-743" w:type="dxa"/>
        <w:tblLayout w:type="fixed"/>
        <w:tblLook w:val="04A0" w:firstRow="1" w:lastRow="0" w:firstColumn="1" w:lastColumn="0" w:noHBand="0" w:noVBand="1"/>
      </w:tblPr>
      <w:tblGrid>
        <w:gridCol w:w="4537"/>
        <w:gridCol w:w="502"/>
        <w:gridCol w:w="236"/>
        <w:gridCol w:w="679"/>
        <w:gridCol w:w="385"/>
        <w:gridCol w:w="891"/>
        <w:gridCol w:w="1559"/>
        <w:gridCol w:w="36"/>
        <w:gridCol w:w="84"/>
        <w:gridCol w:w="1196"/>
        <w:gridCol w:w="236"/>
        <w:gridCol w:w="28"/>
        <w:gridCol w:w="120"/>
        <w:gridCol w:w="1432"/>
      </w:tblGrid>
      <w:tr w:rsidR="0086180C" w:rsidRPr="0086180C" w:rsidTr="00271284">
        <w:trPr>
          <w:gridAfter w:val="2"/>
          <w:wAfter w:w="1552" w:type="dxa"/>
          <w:trHeight w:val="300"/>
        </w:trPr>
        <w:tc>
          <w:tcPr>
            <w:tcW w:w="10369" w:type="dxa"/>
            <w:gridSpan w:val="12"/>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271284">
        <w:trPr>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300"/>
        </w:trPr>
        <w:tc>
          <w:tcPr>
            <w:tcW w:w="10369" w:type="dxa"/>
            <w:gridSpan w:val="12"/>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271284">
        <w:trPr>
          <w:gridAfter w:val="2"/>
          <w:wAfter w:w="1552" w:type="dxa"/>
          <w:trHeight w:val="356"/>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კულტურის განვითარების ხელშეწყობა</w:t>
            </w:r>
          </w:p>
        </w:tc>
      </w:tr>
      <w:tr w:rsidR="0086180C" w:rsidRPr="0086180C" w:rsidTr="00271284">
        <w:trPr>
          <w:trHeight w:val="300"/>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D2B04">
        <w:trPr>
          <w:trHeight w:val="243"/>
        </w:trPr>
        <w:tc>
          <w:tcPr>
            <w:tcW w:w="50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 ქვეპროგრამის კლასიფიკაციის კოდი:</w:t>
            </w:r>
          </w:p>
        </w:tc>
        <w:tc>
          <w:tcPr>
            <w:tcW w:w="3786" w:type="dxa"/>
            <w:gridSpan w:val="6"/>
            <w:tcBorders>
              <w:top w:val="single" w:sz="4" w:space="0" w:color="auto"/>
              <w:left w:val="nil"/>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05 02 06</w:t>
            </w:r>
          </w:p>
        </w:tc>
        <w:tc>
          <w:tcPr>
            <w:tcW w:w="128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300"/>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15"/>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C71F42">
        <w:trPr>
          <w:gridAfter w:val="2"/>
          <w:wAfter w:w="1552" w:type="dxa"/>
          <w:trHeight w:val="357"/>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940380">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ტურიზმის განვითარების ხელშეწყობა</w:t>
            </w:r>
          </w:p>
        </w:tc>
      </w:tr>
      <w:tr w:rsidR="0086180C" w:rsidRPr="0086180C" w:rsidTr="00271284">
        <w:trPr>
          <w:trHeight w:val="300"/>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9D2B04">
        <w:trPr>
          <w:trHeight w:val="233"/>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განმახორციელებელი:</w:t>
            </w: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p>
        </w:tc>
        <w:tc>
          <w:tcPr>
            <w:tcW w:w="128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gridAfter w:val="2"/>
          <w:wAfter w:w="1552" w:type="dxa"/>
          <w:trHeight w:val="611"/>
        </w:trPr>
        <w:tc>
          <w:tcPr>
            <w:tcW w:w="10369"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796C31" w:rsidRDefault="009F06A5" w:rsidP="0086180C">
            <w:pPr>
              <w:spacing w:after="0" w:line="240" w:lineRule="auto"/>
              <w:rPr>
                <w:rFonts w:ascii="Sylfaen" w:eastAsia="Times New Roman" w:hAnsi="Sylfaen" w:cs="Calibri"/>
                <w:color w:val="000000"/>
                <w:sz w:val="20"/>
                <w:szCs w:val="20"/>
                <w:lang w:val="ka-GE"/>
              </w:rPr>
            </w:pPr>
            <w:r w:rsidRPr="009F06A5">
              <w:rPr>
                <w:rFonts w:ascii="Sylfaen" w:eastAsia="Times New Roman" w:hAnsi="Sylfaen" w:cs="Calibri"/>
                <w:color w:val="000000"/>
                <w:sz w:val="20"/>
                <w:szCs w:val="20"/>
              </w:rPr>
              <w:t>ქობულეთის მუნციპალიტეტის მერიის  ეკონომიკის, ქონების მართვის, ტურიზმისა და საინვესტიციო განვითარების სამსახური/ტურიზმისა და საინვესტიციო განვითარების განყოფილება</w:t>
            </w:r>
          </w:p>
        </w:tc>
      </w:tr>
      <w:tr w:rsidR="0086180C" w:rsidRPr="0086180C" w:rsidTr="00271284">
        <w:trPr>
          <w:trHeight w:val="420"/>
        </w:trPr>
        <w:tc>
          <w:tcPr>
            <w:tcW w:w="5039"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30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486"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13"/>
        </w:trPr>
        <w:tc>
          <w:tcPr>
            <w:tcW w:w="8825" w:type="dxa"/>
            <w:gridSpan w:val="8"/>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28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2019 წელი</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35"/>
        </w:trPr>
        <w:tc>
          <w:tcPr>
            <w:tcW w:w="882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28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53 000</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20"/>
        </w:trPr>
        <w:tc>
          <w:tcPr>
            <w:tcW w:w="882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წყარო</w:t>
            </w:r>
          </w:p>
        </w:tc>
        <w:tc>
          <w:tcPr>
            <w:tcW w:w="128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90"/>
        </w:trPr>
        <w:tc>
          <w:tcPr>
            <w:tcW w:w="8825"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28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53 000</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48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315"/>
        </w:trPr>
        <w:tc>
          <w:tcPr>
            <w:tcW w:w="8825"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705"/>
        </w:trPr>
        <w:tc>
          <w:tcPr>
            <w:tcW w:w="10369" w:type="dxa"/>
            <w:gridSpan w:val="12"/>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E169F9" w:rsidRDefault="009F06A5" w:rsidP="0086180C">
            <w:pPr>
              <w:spacing w:after="0" w:line="240" w:lineRule="auto"/>
              <w:rPr>
                <w:rFonts w:ascii="Sylfaen" w:eastAsia="Times New Roman" w:hAnsi="Sylfaen" w:cs="Calibri"/>
                <w:sz w:val="16"/>
                <w:szCs w:val="16"/>
              </w:rPr>
            </w:pPr>
            <w:r w:rsidRPr="00E169F9">
              <w:rPr>
                <w:rFonts w:ascii="Sylfaen" w:eastAsia="Times New Roman" w:hAnsi="Sylfaen" w:cs="Calibri"/>
                <w:sz w:val="16"/>
                <w:szCs w:val="16"/>
              </w:rPr>
              <w:t>ქობულეთის ტურისტული პოტენციალის,  წარმოჩენა,  რეკლამირება,  გავრცელება, ადგილობრივი ტრადიციების გაცნობა ტურისტებისთვის, ადგილობრივი  და უცხოელი ტურისტებისთვის ღირშესანიშნავი ადგილების ცნობადობის ამაღლება, ქობულეთის საინვესტიციო გარემოს შესახებ ინფორმაციის ხელმისაწვდომობა</w:t>
            </w:r>
          </w:p>
        </w:tc>
      </w:tr>
      <w:tr w:rsidR="0086180C" w:rsidRPr="0086180C" w:rsidTr="00271284">
        <w:trPr>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300" w:type="dxa"/>
            <w:gridSpan w:val="3"/>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2486"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E169F9">
        <w:trPr>
          <w:trHeight w:val="61"/>
        </w:trPr>
        <w:tc>
          <w:tcPr>
            <w:tcW w:w="8825" w:type="dxa"/>
            <w:gridSpan w:val="8"/>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E169F9">
        <w:trPr>
          <w:gridAfter w:val="2"/>
          <w:wAfter w:w="1552" w:type="dxa"/>
          <w:trHeight w:val="2557"/>
        </w:trPr>
        <w:tc>
          <w:tcPr>
            <w:tcW w:w="10369" w:type="dxa"/>
            <w:gridSpan w:val="12"/>
            <w:tcBorders>
              <w:top w:val="single" w:sz="4" w:space="0" w:color="auto"/>
              <w:left w:val="single" w:sz="4" w:space="0" w:color="auto"/>
              <w:bottom w:val="single" w:sz="4" w:space="0" w:color="auto"/>
              <w:right w:val="single" w:sz="4" w:space="0" w:color="000000"/>
            </w:tcBorders>
            <w:shd w:val="clear" w:color="auto" w:fill="auto"/>
            <w:hideMark/>
          </w:tcPr>
          <w:p w:rsidR="0086180C" w:rsidRPr="00E169F9" w:rsidRDefault="009F06A5" w:rsidP="008B3264">
            <w:pPr>
              <w:spacing w:after="0" w:line="240" w:lineRule="auto"/>
              <w:rPr>
                <w:rFonts w:ascii="Sylfaen" w:eastAsia="Times New Roman" w:hAnsi="Sylfaen" w:cs="Calibri"/>
                <w:sz w:val="16"/>
                <w:szCs w:val="16"/>
              </w:rPr>
            </w:pPr>
            <w:r w:rsidRPr="00E169F9">
              <w:rPr>
                <w:rFonts w:ascii="Sylfaen" w:eastAsia="Times New Roman" w:hAnsi="Sylfaen" w:cs="Calibri"/>
                <w:sz w:val="16"/>
                <w:szCs w:val="16"/>
              </w:rPr>
              <w:t>პროგრამის ფარგლებში დაგეგმილია შემდეგი ქვეპროგრამების განხორციელება: 1)</w:t>
            </w:r>
            <w:r w:rsidR="00B56E55" w:rsidRPr="00E169F9">
              <w:rPr>
                <w:rFonts w:ascii="Sylfaen" w:eastAsia="Times New Roman" w:hAnsi="Sylfaen" w:cs="Calibri"/>
                <w:sz w:val="16"/>
                <w:szCs w:val="16"/>
                <w:lang w:val="ka-GE"/>
              </w:rPr>
              <w:t xml:space="preserve"> </w:t>
            </w:r>
            <w:r w:rsidRPr="00E169F9">
              <w:rPr>
                <w:rFonts w:ascii="Sylfaen" w:eastAsia="Times New Roman" w:hAnsi="Sylfaen" w:cs="Calibri"/>
                <w:sz w:val="16"/>
                <w:szCs w:val="16"/>
              </w:rPr>
              <w:t>პრეზენტაციები</w:t>
            </w:r>
            <w:proofErr w:type="gramStart"/>
            <w:r w:rsidRPr="00E169F9">
              <w:rPr>
                <w:rFonts w:ascii="Sylfaen" w:eastAsia="Times New Roman" w:hAnsi="Sylfaen" w:cs="Calibri"/>
                <w:sz w:val="16"/>
                <w:szCs w:val="16"/>
              </w:rPr>
              <w:t xml:space="preserve"> :</w:t>
            </w:r>
            <w:proofErr w:type="gramEnd"/>
            <w:r w:rsidRPr="00E169F9">
              <w:rPr>
                <w:rFonts w:ascii="Sylfaen" w:eastAsia="Times New Roman" w:hAnsi="Sylfaen" w:cs="Calibri"/>
                <w:sz w:val="16"/>
                <w:szCs w:val="16"/>
              </w:rPr>
              <w:t xml:space="preserve"> </w:t>
            </w:r>
            <w:r w:rsidR="00BB0D40" w:rsidRPr="00E169F9">
              <w:rPr>
                <w:rFonts w:ascii="Sylfaen" w:eastAsia="Times New Roman" w:hAnsi="Sylfaen" w:cs="Calibri"/>
                <w:sz w:val="16"/>
                <w:szCs w:val="16"/>
                <w:lang w:val="en-US"/>
              </w:rPr>
              <w:t xml:space="preserve"> </w:t>
            </w:r>
            <w:r w:rsidR="00E169F9" w:rsidRPr="00E169F9">
              <w:rPr>
                <w:rFonts w:ascii="Sylfaen" w:eastAsia="Times New Roman" w:hAnsi="Sylfaen" w:cs="Calibri"/>
                <w:sz w:val="16"/>
                <w:szCs w:val="16"/>
              </w:rPr>
              <w:t>ა</w:t>
            </w:r>
            <w:r w:rsidR="00BB0D40" w:rsidRPr="00E169F9">
              <w:rPr>
                <w:rFonts w:ascii="Sylfaen" w:eastAsia="Times New Roman" w:hAnsi="Sylfaen" w:cs="Calibri"/>
                <w:sz w:val="16"/>
                <w:szCs w:val="16"/>
              </w:rPr>
              <w:t>)</w:t>
            </w:r>
            <w:r w:rsidRPr="00E169F9">
              <w:rPr>
                <w:rFonts w:ascii="Sylfaen" w:eastAsia="Times New Roman" w:hAnsi="Sylfaen" w:cs="Calibri"/>
                <w:sz w:val="16"/>
                <w:szCs w:val="16"/>
              </w:rPr>
              <w:t>ტური</w:t>
            </w:r>
            <w:r w:rsidR="00C71F42" w:rsidRPr="00E169F9">
              <w:rPr>
                <w:rFonts w:ascii="Sylfaen" w:eastAsia="Times New Roman" w:hAnsi="Sylfaen" w:cs="Calibri"/>
                <w:sz w:val="16"/>
                <w:szCs w:val="16"/>
              </w:rPr>
              <w:t>სტული გარემოს შესახებ ქობულეთში</w:t>
            </w:r>
            <w:r w:rsidR="00C71F42" w:rsidRPr="00E169F9">
              <w:rPr>
                <w:rFonts w:ascii="Sylfaen" w:eastAsia="Times New Roman" w:hAnsi="Sylfaen" w:cs="Calibri"/>
                <w:sz w:val="16"/>
                <w:szCs w:val="16"/>
                <w:lang w:val="en-US"/>
              </w:rPr>
              <w:t xml:space="preserve">, </w:t>
            </w:r>
            <w:r w:rsidRPr="00E169F9">
              <w:rPr>
                <w:rFonts w:ascii="Sylfaen" w:eastAsia="Times New Roman" w:hAnsi="Sylfaen" w:cs="Calibri"/>
                <w:sz w:val="16"/>
                <w:szCs w:val="16"/>
              </w:rPr>
              <w:t>ბ) საინვესტიციო გარემოს შესახებ ქობულეთში  ქალაქის ტერიტორიების აღწერილობით (რუსულ და ინგლისურ ენაზე) 2) საერთაშორისო ტურისტულ გამოფენებში მონაწილეობა : ა) ბათუმის ტურიზმისა და სასტუმრო აღჭურვილობის საერთაშორისო გამოფენა " ექსპო ბათუმი-2019"-ში.  ბ) აგრო სასურსათო  გამოფენაში მონაწილეობა,   საგამოფენო კუთხის მოწყობა, სარეკლამო მასალებით, ტკბილეულით და საგამოფენო ნივთებით, უცხოელი სტუმრებისთვის ქობულეთში არსებული ტურისტული პროდუქტის შეთავაზება 3)</w:t>
            </w:r>
            <w:r w:rsidR="00C71F42" w:rsidRPr="00E169F9">
              <w:rPr>
                <w:rFonts w:ascii="Sylfaen" w:eastAsia="Times New Roman" w:hAnsi="Sylfaen" w:cs="Calibri"/>
                <w:sz w:val="16"/>
                <w:szCs w:val="16"/>
                <w:lang w:val="en-US"/>
              </w:rPr>
              <w:t xml:space="preserve"> </w:t>
            </w:r>
            <w:r w:rsidRPr="00E169F9">
              <w:rPr>
                <w:rFonts w:ascii="Sylfaen" w:eastAsia="Times New Roman" w:hAnsi="Sylfaen" w:cs="Calibri"/>
                <w:sz w:val="16"/>
                <w:szCs w:val="16"/>
              </w:rPr>
              <w:t>ტურიზმის სარეკლა</w:t>
            </w:r>
            <w:r w:rsidR="008B3264">
              <w:rPr>
                <w:rFonts w:ascii="Sylfaen" w:eastAsia="Times New Roman" w:hAnsi="Sylfaen" w:cs="Calibri"/>
                <w:sz w:val="16"/>
                <w:szCs w:val="16"/>
              </w:rPr>
              <w:t>მო მასალების დამზადება</w:t>
            </w:r>
            <w:r w:rsidRPr="00E169F9">
              <w:rPr>
                <w:rFonts w:ascii="Sylfaen" w:eastAsia="Times New Roman" w:hAnsi="Sylfaen" w:cs="Calibri"/>
                <w:sz w:val="16"/>
                <w:szCs w:val="16"/>
              </w:rPr>
              <w:t>:</w:t>
            </w:r>
            <w:r w:rsidR="00C71F42" w:rsidRPr="00E169F9">
              <w:rPr>
                <w:rFonts w:ascii="Sylfaen" w:eastAsia="Times New Roman" w:hAnsi="Sylfaen" w:cs="Calibri"/>
                <w:sz w:val="16"/>
                <w:szCs w:val="16"/>
                <w:lang w:val="en-US"/>
              </w:rPr>
              <w:t xml:space="preserve"> </w:t>
            </w:r>
            <w:r w:rsidRPr="00E169F9">
              <w:rPr>
                <w:rFonts w:ascii="Sylfaen" w:eastAsia="Times New Roman" w:hAnsi="Sylfaen" w:cs="Calibri"/>
                <w:sz w:val="16"/>
                <w:szCs w:val="16"/>
              </w:rPr>
              <w:t>ტურისტული სეზონისთვის, გამოფენებისთვის და ქალაქის სტუმრების ინფორმირების მიზნით ბროშურების, სარეკლამო და სასაჩუქრე მასალების დამზადება.  4)</w:t>
            </w:r>
            <w:r w:rsidR="008B3264">
              <w:rPr>
                <w:rFonts w:ascii="Sylfaen" w:eastAsia="Times New Roman" w:hAnsi="Sylfaen" w:cs="Calibri"/>
                <w:sz w:val="16"/>
                <w:szCs w:val="16"/>
                <w:lang w:val="ka-GE"/>
              </w:rPr>
              <w:t xml:space="preserve"> </w:t>
            </w:r>
            <w:r w:rsidRPr="00E169F9">
              <w:rPr>
                <w:rFonts w:ascii="Sylfaen" w:eastAsia="Times New Roman" w:hAnsi="Sylfaen" w:cs="Calibri"/>
                <w:sz w:val="16"/>
                <w:szCs w:val="16"/>
              </w:rPr>
              <w:t>ინფოტური - ტუროპერატორების, ფოტოგრაფების,   ჟურნალისტების მოწვევა,</w:t>
            </w:r>
            <w:r w:rsidR="008B3264">
              <w:rPr>
                <w:rFonts w:ascii="Sylfaen" w:eastAsia="Times New Roman" w:hAnsi="Sylfaen" w:cs="Calibri"/>
                <w:sz w:val="16"/>
                <w:szCs w:val="16"/>
                <w:lang w:val="ka-GE"/>
              </w:rPr>
              <w:t xml:space="preserve"> </w:t>
            </w:r>
            <w:r w:rsidRPr="00E169F9">
              <w:rPr>
                <w:rFonts w:ascii="Sylfaen" w:eastAsia="Times New Roman" w:hAnsi="Sylfaen" w:cs="Calibri"/>
                <w:sz w:val="16"/>
                <w:szCs w:val="16"/>
              </w:rPr>
              <w:t>განთავსებით და კვებით უზრუნველყფა,</w:t>
            </w:r>
            <w:r w:rsidR="00645C69" w:rsidRPr="00E169F9">
              <w:rPr>
                <w:rFonts w:ascii="Sylfaen" w:eastAsia="Times New Roman" w:hAnsi="Sylfaen" w:cs="Calibri"/>
                <w:sz w:val="16"/>
                <w:szCs w:val="16"/>
                <w:lang w:val="en-US"/>
              </w:rPr>
              <w:t xml:space="preserve"> </w:t>
            </w:r>
            <w:r w:rsidRPr="00E169F9">
              <w:rPr>
                <w:rFonts w:ascii="Sylfaen" w:eastAsia="Times New Roman" w:hAnsi="Sylfaen" w:cs="Calibri"/>
                <w:sz w:val="16"/>
                <w:szCs w:val="16"/>
              </w:rPr>
              <w:t>ექვსკურსიები ქობულეთის საინტერესო ადგილებში, ქობულეთის ტურისტული პოტენციალის  გაცნობა  5)</w:t>
            </w:r>
            <w:r w:rsidR="008B3264">
              <w:rPr>
                <w:rFonts w:ascii="Sylfaen" w:eastAsia="Times New Roman" w:hAnsi="Sylfaen" w:cs="Calibri"/>
                <w:sz w:val="16"/>
                <w:szCs w:val="16"/>
                <w:lang w:val="ka-GE"/>
              </w:rPr>
              <w:t xml:space="preserve"> </w:t>
            </w:r>
            <w:r w:rsidRPr="00E169F9">
              <w:rPr>
                <w:rFonts w:ascii="Sylfaen" w:eastAsia="Times New Roman" w:hAnsi="Sylfaen" w:cs="Calibri"/>
                <w:sz w:val="16"/>
                <w:szCs w:val="16"/>
              </w:rPr>
              <w:t>ღონისძიება "მზე სოფელში ანათებს" - ღონისძიების ორგანიზება სოფლად - ღონისძიებისთვის ტერიტორიის მოწყობა, მონაწილეთა და  საჭირო ინვენტარის ტრანსპორტირება, სხვადასხვა  სახის აქტივობების გამართვა, ქართული სამზარეულოს კუთხის მოწყობა და კულინარიული მასტერკლასის გამართვა,  ბენდის მოწვევა, დაბინავება. განათებით, აპარატურით და ხმის რეჟისორით უზრუნველყოფა, წამყვანის და გიდის მოწვევა , ტურის ორგანიზება, (ღირსშესანიშნავი ადგილების მონახულება )</w:t>
            </w:r>
          </w:p>
        </w:tc>
      </w:tr>
      <w:tr w:rsidR="0086180C" w:rsidRPr="0086180C" w:rsidTr="00271284">
        <w:trPr>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3550" w:type="dxa"/>
            <w:gridSpan w:val="5"/>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8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2198F">
        <w:trPr>
          <w:gridAfter w:val="2"/>
          <w:wAfter w:w="1552" w:type="dxa"/>
          <w:trHeight w:val="321"/>
        </w:trPr>
        <w:tc>
          <w:tcPr>
            <w:tcW w:w="4537" w:type="dxa"/>
            <w:vMerge w:val="restart"/>
            <w:tcBorders>
              <w:top w:val="single" w:sz="4" w:space="0" w:color="auto"/>
              <w:left w:val="single" w:sz="4" w:space="0" w:color="auto"/>
              <w:bottom w:val="single" w:sz="4" w:space="0" w:color="auto"/>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5832"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C71F42">
        <w:trPr>
          <w:gridAfter w:val="2"/>
          <w:wAfter w:w="1552" w:type="dxa"/>
          <w:trHeight w:val="600"/>
        </w:trPr>
        <w:tc>
          <w:tcPr>
            <w:tcW w:w="4537" w:type="dxa"/>
            <w:vMerge/>
            <w:tcBorders>
              <w:top w:val="single" w:sz="4" w:space="0" w:color="auto"/>
              <w:left w:val="single" w:sz="4" w:space="0" w:color="auto"/>
              <w:bottom w:val="single" w:sz="4" w:space="0" w:color="auto"/>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9D2B04" w:rsidRDefault="0086180C" w:rsidP="0086180C">
            <w:pPr>
              <w:spacing w:after="0" w:line="240" w:lineRule="auto"/>
              <w:jc w:val="center"/>
              <w:rPr>
                <w:rFonts w:ascii="Sylfaen" w:eastAsia="Times New Roman" w:hAnsi="Sylfaen" w:cs="Calibri"/>
                <w:color w:val="000000"/>
                <w:sz w:val="18"/>
                <w:szCs w:val="18"/>
              </w:rPr>
            </w:pPr>
            <w:r w:rsidRPr="009D2B04">
              <w:rPr>
                <w:rFonts w:ascii="Sylfaen" w:eastAsia="Times New Roman" w:hAnsi="Sylfaen" w:cs="Calibri"/>
                <w:color w:val="000000"/>
                <w:sz w:val="18"/>
                <w:szCs w:val="18"/>
              </w:rPr>
              <w:t>განზომილება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580" w:type="dxa"/>
            <w:gridSpan w:val="5"/>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23798" w:rsidRPr="0086180C" w:rsidTr="0042198F">
        <w:trPr>
          <w:gridAfter w:val="2"/>
          <w:wAfter w:w="1552" w:type="dxa"/>
          <w:trHeight w:val="519"/>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3798" w:rsidRPr="00E169F9" w:rsidRDefault="00823798">
            <w:pPr>
              <w:jc w:val="center"/>
              <w:rPr>
                <w:rFonts w:ascii="Sylfaen" w:hAnsi="Sylfaen" w:cs="Calibri"/>
                <w:b/>
                <w:bCs/>
                <w:color w:val="000000"/>
                <w:sz w:val="16"/>
                <w:szCs w:val="16"/>
              </w:rPr>
            </w:pPr>
            <w:r w:rsidRPr="00E169F9">
              <w:rPr>
                <w:rFonts w:ascii="Sylfaen" w:hAnsi="Sylfaen" w:cs="Calibri"/>
                <w:b/>
                <w:bCs/>
                <w:color w:val="000000"/>
                <w:sz w:val="16"/>
                <w:szCs w:val="16"/>
              </w:rPr>
              <w:t>პრეზენტაციები ტურისტული და საინვესტიციო გარემოს შესახებ ქობულეთში</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23798" w:rsidRPr="00645C69" w:rsidRDefault="00823798">
            <w:pPr>
              <w:jc w:val="center"/>
              <w:rPr>
                <w:rFonts w:ascii="Sylfaen" w:hAnsi="Sylfaen" w:cs="Calibri"/>
                <w:b/>
                <w:bCs/>
                <w:color w:val="000000"/>
                <w:sz w:val="18"/>
                <w:szCs w:val="18"/>
              </w:rPr>
            </w:pPr>
            <w:r w:rsidRPr="00645C69">
              <w:rPr>
                <w:rFonts w:ascii="Sylfaen" w:hAnsi="Sylfaen" w:cs="Calibri"/>
                <w:b/>
                <w:bCs/>
                <w:color w:val="000000"/>
                <w:sz w:val="18"/>
                <w:szCs w:val="18"/>
              </w:rPr>
              <w:t>პრეზენტაცია</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b/>
                <w:bCs/>
                <w:color w:val="000000"/>
                <w:sz w:val="20"/>
                <w:szCs w:val="20"/>
              </w:rPr>
            </w:pPr>
            <w:r>
              <w:rPr>
                <w:rFonts w:ascii="Sylfaen" w:hAnsi="Sylfaen" w:cs="Calibri"/>
                <w:b/>
                <w:bCs/>
                <w:color w:val="000000"/>
                <w:sz w:val="20"/>
                <w:szCs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b/>
                <w:bCs/>
                <w:color w:val="000000"/>
                <w:sz w:val="20"/>
                <w:szCs w:val="20"/>
              </w:rPr>
            </w:pPr>
            <w:r>
              <w:rPr>
                <w:rFonts w:ascii="Sylfaen" w:hAnsi="Sylfaen" w:cs="Calibri"/>
                <w:b/>
                <w:bCs/>
                <w:color w:val="000000"/>
                <w:sz w:val="20"/>
                <w:szCs w:val="20"/>
              </w:rPr>
              <w:t>2,200</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b/>
                <w:bCs/>
                <w:color w:val="000000"/>
                <w:sz w:val="20"/>
                <w:szCs w:val="20"/>
              </w:rPr>
            </w:pPr>
            <w:r>
              <w:rPr>
                <w:rFonts w:ascii="Sylfaen" w:hAnsi="Sylfaen" w:cs="Calibri"/>
                <w:b/>
                <w:bCs/>
                <w:color w:val="000000"/>
                <w:sz w:val="20"/>
                <w:szCs w:val="20"/>
              </w:rPr>
              <w:t>4,400</w:t>
            </w:r>
          </w:p>
        </w:tc>
      </w:tr>
      <w:tr w:rsidR="00823798" w:rsidRPr="0086180C" w:rsidTr="00E169F9">
        <w:trPr>
          <w:gridAfter w:val="2"/>
          <w:wAfter w:w="1552" w:type="dxa"/>
          <w:trHeight w:val="55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23798" w:rsidRPr="00E169F9" w:rsidRDefault="00823798">
            <w:pPr>
              <w:jc w:val="center"/>
              <w:rPr>
                <w:rFonts w:ascii="Sylfaen" w:hAnsi="Sylfaen" w:cs="Calibri"/>
                <w:color w:val="000000"/>
                <w:sz w:val="16"/>
                <w:szCs w:val="16"/>
              </w:rPr>
            </w:pPr>
            <w:r w:rsidRPr="00E169F9">
              <w:rPr>
                <w:rFonts w:ascii="Sylfaen" w:hAnsi="Sylfaen" w:cs="Calibri"/>
                <w:color w:val="000000"/>
                <w:sz w:val="16"/>
                <w:szCs w:val="16"/>
              </w:rPr>
              <w:t xml:space="preserve"> ხმოვანი პრეზენტაცია ტურისტული გარემოს შესახებ ქობულეთში (რუსულ და ინგლისურ ენაზე)</w:t>
            </w:r>
          </w:p>
        </w:tc>
        <w:tc>
          <w:tcPr>
            <w:tcW w:w="1417" w:type="dxa"/>
            <w:gridSpan w:val="3"/>
            <w:tcBorders>
              <w:top w:val="nil"/>
              <w:left w:val="nil"/>
              <w:bottom w:val="single" w:sz="4" w:space="0" w:color="auto"/>
              <w:right w:val="single" w:sz="4" w:space="0" w:color="auto"/>
            </w:tcBorders>
            <w:shd w:val="clear" w:color="auto" w:fill="auto"/>
            <w:vAlign w:val="center"/>
            <w:hideMark/>
          </w:tcPr>
          <w:p w:rsidR="00823798" w:rsidRPr="00645C69" w:rsidRDefault="00823798">
            <w:pPr>
              <w:jc w:val="center"/>
              <w:rPr>
                <w:rFonts w:ascii="Sylfaen" w:hAnsi="Sylfaen" w:cs="Calibri"/>
                <w:color w:val="000000"/>
                <w:sz w:val="18"/>
                <w:szCs w:val="18"/>
              </w:rPr>
            </w:pPr>
            <w:r w:rsidRPr="00645C69">
              <w:rPr>
                <w:rFonts w:ascii="Sylfaen" w:hAnsi="Sylfaen" w:cs="Calibri"/>
                <w:color w:val="000000"/>
                <w:sz w:val="18"/>
                <w:szCs w:val="18"/>
              </w:rPr>
              <w:t xml:space="preserve">პრეზენტაცია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2,200</w:t>
            </w:r>
          </w:p>
        </w:tc>
        <w:tc>
          <w:tcPr>
            <w:tcW w:w="1580" w:type="dxa"/>
            <w:gridSpan w:val="5"/>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2,200</w:t>
            </w:r>
          </w:p>
        </w:tc>
      </w:tr>
      <w:tr w:rsidR="00823798" w:rsidRPr="0086180C" w:rsidTr="009D2B04">
        <w:trPr>
          <w:gridAfter w:val="2"/>
          <w:wAfter w:w="1552" w:type="dxa"/>
          <w:trHeight w:val="413"/>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23798" w:rsidRPr="00E169F9" w:rsidRDefault="00823798">
            <w:pPr>
              <w:jc w:val="center"/>
              <w:rPr>
                <w:rFonts w:ascii="Sylfaen" w:hAnsi="Sylfaen" w:cs="Calibri"/>
                <w:color w:val="000000"/>
                <w:sz w:val="16"/>
                <w:szCs w:val="16"/>
              </w:rPr>
            </w:pPr>
            <w:r w:rsidRPr="00E169F9">
              <w:rPr>
                <w:rFonts w:ascii="Sylfaen" w:hAnsi="Sylfaen" w:cs="Calibri"/>
                <w:color w:val="000000"/>
                <w:sz w:val="16"/>
                <w:szCs w:val="16"/>
              </w:rPr>
              <w:t>ხმოვანი პრეზენტაცია საინვესტიციო გარემოს შესახებ ქობულეთში (რუსულ და ინგლისურ ენაზე)</w:t>
            </w:r>
          </w:p>
        </w:tc>
        <w:tc>
          <w:tcPr>
            <w:tcW w:w="1417" w:type="dxa"/>
            <w:gridSpan w:val="3"/>
            <w:tcBorders>
              <w:top w:val="nil"/>
              <w:left w:val="nil"/>
              <w:bottom w:val="single" w:sz="4" w:space="0" w:color="auto"/>
              <w:right w:val="single" w:sz="4" w:space="0" w:color="auto"/>
            </w:tcBorders>
            <w:shd w:val="clear" w:color="auto" w:fill="auto"/>
            <w:vAlign w:val="center"/>
            <w:hideMark/>
          </w:tcPr>
          <w:p w:rsidR="00823798" w:rsidRPr="00645C69" w:rsidRDefault="00823798">
            <w:pPr>
              <w:jc w:val="center"/>
              <w:rPr>
                <w:rFonts w:ascii="Sylfaen" w:hAnsi="Sylfaen" w:cs="Calibri"/>
                <w:color w:val="000000"/>
                <w:sz w:val="18"/>
                <w:szCs w:val="18"/>
              </w:rPr>
            </w:pPr>
            <w:r w:rsidRPr="00645C69">
              <w:rPr>
                <w:rFonts w:ascii="Sylfaen" w:hAnsi="Sylfaen" w:cs="Calibri"/>
                <w:color w:val="000000"/>
                <w:sz w:val="18"/>
                <w:szCs w:val="18"/>
              </w:rPr>
              <w:t>პრეზენტაცია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2,200</w:t>
            </w:r>
          </w:p>
        </w:tc>
        <w:tc>
          <w:tcPr>
            <w:tcW w:w="1580" w:type="dxa"/>
            <w:gridSpan w:val="5"/>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2,200</w:t>
            </w:r>
          </w:p>
        </w:tc>
      </w:tr>
      <w:tr w:rsidR="00823798" w:rsidRPr="0086180C" w:rsidTr="00E169F9">
        <w:trPr>
          <w:gridAfter w:val="2"/>
          <w:wAfter w:w="1552" w:type="dxa"/>
          <w:trHeight w:val="262"/>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23798" w:rsidRPr="00E169F9" w:rsidRDefault="00823798">
            <w:pPr>
              <w:jc w:val="center"/>
              <w:rPr>
                <w:rFonts w:ascii="Sylfaen" w:hAnsi="Sylfaen" w:cs="Calibri"/>
                <w:b/>
                <w:bCs/>
                <w:i/>
                <w:iCs/>
                <w:color w:val="000000"/>
                <w:sz w:val="16"/>
                <w:szCs w:val="16"/>
              </w:rPr>
            </w:pPr>
            <w:r w:rsidRPr="00E169F9">
              <w:rPr>
                <w:rFonts w:ascii="Sylfaen" w:hAnsi="Sylfaen" w:cs="Calibri"/>
                <w:b/>
                <w:bCs/>
                <w:i/>
                <w:iCs/>
                <w:color w:val="000000"/>
                <w:sz w:val="16"/>
                <w:szCs w:val="16"/>
              </w:rPr>
              <w:t>საერთაშორისო ტურისტულ გამოფენებში მონაწილეობა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823798" w:rsidRPr="00645C69" w:rsidRDefault="00823798">
            <w:pPr>
              <w:jc w:val="center"/>
              <w:rPr>
                <w:rFonts w:ascii="Sylfaen" w:hAnsi="Sylfaen" w:cs="Calibri"/>
                <w:b/>
                <w:bCs/>
                <w:color w:val="000000"/>
                <w:sz w:val="20"/>
                <w:szCs w:val="20"/>
              </w:rPr>
            </w:pPr>
            <w:r w:rsidRPr="00645C69">
              <w:rPr>
                <w:rFonts w:ascii="Sylfaen" w:hAnsi="Sylfaen" w:cs="Calibri"/>
                <w:b/>
                <w:bCs/>
                <w:color w:val="000000"/>
                <w:sz w:val="20"/>
                <w:szCs w:val="20"/>
              </w:rPr>
              <w:t xml:space="preserve"> გამოფენა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b/>
                <w:bCs/>
                <w:color w:val="000000"/>
                <w:sz w:val="20"/>
                <w:szCs w:val="20"/>
              </w:rPr>
            </w:pPr>
            <w:r>
              <w:rPr>
                <w:rFonts w:ascii="Sylfaen" w:hAnsi="Sylfaen" w:cs="Calibri"/>
                <w:b/>
                <w:bCs/>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b/>
                <w:bCs/>
                <w:color w:val="000000"/>
                <w:sz w:val="20"/>
                <w:szCs w:val="20"/>
              </w:rPr>
            </w:pPr>
            <w:r>
              <w:rPr>
                <w:rFonts w:ascii="Sylfaen" w:hAnsi="Sylfaen" w:cs="Calibri"/>
                <w:b/>
                <w:bCs/>
                <w:color w:val="000000"/>
                <w:sz w:val="20"/>
                <w:szCs w:val="20"/>
              </w:rPr>
              <w:t>1,465</w:t>
            </w:r>
          </w:p>
        </w:tc>
        <w:tc>
          <w:tcPr>
            <w:tcW w:w="1580" w:type="dxa"/>
            <w:gridSpan w:val="5"/>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b/>
                <w:bCs/>
                <w:color w:val="000000"/>
                <w:sz w:val="20"/>
                <w:szCs w:val="20"/>
              </w:rPr>
            </w:pPr>
            <w:r>
              <w:rPr>
                <w:rFonts w:ascii="Sylfaen" w:hAnsi="Sylfaen" w:cs="Calibri"/>
                <w:b/>
                <w:bCs/>
                <w:color w:val="000000"/>
                <w:sz w:val="20"/>
                <w:szCs w:val="20"/>
              </w:rPr>
              <w:t>2,930</w:t>
            </w:r>
          </w:p>
        </w:tc>
      </w:tr>
      <w:tr w:rsidR="00823798" w:rsidRPr="0086180C" w:rsidTr="00E169F9">
        <w:trPr>
          <w:gridAfter w:val="2"/>
          <w:wAfter w:w="1552" w:type="dxa"/>
          <w:trHeight w:val="1162"/>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3798" w:rsidRPr="00E169F9" w:rsidRDefault="00823798" w:rsidP="000C7695">
            <w:pPr>
              <w:jc w:val="center"/>
              <w:rPr>
                <w:rFonts w:ascii="Sylfaen" w:hAnsi="Sylfaen" w:cs="Calibri"/>
                <w:b/>
                <w:bCs/>
                <w:color w:val="000000"/>
                <w:sz w:val="16"/>
                <w:szCs w:val="16"/>
              </w:rPr>
            </w:pPr>
            <w:r w:rsidRPr="00E169F9">
              <w:rPr>
                <w:rFonts w:ascii="Sylfaen" w:hAnsi="Sylfaen" w:cs="Calibri"/>
                <w:b/>
                <w:bCs/>
                <w:color w:val="000000"/>
                <w:sz w:val="16"/>
                <w:szCs w:val="16"/>
              </w:rPr>
              <w:lastRenderedPageBreak/>
              <w:t>აგრო-სასურსათო გამოფენა</w:t>
            </w:r>
            <w:r w:rsidRPr="00E169F9">
              <w:rPr>
                <w:rFonts w:ascii="Sylfaen" w:hAnsi="Sylfaen" w:cs="Calibri"/>
                <w:color w:val="000000"/>
                <w:sz w:val="16"/>
                <w:szCs w:val="16"/>
              </w:rPr>
              <w:t xml:space="preserve"> </w:t>
            </w:r>
            <w:r>
              <w:rPr>
                <w:rFonts w:ascii="Sylfaen" w:hAnsi="Sylfaen" w:cs="Calibri"/>
                <w:color w:val="000000"/>
                <w:sz w:val="16"/>
                <w:szCs w:val="16"/>
                <w:lang w:val="en-US"/>
              </w:rPr>
              <w:t xml:space="preserve">                                         </w:t>
            </w:r>
            <w:r w:rsidRPr="00E169F9">
              <w:rPr>
                <w:rFonts w:ascii="Sylfaen" w:hAnsi="Sylfaen" w:cs="Calibri"/>
                <w:color w:val="000000"/>
                <w:sz w:val="16"/>
                <w:szCs w:val="16"/>
              </w:rPr>
              <w:t>(მონაწილეთა  საგამოფენო ინვენტარის ტრანსპორტირება) ტრანსპორტირება, საგამოფენო კუთხის მოწყობა,სარეკლამო მასლებით,  ტკბილეულით და საგამოფენო ნივთებით (4 დღის გამნმავლობაში)</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23798" w:rsidRPr="00645C69" w:rsidRDefault="00823798">
            <w:pPr>
              <w:jc w:val="center"/>
              <w:rPr>
                <w:rFonts w:ascii="Sylfaen" w:hAnsi="Sylfaen" w:cs="Calibri"/>
                <w:color w:val="000000"/>
                <w:sz w:val="20"/>
                <w:szCs w:val="20"/>
              </w:rPr>
            </w:pPr>
            <w:r w:rsidRPr="00645C69">
              <w:rPr>
                <w:rFonts w:ascii="Sylfaen" w:hAnsi="Sylfaen" w:cs="Calibri"/>
                <w:color w:val="000000"/>
                <w:sz w:val="20"/>
                <w:szCs w:val="20"/>
              </w:rPr>
              <w:t>დღე</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325</w:t>
            </w:r>
          </w:p>
        </w:tc>
        <w:tc>
          <w:tcPr>
            <w:tcW w:w="158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1,300</w:t>
            </w:r>
          </w:p>
        </w:tc>
      </w:tr>
      <w:tr w:rsidR="00823798" w:rsidRPr="0086180C" w:rsidTr="00E169F9">
        <w:trPr>
          <w:gridAfter w:val="2"/>
          <w:wAfter w:w="1552" w:type="dxa"/>
          <w:trHeight w:val="1387"/>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23798" w:rsidRPr="00E169F9" w:rsidRDefault="00823798" w:rsidP="000C7695">
            <w:pPr>
              <w:jc w:val="center"/>
              <w:rPr>
                <w:rFonts w:ascii="Sylfaen" w:hAnsi="Sylfaen" w:cs="Calibri"/>
                <w:color w:val="000000"/>
                <w:sz w:val="16"/>
                <w:szCs w:val="16"/>
              </w:rPr>
            </w:pPr>
            <w:proofErr w:type="gramStart"/>
            <w:r w:rsidRPr="00E169F9">
              <w:rPr>
                <w:rFonts w:ascii="Sylfaen" w:hAnsi="Sylfaen" w:cs="Calibri"/>
                <w:b/>
                <w:bCs/>
                <w:color w:val="000000"/>
                <w:sz w:val="16"/>
                <w:szCs w:val="16"/>
              </w:rPr>
              <w:t>ბათუმის  ტურიზმისა და სასტუმრო აღჭურვილობის საერთაშორისო გამოფენ</w:t>
            </w:r>
            <w:r w:rsidRPr="00E169F9">
              <w:rPr>
                <w:rFonts w:ascii="Sylfaen" w:hAnsi="Sylfaen" w:cs="Calibri"/>
                <w:color w:val="000000"/>
                <w:sz w:val="16"/>
                <w:szCs w:val="16"/>
              </w:rPr>
              <w:t>ა</w:t>
            </w:r>
            <w:r w:rsidRPr="00E169F9">
              <w:rPr>
                <w:rFonts w:ascii="Sylfaen" w:hAnsi="Sylfaen" w:cs="Calibri"/>
                <w:b/>
                <w:bCs/>
                <w:color w:val="000000"/>
                <w:sz w:val="16"/>
                <w:szCs w:val="16"/>
              </w:rPr>
              <w:t xml:space="preserve"> "ექსპო ბათუმი 2019" </w:t>
            </w:r>
            <w:r w:rsidRPr="00E169F9">
              <w:rPr>
                <w:rFonts w:ascii="Sylfaen" w:hAnsi="Sylfaen" w:cs="Calibri"/>
                <w:color w:val="000000"/>
                <w:sz w:val="16"/>
                <w:szCs w:val="16"/>
              </w:rPr>
              <w:t>(მონაწილეთა ტრანსპორტირება, საგამოფენო კუთხის</w:t>
            </w:r>
            <w:r w:rsidRPr="00E169F9">
              <w:rPr>
                <w:rFonts w:ascii="Sylfaen" w:hAnsi="Sylfaen" w:cs="Calibri"/>
                <w:color w:val="000000"/>
                <w:sz w:val="16"/>
                <w:szCs w:val="16"/>
                <w:lang w:val="en-US"/>
              </w:rPr>
              <w:t xml:space="preserve"> </w:t>
            </w:r>
            <w:r w:rsidRPr="00E169F9">
              <w:rPr>
                <w:rFonts w:ascii="Sylfaen" w:hAnsi="Sylfaen" w:cs="Calibri"/>
                <w:color w:val="000000"/>
                <w:sz w:val="16"/>
                <w:szCs w:val="16"/>
              </w:rPr>
              <w:t>მოწყობა,</w:t>
            </w:r>
            <w:r w:rsidRPr="00E169F9">
              <w:rPr>
                <w:rFonts w:ascii="Sylfaen" w:hAnsi="Sylfaen" w:cs="Calibri"/>
                <w:color w:val="000000"/>
                <w:sz w:val="16"/>
                <w:szCs w:val="16"/>
                <w:lang w:val="en-US"/>
              </w:rPr>
              <w:t xml:space="preserve"> </w:t>
            </w:r>
            <w:r w:rsidRPr="00E169F9">
              <w:rPr>
                <w:rFonts w:ascii="Sylfaen" w:hAnsi="Sylfaen" w:cs="Calibri"/>
                <w:color w:val="000000"/>
                <w:sz w:val="16"/>
                <w:szCs w:val="16"/>
              </w:rPr>
              <w:t>სარეკლამო მასლებით,</w:t>
            </w:r>
            <w:r w:rsidRPr="00E169F9">
              <w:rPr>
                <w:rFonts w:ascii="Sylfaen" w:hAnsi="Sylfaen" w:cs="Calibri"/>
                <w:color w:val="000000"/>
                <w:sz w:val="16"/>
                <w:szCs w:val="16"/>
                <w:lang w:val="en-US"/>
              </w:rPr>
              <w:t xml:space="preserve"> </w:t>
            </w:r>
            <w:r w:rsidRPr="00E169F9">
              <w:rPr>
                <w:rFonts w:ascii="Sylfaen" w:hAnsi="Sylfaen" w:cs="Calibri"/>
                <w:color w:val="000000"/>
                <w:sz w:val="16"/>
                <w:szCs w:val="16"/>
              </w:rPr>
              <w:t>ტკბილეულით, საგამოფენო</w:t>
            </w:r>
            <w:r w:rsidRPr="00E169F9">
              <w:rPr>
                <w:rFonts w:ascii="Sylfaen" w:hAnsi="Sylfaen" w:cs="Calibri"/>
                <w:color w:val="000000"/>
                <w:sz w:val="16"/>
                <w:szCs w:val="16"/>
                <w:lang w:val="en-US"/>
              </w:rPr>
              <w:t xml:space="preserve"> </w:t>
            </w:r>
            <w:r w:rsidRPr="00E169F9">
              <w:rPr>
                <w:rFonts w:ascii="Sylfaen" w:hAnsi="Sylfaen" w:cs="Calibri"/>
                <w:color w:val="000000"/>
                <w:sz w:val="16"/>
                <w:szCs w:val="16"/>
              </w:rPr>
              <w:t>ნივთებით (4 დღის გამნმავლობაში)</w:t>
            </w:r>
            <w:proofErr w:type="gramEnd"/>
          </w:p>
        </w:tc>
        <w:tc>
          <w:tcPr>
            <w:tcW w:w="1417" w:type="dxa"/>
            <w:gridSpan w:val="3"/>
            <w:tcBorders>
              <w:top w:val="nil"/>
              <w:left w:val="nil"/>
              <w:bottom w:val="single" w:sz="4" w:space="0" w:color="auto"/>
              <w:right w:val="single" w:sz="4" w:space="0" w:color="auto"/>
            </w:tcBorders>
            <w:shd w:val="clear" w:color="auto" w:fill="auto"/>
            <w:vAlign w:val="center"/>
            <w:hideMark/>
          </w:tcPr>
          <w:p w:rsidR="00823798" w:rsidRPr="00645C69" w:rsidRDefault="00823798">
            <w:pPr>
              <w:jc w:val="center"/>
              <w:rPr>
                <w:rFonts w:ascii="Sylfaen" w:hAnsi="Sylfaen" w:cs="Calibri"/>
                <w:color w:val="000000"/>
                <w:sz w:val="20"/>
                <w:szCs w:val="20"/>
              </w:rPr>
            </w:pPr>
            <w:r w:rsidRPr="00645C69">
              <w:rPr>
                <w:rFonts w:ascii="Sylfaen" w:hAnsi="Sylfaen" w:cs="Calibri"/>
                <w:color w:val="000000"/>
                <w:sz w:val="20"/>
                <w:szCs w:val="20"/>
              </w:rPr>
              <w:t>დღე</w:t>
            </w:r>
          </w:p>
        </w:tc>
        <w:tc>
          <w:tcPr>
            <w:tcW w:w="1276" w:type="dxa"/>
            <w:gridSpan w:val="2"/>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408</w:t>
            </w:r>
          </w:p>
        </w:tc>
        <w:tc>
          <w:tcPr>
            <w:tcW w:w="1580" w:type="dxa"/>
            <w:gridSpan w:val="5"/>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1,630</w:t>
            </w:r>
          </w:p>
        </w:tc>
      </w:tr>
      <w:tr w:rsidR="00823798" w:rsidRPr="0086180C" w:rsidTr="00E169F9">
        <w:trPr>
          <w:gridAfter w:val="2"/>
          <w:wAfter w:w="1552" w:type="dxa"/>
          <w:trHeight w:val="442"/>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23798" w:rsidRPr="00E169F9" w:rsidRDefault="00823798">
            <w:pPr>
              <w:jc w:val="center"/>
              <w:rPr>
                <w:rFonts w:ascii="Sylfaen" w:hAnsi="Sylfaen" w:cs="Calibri"/>
                <w:b/>
                <w:bCs/>
                <w:color w:val="000000"/>
                <w:sz w:val="16"/>
                <w:szCs w:val="16"/>
              </w:rPr>
            </w:pPr>
            <w:r w:rsidRPr="00E169F9">
              <w:rPr>
                <w:rFonts w:ascii="Sylfaen" w:hAnsi="Sylfaen" w:cs="Calibri"/>
                <w:b/>
                <w:bCs/>
                <w:color w:val="000000"/>
                <w:sz w:val="16"/>
                <w:szCs w:val="16"/>
              </w:rPr>
              <w:t>ტურიზმის სარეკლამო მასალების დამზადება</w:t>
            </w:r>
            <w:r w:rsidR="0042198F">
              <w:rPr>
                <w:rFonts w:ascii="Sylfaen" w:hAnsi="Sylfaen" w:cs="Calibri"/>
                <w:b/>
                <w:bCs/>
                <w:color w:val="000000"/>
                <w:sz w:val="16"/>
                <w:szCs w:val="16"/>
                <w:lang w:val="en-GB"/>
              </w:rPr>
              <w:t xml:space="preserve">               </w:t>
            </w:r>
            <w:r w:rsidRPr="00E169F9">
              <w:rPr>
                <w:rFonts w:ascii="Sylfaen" w:hAnsi="Sylfaen" w:cs="Calibri"/>
                <w:b/>
                <w:bCs/>
                <w:color w:val="000000"/>
                <w:sz w:val="16"/>
                <w:szCs w:val="16"/>
              </w:rPr>
              <w:t xml:space="preserve"> </w:t>
            </w:r>
            <w:r w:rsidRPr="00823798">
              <w:rPr>
                <w:rFonts w:ascii="Sylfaen" w:hAnsi="Sylfaen" w:cs="Calibri"/>
                <w:color w:val="000000"/>
                <w:sz w:val="16"/>
                <w:szCs w:val="16"/>
              </w:rPr>
              <w:t>(სარეკლამო ბეჭდური მასალები, ბროშურების დამზადება, სუვენირები, სასაჩუქრე ჩანთები)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23798" w:rsidRPr="00645C69" w:rsidRDefault="00823798">
            <w:pPr>
              <w:jc w:val="center"/>
              <w:rPr>
                <w:rFonts w:ascii="Sylfaen" w:hAnsi="Sylfaen" w:cs="Calibri"/>
                <w:b/>
                <w:bCs/>
                <w:color w:val="000000"/>
                <w:sz w:val="20"/>
                <w:szCs w:val="20"/>
              </w:rPr>
            </w:pPr>
            <w:r w:rsidRPr="00645C69">
              <w:rPr>
                <w:rFonts w:ascii="Sylfaen" w:hAnsi="Sylfaen" w:cs="Calibri"/>
                <w:b/>
                <w:bCs/>
                <w:color w:val="000000"/>
                <w:sz w:val="20"/>
                <w:szCs w:val="20"/>
              </w:rPr>
              <w:t xml:space="preserve"> ცალი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2808</w:t>
            </w:r>
          </w:p>
        </w:tc>
        <w:tc>
          <w:tcPr>
            <w:tcW w:w="1559" w:type="dxa"/>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8</w:t>
            </w:r>
          </w:p>
        </w:tc>
        <w:tc>
          <w:tcPr>
            <w:tcW w:w="1580" w:type="dxa"/>
            <w:gridSpan w:val="5"/>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b/>
                <w:bCs/>
                <w:color w:val="000000"/>
                <w:sz w:val="20"/>
                <w:szCs w:val="20"/>
              </w:rPr>
            </w:pPr>
            <w:r>
              <w:rPr>
                <w:rFonts w:ascii="Sylfaen" w:hAnsi="Sylfaen" w:cs="Calibri"/>
                <w:b/>
                <w:bCs/>
                <w:color w:val="000000"/>
                <w:sz w:val="20"/>
                <w:szCs w:val="20"/>
              </w:rPr>
              <w:t>22,457</w:t>
            </w:r>
          </w:p>
        </w:tc>
      </w:tr>
      <w:tr w:rsidR="00823798" w:rsidRPr="0086180C" w:rsidTr="00E169F9">
        <w:trPr>
          <w:gridAfter w:val="2"/>
          <w:wAfter w:w="1552" w:type="dxa"/>
          <w:trHeight w:val="1639"/>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23798" w:rsidRPr="00E169F9" w:rsidRDefault="00823798" w:rsidP="000C7695">
            <w:pPr>
              <w:jc w:val="center"/>
              <w:rPr>
                <w:rFonts w:ascii="Sylfaen" w:hAnsi="Sylfaen" w:cs="Calibri"/>
                <w:b/>
                <w:bCs/>
                <w:i/>
                <w:iCs/>
                <w:color w:val="000000"/>
                <w:sz w:val="16"/>
                <w:szCs w:val="16"/>
                <w:lang w:val="en-US"/>
              </w:rPr>
            </w:pPr>
            <w:r w:rsidRPr="00E169F9">
              <w:rPr>
                <w:rFonts w:ascii="Sylfaen" w:hAnsi="Sylfaen" w:cs="Calibri"/>
                <w:b/>
                <w:bCs/>
                <w:i/>
                <w:iCs/>
                <w:color w:val="000000"/>
                <w:sz w:val="16"/>
                <w:szCs w:val="16"/>
              </w:rPr>
              <w:t xml:space="preserve">ინფო ტური ტუროპერატორებისთვის, ფოტოგრაფებისთვის და ჟურნალისტებისთვის        </w:t>
            </w:r>
            <w:r w:rsidR="0042198F">
              <w:rPr>
                <w:rFonts w:ascii="Sylfaen" w:hAnsi="Sylfaen" w:cs="Calibri"/>
                <w:b/>
                <w:bCs/>
                <w:i/>
                <w:iCs/>
                <w:color w:val="000000"/>
                <w:sz w:val="16"/>
                <w:szCs w:val="16"/>
                <w:lang w:val="en-GB"/>
              </w:rPr>
              <w:t xml:space="preserve">                                </w:t>
            </w:r>
            <w:r w:rsidRPr="00E169F9">
              <w:rPr>
                <w:rFonts w:ascii="Sylfaen" w:hAnsi="Sylfaen" w:cs="Calibri"/>
                <w:b/>
                <w:bCs/>
                <w:i/>
                <w:iCs/>
                <w:color w:val="000000"/>
                <w:sz w:val="16"/>
                <w:szCs w:val="16"/>
              </w:rPr>
              <w:t xml:space="preserve">                </w:t>
            </w:r>
            <w:r w:rsidRPr="00E169F9">
              <w:rPr>
                <w:rFonts w:ascii="Sylfaen" w:hAnsi="Sylfaen" w:cs="Calibri"/>
                <w:color w:val="000000"/>
                <w:sz w:val="16"/>
                <w:szCs w:val="16"/>
              </w:rPr>
              <w:t>(უცხოელი ჟურნალისტების მოწვევა, ტრანსფერით,  დაბინავებით და კვებით უზრუნველყოფა, ქობულეთის ირგვლივ ტურის ორგანიზება, ღირსშესანიშნავი ადგილების და ტურისტული ობიექტების დათვალიერება,  კულინარიული მასტერკლასის ორგანიზება)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823798" w:rsidRPr="00645C69" w:rsidRDefault="00823798">
            <w:pPr>
              <w:jc w:val="center"/>
              <w:rPr>
                <w:rFonts w:ascii="Sylfaen" w:hAnsi="Sylfaen" w:cs="Calibri"/>
                <w:b/>
                <w:bCs/>
                <w:color w:val="000000"/>
                <w:sz w:val="20"/>
                <w:szCs w:val="20"/>
              </w:rPr>
            </w:pPr>
            <w:r w:rsidRPr="00645C69">
              <w:rPr>
                <w:rFonts w:ascii="Sylfaen" w:hAnsi="Sylfaen" w:cs="Calibri"/>
                <w:b/>
                <w:bCs/>
                <w:color w:val="000000"/>
                <w:sz w:val="20"/>
                <w:szCs w:val="20"/>
              </w:rPr>
              <w:t xml:space="preserve">დღე </w:t>
            </w:r>
          </w:p>
        </w:tc>
        <w:tc>
          <w:tcPr>
            <w:tcW w:w="1276" w:type="dxa"/>
            <w:gridSpan w:val="2"/>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color w:val="000000"/>
                <w:sz w:val="20"/>
                <w:szCs w:val="20"/>
              </w:rPr>
            </w:pPr>
            <w:r>
              <w:rPr>
                <w:rFonts w:ascii="Sylfaen" w:hAnsi="Sylfaen" w:cs="Calibri"/>
                <w:color w:val="000000"/>
                <w:sz w:val="20"/>
                <w:szCs w:val="20"/>
              </w:rPr>
              <w:t>2,470</w:t>
            </w:r>
          </w:p>
        </w:tc>
        <w:tc>
          <w:tcPr>
            <w:tcW w:w="1580" w:type="dxa"/>
            <w:gridSpan w:val="5"/>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b/>
                <w:bCs/>
                <w:color w:val="000000"/>
                <w:sz w:val="20"/>
                <w:szCs w:val="20"/>
              </w:rPr>
            </w:pPr>
            <w:r>
              <w:rPr>
                <w:rFonts w:ascii="Sylfaen" w:hAnsi="Sylfaen" w:cs="Calibri"/>
                <w:b/>
                <w:bCs/>
                <w:color w:val="000000"/>
                <w:sz w:val="20"/>
                <w:szCs w:val="20"/>
              </w:rPr>
              <w:t>9,880</w:t>
            </w:r>
          </w:p>
        </w:tc>
      </w:tr>
      <w:tr w:rsidR="00823798" w:rsidRPr="0086180C" w:rsidTr="00E169F9">
        <w:trPr>
          <w:gridAfter w:val="2"/>
          <w:wAfter w:w="1552" w:type="dxa"/>
          <w:trHeight w:val="2620"/>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23798" w:rsidRPr="00E169F9" w:rsidRDefault="00823798" w:rsidP="00C71F42">
            <w:pPr>
              <w:jc w:val="center"/>
              <w:rPr>
                <w:rFonts w:ascii="Sylfaen" w:hAnsi="Sylfaen" w:cs="Calibri"/>
                <w:b/>
                <w:bCs/>
                <w:color w:val="000000"/>
                <w:sz w:val="16"/>
                <w:szCs w:val="16"/>
              </w:rPr>
            </w:pPr>
            <w:r w:rsidRPr="00645C69">
              <w:rPr>
                <w:rFonts w:ascii="Sylfaen" w:hAnsi="Sylfaen" w:cs="Calibri"/>
                <w:b/>
                <w:bCs/>
                <w:color w:val="000000"/>
                <w:sz w:val="18"/>
                <w:szCs w:val="18"/>
              </w:rPr>
              <w:t xml:space="preserve">     </w:t>
            </w:r>
            <w:r w:rsidRPr="00E169F9">
              <w:rPr>
                <w:rFonts w:ascii="Sylfaen" w:hAnsi="Sylfaen" w:cs="Calibri"/>
                <w:b/>
                <w:bCs/>
                <w:color w:val="000000"/>
                <w:sz w:val="16"/>
                <w:szCs w:val="16"/>
              </w:rPr>
              <w:t xml:space="preserve">ღონისძიება " მზე სოფელში ანათებს" </w:t>
            </w:r>
            <w:r>
              <w:rPr>
                <w:rFonts w:ascii="Sylfaen" w:hAnsi="Sylfaen" w:cs="Calibri"/>
                <w:b/>
                <w:bCs/>
                <w:color w:val="000000"/>
                <w:sz w:val="16"/>
                <w:szCs w:val="16"/>
                <w:lang w:val="en-US"/>
              </w:rPr>
              <w:t xml:space="preserve"> </w:t>
            </w:r>
            <w:r w:rsidR="0042198F">
              <w:rPr>
                <w:rFonts w:ascii="Sylfaen" w:hAnsi="Sylfaen" w:cs="Calibri"/>
                <w:b/>
                <w:bCs/>
                <w:color w:val="000000"/>
                <w:sz w:val="16"/>
                <w:szCs w:val="16"/>
                <w:lang w:val="en-US"/>
              </w:rPr>
              <w:t xml:space="preserve">      </w:t>
            </w:r>
            <w:r w:rsidRPr="00E169F9">
              <w:rPr>
                <w:rFonts w:ascii="Sylfaen" w:hAnsi="Sylfaen" w:cs="Calibri"/>
                <w:color w:val="000000"/>
                <w:sz w:val="16"/>
                <w:szCs w:val="16"/>
              </w:rPr>
              <w:t>ღონისძიებისთვის ტერიტორიის მოწყობა, მონაწილეთა და  საჭირო ინვენტარის ტრანსპორტირება, სხვადასხვა  სახის აქტივობების გამართვა,</w:t>
            </w:r>
            <w:r w:rsidRPr="00E169F9">
              <w:rPr>
                <w:rFonts w:ascii="Sylfaen" w:hAnsi="Sylfaen" w:cs="Calibri"/>
                <w:color w:val="000000"/>
                <w:sz w:val="16"/>
                <w:szCs w:val="16"/>
                <w:lang w:val="en-US"/>
              </w:rPr>
              <w:t xml:space="preserve"> </w:t>
            </w:r>
            <w:r w:rsidRPr="00E169F9">
              <w:rPr>
                <w:rFonts w:ascii="Sylfaen" w:hAnsi="Sylfaen" w:cs="Calibri"/>
                <w:color w:val="000000"/>
                <w:sz w:val="16"/>
                <w:szCs w:val="16"/>
              </w:rPr>
              <w:t>გამარჯვებულის გამოვლენა და დაჯილდოება, ქართული სამზარეულოს კუთხის მოწყობა , და კულინარიული მასტერკლასის გამართვა,  ბენდის მოწვევა,  დაბინავება. განათებით, აპარატურით და ხმის რეჟისორით უზრუნველყოფა, წამყვანის და გიდის მოწვევა, ტურის ორგანიზება, (ღირსშესანიშნავი ადგილების მონახულება)</w:t>
            </w:r>
            <w:r w:rsidRPr="00E169F9">
              <w:rPr>
                <w:rFonts w:ascii="Sylfaen" w:hAnsi="Sylfaen" w:cs="Calibri"/>
                <w:color w:val="000000"/>
                <w:sz w:val="16"/>
                <w:szCs w:val="16"/>
                <w:lang w:val="en-US"/>
              </w:rPr>
              <w:t xml:space="preserve"> </w:t>
            </w:r>
            <w:r w:rsidRPr="00E169F9">
              <w:rPr>
                <w:rFonts w:ascii="Sylfaen" w:hAnsi="Sylfaen" w:cs="Calibri"/>
                <w:color w:val="000000"/>
                <w:sz w:val="16"/>
                <w:szCs w:val="16"/>
              </w:rPr>
              <w:t>ღონისძიების დრონით და ვიდეოკამერით გადაღება, მონტაჟი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23798" w:rsidRPr="00645C69" w:rsidRDefault="00823798">
            <w:pPr>
              <w:jc w:val="center"/>
              <w:rPr>
                <w:rFonts w:ascii="Sylfaen" w:hAnsi="Sylfaen" w:cs="Calibri"/>
                <w:b/>
                <w:bCs/>
                <w:color w:val="000000"/>
                <w:sz w:val="20"/>
                <w:szCs w:val="20"/>
              </w:rPr>
            </w:pPr>
            <w:r w:rsidRPr="00645C69">
              <w:rPr>
                <w:rFonts w:ascii="Sylfaen" w:hAnsi="Sylfaen" w:cs="Calibri"/>
                <w:b/>
                <w:bCs/>
                <w:color w:val="000000"/>
                <w:sz w:val="20"/>
                <w:szCs w:val="20"/>
              </w:rPr>
              <w:t>დღე</w:t>
            </w:r>
          </w:p>
        </w:tc>
        <w:tc>
          <w:tcPr>
            <w:tcW w:w="1276" w:type="dxa"/>
            <w:gridSpan w:val="2"/>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b/>
                <w:bCs/>
                <w:color w:val="000000"/>
                <w:sz w:val="20"/>
                <w:szCs w:val="20"/>
              </w:rPr>
            </w:pPr>
            <w:r>
              <w:rPr>
                <w:rFonts w:ascii="Sylfaen" w:hAnsi="Sylfaen" w:cs="Calibri"/>
                <w:b/>
                <w:bCs/>
                <w:color w:val="000000"/>
                <w:sz w:val="20"/>
                <w:szCs w:val="20"/>
              </w:rPr>
              <w:t>1</w:t>
            </w:r>
          </w:p>
        </w:tc>
        <w:tc>
          <w:tcPr>
            <w:tcW w:w="1559" w:type="dxa"/>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b/>
                <w:bCs/>
                <w:color w:val="000000"/>
                <w:sz w:val="20"/>
                <w:szCs w:val="20"/>
              </w:rPr>
            </w:pPr>
            <w:r>
              <w:rPr>
                <w:rFonts w:ascii="Sylfaen" w:hAnsi="Sylfaen" w:cs="Calibri"/>
                <w:b/>
                <w:bCs/>
                <w:color w:val="000000"/>
                <w:sz w:val="20"/>
                <w:szCs w:val="20"/>
              </w:rPr>
              <w:t>13,333</w:t>
            </w:r>
          </w:p>
        </w:tc>
        <w:tc>
          <w:tcPr>
            <w:tcW w:w="1580" w:type="dxa"/>
            <w:gridSpan w:val="5"/>
            <w:tcBorders>
              <w:top w:val="nil"/>
              <w:left w:val="nil"/>
              <w:bottom w:val="single" w:sz="4" w:space="0" w:color="auto"/>
              <w:right w:val="single" w:sz="4" w:space="0" w:color="auto"/>
            </w:tcBorders>
            <w:shd w:val="clear" w:color="auto" w:fill="auto"/>
            <w:vAlign w:val="center"/>
            <w:hideMark/>
          </w:tcPr>
          <w:p w:rsidR="00823798" w:rsidRDefault="00823798">
            <w:pPr>
              <w:jc w:val="center"/>
              <w:rPr>
                <w:rFonts w:ascii="Sylfaen" w:hAnsi="Sylfaen" w:cs="Calibri"/>
                <w:b/>
                <w:bCs/>
                <w:color w:val="000000"/>
                <w:sz w:val="20"/>
                <w:szCs w:val="20"/>
              </w:rPr>
            </w:pPr>
            <w:r>
              <w:rPr>
                <w:rFonts w:ascii="Sylfaen" w:hAnsi="Sylfaen" w:cs="Calibri"/>
                <w:b/>
                <w:bCs/>
                <w:color w:val="000000"/>
                <w:sz w:val="20"/>
                <w:szCs w:val="20"/>
              </w:rPr>
              <w:t>13,333</w:t>
            </w:r>
          </w:p>
        </w:tc>
      </w:tr>
      <w:tr w:rsidR="0086180C" w:rsidRPr="0086180C" w:rsidTr="00C71F42">
        <w:trPr>
          <w:gridAfter w:val="2"/>
          <w:wAfter w:w="1552" w:type="dxa"/>
          <w:trHeight w:val="525"/>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645C69" w:rsidRDefault="0086180C" w:rsidP="0086180C">
            <w:pPr>
              <w:spacing w:after="0" w:line="240" w:lineRule="auto"/>
              <w:jc w:val="center"/>
              <w:rPr>
                <w:rFonts w:ascii="Sylfaen" w:eastAsia="Times New Roman" w:hAnsi="Sylfaen" w:cs="Calibri"/>
                <w:b/>
                <w:bCs/>
                <w:color w:val="000000"/>
                <w:sz w:val="20"/>
                <w:szCs w:val="20"/>
              </w:rPr>
            </w:pPr>
            <w:r w:rsidRPr="00645C69">
              <w:rPr>
                <w:rFonts w:ascii="Sylfaen" w:eastAsia="Times New Roman" w:hAnsi="Sylfaen" w:cs="Calibri"/>
                <w:b/>
                <w:bCs/>
                <w:color w:val="000000"/>
                <w:sz w:val="20"/>
                <w:szCs w:val="20"/>
              </w:rPr>
              <w:t>სულ ქვეპროგრამის ჯამი</w:t>
            </w:r>
          </w:p>
        </w:tc>
        <w:tc>
          <w:tcPr>
            <w:tcW w:w="1417" w:type="dxa"/>
            <w:gridSpan w:val="3"/>
            <w:tcBorders>
              <w:top w:val="nil"/>
              <w:left w:val="nil"/>
              <w:bottom w:val="single" w:sz="4" w:space="0" w:color="auto"/>
              <w:right w:val="single" w:sz="4" w:space="0" w:color="auto"/>
            </w:tcBorders>
            <w:shd w:val="clear" w:color="auto" w:fill="auto"/>
            <w:vAlign w:val="center"/>
            <w:hideMark/>
          </w:tcPr>
          <w:p w:rsidR="0086180C" w:rsidRPr="00645C69" w:rsidRDefault="0086180C" w:rsidP="0086180C">
            <w:pPr>
              <w:spacing w:after="0" w:line="240" w:lineRule="auto"/>
              <w:jc w:val="center"/>
              <w:rPr>
                <w:rFonts w:ascii="Sylfaen" w:eastAsia="Times New Roman" w:hAnsi="Sylfaen" w:cs="Calibri"/>
                <w:b/>
                <w:bCs/>
                <w:color w:val="000000"/>
                <w:sz w:val="20"/>
                <w:szCs w:val="20"/>
              </w:rPr>
            </w:pPr>
            <w:r w:rsidRPr="00645C69">
              <w:rPr>
                <w:rFonts w:ascii="Sylfaen" w:eastAsia="Times New Roman" w:hAnsi="Sylfaen" w:cs="Calibri"/>
                <w:b/>
                <w:bCs/>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86180C" w:rsidRPr="00645C69" w:rsidRDefault="0086180C" w:rsidP="0086180C">
            <w:pPr>
              <w:spacing w:after="0" w:line="240" w:lineRule="auto"/>
              <w:jc w:val="center"/>
              <w:rPr>
                <w:rFonts w:ascii="Sylfaen" w:eastAsia="Times New Roman" w:hAnsi="Sylfaen" w:cs="Calibri"/>
                <w:b/>
                <w:bCs/>
                <w:color w:val="000000"/>
                <w:sz w:val="20"/>
                <w:szCs w:val="20"/>
              </w:rPr>
            </w:pPr>
            <w:r w:rsidRPr="00645C69">
              <w:rPr>
                <w:rFonts w:ascii="Sylfaen" w:eastAsia="Times New Roman" w:hAnsi="Sylfaen" w:cs="Calibri"/>
                <w:b/>
                <w:bCs/>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6180C" w:rsidRPr="00645C69" w:rsidRDefault="0086180C" w:rsidP="0086180C">
            <w:pPr>
              <w:spacing w:after="0" w:line="240" w:lineRule="auto"/>
              <w:jc w:val="center"/>
              <w:rPr>
                <w:rFonts w:ascii="Sylfaen" w:eastAsia="Times New Roman" w:hAnsi="Sylfaen" w:cs="Calibri"/>
                <w:b/>
                <w:bCs/>
                <w:color w:val="000000"/>
                <w:sz w:val="20"/>
                <w:szCs w:val="20"/>
              </w:rPr>
            </w:pPr>
            <w:r w:rsidRPr="00645C69">
              <w:rPr>
                <w:rFonts w:ascii="Sylfaen" w:eastAsia="Times New Roman" w:hAnsi="Sylfaen" w:cs="Calibri"/>
                <w:b/>
                <w:bCs/>
                <w:color w:val="000000"/>
                <w:sz w:val="20"/>
                <w:szCs w:val="20"/>
              </w:rPr>
              <w:t> </w:t>
            </w:r>
          </w:p>
        </w:tc>
        <w:tc>
          <w:tcPr>
            <w:tcW w:w="1580" w:type="dxa"/>
            <w:gridSpan w:val="5"/>
            <w:tcBorders>
              <w:top w:val="nil"/>
              <w:left w:val="nil"/>
              <w:bottom w:val="single" w:sz="4" w:space="0" w:color="auto"/>
              <w:right w:val="single" w:sz="4" w:space="0" w:color="auto"/>
            </w:tcBorders>
            <w:shd w:val="clear" w:color="auto" w:fill="auto"/>
            <w:vAlign w:val="center"/>
            <w:hideMark/>
          </w:tcPr>
          <w:p w:rsidR="0086180C" w:rsidRPr="00645C69" w:rsidRDefault="0086180C" w:rsidP="0086180C">
            <w:pPr>
              <w:spacing w:after="0" w:line="240" w:lineRule="auto"/>
              <w:jc w:val="center"/>
              <w:rPr>
                <w:rFonts w:ascii="Sylfaen" w:eastAsia="Times New Roman" w:hAnsi="Sylfaen" w:cs="Calibri"/>
                <w:b/>
                <w:bCs/>
                <w:color w:val="000000"/>
                <w:sz w:val="20"/>
                <w:szCs w:val="20"/>
              </w:rPr>
            </w:pPr>
            <w:r w:rsidRPr="00645C69">
              <w:rPr>
                <w:rFonts w:ascii="Sylfaen" w:eastAsia="Times New Roman" w:hAnsi="Sylfaen" w:cs="Calibri"/>
                <w:b/>
                <w:bCs/>
                <w:color w:val="000000"/>
                <w:sz w:val="20"/>
                <w:szCs w:val="20"/>
              </w:rPr>
              <w:t>53 000</w:t>
            </w:r>
          </w:p>
        </w:tc>
      </w:tr>
      <w:tr w:rsidR="0086180C" w:rsidRPr="0086180C" w:rsidTr="00C71F42">
        <w:trPr>
          <w:gridAfter w:val="2"/>
          <w:wAfter w:w="1552" w:type="dxa"/>
          <w:trHeight w:val="315"/>
        </w:trPr>
        <w:tc>
          <w:tcPr>
            <w:tcW w:w="5039"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36"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679" w:type="dxa"/>
            <w:tcBorders>
              <w:top w:val="nil"/>
              <w:left w:val="nil"/>
              <w:bottom w:val="nil"/>
              <w:right w:val="nil"/>
            </w:tcBorders>
            <w:shd w:val="clear" w:color="auto" w:fill="auto"/>
            <w:vAlign w:val="bottom"/>
            <w:hideMark/>
          </w:tcPr>
          <w:p w:rsidR="0086180C" w:rsidRPr="0086180C" w:rsidRDefault="0086180C" w:rsidP="0086180C">
            <w:pPr>
              <w:spacing w:after="0" w:line="240" w:lineRule="auto"/>
              <w:jc w:val="center"/>
              <w:rPr>
                <w:rFonts w:ascii="Sylfaen" w:eastAsia="Times New Roman" w:hAnsi="Sylfaen" w:cs="Calibri"/>
                <w:color w:val="000000"/>
                <w:sz w:val="20"/>
                <w:szCs w:val="20"/>
              </w:rPr>
            </w:pP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C71F42">
        <w:trPr>
          <w:gridAfter w:val="2"/>
          <w:wAfter w:w="1552" w:type="dxa"/>
          <w:trHeight w:val="315"/>
        </w:trPr>
        <w:tc>
          <w:tcPr>
            <w:tcW w:w="5954" w:type="dxa"/>
            <w:gridSpan w:val="4"/>
            <w:tcBorders>
              <w:top w:val="nil"/>
              <w:left w:val="nil"/>
              <w:bottom w:val="single" w:sz="4" w:space="0" w:color="auto"/>
              <w:right w:val="nil"/>
            </w:tcBorders>
            <w:shd w:val="clear" w:color="auto" w:fill="auto"/>
            <w:vAlign w:val="center"/>
            <w:hideMark/>
          </w:tcPr>
          <w:p w:rsidR="0086180C" w:rsidRPr="00645C69" w:rsidRDefault="0086180C" w:rsidP="0086180C">
            <w:pPr>
              <w:spacing w:after="0" w:line="240" w:lineRule="auto"/>
              <w:rPr>
                <w:rFonts w:ascii="Sylfaen" w:eastAsia="Times New Roman" w:hAnsi="Sylfaen" w:cs="Calibri"/>
                <w:b/>
                <w:bCs/>
                <w:color w:val="000000"/>
                <w:sz w:val="20"/>
                <w:szCs w:val="20"/>
                <w:lang w:val="en-US"/>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42198F">
        <w:trPr>
          <w:gridAfter w:val="1"/>
          <w:wAfter w:w="1432" w:type="dxa"/>
          <w:trHeight w:val="458"/>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42198F" w:rsidRDefault="0086180C" w:rsidP="0042198F">
            <w:pPr>
              <w:spacing w:after="0" w:line="240" w:lineRule="auto"/>
              <w:jc w:val="center"/>
              <w:rPr>
                <w:rFonts w:ascii="Sylfaen" w:eastAsia="Times New Roman" w:hAnsi="Sylfaen" w:cs="Calibri"/>
                <w:color w:val="000000"/>
                <w:sz w:val="18"/>
                <w:szCs w:val="18"/>
              </w:rPr>
            </w:pPr>
            <w:r w:rsidRPr="0042198F">
              <w:rPr>
                <w:rFonts w:ascii="Sylfaen" w:eastAsia="Times New Roman" w:hAnsi="Sylfaen" w:cs="Calibri"/>
                <w:color w:val="000000"/>
                <w:sz w:val="18"/>
                <w:szCs w:val="18"/>
              </w:rPr>
              <w:t>2 კვარტალი</w:t>
            </w:r>
          </w:p>
        </w:tc>
        <w:tc>
          <w:tcPr>
            <w:tcW w:w="16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5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42198F" w:rsidRPr="0086180C" w:rsidTr="0042198F">
        <w:trPr>
          <w:gridAfter w:val="1"/>
          <w:wAfter w:w="1432" w:type="dxa"/>
          <w:trHeight w:val="483"/>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2198F" w:rsidRPr="00E169F9" w:rsidRDefault="0042198F" w:rsidP="0086180C">
            <w:pPr>
              <w:spacing w:after="0" w:line="240" w:lineRule="auto"/>
              <w:rPr>
                <w:rFonts w:ascii="Sylfaen" w:eastAsia="Times New Roman" w:hAnsi="Sylfaen" w:cs="Calibri"/>
                <w:b/>
                <w:bCs/>
                <w:color w:val="000000"/>
                <w:sz w:val="18"/>
                <w:szCs w:val="18"/>
              </w:rPr>
            </w:pPr>
            <w:r w:rsidRPr="00E169F9">
              <w:rPr>
                <w:rFonts w:ascii="Sylfaen" w:eastAsia="Times New Roman" w:hAnsi="Sylfaen" w:cs="Calibri"/>
                <w:b/>
                <w:bCs/>
                <w:color w:val="000000"/>
                <w:sz w:val="18"/>
                <w:szCs w:val="18"/>
              </w:rPr>
              <w:t>პრეზენტაციები ტურისტული და საინვესტიციო გარემოს შესახებ ქობულეთში</w:t>
            </w:r>
          </w:p>
        </w:tc>
        <w:tc>
          <w:tcPr>
            <w:tcW w:w="1417" w:type="dxa"/>
            <w:gridSpan w:val="3"/>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 </w:t>
            </w:r>
          </w:p>
        </w:tc>
        <w:tc>
          <w:tcPr>
            <w:tcW w:w="1580" w:type="dxa"/>
            <w:gridSpan w:val="4"/>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 </w:t>
            </w:r>
          </w:p>
        </w:tc>
      </w:tr>
      <w:tr w:rsidR="0042198F" w:rsidRPr="0086180C" w:rsidTr="00E169F9">
        <w:trPr>
          <w:gridAfter w:val="1"/>
          <w:wAfter w:w="1432" w:type="dxa"/>
          <w:trHeight w:val="496"/>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2198F" w:rsidRPr="00E169F9" w:rsidRDefault="0042198F" w:rsidP="0086180C">
            <w:pPr>
              <w:spacing w:after="0" w:line="240" w:lineRule="auto"/>
              <w:rPr>
                <w:rFonts w:ascii="Sylfaen" w:eastAsia="Times New Roman" w:hAnsi="Sylfaen" w:cs="Calibri"/>
                <w:b/>
                <w:bCs/>
                <w:color w:val="000000"/>
                <w:sz w:val="18"/>
                <w:szCs w:val="18"/>
              </w:rPr>
            </w:pPr>
            <w:r w:rsidRPr="00E169F9">
              <w:rPr>
                <w:rFonts w:ascii="Sylfaen" w:eastAsia="Times New Roman" w:hAnsi="Sylfaen" w:cs="Calibri"/>
                <w:b/>
                <w:bCs/>
                <w:color w:val="000000"/>
                <w:sz w:val="18"/>
                <w:szCs w:val="18"/>
              </w:rPr>
              <w:t>საერთაშორისო ტურისტულ გამოფენებში მონაწილეობა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 </w:t>
            </w:r>
          </w:p>
        </w:tc>
        <w:tc>
          <w:tcPr>
            <w:tcW w:w="1580" w:type="dxa"/>
            <w:gridSpan w:val="4"/>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X</w:t>
            </w:r>
          </w:p>
        </w:tc>
      </w:tr>
      <w:tr w:rsidR="0042198F" w:rsidRPr="0086180C" w:rsidTr="0042198F">
        <w:trPr>
          <w:gridAfter w:val="1"/>
          <w:wAfter w:w="1432" w:type="dxa"/>
          <w:trHeight w:val="457"/>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2198F" w:rsidRPr="00E169F9" w:rsidRDefault="0042198F" w:rsidP="0086180C">
            <w:pPr>
              <w:spacing w:after="0" w:line="240" w:lineRule="auto"/>
              <w:rPr>
                <w:rFonts w:ascii="Sylfaen" w:eastAsia="Times New Roman" w:hAnsi="Sylfaen" w:cs="Calibri"/>
                <w:b/>
                <w:bCs/>
                <w:color w:val="000000"/>
                <w:sz w:val="18"/>
                <w:szCs w:val="18"/>
              </w:rPr>
            </w:pPr>
            <w:r w:rsidRPr="00E169F9">
              <w:rPr>
                <w:rFonts w:ascii="Sylfaen" w:eastAsia="Times New Roman" w:hAnsi="Sylfaen" w:cs="Calibri"/>
                <w:b/>
                <w:bCs/>
                <w:color w:val="000000"/>
                <w:sz w:val="18"/>
                <w:szCs w:val="18"/>
              </w:rPr>
              <w:t>ტურიზმის სარეკლამო მასალების დამზადება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X</w:t>
            </w:r>
          </w:p>
        </w:tc>
        <w:tc>
          <w:tcPr>
            <w:tcW w:w="1580" w:type="dxa"/>
            <w:gridSpan w:val="4"/>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X</w:t>
            </w:r>
          </w:p>
        </w:tc>
      </w:tr>
      <w:tr w:rsidR="0042198F" w:rsidRPr="0086180C" w:rsidTr="0042198F">
        <w:trPr>
          <w:gridAfter w:val="1"/>
          <w:wAfter w:w="1432" w:type="dxa"/>
          <w:trHeight w:val="507"/>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2198F" w:rsidRPr="00E169F9" w:rsidRDefault="0042198F" w:rsidP="0086180C">
            <w:pPr>
              <w:spacing w:after="0" w:line="240" w:lineRule="auto"/>
              <w:rPr>
                <w:rFonts w:ascii="Sylfaen" w:eastAsia="Times New Roman" w:hAnsi="Sylfaen" w:cs="Calibri"/>
                <w:b/>
                <w:bCs/>
                <w:color w:val="000000"/>
                <w:sz w:val="18"/>
                <w:szCs w:val="18"/>
              </w:rPr>
            </w:pPr>
            <w:r w:rsidRPr="00E169F9">
              <w:rPr>
                <w:rFonts w:ascii="Sylfaen" w:eastAsia="Times New Roman" w:hAnsi="Sylfaen" w:cs="Calibri"/>
                <w:b/>
                <w:bCs/>
                <w:color w:val="000000"/>
                <w:sz w:val="18"/>
                <w:szCs w:val="18"/>
              </w:rPr>
              <w:t>ინფო ტური ტუროპერატორებისთვის, ფოტოგრაფებისთვის და ჟურნალისტებისთვის</w:t>
            </w:r>
          </w:p>
        </w:tc>
        <w:tc>
          <w:tcPr>
            <w:tcW w:w="1417" w:type="dxa"/>
            <w:gridSpan w:val="3"/>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X</w:t>
            </w:r>
          </w:p>
        </w:tc>
        <w:tc>
          <w:tcPr>
            <w:tcW w:w="1580" w:type="dxa"/>
            <w:gridSpan w:val="4"/>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 </w:t>
            </w:r>
          </w:p>
        </w:tc>
      </w:tr>
      <w:tr w:rsidR="0042198F" w:rsidRPr="0086180C" w:rsidTr="0042198F">
        <w:trPr>
          <w:gridAfter w:val="1"/>
          <w:wAfter w:w="1432" w:type="dxa"/>
          <w:trHeight w:val="273"/>
        </w:trPr>
        <w:tc>
          <w:tcPr>
            <w:tcW w:w="4537"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2198F" w:rsidRPr="00E169F9" w:rsidRDefault="0042198F" w:rsidP="0086180C">
            <w:pPr>
              <w:spacing w:after="0" w:line="240" w:lineRule="auto"/>
              <w:rPr>
                <w:rFonts w:ascii="Sylfaen" w:eastAsia="Times New Roman" w:hAnsi="Sylfaen" w:cs="Calibri"/>
                <w:b/>
                <w:bCs/>
                <w:color w:val="000000"/>
                <w:sz w:val="18"/>
                <w:szCs w:val="18"/>
              </w:rPr>
            </w:pPr>
            <w:r w:rsidRPr="00E169F9">
              <w:rPr>
                <w:rFonts w:ascii="Sylfaen" w:eastAsia="Times New Roman" w:hAnsi="Sylfaen" w:cs="Calibri"/>
                <w:b/>
                <w:bCs/>
                <w:color w:val="000000"/>
                <w:sz w:val="18"/>
                <w:szCs w:val="18"/>
              </w:rPr>
              <w:t>ღონისძიება " მზე სოფელში ანათებს"</w:t>
            </w:r>
          </w:p>
        </w:tc>
        <w:tc>
          <w:tcPr>
            <w:tcW w:w="1417" w:type="dxa"/>
            <w:gridSpan w:val="3"/>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X</w:t>
            </w:r>
          </w:p>
        </w:tc>
        <w:tc>
          <w:tcPr>
            <w:tcW w:w="1679" w:type="dxa"/>
            <w:gridSpan w:val="3"/>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X</w:t>
            </w:r>
          </w:p>
        </w:tc>
        <w:tc>
          <w:tcPr>
            <w:tcW w:w="1580" w:type="dxa"/>
            <w:gridSpan w:val="4"/>
            <w:tcBorders>
              <w:top w:val="nil"/>
              <w:left w:val="nil"/>
              <w:bottom w:val="single" w:sz="4" w:space="0" w:color="auto"/>
              <w:right w:val="single" w:sz="4" w:space="0" w:color="auto"/>
            </w:tcBorders>
            <w:shd w:val="clear" w:color="auto" w:fill="auto"/>
            <w:vAlign w:val="center"/>
            <w:hideMark/>
          </w:tcPr>
          <w:p w:rsidR="0042198F" w:rsidRPr="0042198F" w:rsidRDefault="0042198F">
            <w:pPr>
              <w:jc w:val="center"/>
              <w:rPr>
                <w:rFonts w:ascii="Sylfaen" w:hAnsi="Sylfaen" w:cs="Calibri"/>
                <w:b/>
                <w:color w:val="000000"/>
                <w:sz w:val="20"/>
                <w:szCs w:val="20"/>
              </w:rPr>
            </w:pPr>
            <w:r w:rsidRPr="0042198F">
              <w:rPr>
                <w:rFonts w:ascii="Sylfaen" w:hAnsi="Sylfaen" w:cs="Calibri"/>
                <w:b/>
                <w:color w:val="000000"/>
                <w:sz w:val="20"/>
                <w:szCs w:val="20"/>
              </w:rPr>
              <w:t> </w:t>
            </w:r>
          </w:p>
        </w:tc>
      </w:tr>
      <w:tr w:rsidR="0086180C" w:rsidRPr="0086180C" w:rsidTr="00E169F9">
        <w:trPr>
          <w:gridAfter w:val="2"/>
          <w:wAfter w:w="1552" w:type="dxa"/>
          <w:trHeight w:val="280"/>
        </w:trPr>
        <w:tc>
          <w:tcPr>
            <w:tcW w:w="5954" w:type="dxa"/>
            <w:gridSpan w:val="4"/>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შუალედური მოსალოდნელი შედეგი (2019 წელი)</w:t>
            </w:r>
          </w:p>
        </w:tc>
        <w:tc>
          <w:tcPr>
            <w:tcW w:w="2835"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5"/>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gridAfter w:val="2"/>
          <w:wAfter w:w="1552" w:type="dxa"/>
          <w:trHeight w:val="540"/>
        </w:trPr>
        <w:tc>
          <w:tcPr>
            <w:tcW w:w="10369"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E169F9" w:rsidRDefault="004B070E" w:rsidP="0086180C">
            <w:pPr>
              <w:spacing w:after="0" w:line="240" w:lineRule="auto"/>
              <w:jc w:val="both"/>
              <w:rPr>
                <w:rFonts w:ascii="Sylfaen" w:eastAsia="Times New Roman" w:hAnsi="Sylfaen" w:cs="Calibri"/>
                <w:color w:val="000000"/>
                <w:sz w:val="16"/>
                <w:szCs w:val="16"/>
              </w:rPr>
            </w:pPr>
            <w:r w:rsidRPr="00E169F9">
              <w:rPr>
                <w:rFonts w:ascii="Sylfaen" w:eastAsia="Times New Roman" w:hAnsi="Sylfaen" w:cs="Calibri"/>
                <w:color w:val="000000"/>
                <w:sz w:val="16"/>
                <w:szCs w:val="16"/>
              </w:rPr>
              <w:t>სეზონური ღონისძიებების და სარეკლამო-საინფორმაციო ტურების ორგანიზების შედეგად გაზრდილია ქალაქის და ტურისტული პროდუქტების ცნობადობა; მუნიციპალიტეტში გაუმჯობესებულია ტურისტული სერვისების ხარისხი; გაზრდილია/განვითარებულია ტურისტული პროდუქტები; საინვესტიციო ობიექტებზე ინვესტორებისთვის ხელმისაწვდომია საინვესტიციო გარემოს შესახებ ინფორმაცია</w:t>
            </w:r>
          </w:p>
        </w:tc>
      </w:tr>
      <w:tr w:rsidR="0086180C" w:rsidRPr="0086180C" w:rsidTr="00271284">
        <w:trPr>
          <w:trHeight w:val="315"/>
        </w:trPr>
        <w:tc>
          <w:tcPr>
            <w:tcW w:w="5039"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30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486"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jc w:val="center"/>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80" w:type="dxa"/>
            <w:gridSpan w:val="2"/>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236"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600"/>
        </w:trPr>
        <w:tc>
          <w:tcPr>
            <w:tcW w:w="10105"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236" w:type="dxa"/>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80" w:type="dxa"/>
            <w:gridSpan w:val="3"/>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sectPr w:rsidR="0086180C" w:rsidSect="00C71F42">
          <w:pgSz w:w="11906" w:h="16838"/>
          <w:pgMar w:top="709" w:right="851" w:bottom="1134" w:left="1701" w:header="709" w:footer="709" w:gutter="0"/>
          <w:cols w:space="708"/>
          <w:docGrid w:linePitch="360"/>
        </w:sectPr>
      </w:pPr>
    </w:p>
    <w:tbl>
      <w:tblPr>
        <w:tblW w:w="14613" w:type="dxa"/>
        <w:tblInd w:w="96" w:type="dxa"/>
        <w:tblLayout w:type="fixed"/>
        <w:tblLook w:val="04A0" w:firstRow="1" w:lastRow="0" w:firstColumn="1" w:lastColumn="0" w:noHBand="0" w:noVBand="1"/>
      </w:tblPr>
      <w:tblGrid>
        <w:gridCol w:w="1713"/>
        <w:gridCol w:w="1701"/>
        <w:gridCol w:w="706"/>
        <w:gridCol w:w="712"/>
        <w:gridCol w:w="1417"/>
        <w:gridCol w:w="491"/>
        <w:gridCol w:w="1200"/>
        <w:gridCol w:w="1144"/>
        <w:gridCol w:w="1136"/>
        <w:gridCol w:w="424"/>
        <w:gridCol w:w="992"/>
        <w:gridCol w:w="850"/>
        <w:gridCol w:w="567"/>
        <w:gridCol w:w="993"/>
        <w:gridCol w:w="567"/>
      </w:tblGrid>
      <w:tr w:rsidR="0086180C" w:rsidRPr="0086180C" w:rsidTr="004B070E">
        <w:trPr>
          <w:gridAfter w:val="1"/>
          <w:wAfter w:w="567" w:type="dxa"/>
          <w:trHeight w:val="540"/>
        </w:trPr>
        <w:tc>
          <w:tcPr>
            <w:tcW w:w="14046" w:type="dxa"/>
            <w:gridSpan w:val="14"/>
            <w:tcBorders>
              <w:top w:val="nil"/>
              <w:left w:val="nil"/>
              <w:bottom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4B070E">
        <w:trPr>
          <w:gridAfter w:val="1"/>
          <w:wAfter w:w="567" w:type="dxa"/>
          <w:trHeight w:val="300"/>
        </w:trPr>
        <w:tc>
          <w:tcPr>
            <w:tcW w:w="1713"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701"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8" w:type="dxa"/>
            <w:gridSpan w:val="2"/>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7" w:type="dxa"/>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835" w:type="dxa"/>
            <w:gridSpan w:val="3"/>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60" w:type="dxa"/>
            <w:gridSpan w:val="2"/>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2" w:type="dxa"/>
            <w:gridSpan w:val="2"/>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60" w:type="dxa"/>
            <w:gridSpan w:val="2"/>
            <w:tcBorders>
              <w:top w:val="nil"/>
              <w:left w:val="nil"/>
              <w:bottom w:val="single" w:sz="4" w:space="0" w:color="auto"/>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4B070E" w:rsidRPr="004B070E" w:rsidTr="00A4258F">
        <w:trPr>
          <w:trHeight w:val="1200"/>
        </w:trPr>
        <w:tc>
          <w:tcPr>
            <w:tcW w:w="41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მოსალოდნელი შედეგი</w:t>
            </w:r>
          </w:p>
        </w:tc>
        <w:tc>
          <w:tcPr>
            <w:tcW w:w="2620" w:type="dxa"/>
            <w:gridSpan w:val="3"/>
            <w:tcBorders>
              <w:top w:val="single" w:sz="4" w:space="0" w:color="auto"/>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შედეგის ინდიკატორები</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გაზომვის ერთეული</w:t>
            </w:r>
          </w:p>
        </w:tc>
        <w:tc>
          <w:tcPr>
            <w:tcW w:w="2280" w:type="dxa"/>
            <w:gridSpan w:val="2"/>
            <w:tcBorders>
              <w:top w:val="single" w:sz="4" w:space="0" w:color="auto"/>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მონაცემთა წყარო</w:t>
            </w:r>
          </w:p>
        </w:tc>
        <w:tc>
          <w:tcPr>
            <w:tcW w:w="1416" w:type="dxa"/>
            <w:gridSpan w:val="2"/>
            <w:tcBorders>
              <w:top w:val="single" w:sz="4" w:space="0" w:color="auto"/>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სიხშირე</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პასუხისმგებელი (საბიუჯეტო ორგანიზაცია)</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მოგროვების მეთოდი</w:t>
            </w:r>
          </w:p>
        </w:tc>
      </w:tr>
      <w:tr w:rsidR="004B070E" w:rsidRPr="004B070E" w:rsidTr="008A7748">
        <w:trPr>
          <w:trHeight w:val="1088"/>
        </w:trPr>
        <w:tc>
          <w:tcPr>
            <w:tcW w:w="4120"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ქობულეთის მუნიციპალიტეტში სეზონური ღონისძიების, სარეკლამო მასალების დამზადების,საინფორმაციო ტურების და გამოფენებში მონაწილეობის შედეგად გაზრდილია ქალაქის და ტურისტული პროდუქტების ხელმისაწვდომობა და  ამაღლებულია ცნობადობა / საინვესტიციო ობიექტებზე ინვესტორებისთვის ხელმისაწვდომია საინვესტიციო გარემოს შესახებ ინფორმაცია</w:t>
            </w:r>
          </w:p>
        </w:tc>
        <w:tc>
          <w:tcPr>
            <w:tcW w:w="2620" w:type="dxa"/>
            <w:gridSpan w:val="3"/>
            <w:tcBorders>
              <w:top w:val="nil"/>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პრეზენტაციები ტურისტული და საინვესტიციო გარემოს შესახებ (2 ერთეული)</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rsidR="004B070E" w:rsidRPr="00C51D19" w:rsidRDefault="004B070E" w:rsidP="004B070E">
            <w:pPr>
              <w:spacing w:after="0" w:line="240" w:lineRule="auto"/>
              <w:jc w:val="center"/>
              <w:rPr>
                <w:rFonts w:ascii="Sylfaen" w:eastAsia="Times New Roman" w:hAnsi="Sylfaen" w:cs="Calibri"/>
                <w:color w:val="000000"/>
                <w:sz w:val="18"/>
                <w:szCs w:val="18"/>
              </w:rPr>
            </w:pPr>
            <w:r w:rsidRPr="00C51D19">
              <w:rPr>
                <w:rFonts w:ascii="Sylfaen" w:eastAsia="Times New Roman" w:hAnsi="Sylfaen" w:cs="Calibri"/>
                <w:color w:val="000000"/>
                <w:sz w:val="18"/>
                <w:szCs w:val="18"/>
              </w:rPr>
              <w:t>რაოდენობა</w:t>
            </w:r>
          </w:p>
        </w:tc>
        <w:tc>
          <w:tcPr>
            <w:tcW w:w="228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 xml:space="preserve"> ქობულეთის მუნციპალიტეტის მერიის ეკონომიკის, ქონების მართვის, ტურიზმისა და საინვესტიციო განვითარების სამსახური/ტურიზმისა და საინვესტიციო განვითარების განყოფილება/ </w:t>
            </w:r>
          </w:p>
        </w:tc>
        <w:tc>
          <w:tcPr>
            <w:tcW w:w="1416" w:type="dxa"/>
            <w:gridSpan w:val="2"/>
            <w:tcBorders>
              <w:top w:val="nil"/>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წელიწადში ერთჯერ</w:t>
            </w:r>
          </w:p>
        </w:tc>
        <w:tc>
          <w:tcPr>
            <w:tcW w:w="1417"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ქობულეთის მუნიციპალიტეტის მერია</w:t>
            </w:r>
          </w:p>
        </w:tc>
        <w:tc>
          <w:tcPr>
            <w:tcW w:w="156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მიღება-ჩაბარების აქტი/ანგარიში</w:t>
            </w:r>
          </w:p>
        </w:tc>
      </w:tr>
      <w:tr w:rsidR="004B070E" w:rsidRPr="004B070E" w:rsidTr="00A4258F">
        <w:trPr>
          <w:trHeight w:val="1035"/>
        </w:trPr>
        <w:tc>
          <w:tcPr>
            <w:tcW w:w="4120" w:type="dxa"/>
            <w:gridSpan w:val="3"/>
            <w:vMerge/>
            <w:tcBorders>
              <w:top w:val="nil"/>
              <w:left w:val="single" w:sz="4" w:space="0" w:color="auto"/>
              <w:bottom w:val="single" w:sz="4" w:space="0" w:color="auto"/>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2620" w:type="dxa"/>
            <w:gridSpan w:val="3"/>
            <w:tcBorders>
              <w:top w:val="nil"/>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საერთაშორისო ტურისტულ გამოფენებში მონაწილეობა (2 ერთეული)</w:t>
            </w:r>
          </w:p>
        </w:tc>
        <w:tc>
          <w:tcPr>
            <w:tcW w:w="1200" w:type="dxa"/>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2280" w:type="dxa"/>
            <w:gridSpan w:val="2"/>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1416" w:type="dxa"/>
            <w:gridSpan w:val="2"/>
            <w:tcBorders>
              <w:top w:val="nil"/>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წელიწადში ორჯერ</w:t>
            </w:r>
          </w:p>
        </w:tc>
        <w:tc>
          <w:tcPr>
            <w:tcW w:w="1417" w:type="dxa"/>
            <w:gridSpan w:val="2"/>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1560" w:type="dxa"/>
            <w:gridSpan w:val="2"/>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r>
      <w:tr w:rsidR="004B070E" w:rsidRPr="004B070E" w:rsidTr="00A4258F">
        <w:trPr>
          <w:trHeight w:val="930"/>
        </w:trPr>
        <w:tc>
          <w:tcPr>
            <w:tcW w:w="4120" w:type="dxa"/>
            <w:gridSpan w:val="3"/>
            <w:vMerge/>
            <w:tcBorders>
              <w:top w:val="nil"/>
              <w:left w:val="single" w:sz="4" w:space="0" w:color="auto"/>
              <w:bottom w:val="single" w:sz="4" w:space="0" w:color="auto"/>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2620" w:type="dxa"/>
            <w:gridSpan w:val="3"/>
            <w:tcBorders>
              <w:top w:val="nil"/>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ტურიზმის სარეკლამო მასალების დამზადება (2500 ერთეული)</w:t>
            </w:r>
          </w:p>
        </w:tc>
        <w:tc>
          <w:tcPr>
            <w:tcW w:w="1200" w:type="dxa"/>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2280" w:type="dxa"/>
            <w:gridSpan w:val="2"/>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1416" w:type="dxa"/>
            <w:gridSpan w:val="2"/>
            <w:tcBorders>
              <w:top w:val="nil"/>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წელიწადში ერთჯერ</w:t>
            </w:r>
          </w:p>
        </w:tc>
        <w:tc>
          <w:tcPr>
            <w:tcW w:w="1417" w:type="dxa"/>
            <w:gridSpan w:val="2"/>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1560" w:type="dxa"/>
            <w:gridSpan w:val="2"/>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r>
      <w:tr w:rsidR="004B070E" w:rsidRPr="004B070E" w:rsidTr="00A4258F">
        <w:trPr>
          <w:trHeight w:val="2055"/>
        </w:trPr>
        <w:tc>
          <w:tcPr>
            <w:tcW w:w="4120" w:type="dxa"/>
            <w:gridSpan w:val="3"/>
            <w:vMerge/>
            <w:tcBorders>
              <w:top w:val="nil"/>
              <w:left w:val="single" w:sz="4" w:space="0" w:color="auto"/>
              <w:bottom w:val="single" w:sz="4" w:space="0" w:color="auto"/>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2620" w:type="dxa"/>
            <w:gridSpan w:val="3"/>
            <w:tcBorders>
              <w:top w:val="nil"/>
              <w:left w:val="nil"/>
              <w:bottom w:val="single" w:sz="4" w:space="0" w:color="auto"/>
              <w:right w:val="single" w:sz="4" w:space="0" w:color="auto"/>
            </w:tcBorders>
            <w:shd w:val="clear" w:color="auto" w:fill="auto"/>
            <w:vAlign w:val="center"/>
            <w:hideMark/>
          </w:tcPr>
          <w:p w:rsidR="004B070E" w:rsidRPr="004B070E" w:rsidRDefault="004B070E" w:rsidP="00A4258F">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ინფო ტური, ტუროპერატორებისათვის ფოტოგრაფებისათვის და ჟურნალისტებისათვის  (1 ერთეული, ოთხი დღის განმავლობაში)</w:t>
            </w:r>
          </w:p>
        </w:tc>
        <w:tc>
          <w:tcPr>
            <w:tcW w:w="1200" w:type="dxa"/>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2280" w:type="dxa"/>
            <w:gridSpan w:val="2"/>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1416" w:type="dxa"/>
            <w:gridSpan w:val="2"/>
            <w:tcBorders>
              <w:top w:val="nil"/>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წელიწადში ერთჯერ</w:t>
            </w:r>
          </w:p>
        </w:tc>
        <w:tc>
          <w:tcPr>
            <w:tcW w:w="1417" w:type="dxa"/>
            <w:gridSpan w:val="2"/>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1560" w:type="dxa"/>
            <w:gridSpan w:val="2"/>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r>
      <w:tr w:rsidR="004B070E" w:rsidRPr="004B070E" w:rsidTr="00A4258F">
        <w:trPr>
          <w:trHeight w:val="840"/>
        </w:trPr>
        <w:tc>
          <w:tcPr>
            <w:tcW w:w="4120" w:type="dxa"/>
            <w:gridSpan w:val="3"/>
            <w:vMerge/>
            <w:tcBorders>
              <w:top w:val="nil"/>
              <w:left w:val="single" w:sz="4" w:space="0" w:color="auto"/>
              <w:bottom w:val="single" w:sz="4" w:space="0" w:color="auto"/>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2620" w:type="dxa"/>
            <w:gridSpan w:val="3"/>
            <w:tcBorders>
              <w:top w:val="nil"/>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ღონისძიება "მზე სოფელში ანათებს"</w:t>
            </w:r>
            <w:r w:rsidR="00A4258F">
              <w:rPr>
                <w:rFonts w:ascii="Sylfaen" w:eastAsia="Times New Roman" w:hAnsi="Sylfaen" w:cs="Calibri"/>
                <w:color w:val="000000"/>
                <w:sz w:val="20"/>
                <w:szCs w:val="20"/>
                <w:lang w:val="en-US"/>
              </w:rPr>
              <w:t xml:space="preserve">           </w:t>
            </w:r>
            <w:r w:rsidRPr="004B070E">
              <w:rPr>
                <w:rFonts w:ascii="Sylfaen" w:eastAsia="Times New Roman" w:hAnsi="Sylfaen" w:cs="Calibri"/>
                <w:color w:val="000000"/>
                <w:sz w:val="20"/>
                <w:szCs w:val="20"/>
              </w:rPr>
              <w:t>(1 ერთეული)</w:t>
            </w:r>
          </w:p>
        </w:tc>
        <w:tc>
          <w:tcPr>
            <w:tcW w:w="1200" w:type="dxa"/>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2280" w:type="dxa"/>
            <w:gridSpan w:val="2"/>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1416" w:type="dxa"/>
            <w:gridSpan w:val="2"/>
            <w:tcBorders>
              <w:top w:val="nil"/>
              <w:left w:val="nil"/>
              <w:bottom w:val="single" w:sz="4" w:space="0" w:color="auto"/>
              <w:right w:val="single" w:sz="4" w:space="0" w:color="auto"/>
            </w:tcBorders>
            <w:shd w:val="clear" w:color="auto" w:fill="auto"/>
            <w:vAlign w:val="center"/>
            <w:hideMark/>
          </w:tcPr>
          <w:p w:rsidR="004B070E" w:rsidRPr="004B070E" w:rsidRDefault="004B070E" w:rsidP="004B070E">
            <w:pPr>
              <w:spacing w:after="0" w:line="240" w:lineRule="auto"/>
              <w:jc w:val="center"/>
              <w:rPr>
                <w:rFonts w:ascii="Sylfaen" w:eastAsia="Times New Roman" w:hAnsi="Sylfaen" w:cs="Calibri"/>
                <w:color w:val="000000"/>
                <w:sz w:val="20"/>
                <w:szCs w:val="20"/>
              </w:rPr>
            </w:pPr>
            <w:r w:rsidRPr="004B070E">
              <w:rPr>
                <w:rFonts w:ascii="Sylfaen" w:eastAsia="Times New Roman" w:hAnsi="Sylfaen" w:cs="Calibri"/>
                <w:color w:val="000000"/>
                <w:sz w:val="20"/>
                <w:szCs w:val="20"/>
              </w:rPr>
              <w:t>წელიწადში ერთჯერ</w:t>
            </w:r>
          </w:p>
        </w:tc>
        <w:tc>
          <w:tcPr>
            <w:tcW w:w="1417" w:type="dxa"/>
            <w:gridSpan w:val="2"/>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c>
          <w:tcPr>
            <w:tcW w:w="1560" w:type="dxa"/>
            <w:gridSpan w:val="2"/>
            <w:vMerge/>
            <w:tcBorders>
              <w:top w:val="nil"/>
              <w:left w:val="single" w:sz="4" w:space="0" w:color="auto"/>
              <w:bottom w:val="single" w:sz="4" w:space="0" w:color="000000"/>
              <w:right w:val="single" w:sz="4" w:space="0" w:color="auto"/>
            </w:tcBorders>
            <w:vAlign w:val="center"/>
            <w:hideMark/>
          </w:tcPr>
          <w:p w:rsidR="004B070E" w:rsidRPr="004B070E" w:rsidRDefault="004B070E" w:rsidP="004B070E">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sectPr w:rsidR="0086180C" w:rsidSect="0086180C">
          <w:pgSz w:w="16838" w:h="11906" w:orient="landscape"/>
          <w:pgMar w:top="1701" w:right="1134" w:bottom="851" w:left="1134" w:header="709" w:footer="709" w:gutter="0"/>
          <w:cols w:space="708"/>
          <w:docGrid w:linePitch="360"/>
        </w:sectPr>
      </w:pPr>
    </w:p>
    <w:tbl>
      <w:tblPr>
        <w:tblW w:w="9368" w:type="dxa"/>
        <w:tblInd w:w="96" w:type="dxa"/>
        <w:tblLayout w:type="fixed"/>
        <w:tblLook w:val="04A0" w:firstRow="1" w:lastRow="0" w:firstColumn="1" w:lastColumn="0" w:noHBand="0" w:noVBand="1"/>
      </w:tblPr>
      <w:tblGrid>
        <w:gridCol w:w="2580"/>
        <w:gridCol w:w="1118"/>
        <w:gridCol w:w="522"/>
        <w:gridCol w:w="754"/>
        <w:gridCol w:w="724"/>
        <w:gridCol w:w="835"/>
        <w:gridCol w:w="765"/>
        <w:gridCol w:w="652"/>
        <w:gridCol w:w="948"/>
        <w:gridCol w:w="470"/>
      </w:tblGrid>
      <w:tr w:rsidR="0086180C" w:rsidRPr="0086180C" w:rsidTr="00271284">
        <w:trPr>
          <w:trHeight w:val="402"/>
        </w:trPr>
        <w:tc>
          <w:tcPr>
            <w:tcW w:w="9368" w:type="dxa"/>
            <w:gridSpan w:val="10"/>
            <w:tcBorders>
              <w:top w:val="nil"/>
              <w:left w:val="nil"/>
              <w:bottom w:val="nil"/>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i/>
                <w:iCs/>
                <w:color w:val="000000"/>
                <w:sz w:val="20"/>
                <w:szCs w:val="20"/>
              </w:rPr>
            </w:pPr>
            <w:r w:rsidRPr="0086180C">
              <w:rPr>
                <w:rFonts w:ascii="Sylfaen" w:eastAsia="Times New Roman" w:hAnsi="Sylfaen" w:cs="Calibri"/>
                <w:b/>
                <w:bCs/>
                <w:i/>
                <w:iCs/>
                <w:color w:val="000000"/>
                <w:sz w:val="20"/>
                <w:szCs w:val="20"/>
              </w:rPr>
              <w:lastRenderedPageBreak/>
              <w:t>ქვეპროგრამის განაცხადის ფორმა</w:t>
            </w:r>
          </w:p>
        </w:tc>
      </w:tr>
      <w:tr w:rsidR="0086180C" w:rsidRPr="0086180C" w:rsidTr="00271284">
        <w:trPr>
          <w:trHeight w:val="402"/>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5"/>
        </w:trPr>
        <w:tc>
          <w:tcPr>
            <w:tcW w:w="9368" w:type="dxa"/>
            <w:gridSpan w:val="10"/>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პროგრამის დასახელება, რის ფარგლებშიც ხორციელდება ქვეპროგრამა:</w:t>
            </w: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კულტურის განვითარების ხელშეწყობა</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კლასიფიკაციის კოდი:</w:t>
            </w:r>
          </w:p>
        </w:tc>
        <w:tc>
          <w:tcPr>
            <w:tcW w:w="1600" w:type="dxa"/>
            <w:gridSpan w:val="2"/>
            <w:tcBorders>
              <w:top w:val="single" w:sz="4" w:space="0" w:color="auto"/>
              <w:left w:val="nil"/>
              <w:bottom w:val="single" w:sz="4" w:space="0" w:color="auto"/>
              <w:right w:val="single" w:sz="4" w:space="0" w:color="auto"/>
            </w:tcBorders>
            <w:shd w:val="clear" w:color="000000" w:fill="FFFFFF"/>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05 02 07</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დასახელება:</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მუზეუმი</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განმახორციელებელი:</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მუზეუმი</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ბიუჯეტი:</w:t>
            </w:r>
          </w:p>
        </w:tc>
        <w:tc>
          <w:tcPr>
            <w:tcW w:w="160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510"/>
        </w:trPr>
        <w:tc>
          <w:tcPr>
            <w:tcW w:w="5698" w:type="dxa"/>
            <w:gridSpan w:val="5"/>
            <w:tcBorders>
              <w:top w:val="single" w:sz="4" w:space="0" w:color="auto"/>
              <w:left w:val="single" w:sz="4" w:space="0" w:color="auto"/>
              <w:bottom w:val="nil"/>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2019 წელი</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მუნიციპალური ბიუჯეტი</w:t>
            </w:r>
          </w:p>
        </w:tc>
        <w:tc>
          <w:tcPr>
            <w:tcW w:w="1600" w:type="dxa"/>
            <w:gridSpan w:val="2"/>
            <w:tcBorders>
              <w:top w:val="nil"/>
              <w:left w:val="nil"/>
              <w:bottom w:val="single" w:sz="4" w:space="0" w:color="auto"/>
              <w:right w:val="single" w:sz="4" w:space="0" w:color="auto"/>
            </w:tcBorders>
            <w:shd w:val="clear" w:color="auto" w:fill="auto"/>
            <w:vAlign w:val="center"/>
            <w:hideMark/>
          </w:tcPr>
          <w:p w:rsidR="0086180C" w:rsidRPr="008330FD" w:rsidRDefault="008330FD" w:rsidP="0086180C">
            <w:pPr>
              <w:spacing w:after="0" w:line="240" w:lineRule="auto"/>
              <w:jc w:val="center"/>
              <w:rPr>
                <w:rFonts w:ascii="Sylfaen" w:eastAsia="Times New Roman" w:hAnsi="Sylfaen" w:cs="Calibri"/>
                <w:color w:val="000000"/>
                <w:sz w:val="20"/>
                <w:szCs w:val="20"/>
                <w:lang w:val="en-GB"/>
              </w:rPr>
            </w:pPr>
            <w:r>
              <w:rPr>
                <w:rFonts w:ascii="Sylfaen" w:eastAsia="Times New Roman" w:hAnsi="Sylfaen" w:cs="Calibri"/>
                <w:color w:val="000000"/>
                <w:sz w:val="20"/>
                <w:szCs w:val="20"/>
                <w:lang w:val="en-GB"/>
              </w:rPr>
              <w:t>87 385</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სხვა წყარო </w:t>
            </w:r>
          </w:p>
        </w:tc>
        <w:tc>
          <w:tcPr>
            <w:tcW w:w="1600"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5 000</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569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xml:space="preserve">სულ ქვეპროგრამა  </w:t>
            </w:r>
          </w:p>
        </w:tc>
        <w:tc>
          <w:tcPr>
            <w:tcW w:w="1600" w:type="dxa"/>
            <w:gridSpan w:val="2"/>
            <w:tcBorders>
              <w:top w:val="nil"/>
              <w:left w:val="nil"/>
              <w:bottom w:val="single" w:sz="4" w:space="0" w:color="auto"/>
              <w:right w:val="single" w:sz="4" w:space="0" w:color="auto"/>
            </w:tcBorders>
            <w:shd w:val="clear" w:color="auto" w:fill="auto"/>
            <w:vAlign w:val="center"/>
            <w:hideMark/>
          </w:tcPr>
          <w:p w:rsidR="0086180C" w:rsidRPr="008330FD" w:rsidRDefault="008330FD" w:rsidP="008330FD">
            <w:pPr>
              <w:spacing w:after="0" w:line="240" w:lineRule="auto"/>
              <w:jc w:val="center"/>
              <w:rPr>
                <w:rFonts w:ascii="Sylfaen" w:eastAsia="Times New Roman" w:hAnsi="Sylfaen" w:cs="Calibri"/>
                <w:b/>
                <w:bCs/>
                <w:color w:val="000000"/>
                <w:sz w:val="20"/>
                <w:szCs w:val="20"/>
                <w:lang w:val="en-GB"/>
              </w:rPr>
            </w:pPr>
            <w:r>
              <w:rPr>
                <w:rFonts w:ascii="Sylfaen" w:eastAsia="Times New Roman" w:hAnsi="Sylfaen" w:cs="Calibri"/>
                <w:b/>
                <w:bCs/>
                <w:color w:val="000000"/>
                <w:sz w:val="20"/>
                <w:szCs w:val="20"/>
                <w:lang w:val="en-GB"/>
              </w:rPr>
              <w:t>92</w:t>
            </w:r>
            <w:r w:rsidR="0086180C" w:rsidRPr="0086180C">
              <w:rPr>
                <w:rFonts w:ascii="Sylfaen" w:eastAsia="Times New Roman" w:hAnsi="Sylfaen" w:cs="Calibri"/>
                <w:b/>
                <w:bCs/>
                <w:color w:val="000000"/>
                <w:sz w:val="20"/>
                <w:szCs w:val="20"/>
              </w:rPr>
              <w:t xml:space="preserve"> </w:t>
            </w:r>
            <w:r>
              <w:rPr>
                <w:rFonts w:ascii="Sylfaen" w:eastAsia="Times New Roman" w:hAnsi="Sylfaen" w:cs="Calibri"/>
                <w:b/>
                <w:bCs/>
                <w:color w:val="000000"/>
                <w:sz w:val="20"/>
                <w:szCs w:val="20"/>
                <w:lang w:val="en-GB"/>
              </w:rPr>
              <w:t>385</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მიზანი:</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 xml:space="preserve">კულტურულ–შემეცნებითი და საგანმანათლებლო–სამეცნიერო ღონისძიებების ორგანიზება </w:t>
            </w: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78"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5698" w:type="dxa"/>
            <w:gridSpan w:val="5"/>
            <w:tcBorders>
              <w:top w:val="nil"/>
              <w:left w:val="nil"/>
              <w:bottom w:val="single" w:sz="4" w:space="0" w:color="auto"/>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დასაბუთება და აღწერა:</w:t>
            </w: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263"/>
        </w:trPr>
        <w:tc>
          <w:tcPr>
            <w:tcW w:w="9368" w:type="dxa"/>
            <w:gridSpan w:val="10"/>
            <w:vMerge w:val="restart"/>
            <w:tcBorders>
              <w:top w:val="single" w:sz="4" w:space="0" w:color="auto"/>
              <w:left w:val="single" w:sz="4" w:space="0" w:color="auto"/>
              <w:bottom w:val="single" w:sz="4" w:space="0" w:color="000000"/>
              <w:right w:val="single" w:sz="4" w:space="0" w:color="000000"/>
            </w:tcBorders>
            <w:shd w:val="clear" w:color="auto" w:fill="auto"/>
            <w:hideMark/>
          </w:tcPr>
          <w:p w:rsidR="0086180C" w:rsidRPr="0086180C" w:rsidRDefault="0086180C" w:rsidP="0086180C">
            <w:pPr>
              <w:spacing w:after="0" w:line="240" w:lineRule="auto"/>
              <w:rPr>
                <w:rFonts w:ascii="Sylfaen" w:eastAsia="Times New Roman" w:hAnsi="Sylfaen" w:cs="Calibri"/>
                <w:sz w:val="20"/>
                <w:szCs w:val="20"/>
              </w:rPr>
            </w:pPr>
            <w:r w:rsidRPr="0086180C">
              <w:rPr>
                <w:rFonts w:ascii="Sylfaen" w:eastAsia="Times New Roman" w:hAnsi="Sylfaen" w:cs="Calibri"/>
                <w:sz w:val="20"/>
                <w:szCs w:val="20"/>
              </w:rPr>
              <w:t xml:space="preserve">ქვეპროგრამის ფარგლკებში ქობულეთის მუზეუმი განახორციელებს სხვადასხვა კულტურულ–შემეცნებითი და საგანმანათლებლო–სამეცნიერო აქტივობების ორგანიზებას, მათ შორის: ქობულეთის მუნიციპალიტეტის ისტორიული და კულტურული ღირსშესანიშნაობების შესწავლისა და კვლევის მიზნით მუნიციპალიტეტის მკვიდრებისა და სტუმრებისათვის მრავალფეროვანი სანახაობის შეთავაზებას, მუზეუმის ინფრასტრუქტურის მოვლა–პატრონობას, მუზეუმში დაცული სამუზეუმო მნიშვნელობის მქონე ნივთების დაცვას, ინტერპრეტაციას და პოპულარიზაციას. </w:t>
            </w:r>
          </w:p>
        </w:tc>
      </w:tr>
      <w:tr w:rsidR="0086180C" w:rsidRPr="0086180C" w:rsidTr="00271284">
        <w:trPr>
          <w:trHeight w:val="263"/>
        </w:trPr>
        <w:tc>
          <w:tcPr>
            <w:tcW w:w="9368" w:type="dxa"/>
            <w:gridSpan w:val="10"/>
            <w:vMerge/>
            <w:tcBorders>
              <w:top w:val="single" w:sz="4" w:space="0" w:color="auto"/>
              <w:left w:val="single" w:sz="4" w:space="0" w:color="auto"/>
              <w:bottom w:val="single" w:sz="4" w:space="0" w:color="000000"/>
              <w:right w:val="single" w:sz="4" w:space="0" w:color="000000"/>
            </w:tcBorders>
            <w:vAlign w:val="center"/>
            <w:hideMark/>
          </w:tcPr>
          <w:p w:rsidR="0086180C" w:rsidRPr="0086180C" w:rsidRDefault="0086180C" w:rsidP="0086180C">
            <w:pPr>
              <w:spacing w:after="0" w:line="240" w:lineRule="auto"/>
              <w:rPr>
                <w:rFonts w:ascii="Sylfaen" w:eastAsia="Times New Roman" w:hAnsi="Sylfaen" w:cs="Calibri"/>
                <w:sz w:val="20"/>
                <w:szCs w:val="20"/>
              </w:rPr>
            </w:pPr>
          </w:p>
        </w:tc>
      </w:tr>
      <w:tr w:rsidR="0086180C" w:rsidRPr="0086180C" w:rsidTr="00E169F9">
        <w:trPr>
          <w:trHeight w:val="944"/>
        </w:trPr>
        <w:tc>
          <w:tcPr>
            <w:tcW w:w="9368" w:type="dxa"/>
            <w:gridSpan w:val="10"/>
            <w:vMerge/>
            <w:tcBorders>
              <w:top w:val="single" w:sz="4" w:space="0" w:color="auto"/>
              <w:left w:val="single" w:sz="4" w:space="0" w:color="auto"/>
              <w:bottom w:val="single" w:sz="4" w:space="0" w:color="000000"/>
              <w:right w:val="single" w:sz="4" w:space="0" w:color="000000"/>
            </w:tcBorders>
            <w:vAlign w:val="center"/>
            <w:hideMark/>
          </w:tcPr>
          <w:p w:rsidR="0086180C" w:rsidRPr="0086180C" w:rsidRDefault="0086180C" w:rsidP="0086180C">
            <w:pPr>
              <w:spacing w:after="0" w:line="240" w:lineRule="auto"/>
              <w:rPr>
                <w:rFonts w:ascii="Sylfaen" w:eastAsia="Times New Roman" w:hAnsi="Sylfaen" w:cs="Calibri"/>
                <w:sz w:val="20"/>
                <w:szCs w:val="20"/>
              </w:rPr>
            </w:pPr>
          </w:p>
        </w:tc>
      </w:tr>
      <w:tr w:rsidR="0086180C" w:rsidRPr="0086180C" w:rsidTr="00271284">
        <w:trPr>
          <w:trHeight w:val="199"/>
        </w:trPr>
        <w:tc>
          <w:tcPr>
            <w:tcW w:w="2580"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118" w:type="dxa"/>
            <w:tcBorders>
              <w:top w:val="nil"/>
              <w:left w:val="nil"/>
              <w:bottom w:val="nil"/>
              <w:right w:val="nil"/>
            </w:tcBorders>
            <w:shd w:val="clear" w:color="auto" w:fill="auto"/>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000" w:type="dxa"/>
            <w:gridSpan w:val="3"/>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00" w:type="dxa"/>
            <w:gridSpan w:val="2"/>
            <w:tcBorders>
              <w:top w:val="nil"/>
              <w:left w:val="nil"/>
              <w:bottom w:val="nil"/>
              <w:right w:val="nil"/>
            </w:tcBorders>
            <w:shd w:val="clear" w:color="auto" w:fill="auto"/>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402"/>
        </w:trPr>
        <w:tc>
          <w:tcPr>
            <w:tcW w:w="3698"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567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sz w:val="20"/>
                <w:szCs w:val="20"/>
              </w:rPr>
            </w:pPr>
            <w:r w:rsidRPr="0086180C">
              <w:rPr>
                <w:rFonts w:ascii="Sylfaen" w:eastAsia="Times New Roman" w:hAnsi="Sylfaen" w:cs="Calibri"/>
                <w:sz w:val="20"/>
                <w:szCs w:val="20"/>
              </w:rPr>
              <w:t>პროდუქტები</w:t>
            </w:r>
          </w:p>
        </w:tc>
      </w:tr>
      <w:tr w:rsidR="0086180C" w:rsidRPr="0086180C" w:rsidTr="00280763">
        <w:trPr>
          <w:trHeight w:val="450"/>
        </w:trPr>
        <w:tc>
          <w:tcPr>
            <w:tcW w:w="3698" w:type="dxa"/>
            <w:gridSpan w:val="2"/>
            <w:vMerge/>
            <w:tcBorders>
              <w:top w:val="single" w:sz="4" w:space="0" w:color="auto"/>
              <w:left w:val="single" w:sz="4" w:space="0" w:color="auto"/>
              <w:bottom w:val="single" w:sz="4" w:space="0" w:color="000000"/>
              <w:right w:val="nil"/>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276" w:type="dxa"/>
            <w:gridSpan w:val="2"/>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განზომილება</w:t>
            </w:r>
          </w:p>
        </w:tc>
        <w:tc>
          <w:tcPr>
            <w:tcW w:w="1559"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1417"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ერთ. საშ. ფასი</w:t>
            </w:r>
          </w:p>
        </w:tc>
        <w:tc>
          <w:tcPr>
            <w:tcW w:w="1418" w:type="dxa"/>
            <w:gridSpan w:val="2"/>
            <w:tcBorders>
              <w:top w:val="nil"/>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სულ (ლარი)</w:t>
            </w:r>
          </w:p>
        </w:tc>
      </w:tr>
      <w:tr w:rsidR="008F475F" w:rsidRPr="0086180C" w:rsidTr="00280763">
        <w:trPr>
          <w:trHeight w:val="4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შრომის ანაზღაურება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F475F" w:rsidRPr="008330FD" w:rsidRDefault="008F475F" w:rsidP="008F475F">
            <w:pPr>
              <w:spacing w:after="0" w:line="240" w:lineRule="auto"/>
              <w:jc w:val="center"/>
              <w:rPr>
                <w:rFonts w:ascii="Sylfaen" w:eastAsia="Times New Roman" w:hAnsi="Sylfaen" w:cs="Calibri"/>
                <w:b/>
                <w:color w:val="000000"/>
                <w:sz w:val="20"/>
                <w:szCs w:val="20"/>
                <w:lang w:val="ka-GE"/>
              </w:rPr>
            </w:pPr>
            <w:r w:rsidRPr="008330FD">
              <w:rPr>
                <w:rFonts w:ascii="Sylfaen" w:eastAsia="Times New Roman" w:hAnsi="Sylfaen" w:cs="Calibri"/>
                <w:b/>
                <w:color w:val="000000"/>
                <w:sz w:val="20"/>
                <w:szCs w:val="20"/>
              </w:rPr>
              <w:t>1</w:t>
            </w:r>
            <w:r w:rsidRPr="008330FD">
              <w:rPr>
                <w:rFonts w:ascii="Sylfaen" w:eastAsia="Times New Roman" w:hAnsi="Sylfaen" w:cs="Calibri"/>
                <w:b/>
                <w:color w:val="000000"/>
                <w:sz w:val="20"/>
                <w:szCs w:val="20"/>
                <w:lang w:val="ka-GE"/>
              </w:rPr>
              <w:t>3</w:t>
            </w:r>
          </w:p>
        </w:tc>
        <w:tc>
          <w:tcPr>
            <w:tcW w:w="1417"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F475F" w:rsidRDefault="008F475F" w:rsidP="008C23D0">
            <w:pPr>
              <w:jc w:val="center"/>
              <w:rPr>
                <w:b/>
                <w:bCs/>
              </w:rPr>
            </w:pPr>
            <w:r>
              <w:rPr>
                <w:b/>
                <w:bCs/>
              </w:rPr>
              <w:t>5</w:t>
            </w:r>
            <w:r w:rsidR="008C23D0">
              <w:rPr>
                <w:rFonts w:ascii="Sylfaen" w:hAnsi="Sylfaen"/>
                <w:b/>
                <w:bCs/>
                <w:lang w:val="ka-GE"/>
              </w:rPr>
              <w:t>4</w:t>
            </w:r>
            <w:r>
              <w:rPr>
                <w:b/>
                <w:bCs/>
              </w:rPr>
              <w:t>,</w:t>
            </w:r>
            <w:r w:rsidR="008C23D0">
              <w:rPr>
                <w:rFonts w:ascii="Sylfaen" w:hAnsi="Sylfaen"/>
                <w:b/>
                <w:bCs/>
                <w:lang w:val="ka-GE"/>
              </w:rPr>
              <w:t>43</w:t>
            </w:r>
            <w:r>
              <w:rPr>
                <w:b/>
                <w:bCs/>
              </w:rPr>
              <w:t xml:space="preserve">0 </w:t>
            </w:r>
          </w:p>
        </w:tc>
      </w:tr>
      <w:tr w:rsidR="008F475F" w:rsidRPr="0086180C" w:rsidTr="00280763">
        <w:trPr>
          <w:trHeight w:val="45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ოფისის ხარჯი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F475F" w:rsidRPr="000D397F" w:rsidRDefault="008C23D0" w:rsidP="008C23D0">
            <w:pPr>
              <w:jc w:val="center"/>
              <w:rPr>
                <w:rFonts w:ascii="Sylfaen" w:hAnsi="Sylfaen" w:cs="Calibri"/>
                <w:b/>
                <w:bCs/>
                <w:color w:val="000000"/>
                <w:sz w:val="20"/>
                <w:szCs w:val="20"/>
                <w:lang w:val="ka-GE"/>
              </w:rPr>
            </w:pPr>
            <w:r>
              <w:rPr>
                <w:rFonts w:ascii="Sylfaen" w:hAnsi="Sylfaen" w:cs="Calibri"/>
                <w:b/>
                <w:bCs/>
                <w:color w:val="000000"/>
                <w:sz w:val="20"/>
                <w:szCs w:val="20"/>
                <w:lang w:val="ka-GE"/>
              </w:rPr>
              <w:t>16</w:t>
            </w:r>
            <w:r w:rsidR="000D397F">
              <w:rPr>
                <w:rFonts w:ascii="Sylfaen" w:hAnsi="Sylfaen" w:cs="Calibri"/>
                <w:b/>
                <w:bCs/>
                <w:color w:val="000000"/>
                <w:sz w:val="20"/>
                <w:szCs w:val="20"/>
                <w:lang w:val="ka-GE"/>
              </w:rPr>
              <w:t xml:space="preserve"> </w:t>
            </w:r>
            <w:r>
              <w:rPr>
                <w:rFonts w:ascii="Sylfaen" w:hAnsi="Sylfaen" w:cs="Calibri"/>
                <w:b/>
                <w:bCs/>
                <w:color w:val="000000"/>
                <w:sz w:val="20"/>
                <w:szCs w:val="20"/>
                <w:lang w:val="ka-GE"/>
              </w:rPr>
              <w:t>90</w:t>
            </w:r>
            <w:r w:rsidR="000D397F">
              <w:rPr>
                <w:rFonts w:ascii="Sylfaen" w:hAnsi="Sylfaen" w:cs="Calibri"/>
                <w:b/>
                <w:bCs/>
                <w:color w:val="000000"/>
                <w:sz w:val="20"/>
                <w:szCs w:val="20"/>
                <w:lang w:val="ka-GE"/>
              </w:rPr>
              <w:t>0</w:t>
            </w:r>
          </w:p>
        </w:tc>
      </w:tr>
      <w:tr w:rsidR="008F475F" w:rsidRPr="0086180C" w:rsidTr="00280763">
        <w:trPr>
          <w:trHeight w:val="765"/>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F475F" w:rsidRPr="00280763" w:rsidRDefault="00280763" w:rsidP="00280763">
            <w:pPr>
              <w:spacing w:after="0" w:line="240" w:lineRule="auto"/>
              <w:jc w:val="center"/>
              <w:rPr>
                <w:rFonts w:ascii="Sylfaen" w:eastAsia="Times New Roman" w:hAnsi="Sylfaen" w:cs="Calibri"/>
                <w:b/>
                <w:color w:val="000000"/>
                <w:sz w:val="20"/>
                <w:szCs w:val="20"/>
              </w:rPr>
            </w:pPr>
            <w:r w:rsidRPr="00280763">
              <w:rPr>
                <w:rFonts w:ascii="Sylfaen" w:eastAsia="Times New Roman" w:hAnsi="Sylfaen" w:cs="Calibri"/>
                <w:b/>
                <w:color w:val="000000"/>
                <w:sz w:val="20"/>
                <w:szCs w:val="20"/>
              </w:rPr>
              <w:t>სხვა დანარჩენი საქონელი და მომსახურება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8F475F" w:rsidRPr="000D397F" w:rsidRDefault="008C23D0" w:rsidP="000D397F">
            <w:pPr>
              <w:jc w:val="center"/>
              <w:rPr>
                <w:rFonts w:ascii="Sylfaen" w:hAnsi="Sylfaen" w:cs="Calibri"/>
                <w:b/>
                <w:bCs/>
                <w:color w:val="000000"/>
                <w:sz w:val="20"/>
                <w:szCs w:val="20"/>
                <w:lang w:val="ka-GE"/>
              </w:rPr>
            </w:pPr>
            <w:r>
              <w:rPr>
                <w:rFonts w:ascii="Sylfaen" w:hAnsi="Sylfaen" w:cs="Calibri"/>
                <w:b/>
                <w:bCs/>
                <w:color w:val="000000"/>
                <w:sz w:val="20"/>
                <w:szCs w:val="20"/>
                <w:lang w:val="ka-GE"/>
              </w:rPr>
              <w:t>4 065</w:t>
            </w:r>
          </w:p>
        </w:tc>
      </w:tr>
      <w:tr w:rsidR="008F475F" w:rsidRPr="0086180C" w:rsidTr="00280763">
        <w:trPr>
          <w:trHeight w:val="450"/>
        </w:trPr>
        <w:tc>
          <w:tcPr>
            <w:tcW w:w="369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კულტურული ღონისძიების ხარჯი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BE0FD9" w:rsidRDefault="008F475F">
            <w:pPr>
              <w:jc w:val="center"/>
              <w:rPr>
                <w:rFonts w:ascii="Sylfaen" w:hAnsi="Sylfaen" w:cs="Calibri"/>
                <w:b/>
                <w:color w:val="000000"/>
                <w:sz w:val="20"/>
                <w:szCs w:val="20"/>
              </w:rPr>
            </w:pPr>
            <w:r w:rsidRPr="00BE0FD9">
              <w:rPr>
                <w:rFonts w:ascii="Sylfaen" w:hAnsi="Sylfaen" w:cs="Calibri"/>
                <w:b/>
                <w:color w:val="000000"/>
                <w:sz w:val="20"/>
                <w:szCs w:val="20"/>
              </w:rPr>
              <w:t>7,500</w:t>
            </w:r>
          </w:p>
        </w:tc>
      </w:tr>
      <w:tr w:rsidR="008F475F" w:rsidRPr="0086180C" w:rsidTr="00280763">
        <w:trPr>
          <w:trHeight w:val="645"/>
        </w:trPr>
        <w:tc>
          <w:tcPr>
            <w:tcW w:w="369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C27380">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lastRenderedPageBreak/>
              <w:t>აჭარის დედასამშობლოსთან დაბრუნების 14</w:t>
            </w:r>
            <w:r>
              <w:rPr>
                <w:rFonts w:ascii="Sylfaen" w:eastAsia="Times New Roman" w:hAnsi="Sylfaen" w:cs="Calibri"/>
                <w:color w:val="000000"/>
                <w:sz w:val="20"/>
                <w:szCs w:val="20"/>
                <w:lang w:val="en-US"/>
              </w:rPr>
              <w:t>1</w:t>
            </w:r>
            <w:r w:rsidRPr="0086180C">
              <w:rPr>
                <w:rFonts w:ascii="Sylfaen" w:eastAsia="Times New Roman" w:hAnsi="Sylfaen" w:cs="Calibri"/>
                <w:color w:val="000000"/>
                <w:sz w:val="20"/>
                <w:szCs w:val="20"/>
              </w:rPr>
              <w:t xml:space="preserve"> წლისთავი</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Default="008F475F">
            <w:pPr>
              <w:jc w:val="center"/>
              <w:rPr>
                <w:rFonts w:ascii="Sylfaen" w:hAnsi="Sylfaen" w:cs="Calibri"/>
                <w:color w:val="000000"/>
                <w:sz w:val="20"/>
                <w:szCs w:val="20"/>
              </w:rPr>
            </w:pPr>
            <w:r>
              <w:rPr>
                <w:rFonts w:ascii="Sylfaen" w:hAnsi="Sylfaen" w:cs="Calibri"/>
                <w:color w:val="000000"/>
                <w:sz w:val="20"/>
                <w:szCs w:val="20"/>
              </w:rPr>
              <w:t>900</w:t>
            </w:r>
          </w:p>
        </w:tc>
      </w:tr>
      <w:tr w:rsidR="008F475F" w:rsidRPr="0086180C" w:rsidTr="00280763">
        <w:trPr>
          <w:trHeight w:val="450"/>
        </w:trPr>
        <w:tc>
          <w:tcPr>
            <w:tcW w:w="369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მუზეუმების საერთაშორისო დღე</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Default="008F475F">
            <w:pPr>
              <w:jc w:val="center"/>
              <w:rPr>
                <w:rFonts w:ascii="Sylfaen" w:hAnsi="Sylfaen" w:cs="Calibri"/>
                <w:color w:val="000000"/>
                <w:sz w:val="20"/>
                <w:szCs w:val="20"/>
              </w:rPr>
            </w:pPr>
            <w:r>
              <w:rPr>
                <w:rFonts w:ascii="Sylfaen" w:hAnsi="Sylfaen" w:cs="Calibri"/>
                <w:color w:val="000000"/>
                <w:sz w:val="20"/>
                <w:szCs w:val="20"/>
              </w:rPr>
              <w:t>1,400</w:t>
            </w:r>
          </w:p>
        </w:tc>
      </w:tr>
      <w:tr w:rsidR="008F475F" w:rsidRPr="0086180C" w:rsidTr="00280763">
        <w:trPr>
          <w:trHeight w:val="494"/>
        </w:trPr>
        <w:tc>
          <w:tcPr>
            <w:tcW w:w="369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საგანმანათლებლო პროგრამა ,,ჯემალ ქათამაძე 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F475F" w:rsidRDefault="008F475F">
            <w:pPr>
              <w:jc w:val="center"/>
              <w:rPr>
                <w:rFonts w:ascii="Sylfaen" w:hAnsi="Sylfaen" w:cs="Calibri"/>
                <w:color w:val="000000"/>
                <w:sz w:val="20"/>
                <w:szCs w:val="20"/>
              </w:rPr>
            </w:pPr>
            <w:r>
              <w:rPr>
                <w:rFonts w:ascii="Sylfaen" w:hAnsi="Sylfaen" w:cs="Calibri"/>
                <w:color w:val="000000"/>
                <w:sz w:val="20"/>
                <w:szCs w:val="20"/>
              </w:rPr>
              <w:t>1,200</w:t>
            </w:r>
          </w:p>
        </w:tc>
      </w:tr>
      <w:tr w:rsidR="008F475F" w:rsidRPr="0086180C" w:rsidTr="00280763">
        <w:trPr>
          <w:trHeight w:val="314"/>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xml:space="preserve">ეთნოგრაფიული არტგამოფენა </w:t>
            </w:r>
          </w:p>
        </w:tc>
        <w:tc>
          <w:tcPr>
            <w:tcW w:w="1276"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F475F" w:rsidRPr="00BE0FD9" w:rsidRDefault="008F475F">
            <w:pPr>
              <w:jc w:val="center"/>
              <w:rPr>
                <w:rFonts w:ascii="Sylfaen" w:hAnsi="Sylfaen" w:cs="Calibri"/>
                <w:bCs/>
                <w:color w:val="000000"/>
                <w:sz w:val="20"/>
                <w:szCs w:val="20"/>
              </w:rPr>
            </w:pPr>
            <w:r w:rsidRPr="00BE0FD9">
              <w:rPr>
                <w:rFonts w:ascii="Sylfaen" w:hAnsi="Sylfaen" w:cs="Calibri"/>
                <w:bCs/>
                <w:color w:val="000000"/>
                <w:sz w:val="20"/>
                <w:szCs w:val="20"/>
              </w:rPr>
              <w:t>1,000</w:t>
            </w:r>
          </w:p>
        </w:tc>
      </w:tr>
      <w:tr w:rsidR="008F475F" w:rsidRPr="0086180C" w:rsidTr="00280763">
        <w:trPr>
          <w:trHeight w:val="114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სკოლა და მუზეუმი ახალი სასწავლო წელთან დაკავშირებითმუზეუმის საგანმანათლებლო პროგრამების პრეზენტაცია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F475F" w:rsidRDefault="008F475F">
            <w:pPr>
              <w:jc w:val="center"/>
              <w:rPr>
                <w:rFonts w:ascii="Sylfaen" w:hAnsi="Sylfaen" w:cs="Calibri"/>
                <w:color w:val="000000"/>
                <w:sz w:val="20"/>
                <w:szCs w:val="20"/>
              </w:rPr>
            </w:pPr>
            <w:r>
              <w:rPr>
                <w:rFonts w:ascii="Sylfaen" w:hAnsi="Sylfaen" w:cs="Calibri"/>
                <w:color w:val="000000"/>
                <w:sz w:val="20"/>
                <w:szCs w:val="20"/>
              </w:rPr>
              <w:t>1,200</w:t>
            </w:r>
          </w:p>
        </w:tc>
      </w:tr>
      <w:tr w:rsidR="008F475F" w:rsidRPr="0086180C" w:rsidTr="00280763">
        <w:trPr>
          <w:trHeight w:val="66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საგანმანათლებლო პროგრამა ,,ნარინჯისფერი დღეები“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F475F" w:rsidRDefault="008F475F">
            <w:pPr>
              <w:jc w:val="center"/>
              <w:rPr>
                <w:rFonts w:ascii="Sylfaen" w:hAnsi="Sylfaen" w:cs="Calibri"/>
                <w:color w:val="000000"/>
                <w:sz w:val="20"/>
                <w:szCs w:val="20"/>
              </w:rPr>
            </w:pPr>
            <w:r>
              <w:rPr>
                <w:rFonts w:ascii="Sylfaen" w:hAnsi="Sylfaen" w:cs="Calibri"/>
                <w:color w:val="000000"/>
                <w:sz w:val="20"/>
                <w:szCs w:val="20"/>
              </w:rPr>
              <w:t>600</w:t>
            </w:r>
          </w:p>
        </w:tc>
      </w:tr>
      <w:tr w:rsidR="008F475F" w:rsidRPr="0086180C" w:rsidTr="00280763">
        <w:trPr>
          <w:trHeight w:val="512"/>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საგანმანათლებლო პროგრამა ,,ორიგინალური ნაძვის ხე“</w:t>
            </w:r>
          </w:p>
        </w:tc>
        <w:tc>
          <w:tcPr>
            <w:tcW w:w="1276"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8F475F" w:rsidRDefault="008F475F">
            <w:pPr>
              <w:jc w:val="center"/>
              <w:rPr>
                <w:rFonts w:ascii="Sylfaen" w:hAnsi="Sylfaen" w:cs="Calibri"/>
                <w:color w:val="000000"/>
                <w:sz w:val="20"/>
                <w:szCs w:val="20"/>
              </w:rPr>
            </w:pPr>
            <w:r>
              <w:rPr>
                <w:rFonts w:ascii="Sylfaen" w:hAnsi="Sylfaen" w:cs="Calibri"/>
                <w:color w:val="000000"/>
                <w:sz w:val="20"/>
                <w:szCs w:val="20"/>
              </w:rPr>
              <w:t>1,200</w:t>
            </w:r>
          </w:p>
        </w:tc>
      </w:tr>
      <w:tr w:rsidR="008F475F" w:rsidRPr="0086180C" w:rsidTr="00280763">
        <w:trPr>
          <w:trHeight w:val="512"/>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F475F" w:rsidRDefault="008F475F">
            <w:pPr>
              <w:rPr>
                <w:rFonts w:ascii="Sylfaen" w:hAnsi="Sylfaen" w:cs="Calibri"/>
                <w:b/>
                <w:bCs/>
                <w:color w:val="000000"/>
                <w:sz w:val="20"/>
                <w:szCs w:val="20"/>
              </w:rPr>
            </w:pPr>
            <w:r>
              <w:rPr>
                <w:rFonts w:ascii="Sylfaen" w:hAnsi="Sylfaen" w:cs="Calibri"/>
                <w:b/>
                <w:bCs/>
                <w:color w:val="000000"/>
                <w:sz w:val="20"/>
                <w:szCs w:val="20"/>
              </w:rPr>
              <w:t>არაფინანსური აქტივების ზრდა</w:t>
            </w:r>
          </w:p>
        </w:tc>
        <w:tc>
          <w:tcPr>
            <w:tcW w:w="1276"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8F475F" w:rsidRPr="008C23D0" w:rsidRDefault="008C23D0" w:rsidP="000D397F">
            <w:pPr>
              <w:jc w:val="center"/>
              <w:rPr>
                <w:rFonts w:ascii="Sylfaen" w:hAnsi="Sylfaen" w:cs="Calibri"/>
                <w:b/>
                <w:bCs/>
                <w:color w:val="000000"/>
                <w:sz w:val="20"/>
                <w:szCs w:val="20"/>
                <w:lang w:val="ka-GE"/>
              </w:rPr>
            </w:pPr>
            <w:r>
              <w:rPr>
                <w:rFonts w:ascii="Sylfaen" w:hAnsi="Sylfaen" w:cs="Calibri"/>
                <w:b/>
                <w:bCs/>
                <w:color w:val="000000"/>
                <w:sz w:val="20"/>
                <w:szCs w:val="20"/>
                <w:lang w:val="ka-GE"/>
              </w:rPr>
              <w:t>4 490</w:t>
            </w:r>
          </w:p>
        </w:tc>
      </w:tr>
      <w:tr w:rsidR="008F475F" w:rsidRPr="0086180C" w:rsidTr="00280763">
        <w:trPr>
          <w:trHeight w:val="512"/>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F475F" w:rsidRDefault="008F475F" w:rsidP="008F475F">
            <w:pPr>
              <w:rPr>
                <w:rFonts w:ascii="Sylfaen" w:hAnsi="Sylfaen" w:cs="Calibri"/>
                <w:color w:val="000000"/>
                <w:sz w:val="20"/>
                <w:szCs w:val="20"/>
              </w:rPr>
            </w:pPr>
            <w:r>
              <w:rPr>
                <w:rFonts w:ascii="Sylfaen" w:hAnsi="Sylfaen" w:cs="Calibri"/>
                <w:color w:val="000000"/>
                <w:sz w:val="20"/>
                <w:szCs w:val="20"/>
              </w:rPr>
              <w:t xml:space="preserve">კომპიუტერი </w:t>
            </w:r>
          </w:p>
        </w:tc>
        <w:tc>
          <w:tcPr>
            <w:tcW w:w="1276"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8F475F" w:rsidRPr="0086180C" w:rsidRDefault="008F475F" w:rsidP="0086180C">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8F475F" w:rsidRDefault="008F475F">
            <w:pPr>
              <w:jc w:val="center"/>
              <w:rPr>
                <w:rFonts w:ascii="Sylfaen" w:hAnsi="Sylfaen" w:cs="Calibri"/>
                <w:color w:val="000000"/>
                <w:sz w:val="20"/>
                <w:szCs w:val="20"/>
              </w:rPr>
            </w:pPr>
            <w:r>
              <w:rPr>
                <w:rFonts w:ascii="Sylfaen" w:hAnsi="Sylfaen" w:cs="Calibri"/>
                <w:color w:val="000000"/>
                <w:sz w:val="20"/>
                <w:szCs w:val="20"/>
              </w:rPr>
              <w:t>1,</w:t>
            </w:r>
            <w:r w:rsidR="000D397F">
              <w:rPr>
                <w:rFonts w:ascii="Sylfaen" w:hAnsi="Sylfaen" w:cs="Calibri"/>
                <w:color w:val="000000"/>
                <w:sz w:val="20"/>
                <w:szCs w:val="20"/>
                <w:lang w:val="ka-GE"/>
              </w:rPr>
              <w:t xml:space="preserve"> </w:t>
            </w:r>
            <w:r>
              <w:rPr>
                <w:rFonts w:ascii="Sylfaen" w:hAnsi="Sylfaen" w:cs="Calibri"/>
                <w:color w:val="000000"/>
                <w:sz w:val="20"/>
                <w:szCs w:val="20"/>
              </w:rPr>
              <w:t>330</w:t>
            </w:r>
          </w:p>
        </w:tc>
      </w:tr>
      <w:tr w:rsidR="008C23D0" w:rsidRPr="0086180C" w:rsidTr="00280763">
        <w:trPr>
          <w:trHeight w:val="512"/>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8C23D0" w:rsidRPr="008C23D0" w:rsidRDefault="008C23D0" w:rsidP="008F475F">
            <w:pPr>
              <w:rPr>
                <w:rFonts w:ascii="Sylfaen" w:hAnsi="Sylfaen" w:cs="Calibri"/>
                <w:color w:val="000000"/>
                <w:sz w:val="20"/>
                <w:szCs w:val="20"/>
                <w:lang w:val="ka-GE"/>
              </w:rPr>
            </w:pPr>
            <w:r>
              <w:rPr>
                <w:rFonts w:ascii="Sylfaen" w:hAnsi="Sylfaen" w:cs="Calibri"/>
                <w:color w:val="000000"/>
                <w:sz w:val="20"/>
                <w:szCs w:val="20"/>
                <w:lang w:val="ka-GE"/>
              </w:rPr>
              <w:t>ექსპონატები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8C23D0" w:rsidRPr="0086180C" w:rsidRDefault="008C23D0" w:rsidP="0086180C">
            <w:pPr>
              <w:spacing w:after="0" w:line="240" w:lineRule="auto"/>
              <w:rPr>
                <w:rFonts w:ascii="Sylfaen" w:eastAsia="Times New Roman" w:hAnsi="Sylfaen" w:cs="Calibri"/>
                <w:color w:val="000000"/>
                <w:sz w:val="20"/>
                <w:szCs w:val="20"/>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8C23D0" w:rsidRPr="0086180C" w:rsidRDefault="008C23D0" w:rsidP="0086180C">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8C23D0" w:rsidRPr="0086180C" w:rsidRDefault="008C23D0" w:rsidP="0086180C">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8C23D0" w:rsidRPr="008C23D0" w:rsidRDefault="008C23D0">
            <w:pPr>
              <w:jc w:val="center"/>
              <w:rPr>
                <w:rFonts w:ascii="Sylfaen" w:hAnsi="Sylfaen" w:cs="Calibri"/>
                <w:color w:val="000000"/>
                <w:sz w:val="20"/>
                <w:szCs w:val="20"/>
                <w:lang w:val="ka-GE"/>
              </w:rPr>
            </w:pPr>
            <w:r>
              <w:rPr>
                <w:rFonts w:ascii="Sylfaen" w:hAnsi="Sylfaen" w:cs="Calibri"/>
                <w:color w:val="000000"/>
                <w:sz w:val="20"/>
                <w:szCs w:val="20"/>
                <w:lang w:val="ka-GE"/>
              </w:rPr>
              <w:t>3 160</w:t>
            </w:r>
          </w:p>
        </w:tc>
      </w:tr>
      <w:tr w:rsidR="000D397F" w:rsidRPr="0086180C" w:rsidTr="00280763">
        <w:trPr>
          <w:trHeight w:val="512"/>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D397F" w:rsidRPr="000D397F" w:rsidRDefault="000D397F" w:rsidP="000D397F">
            <w:pPr>
              <w:jc w:val="center"/>
              <w:rPr>
                <w:rFonts w:ascii="Sylfaen" w:hAnsi="Sylfaen" w:cs="Calibri"/>
                <w:b/>
                <w:color w:val="000000"/>
                <w:sz w:val="24"/>
                <w:szCs w:val="24"/>
                <w:lang w:val="ka-GE"/>
              </w:rPr>
            </w:pPr>
            <w:r w:rsidRPr="000D397F">
              <w:rPr>
                <w:rFonts w:ascii="Sylfaen" w:hAnsi="Sylfaen" w:cs="Calibri"/>
                <w:b/>
                <w:color w:val="000000"/>
                <w:sz w:val="24"/>
                <w:szCs w:val="24"/>
                <w:lang w:val="ka-GE"/>
              </w:rPr>
              <w:t>საბიუჯეტო ხარჯები</w:t>
            </w:r>
            <w:r w:rsidR="00FF3DD0">
              <w:rPr>
                <w:rFonts w:ascii="Sylfaen" w:hAnsi="Sylfaen" w:cs="Calibri"/>
                <w:b/>
                <w:color w:val="000000"/>
                <w:sz w:val="24"/>
                <w:szCs w:val="24"/>
                <w:lang w:val="ka-GE"/>
              </w:rPr>
              <w:t>ს ჯამი</w:t>
            </w:r>
          </w:p>
        </w:tc>
        <w:tc>
          <w:tcPr>
            <w:tcW w:w="1276" w:type="dxa"/>
            <w:gridSpan w:val="2"/>
            <w:tcBorders>
              <w:top w:val="nil"/>
              <w:left w:val="nil"/>
              <w:bottom w:val="single" w:sz="4" w:space="0" w:color="auto"/>
              <w:right w:val="single" w:sz="4" w:space="0" w:color="auto"/>
            </w:tcBorders>
            <w:shd w:val="clear" w:color="auto" w:fill="auto"/>
            <w:vAlign w:val="center"/>
            <w:hideMark/>
          </w:tcPr>
          <w:p w:rsidR="000D397F" w:rsidRPr="000D397F" w:rsidRDefault="000D397F" w:rsidP="0086180C">
            <w:pPr>
              <w:spacing w:after="0" w:line="240" w:lineRule="auto"/>
              <w:rPr>
                <w:rFonts w:ascii="Sylfaen" w:eastAsia="Times New Roman" w:hAnsi="Sylfaen" w:cs="Calibri"/>
                <w:b/>
                <w:color w:val="000000"/>
                <w:sz w:val="24"/>
                <w:szCs w:val="24"/>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0D397F" w:rsidRPr="000D397F" w:rsidRDefault="000D397F" w:rsidP="0086180C">
            <w:pPr>
              <w:spacing w:after="0" w:line="240" w:lineRule="auto"/>
              <w:jc w:val="center"/>
              <w:rPr>
                <w:rFonts w:ascii="Sylfaen" w:eastAsia="Times New Roman" w:hAnsi="Sylfaen" w:cs="Calibri"/>
                <w:b/>
                <w:color w:val="000000"/>
                <w:sz w:val="24"/>
                <w:szCs w:val="24"/>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0D397F" w:rsidRPr="000D397F" w:rsidRDefault="000D397F" w:rsidP="0086180C">
            <w:pPr>
              <w:spacing w:after="0" w:line="240" w:lineRule="auto"/>
              <w:jc w:val="center"/>
              <w:rPr>
                <w:rFonts w:ascii="Sylfaen" w:eastAsia="Times New Roman" w:hAnsi="Sylfaen" w:cs="Calibri"/>
                <w:b/>
                <w:color w:val="000000"/>
                <w:sz w:val="24"/>
                <w:szCs w:val="24"/>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0D397F" w:rsidRPr="000D397F" w:rsidRDefault="000D397F">
            <w:pPr>
              <w:jc w:val="center"/>
              <w:rPr>
                <w:rFonts w:ascii="Sylfaen" w:hAnsi="Sylfaen" w:cs="Calibri"/>
                <w:b/>
                <w:color w:val="000000"/>
                <w:sz w:val="24"/>
                <w:szCs w:val="24"/>
                <w:lang w:val="ka-GE"/>
              </w:rPr>
            </w:pPr>
            <w:r>
              <w:rPr>
                <w:rFonts w:ascii="Sylfaen" w:hAnsi="Sylfaen" w:cs="Calibri"/>
                <w:b/>
                <w:color w:val="000000"/>
                <w:sz w:val="24"/>
                <w:szCs w:val="24"/>
                <w:lang w:val="ka-GE"/>
              </w:rPr>
              <w:t>87 385</w:t>
            </w:r>
          </w:p>
        </w:tc>
      </w:tr>
      <w:tr w:rsidR="000D397F" w:rsidRPr="0086180C" w:rsidTr="000D397F">
        <w:trPr>
          <w:trHeight w:val="512"/>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D397F" w:rsidRPr="00FF3DD0" w:rsidRDefault="000D397F" w:rsidP="00FF3DD0">
            <w:pPr>
              <w:spacing w:after="0" w:line="240" w:lineRule="auto"/>
              <w:jc w:val="center"/>
              <w:rPr>
                <w:rFonts w:ascii="Sylfaen" w:eastAsia="Times New Roman" w:hAnsi="Sylfaen" w:cs="Calibri"/>
                <w:b/>
                <w:color w:val="000000"/>
                <w:sz w:val="20"/>
                <w:szCs w:val="20"/>
              </w:rPr>
            </w:pPr>
            <w:r w:rsidRPr="00FF3DD0">
              <w:rPr>
                <w:rFonts w:ascii="Sylfaen" w:eastAsia="Times New Roman" w:hAnsi="Sylfaen" w:cs="Calibri"/>
                <w:b/>
                <w:color w:val="000000"/>
                <w:sz w:val="20"/>
                <w:szCs w:val="20"/>
              </w:rPr>
              <w:t>ოფისის ხარჯი</w:t>
            </w:r>
          </w:p>
        </w:tc>
        <w:tc>
          <w:tcPr>
            <w:tcW w:w="1276"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0D397F" w:rsidRPr="000D397F" w:rsidRDefault="000D397F" w:rsidP="000D397F">
            <w:pPr>
              <w:jc w:val="center"/>
              <w:rPr>
                <w:rFonts w:ascii="Sylfaen" w:hAnsi="Sylfaen" w:cs="Calibri"/>
                <w:b/>
                <w:bCs/>
                <w:color w:val="000000"/>
                <w:sz w:val="20"/>
                <w:szCs w:val="20"/>
                <w:lang w:val="ka-GE"/>
              </w:rPr>
            </w:pPr>
            <w:r>
              <w:rPr>
                <w:rFonts w:ascii="Sylfaen" w:hAnsi="Sylfaen" w:cs="Calibri"/>
                <w:b/>
                <w:bCs/>
                <w:color w:val="000000"/>
                <w:sz w:val="20"/>
                <w:szCs w:val="20"/>
                <w:lang w:val="ka-GE"/>
              </w:rPr>
              <w:t>3 270</w:t>
            </w:r>
          </w:p>
        </w:tc>
      </w:tr>
      <w:tr w:rsidR="000D397F" w:rsidRPr="0086180C" w:rsidTr="000D397F">
        <w:trPr>
          <w:trHeight w:val="512"/>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D397F" w:rsidRPr="00280763" w:rsidRDefault="000D397F" w:rsidP="000D397F">
            <w:pPr>
              <w:spacing w:after="0" w:line="240" w:lineRule="auto"/>
              <w:jc w:val="center"/>
              <w:rPr>
                <w:rFonts w:ascii="Sylfaen" w:eastAsia="Times New Roman" w:hAnsi="Sylfaen" w:cs="Calibri"/>
                <w:b/>
                <w:color w:val="000000"/>
                <w:sz w:val="20"/>
                <w:szCs w:val="20"/>
              </w:rPr>
            </w:pPr>
            <w:r w:rsidRPr="00280763">
              <w:rPr>
                <w:rFonts w:ascii="Sylfaen" w:eastAsia="Times New Roman" w:hAnsi="Sylfaen" w:cs="Calibri"/>
                <w:b/>
                <w:color w:val="000000"/>
                <w:sz w:val="20"/>
                <w:szCs w:val="20"/>
              </w:rPr>
              <w:t>სხვა დანარჩენი საქონელი და მომსახურება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rPr>
                <w:rFonts w:ascii="Sylfaen" w:eastAsia="Times New Roman" w:hAnsi="Sylfaen" w:cs="Calibri"/>
                <w:color w:val="000000"/>
                <w:sz w:val="20"/>
                <w:szCs w:val="20"/>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0D397F" w:rsidRPr="000D397F" w:rsidRDefault="000D397F" w:rsidP="000D397F">
            <w:pPr>
              <w:jc w:val="center"/>
              <w:rPr>
                <w:rFonts w:ascii="Sylfaen" w:hAnsi="Sylfaen" w:cs="Calibri"/>
                <w:b/>
                <w:bCs/>
                <w:color w:val="000000"/>
                <w:sz w:val="20"/>
                <w:szCs w:val="20"/>
                <w:lang w:val="ka-GE"/>
              </w:rPr>
            </w:pPr>
            <w:r>
              <w:rPr>
                <w:rFonts w:ascii="Sylfaen" w:hAnsi="Sylfaen" w:cs="Calibri"/>
                <w:b/>
                <w:bCs/>
                <w:color w:val="000000"/>
                <w:sz w:val="20"/>
                <w:szCs w:val="20"/>
                <w:lang w:val="ka-GE"/>
              </w:rPr>
              <w:t>900</w:t>
            </w:r>
          </w:p>
        </w:tc>
      </w:tr>
      <w:tr w:rsidR="000D397F" w:rsidRPr="0086180C" w:rsidTr="000D397F">
        <w:trPr>
          <w:trHeight w:val="512"/>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D397F" w:rsidRPr="008F475F" w:rsidRDefault="000D397F" w:rsidP="000D397F">
            <w:pPr>
              <w:spacing w:after="0" w:line="240" w:lineRule="auto"/>
              <w:jc w:val="center"/>
              <w:rPr>
                <w:rFonts w:ascii="Sylfaen" w:eastAsia="Times New Roman" w:hAnsi="Sylfaen" w:cs="Calibri"/>
                <w:b/>
                <w:color w:val="000000"/>
                <w:sz w:val="20"/>
                <w:szCs w:val="20"/>
                <w:lang w:val="ka-GE"/>
              </w:rPr>
            </w:pPr>
            <w:r w:rsidRPr="008F475F">
              <w:rPr>
                <w:rFonts w:ascii="Sylfaen" w:eastAsia="Times New Roman" w:hAnsi="Sylfaen" w:cs="Calibri"/>
                <w:b/>
                <w:color w:val="000000"/>
                <w:sz w:val="20"/>
                <w:szCs w:val="20"/>
                <w:lang w:val="ka-GE"/>
              </w:rPr>
              <w:t>სხვა ხარჯები</w:t>
            </w:r>
            <w:r>
              <w:rPr>
                <w:rFonts w:ascii="Sylfaen" w:eastAsia="Times New Roman" w:hAnsi="Sylfaen" w:cs="Calibri"/>
                <w:b/>
                <w:color w:val="000000"/>
                <w:sz w:val="20"/>
                <w:szCs w:val="20"/>
                <w:lang w:val="ka-GE"/>
              </w:rPr>
              <w:t xml:space="preserve">   </w:t>
            </w:r>
            <w:r>
              <w:rPr>
                <w:rFonts w:ascii="Sylfaen" w:eastAsia="Times New Roman" w:hAnsi="Sylfaen" w:cs="Calibri"/>
                <w:b/>
                <w:color w:val="000000"/>
                <w:sz w:val="20"/>
                <w:szCs w:val="20"/>
                <w:lang w:val="en-GB"/>
              </w:rPr>
              <w:t xml:space="preserve">                                     </w:t>
            </w:r>
            <w:r>
              <w:rPr>
                <w:rFonts w:ascii="Sylfaen" w:eastAsia="Times New Roman" w:hAnsi="Sylfaen" w:cs="Calibri"/>
                <w:b/>
                <w:color w:val="000000"/>
                <w:sz w:val="20"/>
                <w:szCs w:val="20"/>
                <w:lang w:val="ka-GE"/>
              </w:rPr>
              <w:t xml:space="preserve"> </w:t>
            </w:r>
            <w:r w:rsidRPr="008F475F">
              <w:rPr>
                <w:rFonts w:ascii="Sylfaen" w:eastAsia="Times New Roman" w:hAnsi="Sylfaen" w:cs="Calibri"/>
                <w:color w:val="000000"/>
                <w:sz w:val="20"/>
                <w:szCs w:val="20"/>
                <w:lang w:val="ka-GE"/>
              </w:rPr>
              <w:t>გადასახადები (გარდა საშემომოსავ-ლო და საქონლის ღირებულებაში აღრიცხულ იდღგ-ის)</w:t>
            </w:r>
          </w:p>
        </w:tc>
        <w:tc>
          <w:tcPr>
            <w:tcW w:w="1276"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rPr>
                <w:rFonts w:ascii="Sylfaen" w:eastAsia="Times New Roman" w:hAnsi="Sylfaen" w:cs="Calibri"/>
                <w:color w:val="000000"/>
                <w:sz w:val="20"/>
                <w:szCs w:val="20"/>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0D397F" w:rsidRPr="008F475F" w:rsidRDefault="000D397F" w:rsidP="000D397F">
            <w:pPr>
              <w:jc w:val="center"/>
              <w:rPr>
                <w:rFonts w:ascii="Sylfaen" w:hAnsi="Sylfaen" w:cs="Calibri"/>
                <w:b/>
                <w:color w:val="000000"/>
                <w:sz w:val="20"/>
                <w:szCs w:val="20"/>
                <w:lang w:val="ka-GE"/>
              </w:rPr>
            </w:pPr>
            <w:r w:rsidRPr="008F475F">
              <w:rPr>
                <w:rFonts w:ascii="Sylfaen" w:hAnsi="Sylfaen" w:cs="Calibri"/>
                <w:b/>
                <w:color w:val="000000"/>
                <w:sz w:val="20"/>
                <w:szCs w:val="20"/>
                <w:lang w:val="ka-GE"/>
              </w:rPr>
              <w:t>380</w:t>
            </w:r>
          </w:p>
        </w:tc>
      </w:tr>
      <w:tr w:rsidR="000D397F" w:rsidRPr="0086180C" w:rsidTr="000D397F">
        <w:trPr>
          <w:trHeight w:val="512"/>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D397F" w:rsidRDefault="000D397F" w:rsidP="000D397F">
            <w:pPr>
              <w:rPr>
                <w:rFonts w:ascii="Sylfaen" w:hAnsi="Sylfaen" w:cs="Calibri"/>
                <w:b/>
                <w:bCs/>
                <w:color w:val="000000"/>
                <w:sz w:val="20"/>
                <w:szCs w:val="20"/>
              </w:rPr>
            </w:pPr>
            <w:r>
              <w:rPr>
                <w:rFonts w:ascii="Sylfaen" w:hAnsi="Sylfaen" w:cs="Calibri"/>
                <w:b/>
                <w:bCs/>
                <w:color w:val="000000"/>
                <w:sz w:val="20"/>
                <w:szCs w:val="20"/>
              </w:rPr>
              <w:t>არაფინანსური აქტივების ზრდა</w:t>
            </w:r>
          </w:p>
        </w:tc>
        <w:tc>
          <w:tcPr>
            <w:tcW w:w="1276"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rPr>
                <w:rFonts w:ascii="Sylfaen" w:eastAsia="Times New Roman" w:hAnsi="Sylfaen" w:cs="Calibri"/>
                <w:color w:val="000000"/>
                <w:sz w:val="20"/>
                <w:szCs w:val="20"/>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0D397F" w:rsidRPr="000D397F" w:rsidRDefault="000D397F" w:rsidP="000D397F">
            <w:pPr>
              <w:jc w:val="center"/>
              <w:rPr>
                <w:rFonts w:ascii="Sylfaen" w:hAnsi="Sylfaen" w:cs="Calibri"/>
                <w:b/>
                <w:bCs/>
                <w:color w:val="000000"/>
                <w:sz w:val="20"/>
                <w:szCs w:val="20"/>
                <w:lang w:val="ka-GE"/>
              </w:rPr>
            </w:pPr>
            <w:r>
              <w:rPr>
                <w:rFonts w:ascii="Sylfaen" w:hAnsi="Sylfaen" w:cs="Calibri"/>
                <w:b/>
                <w:bCs/>
                <w:color w:val="000000"/>
                <w:sz w:val="20"/>
                <w:szCs w:val="20"/>
                <w:lang w:val="ka-GE"/>
              </w:rPr>
              <w:t>450</w:t>
            </w:r>
          </w:p>
        </w:tc>
      </w:tr>
      <w:tr w:rsidR="000D397F" w:rsidRPr="0086180C" w:rsidTr="00280763">
        <w:trPr>
          <w:trHeight w:val="512"/>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D397F" w:rsidRDefault="000D397F" w:rsidP="000D397F">
            <w:pPr>
              <w:rPr>
                <w:rFonts w:ascii="Sylfaen" w:hAnsi="Sylfaen" w:cs="Calibri"/>
                <w:color w:val="000000"/>
                <w:sz w:val="20"/>
                <w:szCs w:val="20"/>
              </w:rPr>
            </w:pPr>
            <w:r>
              <w:rPr>
                <w:rFonts w:ascii="Sylfaen" w:hAnsi="Sylfaen" w:cs="Calibri"/>
                <w:color w:val="000000"/>
                <w:sz w:val="20"/>
                <w:szCs w:val="20"/>
              </w:rPr>
              <w:t>ნახატი, ქანდაკება, ხელოვნების სხვა ნიმუშები, ანტიკვარიატი და ძვირადღირებული კოლექციები</w:t>
            </w:r>
          </w:p>
        </w:tc>
        <w:tc>
          <w:tcPr>
            <w:tcW w:w="1276"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rPr>
                <w:rFonts w:ascii="Sylfaen" w:eastAsia="Times New Roman" w:hAnsi="Sylfaen" w:cs="Calibri"/>
                <w:color w:val="000000"/>
                <w:sz w:val="20"/>
                <w:szCs w:val="20"/>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jc w:val="center"/>
              <w:rPr>
                <w:rFonts w:ascii="Sylfaen" w:eastAsia="Times New Roman" w:hAnsi="Sylfaen" w:cs="Calibri"/>
                <w:color w:val="000000"/>
                <w:sz w:val="20"/>
                <w:szCs w:val="20"/>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0D397F">
            <w:pPr>
              <w:spacing w:after="0" w:line="240" w:lineRule="auto"/>
              <w:jc w:val="center"/>
              <w:rPr>
                <w:rFonts w:ascii="Sylfaen" w:eastAsia="Times New Roman" w:hAnsi="Sylfaen" w:cs="Calibri"/>
                <w:color w:val="000000"/>
                <w:sz w:val="20"/>
                <w:szCs w:val="20"/>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0D397F" w:rsidRDefault="000D397F" w:rsidP="000D397F">
            <w:pPr>
              <w:jc w:val="center"/>
              <w:rPr>
                <w:rFonts w:ascii="Sylfaen" w:hAnsi="Sylfaen" w:cs="Calibri"/>
                <w:color w:val="000000"/>
                <w:sz w:val="20"/>
                <w:szCs w:val="20"/>
              </w:rPr>
            </w:pPr>
            <w:r>
              <w:rPr>
                <w:rFonts w:ascii="Sylfaen" w:hAnsi="Sylfaen" w:cs="Calibri"/>
                <w:color w:val="000000"/>
                <w:sz w:val="20"/>
                <w:szCs w:val="20"/>
              </w:rPr>
              <w:t>450</w:t>
            </w:r>
          </w:p>
        </w:tc>
      </w:tr>
      <w:tr w:rsidR="00FF3DD0" w:rsidRPr="0086180C" w:rsidTr="00280763">
        <w:trPr>
          <w:trHeight w:val="512"/>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3DD0" w:rsidRPr="00FF3DD0" w:rsidRDefault="00FF3DD0" w:rsidP="000D397F">
            <w:pPr>
              <w:rPr>
                <w:rFonts w:ascii="Sylfaen" w:hAnsi="Sylfaen" w:cs="Calibri"/>
                <w:b/>
                <w:color w:val="000000"/>
                <w:sz w:val="24"/>
                <w:szCs w:val="24"/>
                <w:lang w:val="ka-GE"/>
              </w:rPr>
            </w:pPr>
            <w:r w:rsidRPr="00FF3DD0">
              <w:rPr>
                <w:rFonts w:ascii="Sylfaen" w:hAnsi="Sylfaen" w:cs="Calibri"/>
                <w:b/>
                <w:color w:val="000000"/>
                <w:sz w:val="24"/>
                <w:szCs w:val="24"/>
                <w:lang w:val="ka-GE"/>
              </w:rPr>
              <w:t>საკუთარი შემოსავლების ჯამი</w:t>
            </w:r>
          </w:p>
        </w:tc>
        <w:tc>
          <w:tcPr>
            <w:tcW w:w="1276" w:type="dxa"/>
            <w:gridSpan w:val="2"/>
            <w:tcBorders>
              <w:top w:val="nil"/>
              <w:left w:val="nil"/>
              <w:bottom w:val="single" w:sz="4" w:space="0" w:color="auto"/>
              <w:right w:val="single" w:sz="4" w:space="0" w:color="auto"/>
            </w:tcBorders>
            <w:shd w:val="clear" w:color="auto" w:fill="auto"/>
            <w:vAlign w:val="center"/>
            <w:hideMark/>
          </w:tcPr>
          <w:p w:rsidR="00FF3DD0" w:rsidRPr="00FF3DD0" w:rsidRDefault="00FF3DD0" w:rsidP="000D397F">
            <w:pPr>
              <w:spacing w:after="0" w:line="240" w:lineRule="auto"/>
              <w:rPr>
                <w:rFonts w:ascii="Sylfaen" w:eastAsia="Times New Roman" w:hAnsi="Sylfaen" w:cs="Calibri"/>
                <w:b/>
                <w:color w:val="000000"/>
                <w:sz w:val="24"/>
                <w:szCs w:val="24"/>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FF3DD0" w:rsidRPr="00FF3DD0" w:rsidRDefault="00FF3DD0" w:rsidP="000D397F">
            <w:pPr>
              <w:spacing w:after="0" w:line="240" w:lineRule="auto"/>
              <w:jc w:val="center"/>
              <w:rPr>
                <w:rFonts w:ascii="Sylfaen" w:eastAsia="Times New Roman" w:hAnsi="Sylfaen" w:cs="Calibri"/>
                <w:b/>
                <w:color w:val="000000"/>
                <w:sz w:val="24"/>
                <w:szCs w:val="24"/>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FF3DD0" w:rsidRPr="00FF3DD0" w:rsidRDefault="00FF3DD0" w:rsidP="000D397F">
            <w:pPr>
              <w:spacing w:after="0" w:line="240" w:lineRule="auto"/>
              <w:jc w:val="center"/>
              <w:rPr>
                <w:rFonts w:ascii="Sylfaen" w:eastAsia="Times New Roman" w:hAnsi="Sylfaen" w:cs="Calibri"/>
                <w:b/>
                <w:color w:val="000000"/>
                <w:sz w:val="24"/>
                <w:szCs w:val="24"/>
              </w:rPr>
            </w:pPr>
          </w:p>
        </w:tc>
        <w:tc>
          <w:tcPr>
            <w:tcW w:w="1418" w:type="dxa"/>
            <w:gridSpan w:val="2"/>
            <w:tcBorders>
              <w:top w:val="nil"/>
              <w:left w:val="nil"/>
              <w:bottom w:val="single" w:sz="4" w:space="0" w:color="auto"/>
              <w:right w:val="single" w:sz="4" w:space="0" w:color="auto"/>
            </w:tcBorders>
            <w:shd w:val="clear" w:color="auto" w:fill="auto"/>
            <w:vAlign w:val="center"/>
            <w:hideMark/>
          </w:tcPr>
          <w:p w:rsidR="00FF3DD0" w:rsidRPr="00FF3DD0" w:rsidRDefault="00FF3DD0" w:rsidP="000D397F">
            <w:pPr>
              <w:jc w:val="center"/>
              <w:rPr>
                <w:rFonts w:ascii="Sylfaen" w:hAnsi="Sylfaen" w:cs="Calibri"/>
                <w:b/>
                <w:color w:val="000000"/>
                <w:sz w:val="24"/>
                <w:szCs w:val="24"/>
                <w:lang w:val="ka-GE"/>
              </w:rPr>
            </w:pPr>
            <w:r w:rsidRPr="00FF3DD0">
              <w:rPr>
                <w:rFonts w:ascii="Sylfaen" w:hAnsi="Sylfaen" w:cs="Calibri"/>
                <w:b/>
                <w:color w:val="000000"/>
                <w:sz w:val="24"/>
                <w:szCs w:val="24"/>
                <w:lang w:val="ka-GE"/>
              </w:rPr>
              <w:t>5 000</w:t>
            </w:r>
          </w:p>
        </w:tc>
      </w:tr>
      <w:tr w:rsidR="000D397F" w:rsidRPr="0086180C" w:rsidTr="00280763">
        <w:trPr>
          <w:trHeight w:val="341"/>
        </w:trPr>
        <w:tc>
          <w:tcPr>
            <w:tcW w:w="497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0D397F" w:rsidRPr="00FF3DD0" w:rsidRDefault="000D397F" w:rsidP="0086180C">
            <w:pPr>
              <w:spacing w:after="0" w:line="240" w:lineRule="auto"/>
              <w:jc w:val="center"/>
              <w:rPr>
                <w:rFonts w:ascii="Sylfaen" w:eastAsia="Times New Roman" w:hAnsi="Sylfaen" w:cs="Calibri"/>
                <w:b/>
                <w:bCs/>
                <w:color w:val="000000"/>
                <w:sz w:val="24"/>
                <w:szCs w:val="24"/>
              </w:rPr>
            </w:pPr>
            <w:r w:rsidRPr="00FF3DD0">
              <w:rPr>
                <w:rFonts w:ascii="Sylfaen" w:eastAsia="Times New Roman" w:hAnsi="Sylfaen" w:cs="Calibri"/>
                <w:b/>
                <w:bCs/>
                <w:color w:val="000000"/>
                <w:sz w:val="24"/>
                <w:szCs w:val="24"/>
              </w:rPr>
              <w:t xml:space="preserve">სულ ქვეპროგრამა  </w:t>
            </w:r>
          </w:p>
        </w:tc>
        <w:tc>
          <w:tcPr>
            <w:tcW w:w="1559" w:type="dxa"/>
            <w:gridSpan w:val="2"/>
            <w:tcBorders>
              <w:top w:val="nil"/>
              <w:left w:val="nil"/>
              <w:bottom w:val="single" w:sz="4" w:space="0" w:color="auto"/>
              <w:right w:val="single" w:sz="4" w:space="0" w:color="auto"/>
            </w:tcBorders>
            <w:shd w:val="clear" w:color="auto" w:fill="auto"/>
            <w:vAlign w:val="center"/>
            <w:hideMark/>
          </w:tcPr>
          <w:p w:rsidR="000D397F" w:rsidRPr="00FF3DD0" w:rsidRDefault="000D397F" w:rsidP="0086180C">
            <w:pPr>
              <w:spacing w:after="0" w:line="240" w:lineRule="auto"/>
              <w:jc w:val="center"/>
              <w:rPr>
                <w:rFonts w:ascii="Sylfaen" w:eastAsia="Times New Roman" w:hAnsi="Sylfaen" w:cs="Calibri"/>
                <w:b/>
                <w:bCs/>
                <w:color w:val="000000"/>
                <w:sz w:val="24"/>
                <w:szCs w:val="24"/>
              </w:rPr>
            </w:pPr>
            <w:r w:rsidRPr="00FF3DD0">
              <w:rPr>
                <w:rFonts w:ascii="Sylfaen" w:eastAsia="Times New Roman" w:hAnsi="Sylfaen" w:cs="Calibri"/>
                <w:b/>
                <w:bCs/>
                <w:color w:val="000000"/>
                <w:sz w:val="24"/>
                <w:szCs w:val="24"/>
              </w:rPr>
              <w:t> </w:t>
            </w:r>
          </w:p>
        </w:tc>
        <w:tc>
          <w:tcPr>
            <w:tcW w:w="1417" w:type="dxa"/>
            <w:gridSpan w:val="2"/>
            <w:tcBorders>
              <w:top w:val="nil"/>
              <w:left w:val="nil"/>
              <w:bottom w:val="single" w:sz="4" w:space="0" w:color="auto"/>
              <w:right w:val="single" w:sz="4" w:space="0" w:color="auto"/>
            </w:tcBorders>
            <w:shd w:val="clear" w:color="auto" w:fill="auto"/>
            <w:vAlign w:val="center"/>
            <w:hideMark/>
          </w:tcPr>
          <w:p w:rsidR="000D397F" w:rsidRPr="00FF3DD0" w:rsidRDefault="000D397F" w:rsidP="0086180C">
            <w:pPr>
              <w:spacing w:after="0" w:line="240" w:lineRule="auto"/>
              <w:jc w:val="center"/>
              <w:rPr>
                <w:rFonts w:ascii="Sylfaen" w:eastAsia="Times New Roman" w:hAnsi="Sylfaen" w:cs="Calibri"/>
                <w:b/>
                <w:bCs/>
                <w:color w:val="000000"/>
                <w:sz w:val="24"/>
                <w:szCs w:val="24"/>
              </w:rPr>
            </w:pPr>
            <w:r w:rsidRPr="00FF3DD0">
              <w:rPr>
                <w:rFonts w:ascii="Sylfaen" w:eastAsia="Times New Roman" w:hAnsi="Sylfaen" w:cs="Calibri"/>
                <w:b/>
                <w:bCs/>
                <w:color w:val="000000"/>
                <w:sz w:val="24"/>
                <w:szCs w:val="24"/>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0D397F" w:rsidRPr="00FF3DD0" w:rsidRDefault="000D397F" w:rsidP="0032033E">
            <w:pPr>
              <w:spacing w:after="0" w:line="240" w:lineRule="auto"/>
              <w:jc w:val="center"/>
              <w:rPr>
                <w:rFonts w:ascii="Sylfaen" w:eastAsia="Times New Roman" w:hAnsi="Sylfaen" w:cs="Calibri"/>
                <w:b/>
                <w:bCs/>
                <w:color w:val="000000"/>
                <w:sz w:val="24"/>
                <w:szCs w:val="24"/>
                <w:lang w:val="ka-GE"/>
              </w:rPr>
            </w:pPr>
            <w:r w:rsidRPr="00FF3DD0">
              <w:rPr>
                <w:rFonts w:ascii="Sylfaen" w:eastAsia="Times New Roman" w:hAnsi="Sylfaen" w:cs="Calibri"/>
                <w:b/>
                <w:bCs/>
                <w:color w:val="000000"/>
                <w:sz w:val="24"/>
                <w:szCs w:val="24"/>
                <w:lang w:val="ka-GE"/>
              </w:rPr>
              <w:t>92 385</w:t>
            </w:r>
          </w:p>
        </w:tc>
      </w:tr>
      <w:tr w:rsidR="000D397F" w:rsidRPr="0086180C" w:rsidTr="00280763">
        <w:trPr>
          <w:trHeight w:val="199"/>
        </w:trPr>
        <w:tc>
          <w:tcPr>
            <w:tcW w:w="2580" w:type="dxa"/>
            <w:tcBorders>
              <w:top w:val="nil"/>
              <w:left w:val="nil"/>
              <w:bottom w:val="nil"/>
              <w:right w:val="nil"/>
            </w:tcBorders>
            <w:shd w:val="clear" w:color="auto" w:fill="auto"/>
            <w:vAlign w:val="center"/>
            <w:hideMark/>
          </w:tcPr>
          <w:p w:rsidR="000D397F" w:rsidRPr="0086180C" w:rsidRDefault="000D397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640" w:type="dxa"/>
            <w:gridSpan w:val="2"/>
            <w:tcBorders>
              <w:top w:val="nil"/>
              <w:left w:val="nil"/>
              <w:bottom w:val="nil"/>
              <w:right w:val="nil"/>
            </w:tcBorders>
            <w:shd w:val="clear" w:color="auto" w:fill="auto"/>
            <w:vAlign w:val="center"/>
            <w:hideMark/>
          </w:tcPr>
          <w:p w:rsidR="000D397F" w:rsidRPr="0086180C" w:rsidRDefault="000D397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754" w:type="dxa"/>
            <w:tcBorders>
              <w:top w:val="nil"/>
              <w:left w:val="nil"/>
              <w:bottom w:val="nil"/>
              <w:right w:val="nil"/>
            </w:tcBorders>
            <w:shd w:val="clear" w:color="auto" w:fill="auto"/>
            <w:vAlign w:val="bottom"/>
            <w:hideMark/>
          </w:tcPr>
          <w:p w:rsidR="000D397F" w:rsidRPr="0086180C" w:rsidRDefault="000D397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559" w:type="dxa"/>
            <w:gridSpan w:val="2"/>
            <w:tcBorders>
              <w:top w:val="nil"/>
              <w:left w:val="nil"/>
              <w:bottom w:val="nil"/>
              <w:right w:val="nil"/>
            </w:tcBorders>
            <w:shd w:val="clear" w:color="auto" w:fill="auto"/>
            <w:vAlign w:val="bottom"/>
            <w:hideMark/>
          </w:tcPr>
          <w:p w:rsidR="000D397F" w:rsidRPr="0086180C" w:rsidRDefault="000D397F" w:rsidP="0086180C">
            <w:pPr>
              <w:spacing w:after="0" w:line="240" w:lineRule="auto"/>
              <w:rPr>
                <w:rFonts w:ascii="Sylfaen" w:eastAsia="Times New Roman" w:hAnsi="Sylfaen" w:cs="Calibri"/>
                <w:color w:val="000000"/>
                <w:sz w:val="20"/>
                <w:szCs w:val="20"/>
              </w:rPr>
            </w:pPr>
          </w:p>
        </w:tc>
        <w:tc>
          <w:tcPr>
            <w:tcW w:w="1417" w:type="dxa"/>
            <w:gridSpan w:val="2"/>
            <w:tcBorders>
              <w:top w:val="nil"/>
              <w:left w:val="nil"/>
              <w:bottom w:val="nil"/>
              <w:right w:val="nil"/>
            </w:tcBorders>
            <w:shd w:val="clear" w:color="auto" w:fill="auto"/>
            <w:vAlign w:val="bottom"/>
            <w:hideMark/>
          </w:tcPr>
          <w:p w:rsidR="000D397F" w:rsidRPr="0086180C" w:rsidRDefault="000D397F" w:rsidP="0086180C">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Sylfaen" w:eastAsia="Times New Roman" w:hAnsi="Sylfaen" w:cs="Calibri"/>
                <w:color w:val="000000"/>
                <w:sz w:val="20"/>
                <w:szCs w:val="20"/>
              </w:rPr>
            </w:pPr>
          </w:p>
        </w:tc>
      </w:tr>
      <w:tr w:rsidR="000D397F" w:rsidRPr="0086180C" w:rsidTr="00BE0FD9">
        <w:trPr>
          <w:trHeight w:val="139"/>
        </w:trPr>
        <w:tc>
          <w:tcPr>
            <w:tcW w:w="4974" w:type="dxa"/>
            <w:gridSpan w:val="4"/>
            <w:tcBorders>
              <w:top w:val="nil"/>
              <w:left w:val="nil"/>
              <w:bottom w:val="single" w:sz="4" w:space="0" w:color="auto"/>
              <w:right w:val="nil"/>
            </w:tcBorders>
            <w:shd w:val="clear" w:color="000000" w:fill="FFFFFF"/>
            <w:vAlign w:val="center"/>
            <w:hideMark/>
          </w:tcPr>
          <w:p w:rsidR="000D397F" w:rsidRPr="0086180C" w:rsidRDefault="000D397F"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ქვეპროგრამის განხორციელების დროითი გეგმა</w:t>
            </w:r>
          </w:p>
        </w:tc>
        <w:tc>
          <w:tcPr>
            <w:tcW w:w="1559" w:type="dxa"/>
            <w:gridSpan w:val="2"/>
            <w:tcBorders>
              <w:top w:val="nil"/>
              <w:left w:val="nil"/>
              <w:bottom w:val="nil"/>
              <w:right w:val="nil"/>
            </w:tcBorders>
            <w:shd w:val="clear" w:color="000000" w:fill="FFFFFF"/>
            <w:vAlign w:val="bottom"/>
            <w:hideMark/>
          </w:tcPr>
          <w:p w:rsidR="000D397F" w:rsidRPr="0086180C" w:rsidRDefault="000D397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7" w:type="dxa"/>
            <w:gridSpan w:val="2"/>
            <w:tcBorders>
              <w:top w:val="nil"/>
              <w:left w:val="nil"/>
              <w:bottom w:val="nil"/>
              <w:right w:val="nil"/>
            </w:tcBorders>
            <w:shd w:val="clear" w:color="000000" w:fill="FFFFFF"/>
            <w:vAlign w:val="bottom"/>
            <w:hideMark/>
          </w:tcPr>
          <w:p w:rsidR="000D397F" w:rsidRPr="0086180C" w:rsidRDefault="000D397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c>
          <w:tcPr>
            <w:tcW w:w="1418" w:type="dxa"/>
            <w:gridSpan w:val="2"/>
            <w:tcBorders>
              <w:top w:val="nil"/>
              <w:left w:val="nil"/>
              <w:bottom w:val="nil"/>
              <w:right w:val="nil"/>
            </w:tcBorders>
            <w:shd w:val="clear" w:color="000000" w:fill="FFFFFF"/>
            <w:noWrap/>
            <w:vAlign w:val="bottom"/>
            <w:hideMark/>
          </w:tcPr>
          <w:p w:rsidR="000D397F" w:rsidRPr="0086180C" w:rsidRDefault="000D397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r w:rsidR="000D397F" w:rsidRPr="0086180C" w:rsidTr="00280763">
        <w:trPr>
          <w:trHeight w:val="499"/>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დასახელება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1 კვარტალი</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2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3 კვარტალი</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4 კვარტალი</w:t>
            </w:r>
          </w:p>
        </w:tc>
      </w:tr>
      <w:tr w:rsidR="000D397F" w:rsidRPr="0086180C" w:rsidTr="003717BC">
        <w:trPr>
          <w:trHeight w:val="309"/>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D397F" w:rsidRPr="0086180C" w:rsidRDefault="000D397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შრომის ანაზღაურება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0D397F" w:rsidRPr="0086180C" w:rsidTr="003717BC">
        <w:trPr>
          <w:trHeight w:val="399"/>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D397F" w:rsidRPr="0086180C" w:rsidRDefault="000D397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მივლინება ქვეყნის შიგნით</w:t>
            </w:r>
          </w:p>
        </w:tc>
        <w:tc>
          <w:tcPr>
            <w:tcW w:w="1276"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0D397F" w:rsidRPr="0086180C" w:rsidTr="003717BC">
        <w:trPr>
          <w:trHeight w:val="292"/>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D397F" w:rsidRPr="0086180C" w:rsidRDefault="000D397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ოფისის ხარჯი</w:t>
            </w:r>
          </w:p>
        </w:tc>
        <w:tc>
          <w:tcPr>
            <w:tcW w:w="1276"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0D397F" w:rsidRPr="0086180C" w:rsidTr="00280763">
        <w:trPr>
          <w:trHeight w:val="630"/>
        </w:trPr>
        <w:tc>
          <w:tcPr>
            <w:tcW w:w="36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D397F" w:rsidRPr="0086180C" w:rsidRDefault="000D397F" w:rsidP="0086180C">
            <w:pPr>
              <w:spacing w:after="0" w:line="240" w:lineRule="auto"/>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სხვა დანარჩენი საქონელი და მომსახურება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559"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7"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c>
          <w:tcPr>
            <w:tcW w:w="1418" w:type="dxa"/>
            <w:gridSpan w:val="2"/>
            <w:tcBorders>
              <w:top w:val="nil"/>
              <w:left w:val="nil"/>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X</w:t>
            </w:r>
          </w:p>
        </w:tc>
      </w:tr>
      <w:tr w:rsidR="000D397F" w:rsidRPr="0086180C" w:rsidTr="00280763">
        <w:trPr>
          <w:trHeight w:val="255"/>
        </w:trPr>
        <w:tc>
          <w:tcPr>
            <w:tcW w:w="2580" w:type="dxa"/>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118" w:type="dxa"/>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276" w:type="dxa"/>
            <w:gridSpan w:val="2"/>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559" w:type="dxa"/>
            <w:gridSpan w:val="2"/>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17" w:type="dxa"/>
            <w:gridSpan w:val="2"/>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Calibri" w:eastAsia="Times New Roman" w:hAnsi="Calibri"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Calibri" w:eastAsia="Times New Roman" w:hAnsi="Calibri" w:cs="Calibri"/>
                <w:color w:val="000000"/>
                <w:sz w:val="20"/>
                <w:szCs w:val="20"/>
              </w:rPr>
            </w:pPr>
          </w:p>
        </w:tc>
      </w:tr>
      <w:tr w:rsidR="000D397F" w:rsidRPr="0086180C" w:rsidTr="00BE0FD9">
        <w:trPr>
          <w:trHeight w:val="94"/>
        </w:trPr>
        <w:tc>
          <w:tcPr>
            <w:tcW w:w="6533" w:type="dxa"/>
            <w:gridSpan w:val="6"/>
            <w:tcBorders>
              <w:top w:val="nil"/>
              <w:left w:val="nil"/>
              <w:bottom w:val="single" w:sz="4" w:space="0" w:color="auto"/>
              <w:right w:val="nil"/>
            </w:tcBorders>
            <w:shd w:val="clear" w:color="auto" w:fill="auto"/>
            <w:vAlign w:val="center"/>
            <w:hideMark/>
          </w:tcPr>
          <w:p w:rsidR="000D397F" w:rsidRPr="0086180C" w:rsidRDefault="000D397F"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lastRenderedPageBreak/>
              <w:t>შუალედური მოსალოდნელი შედეგი (2019 წელი)</w:t>
            </w:r>
          </w:p>
        </w:tc>
        <w:tc>
          <w:tcPr>
            <w:tcW w:w="1417" w:type="dxa"/>
            <w:gridSpan w:val="2"/>
            <w:tcBorders>
              <w:top w:val="nil"/>
              <w:left w:val="nil"/>
              <w:bottom w:val="nil"/>
              <w:right w:val="nil"/>
            </w:tcBorders>
            <w:shd w:val="clear" w:color="auto" w:fill="auto"/>
            <w:vAlign w:val="bottom"/>
            <w:hideMark/>
          </w:tcPr>
          <w:p w:rsidR="000D397F" w:rsidRPr="0086180C" w:rsidRDefault="000D397F" w:rsidP="0086180C">
            <w:pPr>
              <w:spacing w:after="0" w:line="240" w:lineRule="auto"/>
              <w:rPr>
                <w:rFonts w:ascii="Sylfaen" w:eastAsia="Times New Roman" w:hAnsi="Sylfaen" w:cs="Calibri"/>
                <w:color w:val="000000"/>
                <w:sz w:val="20"/>
                <w:szCs w:val="20"/>
              </w:rPr>
            </w:pPr>
          </w:p>
        </w:tc>
        <w:tc>
          <w:tcPr>
            <w:tcW w:w="1418" w:type="dxa"/>
            <w:gridSpan w:val="2"/>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Sylfaen" w:eastAsia="Times New Roman" w:hAnsi="Sylfaen" w:cs="Calibri"/>
                <w:color w:val="000000"/>
                <w:sz w:val="20"/>
                <w:szCs w:val="20"/>
              </w:rPr>
            </w:pPr>
          </w:p>
        </w:tc>
      </w:tr>
      <w:tr w:rsidR="000D397F" w:rsidRPr="0086180C" w:rsidTr="00271284">
        <w:trPr>
          <w:trHeight w:val="1365"/>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ხელშეწყობილი იქნება კულტურულ–შემეცნებითი და საგანმანათლებლო–სამეცნიერო მიმართულებების მრავალფეროვნება. გაიზრდება ისტორიული და კულტურული ღირსშესანიშნაობებით დაინტერესებული ბენეფიციართა რიცხვი. მუნიციპალიტეტის საჯარო სკოლების მოსწავლეები გაეცნობიან და მონაწილეობას მიიღებენ მუზეუმის საგანმანათლებლო პროგრამებში.</w:t>
            </w:r>
          </w:p>
        </w:tc>
      </w:tr>
      <w:tr w:rsidR="000D397F" w:rsidRPr="0086180C" w:rsidTr="00271284">
        <w:trPr>
          <w:trHeight w:val="255"/>
        </w:trPr>
        <w:tc>
          <w:tcPr>
            <w:tcW w:w="2580" w:type="dxa"/>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640" w:type="dxa"/>
            <w:gridSpan w:val="2"/>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478" w:type="dxa"/>
            <w:gridSpan w:val="2"/>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Calibri" w:eastAsia="Times New Roman" w:hAnsi="Calibri" w:cs="Calibri"/>
                <w:color w:val="000000"/>
                <w:sz w:val="20"/>
                <w:szCs w:val="20"/>
              </w:rPr>
            </w:pPr>
            <w:r w:rsidRPr="0086180C">
              <w:rPr>
                <w:rFonts w:ascii="Calibri" w:eastAsia="Times New Roman" w:hAnsi="Calibri" w:cs="Calibri"/>
                <w:color w:val="000000"/>
                <w:sz w:val="20"/>
                <w:szCs w:val="20"/>
              </w:rPr>
              <w:t> </w:t>
            </w:r>
          </w:p>
        </w:tc>
        <w:tc>
          <w:tcPr>
            <w:tcW w:w="1600" w:type="dxa"/>
            <w:gridSpan w:val="2"/>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Calibri" w:eastAsia="Times New Roman" w:hAnsi="Calibri" w:cs="Calibri"/>
                <w:color w:val="000000"/>
                <w:sz w:val="20"/>
                <w:szCs w:val="20"/>
              </w:rPr>
            </w:pPr>
          </w:p>
        </w:tc>
        <w:tc>
          <w:tcPr>
            <w:tcW w:w="470" w:type="dxa"/>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Calibri" w:eastAsia="Times New Roman" w:hAnsi="Calibri" w:cs="Calibri"/>
                <w:color w:val="000000"/>
                <w:sz w:val="20"/>
                <w:szCs w:val="20"/>
              </w:rPr>
            </w:pPr>
          </w:p>
        </w:tc>
      </w:tr>
      <w:tr w:rsidR="000D397F" w:rsidRPr="0086180C" w:rsidTr="00271284">
        <w:trPr>
          <w:trHeight w:val="402"/>
        </w:trPr>
        <w:tc>
          <w:tcPr>
            <w:tcW w:w="7298" w:type="dxa"/>
            <w:gridSpan w:val="7"/>
            <w:tcBorders>
              <w:top w:val="nil"/>
              <w:left w:val="nil"/>
              <w:bottom w:val="single" w:sz="4" w:space="0" w:color="auto"/>
              <w:right w:val="nil"/>
            </w:tcBorders>
            <w:shd w:val="clear" w:color="auto" w:fill="auto"/>
            <w:vAlign w:val="center"/>
            <w:hideMark/>
          </w:tcPr>
          <w:p w:rsidR="000D397F" w:rsidRPr="0086180C" w:rsidRDefault="000D397F" w:rsidP="0086180C">
            <w:pPr>
              <w:spacing w:after="0" w:line="240" w:lineRule="auto"/>
              <w:rPr>
                <w:rFonts w:ascii="Sylfaen" w:eastAsia="Times New Roman" w:hAnsi="Sylfaen" w:cs="Calibri"/>
                <w:b/>
                <w:bCs/>
                <w:color w:val="000000"/>
                <w:sz w:val="20"/>
                <w:szCs w:val="20"/>
              </w:rPr>
            </w:pPr>
            <w:r w:rsidRPr="0086180C">
              <w:rPr>
                <w:rFonts w:ascii="Sylfaen" w:eastAsia="Times New Roman" w:hAnsi="Sylfaen" w:cs="Calibri"/>
                <w:b/>
                <w:bCs/>
                <w:color w:val="000000"/>
                <w:sz w:val="20"/>
                <w:szCs w:val="20"/>
              </w:rPr>
              <w:t>დამატებითი ინფორმაცია</w:t>
            </w:r>
          </w:p>
        </w:tc>
        <w:tc>
          <w:tcPr>
            <w:tcW w:w="1600" w:type="dxa"/>
            <w:gridSpan w:val="2"/>
            <w:tcBorders>
              <w:top w:val="nil"/>
              <w:left w:val="nil"/>
              <w:bottom w:val="nil"/>
              <w:right w:val="nil"/>
            </w:tcBorders>
            <w:shd w:val="clear" w:color="auto" w:fill="auto"/>
            <w:vAlign w:val="bottom"/>
            <w:hideMark/>
          </w:tcPr>
          <w:p w:rsidR="000D397F" w:rsidRPr="0086180C" w:rsidRDefault="000D397F" w:rsidP="0086180C">
            <w:pPr>
              <w:spacing w:after="0" w:line="240" w:lineRule="auto"/>
              <w:rPr>
                <w:rFonts w:ascii="Sylfaen" w:eastAsia="Times New Roman" w:hAnsi="Sylfaen" w:cs="Calibri"/>
                <w:color w:val="000000"/>
                <w:sz w:val="20"/>
                <w:szCs w:val="20"/>
              </w:rPr>
            </w:pPr>
          </w:p>
        </w:tc>
        <w:tc>
          <w:tcPr>
            <w:tcW w:w="470" w:type="dxa"/>
            <w:tcBorders>
              <w:top w:val="nil"/>
              <w:left w:val="nil"/>
              <w:bottom w:val="nil"/>
              <w:right w:val="nil"/>
            </w:tcBorders>
            <w:shd w:val="clear" w:color="auto" w:fill="auto"/>
            <w:noWrap/>
            <w:vAlign w:val="bottom"/>
            <w:hideMark/>
          </w:tcPr>
          <w:p w:rsidR="000D397F" w:rsidRPr="0086180C" w:rsidRDefault="000D397F" w:rsidP="0086180C">
            <w:pPr>
              <w:spacing w:after="0" w:line="240" w:lineRule="auto"/>
              <w:rPr>
                <w:rFonts w:ascii="Sylfaen" w:eastAsia="Times New Roman" w:hAnsi="Sylfaen" w:cs="Calibri"/>
                <w:color w:val="000000"/>
                <w:sz w:val="20"/>
                <w:szCs w:val="20"/>
              </w:rPr>
            </w:pPr>
          </w:p>
        </w:tc>
      </w:tr>
      <w:tr w:rsidR="000D397F" w:rsidRPr="0086180C" w:rsidTr="00271284">
        <w:trPr>
          <w:trHeight w:val="499"/>
        </w:trPr>
        <w:tc>
          <w:tcPr>
            <w:tcW w:w="9368"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0D397F" w:rsidRPr="0086180C" w:rsidRDefault="000D397F" w:rsidP="0086180C">
            <w:pPr>
              <w:spacing w:after="0" w:line="240" w:lineRule="auto"/>
              <w:jc w:val="both"/>
              <w:rPr>
                <w:rFonts w:ascii="Sylfaen" w:eastAsia="Times New Roman" w:hAnsi="Sylfaen" w:cs="Calibri"/>
                <w:color w:val="000000"/>
                <w:sz w:val="20"/>
                <w:szCs w:val="20"/>
              </w:rPr>
            </w:pPr>
            <w:r w:rsidRPr="0086180C">
              <w:rPr>
                <w:rFonts w:ascii="Sylfaen" w:eastAsia="Times New Roman" w:hAnsi="Sylfaen" w:cs="Calibri"/>
                <w:color w:val="000000"/>
                <w:sz w:val="20"/>
                <w:szCs w:val="20"/>
              </w:rPr>
              <w:t> </w:t>
            </w:r>
          </w:p>
        </w:tc>
      </w:tr>
    </w:tbl>
    <w:p w:rsidR="0086180C" w:rsidRDefault="0086180C">
      <w:pPr>
        <w:rPr>
          <w:lang w:val="en-US"/>
        </w:rPr>
        <w:sectPr w:rsidR="0086180C" w:rsidSect="0086180C">
          <w:pgSz w:w="11906" w:h="16838"/>
          <w:pgMar w:top="1134" w:right="851" w:bottom="1134" w:left="1701" w:header="709" w:footer="709" w:gutter="0"/>
          <w:cols w:space="708"/>
          <w:docGrid w:linePitch="360"/>
        </w:sectPr>
      </w:pPr>
    </w:p>
    <w:tbl>
      <w:tblPr>
        <w:tblW w:w="15321" w:type="dxa"/>
        <w:tblInd w:w="96" w:type="dxa"/>
        <w:tblLook w:val="04A0" w:firstRow="1" w:lastRow="0" w:firstColumn="1" w:lastColumn="0" w:noHBand="0" w:noVBand="1"/>
      </w:tblPr>
      <w:tblGrid>
        <w:gridCol w:w="3273"/>
        <w:gridCol w:w="1842"/>
        <w:gridCol w:w="1418"/>
        <w:gridCol w:w="1559"/>
        <w:gridCol w:w="2126"/>
        <w:gridCol w:w="1701"/>
        <w:gridCol w:w="1762"/>
        <w:gridCol w:w="1640"/>
      </w:tblGrid>
      <w:tr w:rsidR="0086180C" w:rsidRPr="0086180C" w:rsidTr="00271284">
        <w:trPr>
          <w:trHeight w:val="450"/>
        </w:trPr>
        <w:tc>
          <w:tcPr>
            <w:tcW w:w="15321" w:type="dxa"/>
            <w:gridSpan w:val="8"/>
            <w:tcBorders>
              <w:top w:val="nil"/>
              <w:left w:val="nil"/>
              <w:right w:val="nil"/>
            </w:tcBorders>
            <w:shd w:val="clear" w:color="auto" w:fill="auto"/>
            <w:noWrap/>
            <w:vAlign w:val="center"/>
            <w:hideMark/>
          </w:tcPr>
          <w:p w:rsidR="0086180C" w:rsidRPr="0086180C" w:rsidRDefault="0086180C" w:rsidP="0086180C">
            <w:pPr>
              <w:spacing w:after="0" w:line="240" w:lineRule="auto"/>
              <w:rPr>
                <w:rFonts w:ascii="Calibri" w:eastAsia="Times New Roman" w:hAnsi="Calibri" w:cs="Calibri"/>
                <w:b/>
                <w:bCs/>
                <w:color w:val="000000"/>
                <w:sz w:val="20"/>
                <w:szCs w:val="20"/>
              </w:rPr>
            </w:pPr>
            <w:r w:rsidRPr="0086180C">
              <w:rPr>
                <w:rFonts w:ascii="Sylfaen" w:eastAsia="Times New Roman" w:hAnsi="Sylfaen" w:cs="Sylfaen"/>
                <w:b/>
                <w:bCs/>
                <w:color w:val="000000"/>
                <w:sz w:val="20"/>
                <w:szCs w:val="20"/>
              </w:rPr>
              <w:lastRenderedPageBreak/>
              <w:t>ქვეპროგრამის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შუალედური</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შედეგის</w:t>
            </w:r>
            <w:r w:rsidRPr="0086180C">
              <w:rPr>
                <w:rFonts w:ascii="Calibri" w:eastAsia="Times New Roman" w:hAnsi="Calibri" w:cs="Calibri"/>
                <w:b/>
                <w:bCs/>
                <w:color w:val="000000"/>
                <w:sz w:val="20"/>
                <w:szCs w:val="20"/>
              </w:rPr>
              <w:t xml:space="preserve"> </w:t>
            </w:r>
            <w:r w:rsidRPr="0086180C">
              <w:rPr>
                <w:rFonts w:ascii="Sylfaen" w:eastAsia="Times New Roman" w:hAnsi="Sylfaen" w:cs="Sylfaen"/>
                <w:b/>
                <w:bCs/>
                <w:color w:val="000000"/>
                <w:sz w:val="20"/>
                <w:szCs w:val="20"/>
              </w:rPr>
              <w:t>ინდიკატორები</w:t>
            </w:r>
          </w:p>
        </w:tc>
      </w:tr>
      <w:tr w:rsidR="0086180C" w:rsidRPr="0086180C" w:rsidTr="00271284">
        <w:trPr>
          <w:trHeight w:val="255"/>
        </w:trPr>
        <w:tc>
          <w:tcPr>
            <w:tcW w:w="3273"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842"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418"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559"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2126"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701"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762"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c>
          <w:tcPr>
            <w:tcW w:w="1640" w:type="dxa"/>
            <w:tcBorders>
              <w:left w:val="nil"/>
              <w:bottom w:val="nil"/>
              <w:right w:val="nil"/>
            </w:tcBorders>
            <w:shd w:val="clear" w:color="auto" w:fill="auto"/>
            <w:noWrap/>
            <w:vAlign w:val="bottom"/>
            <w:hideMark/>
          </w:tcPr>
          <w:p w:rsidR="0086180C" w:rsidRPr="0086180C" w:rsidRDefault="0086180C" w:rsidP="0086180C">
            <w:pPr>
              <w:spacing w:after="0" w:line="240" w:lineRule="auto"/>
              <w:rPr>
                <w:rFonts w:ascii="Calibri" w:eastAsia="Times New Roman" w:hAnsi="Calibri" w:cs="Calibri"/>
                <w:color w:val="000000"/>
                <w:sz w:val="20"/>
                <w:szCs w:val="20"/>
              </w:rPr>
            </w:pPr>
          </w:p>
        </w:tc>
      </w:tr>
      <w:tr w:rsidR="0086180C" w:rsidRPr="0086180C" w:rsidTr="00271284">
        <w:trPr>
          <w:trHeight w:val="1365"/>
        </w:trPr>
        <w:tc>
          <w:tcPr>
            <w:tcW w:w="3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მოსალოდნელი შედეგი</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შედეგის ინდიკატორები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გაზომვის ერთეული</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მონაცემთა წყარო</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სიხშირე</w:t>
            </w:r>
          </w:p>
        </w:tc>
        <w:tc>
          <w:tcPr>
            <w:tcW w:w="1762"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პასუხისმგებელი (საბიუჯეტო ორგანიზაცია)</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მოგროვების მეთოდი</w:t>
            </w:r>
          </w:p>
        </w:tc>
      </w:tr>
      <w:tr w:rsidR="0086180C" w:rsidRPr="0086180C" w:rsidTr="00271284">
        <w:trPr>
          <w:trHeight w:val="540"/>
        </w:trPr>
        <w:tc>
          <w:tcPr>
            <w:tcW w:w="3273" w:type="dxa"/>
            <w:vMerge w:val="restart"/>
            <w:tcBorders>
              <w:top w:val="nil"/>
              <w:left w:val="single" w:sz="4" w:space="0" w:color="auto"/>
              <w:bottom w:val="single" w:sz="4" w:space="0" w:color="auto"/>
              <w:right w:val="single" w:sz="4" w:space="0" w:color="auto"/>
            </w:tcBorders>
            <w:shd w:val="clear" w:color="auto" w:fill="auto"/>
            <w:vAlign w:val="center"/>
            <w:hideMark/>
          </w:tcPr>
          <w:p w:rsidR="0086180C" w:rsidRPr="0086180C" w:rsidRDefault="0086180C" w:rsidP="00271284">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ჩატარებულია ქობულეთის მუზეუმის მიერ წლის განმავლობაში დაგეგმილი ლტურულ–შემეცნებითი და საგანმანათლებლო–სამეცნიერო ღონისძიებები.</w:t>
            </w:r>
          </w:p>
        </w:tc>
        <w:tc>
          <w:tcPr>
            <w:tcW w:w="1842"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ჩატარებული ღონისძიებების რაოდენობა</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7</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რაოდენობა</w:t>
            </w:r>
          </w:p>
        </w:tc>
        <w:tc>
          <w:tcPr>
            <w:tcW w:w="2126"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მუზეუმი</w:t>
            </w:r>
          </w:p>
        </w:tc>
        <w:tc>
          <w:tcPr>
            <w:tcW w:w="1701"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წლის განმავლობაში</w:t>
            </w:r>
          </w:p>
        </w:tc>
        <w:tc>
          <w:tcPr>
            <w:tcW w:w="1762"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ა(ა)იპ ქობულეთის მუზეუმი</w:t>
            </w:r>
          </w:p>
        </w:tc>
        <w:tc>
          <w:tcPr>
            <w:tcW w:w="1640" w:type="dxa"/>
            <w:vMerge w:val="restart"/>
            <w:tcBorders>
              <w:top w:val="nil"/>
              <w:left w:val="single" w:sz="4" w:space="0" w:color="auto"/>
              <w:bottom w:val="single" w:sz="4" w:space="0" w:color="000000"/>
              <w:right w:val="single" w:sz="4" w:space="0" w:color="auto"/>
            </w:tcBorders>
            <w:shd w:val="clear" w:color="auto" w:fill="auto"/>
            <w:vAlign w:val="center"/>
            <w:hideMark/>
          </w:tcPr>
          <w:p w:rsidR="0086180C" w:rsidRPr="0086180C" w:rsidRDefault="0086180C" w:rsidP="0086180C">
            <w:pPr>
              <w:spacing w:after="0" w:line="240" w:lineRule="auto"/>
              <w:jc w:val="center"/>
              <w:rPr>
                <w:rFonts w:ascii="Sylfaen" w:eastAsia="Times New Roman" w:hAnsi="Sylfaen" w:cs="Calibri"/>
                <w:color w:val="000000"/>
                <w:sz w:val="20"/>
                <w:szCs w:val="20"/>
              </w:rPr>
            </w:pPr>
            <w:r w:rsidRPr="0086180C">
              <w:rPr>
                <w:rFonts w:ascii="Sylfaen" w:eastAsia="Times New Roman" w:hAnsi="Sylfaen" w:cs="Calibri"/>
                <w:color w:val="000000"/>
                <w:sz w:val="20"/>
                <w:szCs w:val="20"/>
              </w:rPr>
              <w:t>ანგარიში</w:t>
            </w:r>
          </w:p>
        </w:tc>
      </w:tr>
      <w:tr w:rsidR="0086180C" w:rsidRPr="0086180C" w:rsidTr="00271284">
        <w:trPr>
          <w:trHeight w:val="540"/>
        </w:trPr>
        <w:tc>
          <w:tcPr>
            <w:tcW w:w="327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6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540"/>
        </w:trPr>
        <w:tc>
          <w:tcPr>
            <w:tcW w:w="327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6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r w:rsidR="0086180C" w:rsidRPr="0086180C" w:rsidTr="00271284">
        <w:trPr>
          <w:trHeight w:val="1335"/>
        </w:trPr>
        <w:tc>
          <w:tcPr>
            <w:tcW w:w="3273" w:type="dxa"/>
            <w:vMerge/>
            <w:tcBorders>
              <w:top w:val="nil"/>
              <w:left w:val="single" w:sz="4" w:space="0" w:color="auto"/>
              <w:bottom w:val="single" w:sz="4" w:space="0" w:color="auto"/>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84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418"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559"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2126"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01"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762"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c>
          <w:tcPr>
            <w:tcW w:w="1640" w:type="dxa"/>
            <w:vMerge/>
            <w:tcBorders>
              <w:top w:val="nil"/>
              <w:left w:val="single" w:sz="4" w:space="0" w:color="auto"/>
              <w:bottom w:val="single" w:sz="4" w:space="0" w:color="000000"/>
              <w:right w:val="single" w:sz="4" w:space="0" w:color="auto"/>
            </w:tcBorders>
            <w:vAlign w:val="center"/>
            <w:hideMark/>
          </w:tcPr>
          <w:p w:rsidR="0086180C" w:rsidRPr="0086180C" w:rsidRDefault="0086180C" w:rsidP="0086180C">
            <w:pPr>
              <w:spacing w:after="0" w:line="240" w:lineRule="auto"/>
              <w:rPr>
                <w:rFonts w:ascii="Sylfaen" w:eastAsia="Times New Roman" w:hAnsi="Sylfaen" w:cs="Calibri"/>
                <w:color w:val="000000"/>
                <w:sz w:val="20"/>
                <w:szCs w:val="20"/>
              </w:rPr>
            </w:pPr>
          </w:p>
        </w:tc>
      </w:tr>
    </w:tbl>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86180C" w:rsidRDefault="0086180C">
      <w:pPr>
        <w:rPr>
          <w:lang w:val="en-US"/>
        </w:rPr>
      </w:pPr>
    </w:p>
    <w:p w:rsidR="00C27380" w:rsidRDefault="00C27380">
      <w:pPr>
        <w:rPr>
          <w:lang w:val="en-US"/>
        </w:rPr>
        <w:sectPr w:rsidR="00C27380" w:rsidSect="0086180C">
          <w:pgSz w:w="16838" w:h="11906" w:orient="landscape"/>
          <w:pgMar w:top="1701" w:right="1134" w:bottom="851" w:left="1134" w:header="709" w:footer="709" w:gutter="0"/>
          <w:cols w:space="708"/>
          <w:docGrid w:linePitch="360"/>
        </w:sectPr>
      </w:pPr>
    </w:p>
    <w:tbl>
      <w:tblPr>
        <w:tblW w:w="10348" w:type="dxa"/>
        <w:tblInd w:w="-459" w:type="dxa"/>
        <w:tblLayout w:type="fixed"/>
        <w:tblLook w:val="04A0" w:firstRow="1" w:lastRow="0" w:firstColumn="1" w:lastColumn="0" w:noHBand="0" w:noVBand="1"/>
      </w:tblPr>
      <w:tblGrid>
        <w:gridCol w:w="4253"/>
        <w:gridCol w:w="802"/>
        <w:gridCol w:w="474"/>
        <w:gridCol w:w="946"/>
        <w:gridCol w:w="188"/>
        <w:gridCol w:w="1012"/>
        <w:gridCol w:w="263"/>
        <w:gridCol w:w="937"/>
        <w:gridCol w:w="339"/>
        <w:gridCol w:w="861"/>
        <w:gridCol w:w="273"/>
      </w:tblGrid>
      <w:tr w:rsidR="00C27380" w:rsidRPr="00C27380" w:rsidTr="00271284">
        <w:trPr>
          <w:trHeight w:val="375"/>
        </w:trPr>
        <w:tc>
          <w:tcPr>
            <w:tcW w:w="10348" w:type="dxa"/>
            <w:gridSpan w:val="11"/>
            <w:tcBorders>
              <w:top w:val="nil"/>
              <w:left w:val="nil"/>
              <w:bottom w:val="nil"/>
              <w:right w:val="nil"/>
            </w:tcBorders>
            <w:shd w:val="clear" w:color="auto" w:fill="auto"/>
            <w:noWrap/>
            <w:vAlign w:val="center"/>
            <w:hideMark/>
          </w:tcPr>
          <w:p w:rsidR="00C27380" w:rsidRPr="00C27380" w:rsidRDefault="00C27380" w:rsidP="00C27380">
            <w:pPr>
              <w:spacing w:after="0" w:line="240" w:lineRule="auto"/>
              <w:jc w:val="center"/>
              <w:rPr>
                <w:rFonts w:ascii="Sylfaen" w:eastAsia="Times New Roman" w:hAnsi="Sylfaen" w:cs="Calibri"/>
                <w:b/>
                <w:bCs/>
                <w:i/>
                <w:iCs/>
                <w:sz w:val="20"/>
                <w:szCs w:val="20"/>
              </w:rPr>
            </w:pPr>
            <w:r w:rsidRPr="00C27380">
              <w:rPr>
                <w:rFonts w:ascii="Sylfaen" w:eastAsia="Times New Roman" w:hAnsi="Sylfaen" w:cs="Calibri"/>
                <w:b/>
                <w:bCs/>
                <w:i/>
                <w:iCs/>
                <w:sz w:val="20"/>
                <w:szCs w:val="20"/>
              </w:rPr>
              <w:lastRenderedPageBreak/>
              <w:t>პროგრამის განაცხადის ფორმა</w:t>
            </w:r>
          </w:p>
        </w:tc>
      </w:tr>
      <w:tr w:rsidR="00C27380" w:rsidRPr="00C27380" w:rsidTr="00271284">
        <w:trPr>
          <w:trHeight w:val="499"/>
        </w:trPr>
        <w:tc>
          <w:tcPr>
            <w:tcW w:w="8875" w:type="dxa"/>
            <w:gridSpan w:val="8"/>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პრიორიტეტის დასახელება, რომლის ფარგლებშიც ხორციელდება პროგრამა:</w:t>
            </w: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271284">
        <w:trPr>
          <w:trHeight w:val="398"/>
        </w:trPr>
        <w:tc>
          <w:tcPr>
            <w:tcW w:w="10348" w:type="dxa"/>
            <w:gridSpan w:val="11"/>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ჯანმრთელობის დაცვა და სოციალური უზრუნველყოფა</w:t>
            </w:r>
          </w:p>
        </w:tc>
      </w:tr>
      <w:tr w:rsidR="00C27380" w:rsidRPr="00C27380" w:rsidTr="00271284">
        <w:trPr>
          <w:trHeight w:val="1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273" w:type="dxa"/>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trHeight w:val="335"/>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კლასიფიკაციის კოდი:</w:t>
            </w:r>
          </w:p>
        </w:tc>
        <w:tc>
          <w:tcPr>
            <w:tcW w:w="2620"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06 01</w:t>
            </w: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271284">
        <w:trPr>
          <w:trHeight w:val="4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დასახელება:</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CF46B1">
        <w:trPr>
          <w:trHeight w:val="192"/>
        </w:trPr>
        <w:tc>
          <w:tcPr>
            <w:tcW w:w="10348" w:type="dxa"/>
            <w:gridSpan w:val="11"/>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ჯანმრთელობის დაცვის ღონისძიებები</w:t>
            </w:r>
          </w:p>
        </w:tc>
      </w:tr>
      <w:tr w:rsidR="00C27380" w:rsidRPr="00C27380" w:rsidTr="00271284">
        <w:trPr>
          <w:trHeight w:val="4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განმახორციელებელი:</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CF46B1">
        <w:trPr>
          <w:trHeight w:val="273"/>
        </w:trPr>
        <w:tc>
          <w:tcPr>
            <w:tcW w:w="10348" w:type="dxa"/>
            <w:gridSpan w:val="11"/>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C27380" w:rsidRPr="00CF46B1" w:rsidRDefault="00C27380" w:rsidP="00C27380">
            <w:pPr>
              <w:spacing w:after="0" w:line="240" w:lineRule="auto"/>
              <w:rPr>
                <w:rFonts w:ascii="Sylfaen" w:eastAsia="Times New Roman" w:hAnsi="Sylfaen" w:cs="Calibri"/>
                <w:sz w:val="20"/>
                <w:szCs w:val="20"/>
                <w:lang w:val="en-US"/>
              </w:rPr>
            </w:pPr>
            <w:r w:rsidRPr="00C27380">
              <w:rPr>
                <w:rFonts w:ascii="Sylfaen" w:eastAsia="Times New Roman" w:hAnsi="Sylfaen" w:cs="Calibri"/>
                <w:sz w:val="20"/>
                <w:szCs w:val="20"/>
              </w:rPr>
              <w:t>ქობულეთის მუნიციპალიტეტის მერია</w:t>
            </w:r>
            <w:r w:rsidR="00CF46B1">
              <w:rPr>
                <w:rFonts w:ascii="Sylfaen" w:eastAsia="Times New Roman" w:hAnsi="Sylfaen" w:cs="Calibri"/>
                <w:sz w:val="20"/>
                <w:szCs w:val="20"/>
                <w:lang w:val="en-US"/>
              </w:rPr>
              <w:t xml:space="preserve">, </w:t>
            </w:r>
            <w:r w:rsidR="00CF46B1" w:rsidRPr="00C27380">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C27380" w:rsidRPr="00C27380" w:rsidTr="00271284">
        <w:trPr>
          <w:trHeight w:val="1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273" w:type="dxa"/>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B85C83">
        <w:trPr>
          <w:trHeight w:val="227"/>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პროგრამის განხორციელების პერიოდი:</w:t>
            </w:r>
          </w:p>
        </w:tc>
        <w:tc>
          <w:tcPr>
            <w:tcW w:w="2620" w:type="dxa"/>
            <w:gridSpan w:val="4"/>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2019-2022</w:t>
            </w:r>
          </w:p>
        </w:tc>
        <w:tc>
          <w:tcPr>
            <w:tcW w:w="1200" w:type="dxa"/>
            <w:gridSpan w:val="2"/>
            <w:tcBorders>
              <w:top w:val="nil"/>
              <w:left w:val="nil"/>
              <w:bottom w:val="nil"/>
              <w:right w:val="nil"/>
            </w:tcBorders>
            <w:shd w:val="clear" w:color="000000" w:fill="FFFFFF"/>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1200" w:type="dxa"/>
            <w:gridSpan w:val="2"/>
            <w:tcBorders>
              <w:top w:val="nil"/>
              <w:left w:val="nil"/>
              <w:bottom w:val="nil"/>
              <w:right w:val="nil"/>
            </w:tcBorders>
            <w:shd w:val="clear" w:color="000000" w:fill="FFFFFF"/>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A82A52">
        <w:trPr>
          <w:trHeight w:val="34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მიზანი:</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A82A52">
        <w:trPr>
          <w:trHeight w:val="709"/>
        </w:trPr>
        <w:tc>
          <w:tcPr>
            <w:tcW w:w="10348" w:type="dxa"/>
            <w:gridSpan w:val="11"/>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ქობულეთის მუნიციპალიტეტის (უპირატესად მოწყვლადი კატეგორიის) მოსახლეობის ჯანმრთელობის მდგომარეობისა  გაუმჯობესება; შესაძლებლობის შეზღუდვის რისკის შემცირება</w:t>
            </w:r>
          </w:p>
        </w:tc>
      </w:tr>
      <w:tr w:rsidR="00C27380" w:rsidRPr="00C27380" w:rsidTr="00271284">
        <w:trPr>
          <w:trHeight w:val="435"/>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აღწერა:</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CF46B1">
        <w:trPr>
          <w:trHeight w:val="1180"/>
        </w:trPr>
        <w:tc>
          <w:tcPr>
            <w:tcW w:w="10348" w:type="dxa"/>
            <w:gridSpan w:val="11"/>
            <w:tcBorders>
              <w:top w:val="single" w:sz="8" w:space="0" w:color="auto"/>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მოსახლეობის ჯანმრთელობისა და შრომისუნარიანობის შენარჩუნება ქვეყნის სახელმწიფო პოლიტიკის უმნიშვნელოვანესი პრიორიტეტია. ადგილობრივი ბიუჯეტიდან მუნიციპალიტეტის მოსახლეობის ჯანმრთელობის დაცვის მიზნით გაგრძელდება დაავადებების პრევენციისა და მკურნალობის  ქვეპროგრამები და ღონისძიებები. პროგრამის ფარგლებში დაგეგმილია შემდეგი ქვეპროგრამების განხორციელება : </w:t>
            </w:r>
          </w:p>
        </w:tc>
      </w:tr>
      <w:tr w:rsidR="00C27380" w:rsidRPr="00C27380" w:rsidTr="00A82A52">
        <w:trPr>
          <w:trHeight w:val="276"/>
        </w:trPr>
        <w:tc>
          <w:tcPr>
            <w:tcW w:w="10348" w:type="dxa"/>
            <w:gridSpan w:val="11"/>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ქრონიკული დაავადების მქონე პაციენტთა მედიკამენტოზური დახმარება;</w:t>
            </w:r>
          </w:p>
        </w:tc>
      </w:tr>
      <w:tr w:rsidR="00C27380" w:rsidRPr="00C27380" w:rsidTr="00CF46B1">
        <w:trPr>
          <w:trHeight w:val="429"/>
        </w:trPr>
        <w:tc>
          <w:tcPr>
            <w:tcW w:w="10348" w:type="dxa"/>
            <w:gridSpan w:val="11"/>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თემზე დაფუძნებული მობილური გუნდის მომსახურება მძიმე ფსიქიკური აშლილობის მქონე პირებისათვის; </w:t>
            </w:r>
          </w:p>
        </w:tc>
      </w:tr>
      <w:tr w:rsidR="00C27380" w:rsidRPr="00C27380" w:rsidTr="00A82A52">
        <w:trPr>
          <w:trHeight w:val="371"/>
        </w:trPr>
        <w:tc>
          <w:tcPr>
            <w:tcW w:w="10348" w:type="dxa"/>
            <w:gridSpan w:val="11"/>
            <w:tcBorders>
              <w:top w:val="nil"/>
              <w:left w:val="single" w:sz="8" w:space="0" w:color="auto"/>
              <w:bottom w:val="nil"/>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ფენილკეტონურიით დაავადებულ პირთა სამკურნალო საშუალებების კომპენსაციით უზრუნველყოფა;</w:t>
            </w:r>
          </w:p>
        </w:tc>
      </w:tr>
      <w:tr w:rsidR="00C27380" w:rsidRPr="00C27380" w:rsidTr="00A82A52">
        <w:trPr>
          <w:trHeight w:val="278"/>
        </w:trPr>
        <w:tc>
          <w:tcPr>
            <w:tcW w:w="10348" w:type="dxa"/>
            <w:gridSpan w:val="11"/>
            <w:tcBorders>
              <w:top w:val="nil"/>
              <w:left w:val="single" w:sz="8" w:space="0" w:color="auto"/>
              <w:bottom w:val="single" w:sz="8" w:space="0" w:color="auto"/>
              <w:right w:val="single" w:sz="8"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ა(ა)იპ ,,ქობულეთის ჯანდაცვისა და სოციალური სერვისების ცენტრი".</w:t>
            </w:r>
          </w:p>
        </w:tc>
      </w:tr>
      <w:tr w:rsidR="00C27380" w:rsidRPr="00C27380" w:rsidTr="00CF46B1">
        <w:trPr>
          <w:trHeight w:val="256"/>
        </w:trPr>
        <w:tc>
          <w:tcPr>
            <w:tcW w:w="10348" w:type="dxa"/>
            <w:gridSpan w:val="11"/>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ბიუჯეტი</w:t>
            </w:r>
          </w:p>
        </w:tc>
      </w:tr>
      <w:tr w:rsidR="00C27380" w:rsidRPr="00C27380" w:rsidTr="00B85C83">
        <w:trPr>
          <w:trHeight w:val="540"/>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დასახელება</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სულ</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2019 წელი</w:t>
            </w:r>
          </w:p>
        </w:tc>
        <w:tc>
          <w:tcPr>
            <w:tcW w:w="1275"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2020 წელი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2021 წელი</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2022 წელი</w:t>
            </w:r>
          </w:p>
        </w:tc>
      </w:tr>
      <w:tr w:rsidR="00B85C83" w:rsidRPr="00C27380" w:rsidTr="00B85C83">
        <w:trPr>
          <w:trHeight w:val="735"/>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B85C83" w:rsidRPr="00C27380" w:rsidRDefault="00B85C83"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ქრონიკულად პროგრესირებადი დაავადებების მედიკამენტოზური დახმარება</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 xml:space="preserve">                82,000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85C83" w:rsidRDefault="00B85C83" w:rsidP="005939F9">
            <w:pPr>
              <w:jc w:val="center"/>
              <w:rPr>
                <w:rFonts w:ascii="Sylfaen" w:hAnsi="Sylfaen" w:cs="Calibri"/>
                <w:sz w:val="20"/>
                <w:szCs w:val="20"/>
              </w:rPr>
            </w:pPr>
            <w:r>
              <w:rPr>
                <w:rFonts w:ascii="Sylfaen" w:hAnsi="Sylfaen" w:cs="Calibri"/>
                <w:sz w:val="20"/>
                <w:szCs w:val="20"/>
              </w:rPr>
              <w:t xml:space="preserve">           8</w:t>
            </w:r>
            <w:r w:rsidR="005939F9">
              <w:rPr>
                <w:rFonts w:ascii="Sylfaen" w:hAnsi="Sylfaen" w:cs="Calibri"/>
                <w:sz w:val="20"/>
                <w:szCs w:val="20"/>
                <w:lang w:val="ka-GE"/>
              </w:rPr>
              <w:t>6</w:t>
            </w:r>
            <w:r>
              <w:rPr>
                <w:rFonts w:ascii="Sylfaen" w:hAnsi="Sylfaen" w:cs="Calibri"/>
                <w:sz w:val="20"/>
                <w:szCs w:val="20"/>
              </w:rPr>
              <w:t xml:space="preserve">,000 </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B85C83" w:rsidRPr="00C27380" w:rsidRDefault="00B85C83"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200 000</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B85C83" w:rsidRPr="00C27380" w:rsidRDefault="00B85C83"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200 000</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85C83" w:rsidRPr="00C27380" w:rsidRDefault="00B85C83"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200 000</w:t>
            </w:r>
          </w:p>
        </w:tc>
      </w:tr>
      <w:tr w:rsidR="00B85C83" w:rsidRPr="00C27380" w:rsidTr="00B85C83">
        <w:trPr>
          <w:trHeight w:val="889"/>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B85C83" w:rsidRPr="00C27380" w:rsidRDefault="00B85C83"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თემზე დაფუძნებული მობილური გუნდის მომსახურება მძიმე ფსიქიკური აშლილობის მქონე პირებისათვის</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 xml:space="preserve">             340,800 </w:t>
            </w:r>
          </w:p>
        </w:tc>
        <w:tc>
          <w:tcPr>
            <w:tcW w:w="1134" w:type="dxa"/>
            <w:gridSpan w:val="2"/>
            <w:tcBorders>
              <w:top w:val="single" w:sz="4" w:space="0" w:color="C0C0C0"/>
              <w:left w:val="nil"/>
              <w:bottom w:val="single" w:sz="4" w:space="0" w:color="C0C0C0"/>
              <w:right w:val="single" w:sz="4" w:space="0" w:color="auto"/>
            </w:tcBorders>
            <w:shd w:val="clear" w:color="auto" w:fill="auto"/>
            <w:vAlign w:val="center"/>
            <w:hideMark/>
          </w:tcPr>
          <w:p w:rsidR="00B85C83" w:rsidRDefault="00B85C83">
            <w:pPr>
              <w:jc w:val="center"/>
              <w:rPr>
                <w:rFonts w:ascii="Sylfaen" w:hAnsi="Sylfaen" w:cs="Calibri"/>
                <w:sz w:val="20"/>
                <w:szCs w:val="20"/>
              </w:rPr>
            </w:pPr>
            <w:r>
              <w:rPr>
                <w:rFonts w:ascii="Sylfaen" w:hAnsi="Sylfaen" w:cs="Calibri"/>
                <w:sz w:val="20"/>
                <w:szCs w:val="20"/>
              </w:rPr>
              <w:t>85,200</w:t>
            </w:r>
          </w:p>
        </w:tc>
        <w:tc>
          <w:tcPr>
            <w:tcW w:w="1275" w:type="dxa"/>
            <w:gridSpan w:val="2"/>
            <w:tcBorders>
              <w:top w:val="single" w:sz="4" w:space="0" w:color="C0C0C0"/>
              <w:left w:val="nil"/>
              <w:bottom w:val="single" w:sz="4" w:space="0" w:color="C0C0C0"/>
              <w:right w:val="single" w:sz="4" w:space="0" w:color="auto"/>
            </w:tcBorders>
            <w:shd w:val="clear" w:color="auto" w:fill="auto"/>
            <w:vAlign w:val="center"/>
            <w:hideMark/>
          </w:tcPr>
          <w:p w:rsidR="00B85C83" w:rsidRPr="00C27380" w:rsidRDefault="00B85C83"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c>
          <w:tcPr>
            <w:tcW w:w="1276" w:type="dxa"/>
            <w:gridSpan w:val="2"/>
            <w:tcBorders>
              <w:top w:val="single" w:sz="4" w:space="0" w:color="C0C0C0"/>
              <w:left w:val="nil"/>
              <w:bottom w:val="single" w:sz="4" w:space="0" w:color="C0C0C0"/>
              <w:right w:val="single" w:sz="4" w:space="0" w:color="auto"/>
            </w:tcBorders>
            <w:shd w:val="clear" w:color="auto" w:fill="auto"/>
            <w:vAlign w:val="center"/>
            <w:hideMark/>
          </w:tcPr>
          <w:p w:rsidR="00B85C83" w:rsidRPr="00C27380" w:rsidRDefault="00B85C83"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c>
          <w:tcPr>
            <w:tcW w:w="1134" w:type="dxa"/>
            <w:gridSpan w:val="2"/>
            <w:tcBorders>
              <w:top w:val="single" w:sz="4" w:space="0" w:color="C0C0C0"/>
              <w:left w:val="nil"/>
              <w:bottom w:val="single" w:sz="4" w:space="0" w:color="C0C0C0"/>
              <w:right w:val="single" w:sz="4" w:space="0" w:color="auto"/>
            </w:tcBorders>
            <w:shd w:val="clear" w:color="auto" w:fill="auto"/>
            <w:vAlign w:val="center"/>
            <w:hideMark/>
          </w:tcPr>
          <w:p w:rsidR="00B85C83" w:rsidRPr="00C27380" w:rsidRDefault="00B85C83"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r>
      <w:tr w:rsidR="00B85C83" w:rsidRPr="00C27380" w:rsidTr="00B85C83">
        <w:trPr>
          <w:trHeight w:val="844"/>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B85C83" w:rsidRPr="00C27380" w:rsidRDefault="00B85C83"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ფენილკეტონურიით დაავადებულ პირთა სამკურნალო საშუალებების კომპენსაციით უზრუნველყოფა</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 xml:space="preserve">                28,000 </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 xml:space="preserve">             7,000 </w:t>
            </w:r>
          </w:p>
        </w:tc>
        <w:tc>
          <w:tcPr>
            <w:tcW w:w="1275" w:type="dxa"/>
            <w:gridSpan w:val="2"/>
            <w:tcBorders>
              <w:top w:val="single" w:sz="4" w:space="0" w:color="auto"/>
              <w:left w:val="nil"/>
              <w:bottom w:val="single" w:sz="4" w:space="0" w:color="auto"/>
              <w:right w:val="single" w:sz="4" w:space="0" w:color="auto"/>
            </w:tcBorders>
            <w:shd w:val="clear" w:color="000000" w:fill="FFFFFF"/>
            <w:vAlign w:val="center"/>
            <w:hideMark/>
          </w:tcPr>
          <w:p w:rsidR="00B85C83" w:rsidRPr="00C27380" w:rsidRDefault="00B85C83"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7 000</w:t>
            </w:r>
          </w:p>
        </w:tc>
        <w:tc>
          <w:tcPr>
            <w:tcW w:w="1276" w:type="dxa"/>
            <w:gridSpan w:val="2"/>
            <w:tcBorders>
              <w:top w:val="single" w:sz="4" w:space="0" w:color="auto"/>
              <w:left w:val="nil"/>
              <w:bottom w:val="single" w:sz="4" w:space="0" w:color="auto"/>
              <w:right w:val="single" w:sz="4" w:space="0" w:color="auto"/>
            </w:tcBorders>
            <w:shd w:val="clear" w:color="000000" w:fill="FFFFFF"/>
            <w:vAlign w:val="center"/>
            <w:hideMark/>
          </w:tcPr>
          <w:p w:rsidR="00B85C83" w:rsidRPr="00C27380" w:rsidRDefault="00B85C83"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7 000</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hideMark/>
          </w:tcPr>
          <w:p w:rsidR="00B85C83" w:rsidRPr="00C27380" w:rsidRDefault="00B85C83"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7 000</w:t>
            </w:r>
          </w:p>
        </w:tc>
      </w:tr>
      <w:tr w:rsidR="00B85C83" w:rsidRPr="00C27380" w:rsidTr="00B85C83">
        <w:trPr>
          <w:trHeight w:val="481"/>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B85C83" w:rsidRPr="00C27380" w:rsidRDefault="00B85C83"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ა(ა)იპ ,,ქობულეთის ჯანდაცვისა და სოციალური სერვისების ცენტრი"</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 xml:space="preserve">          1,169,000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85C83" w:rsidRDefault="001A7FBD" w:rsidP="001A7FBD">
            <w:pPr>
              <w:jc w:val="center"/>
              <w:rPr>
                <w:rFonts w:ascii="Sylfaen" w:hAnsi="Sylfaen" w:cs="Calibri"/>
                <w:sz w:val="20"/>
                <w:szCs w:val="20"/>
              </w:rPr>
            </w:pPr>
            <w:r>
              <w:rPr>
                <w:rFonts w:ascii="Sylfaen" w:hAnsi="Sylfaen" w:cs="Calibri"/>
                <w:sz w:val="20"/>
                <w:szCs w:val="20"/>
              </w:rPr>
              <w:t xml:space="preserve">  </w:t>
            </w:r>
            <w:r w:rsidRPr="001A7FBD">
              <w:rPr>
                <w:rFonts w:ascii="Sylfaen" w:hAnsi="Sylfaen" w:cs="Calibri"/>
                <w:sz w:val="20"/>
                <w:szCs w:val="20"/>
              </w:rPr>
              <w:t>274 468</w:t>
            </w:r>
            <w:r w:rsidR="00B85C83">
              <w:rPr>
                <w:rFonts w:ascii="Sylfaen" w:hAnsi="Sylfaen" w:cs="Calibri"/>
                <w:sz w:val="20"/>
                <w:szCs w:val="20"/>
              </w:rPr>
              <w:t xml:space="preserve"> </w:t>
            </w:r>
          </w:p>
        </w:tc>
        <w:tc>
          <w:tcPr>
            <w:tcW w:w="1275" w:type="dxa"/>
            <w:gridSpan w:val="2"/>
            <w:tcBorders>
              <w:top w:val="nil"/>
              <w:left w:val="nil"/>
              <w:bottom w:val="single" w:sz="4" w:space="0" w:color="auto"/>
              <w:right w:val="single" w:sz="4" w:space="0" w:color="auto"/>
            </w:tcBorders>
            <w:shd w:val="clear" w:color="000000" w:fill="FFFFFF"/>
            <w:vAlign w:val="center"/>
            <w:hideMark/>
          </w:tcPr>
          <w:p w:rsidR="00B85C83" w:rsidRPr="00C27380" w:rsidRDefault="00B85C83"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297 660</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B85C83" w:rsidRPr="00C27380" w:rsidRDefault="00B85C83"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297 660</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85C83" w:rsidRPr="00C27380" w:rsidRDefault="00B85C83" w:rsidP="00271284">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297 660</w:t>
            </w:r>
          </w:p>
        </w:tc>
      </w:tr>
      <w:tr w:rsidR="00B85C83" w:rsidRPr="00C27380" w:rsidTr="00B85C83">
        <w:trPr>
          <w:trHeight w:val="449"/>
        </w:trPr>
        <w:tc>
          <w:tcPr>
            <w:tcW w:w="4253" w:type="dxa"/>
            <w:tcBorders>
              <w:top w:val="nil"/>
              <w:left w:val="single" w:sz="4" w:space="0" w:color="auto"/>
              <w:bottom w:val="single" w:sz="4" w:space="0" w:color="auto"/>
              <w:right w:val="single" w:sz="4" w:space="0" w:color="auto"/>
            </w:tcBorders>
            <w:shd w:val="clear" w:color="auto" w:fill="auto"/>
            <w:vAlign w:val="center"/>
            <w:hideMark/>
          </w:tcPr>
          <w:p w:rsidR="00B85C83" w:rsidRPr="00C27380" w:rsidRDefault="00B85C83" w:rsidP="00C27380">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სულ პროგრამა</w:t>
            </w:r>
          </w:p>
        </w:tc>
        <w:tc>
          <w:tcPr>
            <w:tcW w:w="1276" w:type="dxa"/>
            <w:gridSpan w:val="2"/>
            <w:tcBorders>
              <w:top w:val="nil"/>
              <w:left w:val="nil"/>
              <w:bottom w:val="single" w:sz="4" w:space="0" w:color="auto"/>
              <w:right w:val="single" w:sz="4" w:space="0" w:color="auto"/>
            </w:tcBorders>
            <w:shd w:val="clear" w:color="auto" w:fill="auto"/>
            <w:vAlign w:val="center"/>
            <w:hideMark/>
          </w:tcPr>
          <w:p w:rsidR="00B85C83" w:rsidRPr="00B85C83" w:rsidRDefault="00B85C83" w:rsidP="00B85C83">
            <w:pPr>
              <w:spacing w:after="0" w:line="240" w:lineRule="auto"/>
              <w:jc w:val="center"/>
              <w:rPr>
                <w:rFonts w:ascii="Sylfaen" w:eastAsia="Times New Roman" w:hAnsi="Sylfaen" w:cs="Calibri"/>
                <w:b/>
                <w:bCs/>
                <w:sz w:val="24"/>
                <w:szCs w:val="24"/>
              </w:rPr>
            </w:pPr>
            <w:r w:rsidRPr="00B85C83">
              <w:rPr>
                <w:rFonts w:ascii="Sylfaen" w:eastAsia="Times New Roman" w:hAnsi="Sylfaen" w:cs="Calibri"/>
                <w:b/>
                <w:bCs/>
                <w:sz w:val="24"/>
                <w:szCs w:val="24"/>
              </w:rPr>
              <w:t xml:space="preserve"> 1,619,800 </w:t>
            </w:r>
          </w:p>
        </w:tc>
        <w:tc>
          <w:tcPr>
            <w:tcW w:w="1134" w:type="dxa"/>
            <w:gridSpan w:val="2"/>
            <w:tcBorders>
              <w:top w:val="nil"/>
              <w:left w:val="nil"/>
              <w:bottom w:val="single" w:sz="4" w:space="0" w:color="auto"/>
              <w:right w:val="single" w:sz="4" w:space="0" w:color="auto"/>
            </w:tcBorders>
            <w:shd w:val="clear" w:color="auto" w:fill="auto"/>
            <w:vAlign w:val="center"/>
            <w:hideMark/>
          </w:tcPr>
          <w:p w:rsidR="00B85C83" w:rsidRPr="00B85C83" w:rsidRDefault="00B85C83" w:rsidP="00267DB7">
            <w:pPr>
              <w:spacing w:after="0" w:line="240" w:lineRule="auto"/>
              <w:jc w:val="center"/>
              <w:rPr>
                <w:rFonts w:ascii="Sylfaen" w:eastAsia="Times New Roman" w:hAnsi="Sylfaen" w:cs="Calibri"/>
                <w:b/>
                <w:bCs/>
                <w:sz w:val="24"/>
                <w:szCs w:val="24"/>
              </w:rPr>
            </w:pPr>
            <w:r w:rsidRPr="00B85C83">
              <w:rPr>
                <w:rFonts w:ascii="Sylfaen" w:eastAsia="Times New Roman" w:hAnsi="Sylfaen" w:cs="Calibri"/>
                <w:b/>
                <w:bCs/>
                <w:sz w:val="24"/>
                <w:szCs w:val="24"/>
              </w:rPr>
              <w:t xml:space="preserve"> </w:t>
            </w:r>
            <w:r w:rsidR="00267DB7">
              <w:rPr>
                <w:rFonts w:ascii="Sylfaen" w:eastAsia="Times New Roman" w:hAnsi="Sylfaen" w:cs="Calibri"/>
                <w:b/>
                <w:bCs/>
                <w:sz w:val="24"/>
                <w:szCs w:val="24"/>
                <w:lang w:val="ka-GE"/>
              </w:rPr>
              <w:t>452 668</w:t>
            </w:r>
            <w:r w:rsidRPr="00B85C83">
              <w:rPr>
                <w:rFonts w:ascii="Sylfaen" w:eastAsia="Times New Roman" w:hAnsi="Sylfaen" w:cs="Calibri"/>
                <w:b/>
                <w:bCs/>
                <w:sz w:val="24"/>
                <w:szCs w:val="24"/>
              </w:rPr>
              <w:t xml:space="preserve"> </w:t>
            </w:r>
          </w:p>
        </w:tc>
        <w:tc>
          <w:tcPr>
            <w:tcW w:w="1275" w:type="dxa"/>
            <w:gridSpan w:val="2"/>
            <w:tcBorders>
              <w:top w:val="nil"/>
              <w:left w:val="nil"/>
              <w:bottom w:val="single" w:sz="4" w:space="0" w:color="auto"/>
              <w:right w:val="single" w:sz="4" w:space="0" w:color="auto"/>
            </w:tcBorders>
            <w:shd w:val="clear" w:color="auto" w:fill="auto"/>
            <w:vAlign w:val="center"/>
            <w:hideMark/>
          </w:tcPr>
          <w:p w:rsidR="00B85C83" w:rsidRPr="00C27380" w:rsidRDefault="00B85C83"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589 860</w:t>
            </w:r>
          </w:p>
        </w:tc>
        <w:tc>
          <w:tcPr>
            <w:tcW w:w="1276" w:type="dxa"/>
            <w:gridSpan w:val="2"/>
            <w:tcBorders>
              <w:top w:val="nil"/>
              <w:left w:val="nil"/>
              <w:bottom w:val="single" w:sz="4" w:space="0" w:color="auto"/>
              <w:right w:val="single" w:sz="4" w:space="0" w:color="auto"/>
            </w:tcBorders>
            <w:shd w:val="clear" w:color="auto" w:fill="auto"/>
            <w:vAlign w:val="center"/>
            <w:hideMark/>
          </w:tcPr>
          <w:p w:rsidR="00B85C83" w:rsidRPr="00C27380" w:rsidRDefault="00B85C83"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589 860</w:t>
            </w:r>
          </w:p>
        </w:tc>
        <w:tc>
          <w:tcPr>
            <w:tcW w:w="1134" w:type="dxa"/>
            <w:gridSpan w:val="2"/>
            <w:tcBorders>
              <w:top w:val="nil"/>
              <w:left w:val="nil"/>
              <w:bottom w:val="single" w:sz="4" w:space="0" w:color="auto"/>
              <w:right w:val="single" w:sz="4" w:space="0" w:color="auto"/>
            </w:tcBorders>
            <w:shd w:val="clear" w:color="auto" w:fill="auto"/>
            <w:vAlign w:val="center"/>
            <w:hideMark/>
          </w:tcPr>
          <w:p w:rsidR="00B85C83" w:rsidRPr="00C27380" w:rsidRDefault="00B85C83" w:rsidP="00271284">
            <w:pPr>
              <w:spacing w:after="0" w:line="240" w:lineRule="auto"/>
              <w:jc w:val="center"/>
              <w:rPr>
                <w:rFonts w:ascii="Sylfaen" w:eastAsia="Times New Roman" w:hAnsi="Sylfaen" w:cs="Calibri"/>
                <w:b/>
                <w:bCs/>
                <w:sz w:val="24"/>
                <w:szCs w:val="24"/>
              </w:rPr>
            </w:pPr>
            <w:r w:rsidRPr="00C27380">
              <w:rPr>
                <w:rFonts w:ascii="Sylfaen" w:eastAsia="Times New Roman" w:hAnsi="Sylfaen" w:cs="Calibri"/>
                <w:b/>
                <w:bCs/>
                <w:sz w:val="24"/>
                <w:szCs w:val="24"/>
              </w:rPr>
              <w:t>589 860</w:t>
            </w:r>
          </w:p>
        </w:tc>
      </w:tr>
      <w:tr w:rsidR="00C27380" w:rsidRPr="00C27380" w:rsidTr="00B85C83">
        <w:trPr>
          <w:trHeight w:val="499"/>
        </w:trPr>
        <w:tc>
          <w:tcPr>
            <w:tcW w:w="4253" w:type="dxa"/>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საბოლოო მოსალოდნელი შედეგი</w:t>
            </w:r>
          </w:p>
        </w:tc>
        <w:tc>
          <w:tcPr>
            <w:tcW w:w="1276"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134"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75"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76"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134"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r w:rsidR="00C27380" w:rsidRPr="00C27380" w:rsidTr="00CF46B1">
        <w:trPr>
          <w:trHeight w:val="535"/>
        </w:trPr>
        <w:tc>
          <w:tcPr>
            <w:tcW w:w="10348" w:type="dxa"/>
            <w:gridSpan w:val="11"/>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jc w:val="both"/>
              <w:rPr>
                <w:rFonts w:ascii="Sylfaen" w:eastAsia="Times New Roman" w:hAnsi="Sylfaen" w:cs="Calibri"/>
                <w:sz w:val="20"/>
                <w:szCs w:val="20"/>
              </w:rPr>
            </w:pPr>
            <w:r w:rsidRPr="00C27380">
              <w:rPr>
                <w:rFonts w:ascii="Sylfaen" w:eastAsia="Times New Roman" w:hAnsi="Sylfaen" w:cs="Calibri"/>
                <w:sz w:val="20"/>
                <w:szCs w:val="20"/>
              </w:rPr>
              <w:t>დაავადების სტაბილიზაცია, გამწვავებებისა და რეცივიდების თავიდან აცილება;  ჯანდაცვის სერვისებზე ხელმისაწვდომობის გაზრდა; ცხოვრების ხარისხის ამაღლება.</w:t>
            </w:r>
          </w:p>
        </w:tc>
      </w:tr>
      <w:tr w:rsidR="00C27380" w:rsidRPr="00C27380" w:rsidTr="00271284">
        <w:trPr>
          <w:trHeight w:val="499"/>
        </w:trPr>
        <w:tc>
          <w:tcPr>
            <w:tcW w:w="5055"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დამატებითი ინფორმაცია</w:t>
            </w:r>
          </w:p>
        </w:tc>
        <w:tc>
          <w:tcPr>
            <w:tcW w:w="1420" w:type="dxa"/>
            <w:gridSpan w:val="2"/>
            <w:tcBorders>
              <w:top w:val="nil"/>
              <w:left w:val="nil"/>
              <w:bottom w:val="nil"/>
              <w:right w:val="nil"/>
            </w:tcBorders>
            <w:shd w:val="clear" w:color="auto" w:fill="auto"/>
            <w:noWrap/>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120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c>
          <w:tcPr>
            <w:tcW w:w="273"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Calibri" w:eastAsia="Times New Roman" w:hAnsi="Calibri" w:cs="Calibri"/>
                <w:sz w:val="20"/>
                <w:szCs w:val="20"/>
              </w:rPr>
            </w:pPr>
          </w:p>
        </w:tc>
      </w:tr>
    </w:tbl>
    <w:p w:rsidR="00C27380" w:rsidRDefault="00C27380">
      <w:pPr>
        <w:rPr>
          <w:lang w:val="en-US"/>
        </w:rPr>
        <w:sectPr w:rsidR="00C27380" w:rsidSect="00C27380">
          <w:pgSz w:w="11906" w:h="16838"/>
          <w:pgMar w:top="1134" w:right="851" w:bottom="1134" w:left="1701" w:header="709" w:footer="709" w:gutter="0"/>
          <w:cols w:space="708"/>
          <w:docGrid w:linePitch="360"/>
        </w:sectPr>
      </w:pPr>
    </w:p>
    <w:tbl>
      <w:tblPr>
        <w:tblW w:w="15593" w:type="dxa"/>
        <w:tblInd w:w="-176" w:type="dxa"/>
        <w:tblLayout w:type="fixed"/>
        <w:tblLook w:val="04A0" w:firstRow="1" w:lastRow="0" w:firstColumn="1" w:lastColumn="0" w:noHBand="0" w:noVBand="1"/>
      </w:tblPr>
      <w:tblGrid>
        <w:gridCol w:w="2999"/>
        <w:gridCol w:w="1963"/>
        <w:gridCol w:w="362"/>
        <w:gridCol w:w="646"/>
        <w:gridCol w:w="407"/>
        <w:gridCol w:w="309"/>
        <w:gridCol w:w="617"/>
        <w:gridCol w:w="352"/>
        <w:gridCol w:w="574"/>
        <w:gridCol w:w="277"/>
        <w:gridCol w:w="649"/>
        <w:gridCol w:w="201"/>
        <w:gridCol w:w="35"/>
        <w:gridCol w:w="958"/>
        <w:gridCol w:w="1842"/>
        <w:gridCol w:w="2127"/>
        <w:gridCol w:w="1275"/>
      </w:tblGrid>
      <w:tr w:rsidR="00C27380" w:rsidRPr="00C27380" w:rsidTr="00A82A52">
        <w:trPr>
          <w:trHeight w:val="660"/>
        </w:trPr>
        <w:tc>
          <w:tcPr>
            <w:tcW w:w="15593" w:type="dxa"/>
            <w:gridSpan w:val="17"/>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color w:val="000000"/>
                <w:sz w:val="20"/>
                <w:szCs w:val="20"/>
              </w:rPr>
            </w:pPr>
            <w:r w:rsidRPr="00C27380">
              <w:rPr>
                <w:rFonts w:ascii="Sylfaen" w:eastAsia="Times New Roman" w:hAnsi="Sylfaen" w:cs="Calibri"/>
                <w:b/>
                <w:bCs/>
                <w:color w:val="000000"/>
                <w:sz w:val="20"/>
                <w:szCs w:val="20"/>
              </w:rPr>
              <w:lastRenderedPageBreak/>
              <w:t>პროგრამის საბოლოო შედეგის ინდიკატორები</w:t>
            </w:r>
          </w:p>
        </w:tc>
      </w:tr>
      <w:tr w:rsidR="00C27380" w:rsidRPr="00C27380" w:rsidTr="00A82A52">
        <w:trPr>
          <w:trHeight w:val="165"/>
        </w:trPr>
        <w:tc>
          <w:tcPr>
            <w:tcW w:w="299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325"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053"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926"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926"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926"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36"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958"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842"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12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275"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r>
      <w:tr w:rsidR="00C27380" w:rsidRPr="00C27380" w:rsidTr="00B208C8">
        <w:trPr>
          <w:trHeight w:val="1200"/>
        </w:trPr>
        <w:tc>
          <w:tcPr>
            <w:tcW w:w="29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მოსალოდნელი შედეგი</w:t>
            </w:r>
          </w:p>
        </w:tc>
        <w:tc>
          <w:tcPr>
            <w:tcW w:w="6357" w:type="dxa"/>
            <w:gridSpan w:val="11"/>
            <w:tcBorders>
              <w:top w:val="single" w:sz="4" w:space="0" w:color="auto"/>
              <w:left w:val="nil"/>
              <w:bottom w:val="single" w:sz="4" w:space="0" w:color="auto"/>
              <w:right w:val="single" w:sz="4" w:space="0" w:color="000000"/>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შედეგის ინდიკატორები</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გაზომვის ერთეული</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მონაცემთა წყარო</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პასუხისმგებელი (საბიუჯეტო ორგანიზაცია, სამსახური)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მოპოვების მეთოდი</w:t>
            </w:r>
          </w:p>
        </w:tc>
      </w:tr>
      <w:tr w:rsidR="00C27380" w:rsidRPr="00C27380" w:rsidTr="00B208C8">
        <w:trPr>
          <w:trHeight w:val="840"/>
        </w:trPr>
        <w:tc>
          <w:tcPr>
            <w:tcW w:w="2999" w:type="dxa"/>
            <w:vMerge/>
            <w:tcBorders>
              <w:top w:val="single" w:sz="4" w:space="0" w:color="auto"/>
              <w:left w:val="single" w:sz="4" w:space="0" w:color="auto"/>
              <w:bottom w:val="single" w:sz="4" w:space="0" w:color="000000"/>
              <w:right w:val="single" w:sz="4" w:space="0" w:color="auto"/>
            </w:tcBorders>
            <w:vAlign w:val="center"/>
            <w:hideMark/>
          </w:tcPr>
          <w:p w:rsidR="00C27380" w:rsidRPr="00C27380" w:rsidRDefault="00C27380" w:rsidP="00C27380">
            <w:pPr>
              <w:spacing w:after="0" w:line="240" w:lineRule="auto"/>
              <w:rPr>
                <w:rFonts w:ascii="Sylfaen" w:eastAsia="Times New Roman" w:hAnsi="Sylfaen" w:cs="Calibri"/>
                <w:color w:val="000000"/>
                <w:sz w:val="20"/>
                <w:szCs w:val="20"/>
              </w:rPr>
            </w:pPr>
          </w:p>
        </w:tc>
        <w:tc>
          <w:tcPr>
            <w:tcW w:w="1963"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1008"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2018 წელი (საბაზო)</w:t>
            </w:r>
          </w:p>
        </w:tc>
        <w:tc>
          <w:tcPr>
            <w:tcW w:w="71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xml:space="preserve">2019 წელი </w:t>
            </w:r>
          </w:p>
        </w:tc>
        <w:tc>
          <w:tcPr>
            <w:tcW w:w="969"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xml:space="preserve">2020 წელი </w:t>
            </w:r>
          </w:p>
        </w:tc>
        <w:tc>
          <w:tcPr>
            <w:tcW w:w="851"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xml:space="preserve">2021 წელი </w:t>
            </w:r>
          </w:p>
        </w:tc>
        <w:tc>
          <w:tcPr>
            <w:tcW w:w="850"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xml:space="preserve">2022 წელი </w:t>
            </w:r>
          </w:p>
        </w:tc>
        <w:tc>
          <w:tcPr>
            <w:tcW w:w="993"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1842"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2127"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c>
          <w:tcPr>
            <w:tcW w:w="1275" w:type="dxa"/>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 </w:t>
            </w:r>
          </w:p>
        </w:tc>
      </w:tr>
      <w:tr w:rsidR="00B85C83" w:rsidRPr="00C27380" w:rsidTr="00B208C8">
        <w:trPr>
          <w:trHeight w:val="1935"/>
        </w:trPr>
        <w:tc>
          <w:tcPr>
            <w:tcW w:w="2999" w:type="dxa"/>
            <w:vMerge w:val="restart"/>
            <w:tcBorders>
              <w:top w:val="nil"/>
              <w:left w:val="single" w:sz="4" w:space="0" w:color="auto"/>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გაზრდილია ჯანმრთელობის დაცვის სერვისებზე ხელმისაწყდომობა, უზრუნველყოფილია დაავადებების მკურნალობა, გამწვავებებისა და რეცივიდების თავიდან აცილება</w:t>
            </w:r>
          </w:p>
        </w:tc>
        <w:tc>
          <w:tcPr>
            <w:tcW w:w="1963" w:type="dxa"/>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ბენეფიციართა რაოდენობა, რომლებზედაც ვრცელდება პროგრამით გათვალისწინებული შეღავათები</w:t>
            </w:r>
          </w:p>
        </w:tc>
        <w:tc>
          <w:tcPr>
            <w:tcW w:w="1008" w:type="dxa"/>
            <w:gridSpan w:val="2"/>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22505</w:t>
            </w:r>
          </w:p>
        </w:tc>
        <w:tc>
          <w:tcPr>
            <w:tcW w:w="716" w:type="dxa"/>
            <w:gridSpan w:val="2"/>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30805</w:t>
            </w:r>
          </w:p>
        </w:tc>
        <w:tc>
          <w:tcPr>
            <w:tcW w:w="969" w:type="dxa"/>
            <w:gridSpan w:val="2"/>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40 550</w:t>
            </w:r>
          </w:p>
        </w:tc>
        <w:tc>
          <w:tcPr>
            <w:tcW w:w="851" w:type="dxa"/>
            <w:gridSpan w:val="2"/>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40 550</w:t>
            </w:r>
          </w:p>
        </w:tc>
        <w:tc>
          <w:tcPr>
            <w:tcW w:w="850" w:type="dxa"/>
            <w:gridSpan w:val="2"/>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40 550</w:t>
            </w:r>
          </w:p>
        </w:tc>
        <w:tc>
          <w:tcPr>
            <w:tcW w:w="993" w:type="dxa"/>
            <w:gridSpan w:val="2"/>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რაიდენობა</w:t>
            </w:r>
          </w:p>
        </w:tc>
        <w:tc>
          <w:tcPr>
            <w:tcW w:w="1842" w:type="dxa"/>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2127" w:type="dxa"/>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275" w:type="dxa"/>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r w:rsidR="00B85C83" w:rsidRPr="00C27380" w:rsidTr="00B208C8">
        <w:trPr>
          <w:trHeight w:val="1890"/>
        </w:trPr>
        <w:tc>
          <w:tcPr>
            <w:tcW w:w="2999" w:type="dxa"/>
            <w:vMerge/>
            <w:tcBorders>
              <w:top w:val="nil"/>
              <w:left w:val="single" w:sz="4" w:space="0" w:color="auto"/>
              <w:bottom w:val="single" w:sz="4" w:space="0" w:color="auto"/>
              <w:right w:val="single" w:sz="4" w:space="0" w:color="auto"/>
            </w:tcBorders>
            <w:vAlign w:val="center"/>
            <w:hideMark/>
          </w:tcPr>
          <w:p w:rsidR="00B85C83" w:rsidRPr="00C27380" w:rsidRDefault="00B85C83" w:rsidP="00C27380">
            <w:pPr>
              <w:spacing w:after="0" w:line="240" w:lineRule="auto"/>
              <w:rPr>
                <w:rFonts w:ascii="Sylfaen" w:eastAsia="Times New Roman" w:hAnsi="Sylfaen" w:cs="Calibri"/>
                <w:color w:val="000000"/>
                <w:sz w:val="20"/>
                <w:szCs w:val="20"/>
              </w:rPr>
            </w:pPr>
          </w:p>
        </w:tc>
        <w:tc>
          <w:tcPr>
            <w:tcW w:w="1963" w:type="dxa"/>
            <w:tcBorders>
              <w:top w:val="nil"/>
              <w:left w:val="nil"/>
              <w:bottom w:val="single" w:sz="4" w:space="0" w:color="auto"/>
              <w:right w:val="single" w:sz="4" w:space="0" w:color="auto"/>
            </w:tcBorders>
            <w:shd w:val="clear" w:color="auto" w:fill="auto"/>
            <w:vAlign w:val="center"/>
            <w:hideMark/>
          </w:tcPr>
          <w:p w:rsidR="00B85C83" w:rsidRPr="00A82A52" w:rsidRDefault="00B85C83" w:rsidP="00C27380">
            <w:pPr>
              <w:spacing w:after="0" w:line="240" w:lineRule="auto"/>
              <w:jc w:val="center"/>
              <w:rPr>
                <w:rFonts w:ascii="Sylfaen" w:eastAsia="Times New Roman" w:hAnsi="Sylfaen" w:cs="Calibri"/>
                <w:color w:val="000000"/>
                <w:sz w:val="18"/>
                <w:szCs w:val="18"/>
              </w:rPr>
            </w:pPr>
            <w:r>
              <w:rPr>
                <w:rFonts w:ascii="Sylfaen" w:hAnsi="Sylfaen" w:cs="Calibri"/>
                <w:color w:val="000000"/>
                <w:sz w:val="20"/>
                <w:szCs w:val="20"/>
              </w:rPr>
              <w:t xml:space="preserve">ჯანმრთელობის დაცვის პროგრამაში ბენეფიციართა ჩართულობის %-ლი მაჩვენებელი </w:t>
            </w:r>
          </w:p>
        </w:tc>
        <w:tc>
          <w:tcPr>
            <w:tcW w:w="1008" w:type="dxa"/>
            <w:gridSpan w:val="2"/>
            <w:tcBorders>
              <w:top w:val="nil"/>
              <w:left w:val="nil"/>
              <w:bottom w:val="single" w:sz="4" w:space="0" w:color="auto"/>
              <w:right w:val="single" w:sz="4" w:space="0" w:color="auto"/>
            </w:tcBorders>
            <w:shd w:val="clear" w:color="auto" w:fill="auto"/>
            <w:vAlign w:val="center"/>
            <w:hideMark/>
          </w:tcPr>
          <w:p w:rsidR="00B85C83" w:rsidRPr="00C27380" w:rsidRDefault="00B85C83" w:rsidP="00C27380">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 </w:t>
            </w:r>
          </w:p>
        </w:tc>
        <w:tc>
          <w:tcPr>
            <w:tcW w:w="716" w:type="dxa"/>
            <w:gridSpan w:val="2"/>
            <w:tcBorders>
              <w:top w:val="nil"/>
              <w:left w:val="nil"/>
              <w:bottom w:val="single" w:sz="4" w:space="0" w:color="auto"/>
              <w:right w:val="single" w:sz="4" w:space="0" w:color="auto"/>
            </w:tcBorders>
            <w:shd w:val="clear" w:color="auto" w:fill="auto"/>
            <w:vAlign w:val="center"/>
            <w:hideMark/>
          </w:tcPr>
          <w:p w:rsidR="00B85C83" w:rsidRPr="00C27380" w:rsidRDefault="00B85C83" w:rsidP="00C27380">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90</w:t>
            </w:r>
          </w:p>
        </w:tc>
        <w:tc>
          <w:tcPr>
            <w:tcW w:w="969" w:type="dxa"/>
            <w:gridSpan w:val="2"/>
            <w:tcBorders>
              <w:top w:val="nil"/>
              <w:left w:val="nil"/>
              <w:bottom w:val="single" w:sz="4" w:space="0" w:color="auto"/>
              <w:right w:val="single" w:sz="4" w:space="0" w:color="auto"/>
            </w:tcBorders>
            <w:shd w:val="clear" w:color="auto" w:fill="auto"/>
            <w:vAlign w:val="center"/>
            <w:hideMark/>
          </w:tcPr>
          <w:p w:rsidR="00B85C83" w:rsidRPr="00C27380" w:rsidRDefault="00B85C83" w:rsidP="00C27380">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80</w:t>
            </w:r>
          </w:p>
        </w:tc>
        <w:tc>
          <w:tcPr>
            <w:tcW w:w="851" w:type="dxa"/>
            <w:gridSpan w:val="2"/>
            <w:tcBorders>
              <w:top w:val="nil"/>
              <w:left w:val="nil"/>
              <w:bottom w:val="single" w:sz="4" w:space="0" w:color="auto"/>
              <w:right w:val="single" w:sz="4" w:space="0" w:color="auto"/>
            </w:tcBorders>
            <w:shd w:val="clear" w:color="auto" w:fill="auto"/>
            <w:vAlign w:val="center"/>
            <w:hideMark/>
          </w:tcPr>
          <w:p w:rsidR="00B85C83" w:rsidRPr="00C27380" w:rsidRDefault="00B85C83" w:rsidP="00C27380">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80</w:t>
            </w:r>
          </w:p>
        </w:tc>
        <w:tc>
          <w:tcPr>
            <w:tcW w:w="850" w:type="dxa"/>
            <w:gridSpan w:val="2"/>
            <w:tcBorders>
              <w:top w:val="nil"/>
              <w:left w:val="nil"/>
              <w:bottom w:val="single" w:sz="4" w:space="0" w:color="auto"/>
              <w:right w:val="single" w:sz="4" w:space="0" w:color="auto"/>
            </w:tcBorders>
            <w:shd w:val="clear" w:color="auto" w:fill="auto"/>
            <w:vAlign w:val="center"/>
            <w:hideMark/>
          </w:tcPr>
          <w:p w:rsidR="00B85C83" w:rsidRPr="00C27380" w:rsidRDefault="00B85C83" w:rsidP="00C27380">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80</w:t>
            </w:r>
          </w:p>
        </w:tc>
        <w:tc>
          <w:tcPr>
            <w:tcW w:w="993" w:type="dxa"/>
            <w:gridSpan w:val="2"/>
            <w:tcBorders>
              <w:top w:val="nil"/>
              <w:left w:val="nil"/>
              <w:bottom w:val="single" w:sz="4" w:space="0" w:color="auto"/>
              <w:right w:val="single" w:sz="4" w:space="0" w:color="auto"/>
            </w:tcBorders>
            <w:shd w:val="clear" w:color="auto" w:fill="auto"/>
            <w:vAlign w:val="center"/>
            <w:hideMark/>
          </w:tcPr>
          <w:p w:rsidR="00B85C83" w:rsidRPr="00C27380" w:rsidRDefault="00B85C83" w:rsidP="00C27380">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w:t>
            </w:r>
          </w:p>
        </w:tc>
        <w:tc>
          <w:tcPr>
            <w:tcW w:w="1842" w:type="dxa"/>
            <w:tcBorders>
              <w:top w:val="nil"/>
              <w:left w:val="nil"/>
              <w:bottom w:val="single" w:sz="4" w:space="0" w:color="auto"/>
              <w:right w:val="single" w:sz="4" w:space="0" w:color="auto"/>
            </w:tcBorders>
            <w:shd w:val="clear" w:color="auto" w:fill="auto"/>
            <w:vAlign w:val="center"/>
            <w:hideMark/>
          </w:tcPr>
          <w:p w:rsidR="00B85C83" w:rsidRPr="00C27380" w:rsidRDefault="00B85C83" w:rsidP="00C27380">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2127" w:type="dxa"/>
            <w:tcBorders>
              <w:top w:val="nil"/>
              <w:left w:val="nil"/>
              <w:bottom w:val="single" w:sz="4" w:space="0" w:color="auto"/>
              <w:right w:val="single" w:sz="4" w:space="0" w:color="auto"/>
            </w:tcBorders>
            <w:shd w:val="clear" w:color="auto" w:fill="auto"/>
            <w:vAlign w:val="center"/>
            <w:hideMark/>
          </w:tcPr>
          <w:p w:rsidR="00B85C83" w:rsidRPr="00C27380" w:rsidRDefault="00B85C83" w:rsidP="00C27380">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275" w:type="dxa"/>
            <w:tcBorders>
              <w:top w:val="nil"/>
              <w:left w:val="nil"/>
              <w:bottom w:val="single" w:sz="4" w:space="0" w:color="auto"/>
              <w:right w:val="single" w:sz="4" w:space="0" w:color="auto"/>
            </w:tcBorders>
            <w:shd w:val="clear" w:color="auto" w:fill="auto"/>
            <w:vAlign w:val="center"/>
            <w:hideMark/>
          </w:tcPr>
          <w:p w:rsidR="00B85C83" w:rsidRPr="00C27380" w:rsidRDefault="00B85C83" w:rsidP="00C27380">
            <w:pPr>
              <w:spacing w:after="0" w:line="240" w:lineRule="auto"/>
              <w:jc w:val="center"/>
              <w:rPr>
                <w:rFonts w:ascii="Sylfaen" w:eastAsia="Times New Roman" w:hAnsi="Sylfaen" w:cs="Calibri"/>
                <w:color w:val="000000"/>
                <w:sz w:val="20"/>
                <w:szCs w:val="20"/>
              </w:rPr>
            </w:pPr>
            <w:r>
              <w:rPr>
                <w:rFonts w:ascii="Sylfaen" w:hAnsi="Sylfaen" w:cs="Calibri"/>
                <w:color w:val="000000"/>
                <w:sz w:val="20"/>
                <w:szCs w:val="20"/>
              </w:rPr>
              <w:t>მონიტორინგი</w:t>
            </w:r>
          </w:p>
        </w:tc>
      </w:tr>
    </w:tbl>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sectPr w:rsidR="00C27380" w:rsidSect="00C27380">
          <w:pgSz w:w="16838" w:h="11906" w:orient="landscape"/>
          <w:pgMar w:top="1701" w:right="1134" w:bottom="851" w:left="1134" w:header="709" w:footer="709" w:gutter="0"/>
          <w:cols w:space="708"/>
          <w:docGrid w:linePitch="360"/>
        </w:sectPr>
      </w:pPr>
    </w:p>
    <w:p w:rsidR="00C27380" w:rsidRDefault="00C27380">
      <w:pPr>
        <w:rPr>
          <w:lang w:val="en-US"/>
        </w:rPr>
        <w:sectPr w:rsidR="00C27380" w:rsidSect="00C27380">
          <w:type w:val="continuous"/>
          <w:pgSz w:w="16838" w:h="11906" w:orient="landscape"/>
          <w:pgMar w:top="1701" w:right="1134" w:bottom="851" w:left="1134" w:header="709" w:footer="709" w:gutter="0"/>
          <w:cols w:space="708"/>
          <w:docGrid w:linePitch="360"/>
        </w:sectPr>
      </w:pPr>
    </w:p>
    <w:tbl>
      <w:tblPr>
        <w:tblW w:w="10336" w:type="dxa"/>
        <w:tblInd w:w="-601" w:type="dxa"/>
        <w:tblLayout w:type="fixed"/>
        <w:tblLook w:val="04A0" w:firstRow="1" w:lastRow="0" w:firstColumn="1" w:lastColumn="0" w:noHBand="0" w:noVBand="1"/>
      </w:tblPr>
      <w:tblGrid>
        <w:gridCol w:w="1353"/>
        <w:gridCol w:w="869"/>
        <w:gridCol w:w="1987"/>
        <w:gridCol w:w="1167"/>
        <w:gridCol w:w="909"/>
        <w:gridCol w:w="129"/>
        <w:gridCol w:w="129"/>
        <w:gridCol w:w="377"/>
        <w:gridCol w:w="877"/>
        <w:gridCol w:w="129"/>
        <w:gridCol w:w="242"/>
        <w:gridCol w:w="231"/>
        <w:gridCol w:w="390"/>
        <w:gridCol w:w="688"/>
        <w:gridCol w:w="258"/>
        <w:gridCol w:w="472"/>
        <w:gridCol w:w="129"/>
      </w:tblGrid>
      <w:tr w:rsidR="00C27380" w:rsidRPr="00C27380" w:rsidTr="00A82A52">
        <w:trPr>
          <w:gridAfter w:val="1"/>
          <w:wAfter w:w="129" w:type="dxa"/>
          <w:trHeight w:val="405"/>
        </w:trPr>
        <w:tc>
          <w:tcPr>
            <w:tcW w:w="9477" w:type="dxa"/>
            <w:gridSpan w:val="14"/>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i/>
                <w:iCs/>
                <w:sz w:val="20"/>
                <w:szCs w:val="20"/>
              </w:rPr>
            </w:pPr>
            <w:bookmarkStart w:id="10" w:name="RANGE!A1:F59"/>
            <w:r w:rsidRPr="00C27380">
              <w:rPr>
                <w:rFonts w:ascii="Sylfaen" w:eastAsia="Times New Roman" w:hAnsi="Sylfaen" w:cs="Calibri"/>
                <w:b/>
                <w:bCs/>
                <w:i/>
                <w:iCs/>
                <w:sz w:val="20"/>
                <w:szCs w:val="20"/>
              </w:rPr>
              <w:lastRenderedPageBreak/>
              <w:t>ქვეპროგრამის განაცხადის ფორმა</w:t>
            </w:r>
            <w:bookmarkEnd w:id="10"/>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120"/>
        </w:trPr>
        <w:tc>
          <w:tcPr>
            <w:tcW w:w="1353"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86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4698" w:type="dxa"/>
            <w:gridSpan w:val="6"/>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420"/>
        </w:trPr>
        <w:tc>
          <w:tcPr>
            <w:tcW w:w="10207" w:type="dxa"/>
            <w:gridSpan w:val="16"/>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C27380" w:rsidRPr="00C27380" w:rsidTr="00A82A52">
        <w:trPr>
          <w:gridAfter w:val="1"/>
          <w:wAfter w:w="129" w:type="dxa"/>
          <w:trHeight w:val="405"/>
        </w:trPr>
        <w:tc>
          <w:tcPr>
            <w:tcW w:w="10207" w:type="dxa"/>
            <w:gridSpan w:val="16"/>
            <w:tcBorders>
              <w:top w:val="single" w:sz="4" w:space="0" w:color="auto"/>
              <w:left w:val="single" w:sz="4" w:space="0" w:color="auto"/>
              <w:bottom w:val="single" w:sz="4" w:space="0" w:color="auto"/>
              <w:right w:val="single" w:sz="4" w:space="0" w:color="000000"/>
            </w:tcBorders>
            <w:shd w:val="clear" w:color="000000" w:fill="F2F2F2"/>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ჯანმრთელობის დაცვის ღონისძიებები</w:t>
            </w:r>
          </w:p>
        </w:tc>
      </w:tr>
      <w:tr w:rsidR="00C27380" w:rsidRPr="00C27380" w:rsidTr="00A82A52">
        <w:trPr>
          <w:gridAfter w:val="1"/>
          <w:wAfter w:w="129" w:type="dxa"/>
          <w:trHeight w:val="199"/>
        </w:trPr>
        <w:tc>
          <w:tcPr>
            <w:tcW w:w="1353"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86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4698" w:type="dxa"/>
            <w:gridSpan w:val="6"/>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420"/>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კლასიფიკაციის კოდი:</w:t>
            </w:r>
          </w:p>
        </w:tc>
        <w:tc>
          <w:tcPr>
            <w:tcW w:w="1248" w:type="dxa"/>
            <w:gridSpan w:val="3"/>
            <w:tcBorders>
              <w:top w:val="single" w:sz="4" w:space="0" w:color="auto"/>
              <w:left w:val="nil"/>
              <w:bottom w:val="single" w:sz="4" w:space="0" w:color="auto"/>
              <w:right w:val="single" w:sz="4" w:space="0" w:color="auto"/>
            </w:tcBorders>
            <w:shd w:val="clear" w:color="000000" w:fill="F2F2F2"/>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06 01 01</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420"/>
        </w:trPr>
        <w:tc>
          <w:tcPr>
            <w:tcW w:w="6920" w:type="dxa"/>
            <w:gridSpan w:val="8"/>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დასახელება:</w:t>
            </w: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397"/>
        </w:trPr>
        <w:tc>
          <w:tcPr>
            <w:tcW w:w="10207" w:type="dxa"/>
            <w:gridSpan w:val="16"/>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ქრონიკულად პროგრესირებადი დაავადებების მედიკამენტოზური დახმარება</w:t>
            </w:r>
          </w:p>
        </w:tc>
      </w:tr>
      <w:tr w:rsidR="00C27380" w:rsidRPr="00C27380" w:rsidTr="00A82A52">
        <w:trPr>
          <w:gridAfter w:val="1"/>
          <w:wAfter w:w="129" w:type="dxa"/>
          <w:trHeight w:val="450"/>
        </w:trPr>
        <w:tc>
          <w:tcPr>
            <w:tcW w:w="6920" w:type="dxa"/>
            <w:gridSpan w:val="8"/>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განმახორციელებელი:</w:t>
            </w: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381"/>
        </w:trPr>
        <w:tc>
          <w:tcPr>
            <w:tcW w:w="10207" w:type="dxa"/>
            <w:gridSpan w:val="16"/>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C27380" w:rsidRPr="00C27380" w:rsidTr="00573D4F">
        <w:trPr>
          <w:gridAfter w:val="1"/>
          <w:wAfter w:w="129" w:type="dxa"/>
          <w:trHeight w:val="273"/>
        </w:trPr>
        <w:tc>
          <w:tcPr>
            <w:tcW w:w="6920" w:type="dxa"/>
            <w:gridSpan w:val="8"/>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ბიუჯეტი:</w:t>
            </w:r>
          </w:p>
        </w:tc>
        <w:tc>
          <w:tcPr>
            <w:tcW w:w="1248" w:type="dxa"/>
            <w:gridSpan w:val="3"/>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337"/>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დასახელება</w:t>
            </w:r>
          </w:p>
        </w:tc>
        <w:tc>
          <w:tcPr>
            <w:tcW w:w="1248" w:type="dxa"/>
            <w:gridSpan w:val="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2019 წელი</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413"/>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მუნიციპალური ბიუჯეტი</w:t>
            </w:r>
          </w:p>
        </w:tc>
        <w:tc>
          <w:tcPr>
            <w:tcW w:w="1248" w:type="dxa"/>
            <w:gridSpan w:val="3"/>
            <w:tcBorders>
              <w:top w:val="nil"/>
              <w:left w:val="nil"/>
              <w:bottom w:val="single" w:sz="4" w:space="0" w:color="auto"/>
              <w:right w:val="single" w:sz="4" w:space="0" w:color="auto"/>
            </w:tcBorders>
            <w:shd w:val="clear" w:color="000000" w:fill="FFFFFF"/>
            <w:vAlign w:val="center"/>
            <w:hideMark/>
          </w:tcPr>
          <w:p w:rsidR="00C27380" w:rsidRPr="00B85C83" w:rsidRDefault="00B85C83" w:rsidP="005939F9">
            <w:pPr>
              <w:spacing w:after="0" w:line="240" w:lineRule="auto"/>
              <w:jc w:val="center"/>
              <w:rPr>
                <w:rFonts w:ascii="Sylfaen" w:eastAsia="Times New Roman" w:hAnsi="Sylfaen" w:cs="Calibri"/>
                <w:sz w:val="20"/>
                <w:szCs w:val="20"/>
                <w:lang w:val="ka-GE"/>
              </w:rPr>
            </w:pPr>
            <w:r>
              <w:rPr>
                <w:rFonts w:ascii="Sylfaen" w:eastAsia="Times New Roman" w:hAnsi="Sylfaen" w:cs="Calibri"/>
                <w:sz w:val="20"/>
                <w:szCs w:val="20"/>
                <w:lang w:val="ka-GE"/>
              </w:rPr>
              <w:t>8</w:t>
            </w:r>
            <w:r w:rsidR="005939F9">
              <w:rPr>
                <w:rFonts w:ascii="Sylfaen" w:eastAsia="Times New Roman" w:hAnsi="Sylfaen" w:cs="Calibri"/>
                <w:sz w:val="20"/>
                <w:szCs w:val="20"/>
                <w:lang w:val="ka-GE"/>
              </w:rPr>
              <w:t>6</w:t>
            </w:r>
            <w:r>
              <w:rPr>
                <w:rFonts w:ascii="Sylfaen" w:eastAsia="Times New Roman" w:hAnsi="Sylfaen" w:cs="Calibri"/>
                <w:sz w:val="20"/>
                <w:szCs w:val="20"/>
                <w:lang w:val="ka-GE"/>
              </w:rPr>
              <w:t xml:space="preserve"> 000</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263"/>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სხვა წყარო</w:t>
            </w:r>
          </w:p>
        </w:tc>
        <w:tc>
          <w:tcPr>
            <w:tcW w:w="1248"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410"/>
        </w:trPr>
        <w:tc>
          <w:tcPr>
            <w:tcW w:w="69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სულ ქვეპროგრამა</w:t>
            </w:r>
          </w:p>
        </w:tc>
        <w:tc>
          <w:tcPr>
            <w:tcW w:w="1248" w:type="dxa"/>
            <w:gridSpan w:val="3"/>
            <w:tcBorders>
              <w:top w:val="nil"/>
              <w:left w:val="nil"/>
              <w:bottom w:val="single" w:sz="4" w:space="0" w:color="auto"/>
              <w:right w:val="single" w:sz="4" w:space="0" w:color="auto"/>
            </w:tcBorders>
            <w:shd w:val="clear" w:color="000000" w:fill="FFFFFF"/>
            <w:vAlign w:val="center"/>
            <w:hideMark/>
          </w:tcPr>
          <w:p w:rsidR="00C27380" w:rsidRPr="00B85C83" w:rsidRDefault="00B85C83" w:rsidP="005939F9">
            <w:pPr>
              <w:spacing w:after="0" w:line="240" w:lineRule="auto"/>
              <w:jc w:val="center"/>
              <w:rPr>
                <w:rFonts w:ascii="Sylfaen" w:eastAsia="Times New Roman" w:hAnsi="Sylfaen" w:cs="Calibri"/>
                <w:b/>
                <w:bCs/>
                <w:sz w:val="20"/>
                <w:szCs w:val="20"/>
                <w:lang w:val="ka-GE"/>
              </w:rPr>
            </w:pPr>
            <w:r>
              <w:rPr>
                <w:rFonts w:ascii="Sylfaen" w:eastAsia="Times New Roman" w:hAnsi="Sylfaen" w:cs="Calibri"/>
                <w:b/>
                <w:bCs/>
                <w:sz w:val="20"/>
                <w:szCs w:val="20"/>
                <w:lang w:val="ka-GE"/>
              </w:rPr>
              <w:t>8</w:t>
            </w:r>
            <w:r w:rsidR="005939F9">
              <w:rPr>
                <w:rFonts w:ascii="Sylfaen" w:eastAsia="Times New Roman" w:hAnsi="Sylfaen" w:cs="Calibri"/>
                <w:b/>
                <w:bCs/>
                <w:sz w:val="20"/>
                <w:szCs w:val="20"/>
                <w:lang w:val="ka-GE"/>
              </w:rPr>
              <w:t>6</w:t>
            </w:r>
            <w:r>
              <w:rPr>
                <w:rFonts w:ascii="Sylfaen" w:eastAsia="Times New Roman" w:hAnsi="Sylfaen" w:cs="Calibri"/>
                <w:b/>
                <w:bCs/>
                <w:sz w:val="20"/>
                <w:szCs w:val="20"/>
                <w:lang w:val="ka-GE"/>
              </w:rPr>
              <w:t xml:space="preserve"> 000</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gridAfter w:val="1"/>
          <w:wAfter w:w="129" w:type="dxa"/>
          <w:trHeight w:val="180"/>
        </w:trPr>
        <w:tc>
          <w:tcPr>
            <w:tcW w:w="1353"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86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4698" w:type="dxa"/>
            <w:gridSpan w:val="6"/>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1248" w:type="dxa"/>
            <w:gridSpan w:val="3"/>
            <w:tcBorders>
              <w:top w:val="nil"/>
              <w:left w:val="nil"/>
              <w:bottom w:val="nil"/>
              <w:right w:val="nil"/>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573D4F">
        <w:trPr>
          <w:gridAfter w:val="1"/>
          <w:wAfter w:w="129" w:type="dxa"/>
          <w:trHeight w:val="113"/>
        </w:trPr>
        <w:tc>
          <w:tcPr>
            <w:tcW w:w="6920" w:type="dxa"/>
            <w:gridSpan w:val="8"/>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მიზანი:</w:t>
            </w: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653"/>
        </w:trPr>
        <w:tc>
          <w:tcPr>
            <w:tcW w:w="10207"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ქრონიკული დაავადების მქონე პაციენტების სპეციფიკური მედიკამენტებით უზრუნველყოფა ჯანმრთელობის მდგომარეობისა და სოციალური პირობების გაუმჯობესება.</w:t>
            </w:r>
          </w:p>
        </w:tc>
      </w:tr>
      <w:tr w:rsidR="00C27380" w:rsidRPr="00C27380" w:rsidTr="00573D4F">
        <w:trPr>
          <w:gridAfter w:val="1"/>
          <w:wAfter w:w="129" w:type="dxa"/>
          <w:trHeight w:val="301"/>
        </w:trPr>
        <w:tc>
          <w:tcPr>
            <w:tcW w:w="6920" w:type="dxa"/>
            <w:gridSpan w:val="8"/>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დასაბუთება და აღწერა:</w:t>
            </w:r>
          </w:p>
        </w:tc>
        <w:tc>
          <w:tcPr>
            <w:tcW w:w="1248"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CF46B1">
        <w:trPr>
          <w:gridAfter w:val="1"/>
          <w:wAfter w:w="129" w:type="dxa"/>
          <w:trHeight w:val="1156"/>
        </w:trPr>
        <w:tc>
          <w:tcPr>
            <w:tcW w:w="10207" w:type="dxa"/>
            <w:gridSpan w:val="16"/>
            <w:tcBorders>
              <w:top w:val="single" w:sz="8" w:space="0" w:color="auto"/>
              <w:left w:val="single" w:sz="8" w:space="0" w:color="auto"/>
              <w:bottom w:val="nil"/>
              <w:right w:val="single" w:sz="8" w:space="0" w:color="000000"/>
            </w:tcBorders>
            <w:shd w:val="clear" w:color="000000" w:fill="FFFFFF"/>
            <w:vAlign w:val="center"/>
            <w:hideMark/>
          </w:tcPr>
          <w:p w:rsidR="00C27380" w:rsidRPr="00C27380" w:rsidRDefault="00B85C83" w:rsidP="00C27380">
            <w:pPr>
              <w:spacing w:after="0" w:line="240" w:lineRule="auto"/>
              <w:rPr>
                <w:rFonts w:ascii="Sylfaen" w:eastAsia="Times New Roman" w:hAnsi="Sylfaen" w:cs="Calibri"/>
                <w:sz w:val="20"/>
                <w:szCs w:val="20"/>
              </w:rPr>
            </w:pPr>
            <w:r w:rsidRPr="00B85C83">
              <w:rPr>
                <w:rFonts w:ascii="Sylfaen" w:eastAsia="Times New Roman" w:hAnsi="Sylfaen" w:cs="Calibri"/>
                <w:sz w:val="20"/>
                <w:szCs w:val="20"/>
              </w:rPr>
              <w:t>ქრონიკული დაავადების (ეპილეფსია, ბრონქული ასთმა , შაქრიანი დიაბეტი და პარკინსონის დაავადება)  მქონე  პირები  მუდმივად საჭიროებენ მკურნალობას ძვირადღირებული პრეპარატებით, რომელთა შეძენის საშუალებაც ხშირ შემთხვევაში, მათ ოჯახებს არ შეუძლიათ, რაც იწვევს დაავადებათა გამწვავებას და ჯანმრთელობის მდგომარეობის გაუარესებას.</w:t>
            </w:r>
          </w:p>
        </w:tc>
      </w:tr>
      <w:tr w:rsidR="00C27380" w:rsidRPr="00C27380" w:rsidTr="00CF46B1">
        <w:trPr>
          <w:gridAfter w:val="1"/>
          <w:wAfter w:w="129" w:type="dxa"/>
          <w:trHeight w:val="285"/>
        </w:trPr>
        <w:tc>
          <w:tcPr>
            <w:tcW w:w="10207" w:type="dxa"/>
            <w:gridSpan w:val="16"/>
            <w:tcBorders>
              <w:top w:val="nil"/>
              <w:left w:val="single" w:sz="8" w:space="0" w:color="auto"/>
              <w:bottom w:val="nil"/>
              <w:right w:val="single" w:sz="8" w:space="0" w:color="000000"/>
            </w:tcBorders>
            <w:shd w:val="clear" w:color="000000" w:fill="FFFFFF"/>
            <w:vAlign w:val="center"/>
            <w:hideMark/>
          </w:tcPr>
          <w:p w:rsidR="00C27380" w:rsidRPr="00C27380" w:rsidRDefault="00B85C83" w:rsidP="00C27380">
            <w:pPr>
              <w:spacing w:after="0" w:line="240" w:lineRule="auto"/>
              <w:rPr>
                <w:rFonts w:ascii="Sylfaen" w:eastAsia="Times New Roman" w:hAnsi="Sylfaen" w:cs="Calibri"/>
                <w:sz w:val="20"/>
                <w:szCs w:val="20"/>
              </w:rPr>
            </w:pPr>
            <w:r w:rsidRPr="00B85C83">
              <w:rPr>
                <w:rFonts w:ascii="Sylfaen" w:eastAsia="Times New Roman" w:hAnsi="Sylfaen" w:cs="Calibri"/>
                <w:sz w:val="20"/>
                <w:szCs w:val="20"/>
              </w:rPr>
              <w:t xml:space="preserve">ქვეპროგრამის ფარგლებში მედიკამენტები მიეწოდება ქობულეთის მუნიციპალიტეტში მცხოვრებ:  </w:t>
            </w:r>
          </w:p>
        </w:tc>
      </w:tr>
      <w:tr w:rsidR="00B85C83" w:rsidRPr="00C27380" w:rsidTr="00CF46B1">
        <w:trPr>
          <w:gridAfter w:val="1"/>
          <w:wAfter w:w="129" w:type="dxa"/>
          <w:trHeight w:val="275"/>
        </w:trPr>
        <w:tc>
          <w:tcPr>
            <w:tcW w:w="10207" w:type="dxa"/>
            <w:gridSpan w:val="16"/>
            <w:tcBorders>
              <w:top w:val="nil"/>
              <w:left w:val="single" w:sz="8" w:space="0" w:color="auto"/>
              <w:bottom w:val="nil"/>
              <w:right w:val="single" w:sz="8" w:space="0" w:color="000000"/>
            </w:tcBorders>
            <w:shd w:val="clear" w:color="000000" w:fill="FFFFFF"/>
            <w:vAlign w:val="center"/>
            <w:hideMark/>
          </w:tcPr>
          <w:p w:rsidR="00B85C83" w:rsidRDefault="00B85C83">
            <w:pPr>
              <w:rPr>
                <w:rFonts w:ascii="Sylfaen" w:hAnsi="Sylfaen" w:cs="Calibri"/>
                <w:sz w:val="20"/>
                <w:szCs w:val="20"/>
              </w:rPr>
            </w:pPr>
            <w:r>
              <w:rPr>
                <w:rFonts w:ascii="Sylfaen" w:hAnsi="Sylfaen" w:cs="Calibri"/>
                <w:sz w:val="20"/>
                <w:szCs w:val="20"/>
              </w:rPr>
              <w:t xml:space="preserve">1) ეპილეფსიით და მეორადი ეპილეფსიური სინდრომით დაავადებულ 300  ბენეფიციარს;                                       </w:t>
            </w:r>
          </w:p>
        </w:tc>
      </w:tr>
      <w:tr w:rsidR="00B85C83" w:rsidRPr="00C27380" w:rsidTr="00573D4F">
        <w:trPr>
          <w:gridAfter w:val="1"/>
          <w:wAfter w:w="129" w:type="dxa"/>
          <w:trHeight w:val="256"/>
        </w:trPr>
        <w:tc>
          <w:tcPr>
            <w:tcW w:w="10207" w:type="dxa"/>
            <w:gridSpan w:val="16"/>
            <w:tcBorders>
              <w:top w:val="nil"/>
              <w:left w:val="single" w:sz="8" w:space="0" w:color="auto"/>
              <w:bottom w:val="nil"/>
              <w:right w:val="single" w:sz="8" w:space="0" w:color="000000"/>
            </w:tcBorders>
            <w:shd w:val="clear" w:color="000000" w:fill="FFFFFF"/>
            <w:vAlign w:val="center"/>
            <w:hideMark/>
          </w:tcPr>
          <w:p w:rsidR="00B85C83" w:rsidRDefault="00B85C83">
            <w:pPr>
              <w:rPr>
                <w:rFonts w:ascii="Sylfaen" w:hAnsi="Sylfaen" w:cs="Calibri"/>
                <w:sz w:val="20"/>
                <w:szCs w:val="20"/>
              </w:rPr>
            </w:pPr>
            <w:r>
              <w:rPr>
                <w:rFonts w:ascii="Sylfaen" w:hAnsi="Sylfaen" w:cs="Calibri"/>
                <w:sz w:val="20"/>
                <w:szCs w:val="20"/>
              </w:rPr>
              <w:t>2) პარკინსონით დაავადებულ 50 ბენეფიციარს;</w:t>
            </w:r>
          </w:p>
        </w:tc>
      </w:tr>
      <w:tr w:rsidR="00B85C83" w:rsidRPr="00C27380" w:rsidTr="00573D4F">
        <w:trPr>
          <w:gridAfter w:val="1"/>
          <w:wAfter w:w="129" w:type="dxa"/>
          <w:trHeight w:val="840"/>
        </w:trPr>
        <w:tc>
          <w:tcPr>
            <w:tcW w:w="10207" w:type="dxa"/>
            <w:gridSpan w:val="16"/>
            <w:tcBorders>
              <w:top w:val="nil"/>
              <w:left w:val="single" w:sz="8" w:space="0" w:color="auto"/>
              <w:bottom w:val="nil"/>
              <w:right w:val="single" w:sz="8" w:space="0" w:color="000000"/>
            </w:tcBorders>
            <w:shd w:val="clear" w:color="000000" w:fill="FFFFFF"/>
            <w:vAlign w:val="center"/>
            <w:hideMark/>
          </w:tcPr>
          <w:p w:rsidR="00B85C83" w:rsidRDefault="00B85C83">
            <w:pPr>
              <w:rPr>
                <w:rFonts w:ascii="Sylfaen" w:hAnsi="Sylfaen" w:cs="Calibri"/>
                <w:sz w:val="20"/>
                <w:szCs w:val="20"/>
              </w:rPr>
            </w:pPr>
            <w:r>
              <w:rPr>
                <w:rFonts w:ascii="Sylfaen" w:hAnsi="Sylfaen" w:cs="Calibri"/>
                <w:sz w:val="20"/>
                <w:szCs w:val="20"/>
              </w:rPr>
              <w:t>3) ბრონქული ასთმით დაავადებულ 110</w:t>
            </w:r>
            <w:r>
              <w:rPr>
                <w:rFonts w:ascii="Sylfaen" w:hAnsi="Sylfaen" w:cs="Calibri"/>
                <w:b/>
                <w:bCs/>
                <w:sz w:val="20"/>
                <w:szCs w:val="20"/>
              </w:rPr>
              <w:t xml:space="preserve"> </w:t>
            </w:r>
            <w:r>
              <w:rPr>
                <w:rFonts w:ascii="Sylfaen" w:hAnsi="Sylfaen" w:cs="Calibri"/>
                <w:sz w:val="20"/>
                <w:szCs w:val="20"/>
              </w:rPr>
              <w:t>ბენეფიციარს: 100 001-დან 200 000 ჩათვლით სარეიტინგო ქულის მქონე პირებს; 19 წლამდე ასაკის პირებს</w:t>
            </w:r>
            <w:proofErr w:type="gramStart"/>
            <w:r>
              <w:rPr>
                <w:rFonts w:ascii="Sylfaen" w:hAnsi="Sylfaen" w:cs="Calibri"/>
                <w:sz w:val="20"/>
                <w:szCs w:val="20"/>
              </w:rPr>
              <w:t xml:space="preserve"> ;</w:t>
            </w:r>
            <w:proofErr w:type="gramEnd"/>
            <w:r>
              <w:rPr>
                <w:rFonts w:ascii="Sylfaen" w:hAnsi="Sylfaen" w:cs="Calibri"/>
                <w:sz w:val="20"/>
                <w:szCs w:val="20"/>
              </w:rPr>
              <w:t xml:space="preserve"> შშმ  პირებს; ომისა და სამხედრო ძალების  ვეტერანებს და 2008 წლის აგვისტოს ომში დაღუპული მეომრის ოჯახის წევრებს (მშობელი, მეუღლე, შვილი).                                                                                                                                                                                       </w:t>
            </w:r>
          </w:p>
        </w:tc>
      </w:tr>
      <w:tr w:rsidR="00B85C83" w:rsidRPr="00C27380" w:rsidTr="00CF46B1">
        <w:trPr>
          <w:gridAfter w:val="1"/>
          <w:wAfter w:w="129" w:type="dxa"/>
          <w:trHeight w:val="539"/>
        </w:trPr>
        <w:tc>
          <w:tcPr>
            <w:tcW w:w="10207" w:type="dxa"/>
            <w:gridSpan w:val="16"/>
            <w:tcBorders>
              <w:top w:val="nil"/>
              <w:left w:val="single" w:sz="8" w:space="0" w:color="auto"/>
              <w:bottom w:val="single" w:sz="8" w:space="0" w:color="auto"/>
              <w:right w:val="single" w:sz="8" w:space="0" w:color="000000"/>
            </w:tcBorders>
            <w:shd w:val="clear" w:color="000000" w:fill="FFFFFF"/>
            <w:vAlign w:val="center"/>
            <w:hideMark/>
          </w:tcPr>
          <w:p w:rsidR="00B85C83" w:rsidRDefault="00B85C83">
            <w:pPr>
              <w:rPr>
                <w:rFonts w:ascii="Sylfaen" w:hAnsi="Sylfaen" w:cs="Calibri"/>
                <w:sz w:val="20"/>
                <w:szCs w:val="20"/>
              </w:rPr>
            </w:pPr>
            <w:r>
              <w:rPr>
                <w:rFonts w:ascii="Sylfaen" w:hAnsi="Sylfaen" w:cs="Calibri"/>
                <w:sz w:val="20"/>
                <w:szCs w:val="20"/>
              </w:rPr>
              <w:t>4) მეორე ტიპის დიაბეტით დაავადებულ  300 ბენეფიციარს:   100 001-დან 200 000 ჩათვლით სარეიტინგო ქულის მქონე პირებს; 19 წლამდე ასაკის პირებს</w:t>
            </w:r>
            <w:proofErr w:type="gramStart"/>
            <w:r>
              <w:rPr>
                <w:rFonts w:ascii="Sylfaen" w:hAnsi="Sylfaen" w:cs="Calibri"/>
                <w:sz w:val="20"/>
                <w:szCs w:val="20"/>
              </w:rPr>
              <w:t xml:space="preserve"> ;</w:t>
            </w:r>
            <w:proofErr w:type="gramEnd"/>
            <w:r>
              <w:rPr>
                <w:rFonts w:ascii="Sylfaen" w:hAnsi="Sylfaen" w:cs="Calibri"/>
                <w:sz w:val="20"/>
                <w:szCs w:val="20"/>
              </w:rPr>
              <w:t xml:space="preserve">  შშმ  პირებს; ომისა და სამხედრო ძალების  ვეტერანებს და 2008 წლის აგვისტოს ომში დაღუპული მეომრის ოჯახის წევრებს (მშობელი, მეუღლე, შვილი).                                                                                                                                                                                                                             </w:t>
            </w:r>
          </w:p>
        </w:tc>
      </w:tr>
      <w:tr w:rsidR="00A82A52" w:rsidRPr="00C27380" w:rsidTr="00573D4F">
        <w:trPr>
          <w:gridAfter w:val="1"/>
          <w:wAfter w:w="129" w:type="dxa"/>
          <w:trHeight w:val="48"/>
        </w:trPr>
        <w:tc>
          <w:tcPr>
            <w:tcW w:w="1353" w:type="dxa"/>
            <w:tcBorders>
              <w:top w:val="nil"/>
              <w:left w:val="single" w:sz="4" w:space="0" w:color="auto"/>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2856" w:type="dxa"/>
            <w:gridSpan w:val="2"/>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1167" w:type="dxa"/>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3023" w:type="dxa"/>
            <w:gridSpan w:val="8"/>
            <w:tcBorders>
              <w:top w:val="nil"/>
              <w:left w:val="nil"/>
              <w:bottom w:val="single" w:sz="4" w:space="0" w:color="auto"/>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1336" w:type="dxa"/>
            <w:gridSpan w:val="3"/>
            <w:tcBorders>
              <w:top w:val="nil"/>
              <w:left w:val="nil"/>
              <w:bottom w:val="single" w:sz="4" w:space="0" w:color="auto"/>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c>
          <w:tcPr>
            <w:tcW w:w="472"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color w:val="0070C0"/>
                <w:sz w:val="20"/>
                <w:szCs w:val="20"/>
              </w:rPr>
            </w:pPr>
            <w:r w:rsidRPr="00C27380">
              <w:rPr>
                <w:rFonts w:ascii="Sylfaen" w:eastAsia="Times New Roman" w:hAnsi="Sylfaen" w:cs="Calibri"/>
                <w:color w:val="0070C0"/>
                <w:sz w:val="20"/>
                <w:szCs w:val="20"/>
              </w:rPr>
              <w:t> </w:t>
            </w:r>
          </w:p>
        </w:tc>
      </w:tr>
      <w:tr w:rsidR="00C27380" w:rsidRPr="00C27380" w:rsidTr="00A82A52">
        <w:trPr>
          <w:gridAfter w:val="1"/>
          <w:wAfter w:w="129" w:type="dxa"/>
          <w:trHeight w:val="360"/>
        </w:trPr>
        <w:tc>
          <w:tcPr>
            <w:tcW w:w="4209"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დასახელება</w:t>
            </w:r>
          </w:p>
        </w:tc>
        <w:tc>
          <w:tcPr>
            <w:tcW w:w="5998" w:type="dxa"/>
            <w:gridSpan w:val="13"/>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პროდუქტი</w:t>
            </w:r>
          </w:p>
        </w:tc>
      </w:tr>
      <w:tr w:rsidR="00A82A52" w:rsidRPr="00C27380" w:rsidTr="00573D4F">
        <w:trPr>
          <w:gridAfter w:val="1"/>
          <w:wAfter w:w="129" w:type="dxa"/>
          <w:trHeight w:val="395"/>
        </w:trPr>
        <w:tc>
          <w:tcPr>
            <w:tcW w:w="4209" w:type="dxa"/>
            <w:gridSpan w:val="3"/>
            <w:vMerge/>
            <w:tcBorders>
              <w:top w:val="single" w:sz="4" w:space="0" w:color="auto"/>
              <w:left w:val="single" w:sz="4" w:space="0" w:color="auto"/>
              <w:bottom w:val="single" w:sz="4" w:space="0" w:color="auto"/>
              <w:right w:val="single" w:sz="4" w:space="0" w:color="000000"/>
            </w:tcBorders>
            <w:vAlign w:val="center"/>
            <w:hideMark/>
          </w:tcPr>
          <w:p w:rsidR="00C27380" w:rsidRPr="00C27380" w:rsidRDefault="00C27380" w:rsidP="00C27380">
            <w:pPr>
              <w:spacing w:after="0" w:line="240" w:lineRule="auto"/>
              <w:rPr>
                <w:rFonts w:ascii="Sylfaen" w:eastAsia="Times New Roman" w:hAnsi="Sylfaen" w:cs="Calibri"/>
                <w:b/>
                <w:bCs/>
                <w:sz w:val="20"/>
                <w:szCs w:val="20"/>
              </w:rPr>
            </w:pPr>
          </w:p>
        </w:tc>
        <w:tc>
          <w:tcPr>
            <w:tcW w:w="2205" w:type="dxa"/>
            <w:gridSpan w:val="3"/>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რაოდენობა</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C27380" w:rsidRPr="00CF46B1" w:rsidRDefault="00C27380" w:rsidP="00C27380">
            <w:pPr>
              <w:spacing w:after="0" w:line="240" w:lineRule="auto"/>
              <w:jc w:val="center"/>
              <w:rPr>
                <w:rFonts w:ascii="Sylfaen" w:eastAsia="Times New Roman" w:hAnsi="Sylfaen" w:cs="Calibri"/>
                <w:b/>
                <w:bCs/>
                <w:sz w:val="16"/>
                <w:szCs w:val="16"/>
              </w:rPr>
            </w:pPr>
            <w:r w:rsidRPr="00CF46B1">
              <w:rPr>
                <w:rFonts w:ascii="Sylfaen" w:eastAsia="Times New Roman" w:hAnsi="Sylfaen" w:cs="Calibri"/>
                <w:b/>
                <w:bCs/>
                <w:sz w:val="16"/>
                <w:szCs w:val="16"/>
              </w:rPr>
              <w:t>ერთეულის საშუალო ფასი</w:t>
            </w:r>
          </w:p>
        </w:tc>
        <w:tc>
          <w:tcPr>
            <w:tcW w:w="2410" w:type="dxa"/>
            <w:gridSpan w:val="7"/>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სულ (ლარი)</w:t>
            </w:r>
          </w:p>
        </w:tc>
      </w:tr>
      <w:tr w:rsidR="00B85C83" w:rsidRPr="00C27380" w:rsidTr="00573D4F">
        <w:trPr>
          <w:gridAfter w:val="1"/>
          <w:wAfter w:w="129" w:type="dxa"/>
          <w:trHeight w:val="299"/>
        </w:trPr>
        <w:tc>
          <w:tcPr>
            <w:tcW w:w="4209" w:type="dxa"/>
            <w:gridSpan w:val="3"/>
            <w:tcBorders>
              <w:top w:val="nil"/>
              <w:left w:val="single" w:sz="4" w:space="0" w:color="auto"/>
              <w:bottom w:val="single" w:sz="4" w:space="0" w:color="auto"/>
              <w:right w:val="single" w:sz="4" w:space="0" w:color="000000"/>
            </w:tcBorders>
            <w:shd w:val="clear" w:color="000000" w:fill="FFFFFF"/>
            <w:vAlign w:val="center"/>
            <w:hideMark/>
          </w:tcPr>
          <w:p w:rsidR="00B85C83" w:rsidRPr="00C27380" w:rsidRDefault="00B85C83"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sz w:val="20"/>
                <w:szCs w:val="20"/>
              </w:rPr>
              <w:t>ქრონიკულად პროგრესირებადი დაავადებების მედიკამენტოზური დახმარება</w:t>
            </w:r>
          </w:p>
        </w:tc>
        <w:tc>
          <w:tcPr>
            <w:tcW w:w="2205" w:type="dxa"/>
            <w:gridSpan w:val="3"/>
            <w:tcBorders>
              <w:top w:val="nil"/>
              <w:left w:val="nil"/>
              <w:bottom w:val="single" w:sz="4" w:space="0" w:color="auto"/>
              <w:right w:val="single" w:sz="4" w:space="0" w:color="auto"/>
            </w:tcBorders>
            <w:shd w:val="clear" w:color="000000" w:fill="FFFFFF"/>
            <w:vAlign w:val="center"/>
            <w:hideMark/>
          </w:tcPr>
          <w:p w:rsidR="00B85C83" w:rsidRDefault="00B85C83">
            <w:pPr>
              <w:rPr>
                <w:rFonts w:ascii="Sylfaen" w:hAnsi="Sylfaen" w:cs="Calibri"/>
                <w:b/>
                <w:bCs/>
                <w:sz w:val="20"/>
                <w:szCs w:val="20"/>
              </w:rPr>
            </w:pPr>
            <w:r>
              <w:rPr>
                <w:rFonts w:ascii="Sylfaen" w:hAnsi="Sylfaen" w:cs="Calibri"/>
                <w:b/>
                <w:bCs/>
                <w:sz w:val="20"/>
                <w:szCs w:val="20"/>
              </w:rPr>
              <w:t xml:space="preserve">                     760 </w:t>
            </w:r>
          </w:p>
        </w:tc>
        <w:tc>
          <w:tcPr>
            <w:tcW w:w="1383" w:type="dxa"/>
            <w:gridSpan w:val="3"/>
            <w:tcBorders>
              <w:top w:val="nil"/>
              <w:left w:val="nil"/>
              <w:bottom w:val="single" w:sz="4" w:space="0" w:color="auto"/>
              <w:right w:val="single" w:sz="4" w:space="0" w:color="auto"/>
            </w:tcBorders>
            <w:shd w:val="clear" w:color="000000" w:fill="FFFFFF"/>
            <w:vAlign w:val="center"/>
            <w:hideMark/>
          </w:tcPr>
          <w:p w:rsidR="00B85C83" w:rsidRDefault="005939F9">
            <w:pPr>
              <w:jc w:val="right"/>
              <w:rPr>
                <w:rFonts w:ascii="Sylfaen" w:hAnsi="Sylfaen" w:cs="Calibri"/>
                <w:b/>
                <w:bCs/>
                <w:sz w:val="20"/>
                <w:szCs w:val="20"/>
              </w:rPr>
            </w:pPr>
            <w:r>
              <w:rPr>
                <w:rFonts w:ascii="Sylfaen" w:hAnsi="Sylfaen" w:cs="Calibri"/>
                <w:b/>
                <w:bCs/>
                <w:sz w:val="20"/>
                <w:szCs w:val="20"/>
                <w:lang w:val="ka-GE"/>
              </w:rPr>
              <w:t>113</w:t>
            </w:r>
            <w:r w:rsidR="00B85C83">
              <w:rPr>
                <w:rFonts w:ascii="Sylfaen" w:hAnsi="Sylfaen" w:cs="Calibri"/>
                <w:b/>
                <w:bCs/>
                <w:sz w:val="20"/>
                <w:szCs w:val="20"/>
              </w:rPr>
              <w:t xml:space="preserve">   </w:t>
            </w:r>
          </w:p>
        </w:tc>
        <w:tc>
          <w:tcPr>
            <w:tcW w:w="2410" w:type="dxa"/>
            <w:gridSpan w:val="7"/>
            <w:tcBorders>
              <w:top w:val="nil"/>
              <w:left w:val="nil"/>
              <w:bottom w:val="single" w:sz="4" w:space="0" w:color="auto"/>
              <w:right w:val="single" w:sz="4" w:space="0" w:color="auto"/>
            </w:tcBorders>
            <w:shd w:val="clear" w:color="000000" w:fill="FFFFFF"/>
            <w:vAlign w:val="center"/>
            <w:hideMark/>
          </w:tcPr>
          <w:p w:rsidR="00B85C83" w:rsidRDefault="00B85C83" w:rsidP="005939F9">
            <w:pPr>
              <w:rPr>
                <w:rFonts w:ascii="Sylfaen" w:hAnsi="Sylfaen" w:cs="Calibri"/>
                <w:b/>
                <w:bCs/>
                <w:sz w:val="20"/>
                <w:szCs w:val="20"/>
              </w:rPr>
            </w:pPr>
            <w:r>
              <w:rPr>
                <w:rFonts w:ascii="Sylfaen" w:hAnsi="Sylfaen" w:cs="Calibri"/>
                <w:b/>
                <w:bCs/>
                <w:sz w:val="20"/>
                <w:szCs w:val="20"/>
              </w:rPr>
              <w:t xml:space="preserve">           8</w:t>
            </w:r>
            <w:r w:rsidR="005939F9">
              <w:rPr>
                <w:rFonts w:ascii="Sylfaen" w:hAnsi="Sylfaen" w:cs="Calibri"/>
                <w:b/>
                <w:bCs/>
                <w:sz w:val="20"/>
                <w:szCs w:val="20"/>
                <w:lang w:val="ka-GE"/>
              </w:rPr>
              <w:t>6</w:t>
            </w:r>
            <w:r>
              <w:rPr>
                <w:rFonts w:ascii="Sylfaen" w:hAnsi="Sylfaen" w:cs="Calibri"/>
                <w:b/>
                <w:bCs/>
                <w:sz w:val="20"/>
                <w:szCs w:val="20"/>
              </w:rPr>
              <w:t xml:space="preserve">,000 </w:t>
            </w:r>
          </w:p>
        </w:tc>
      </w:tr>
      <w:tr w:rsidR="00A82A52" w:rsidRPr="00C27380" w:rsidTr="00A82A52">
        <w:trPr>
          <w:gridAfter w:val="1"/>
          <w:wAfter w:w="129" w:type="dxa"/>
          <w:trHeight w:val="499"/>
        </w:trPr>
        <w:tc>
          <w:tcPr>
            <w:tcW w:w="4209" w:type="dxa"/>
            <w:gridSpan w:val="3"/>
            <w:tcBorders>
              <w:top w:val="single" w:sz="4" w:space="0" w:color="auto"/>
              <w:left w:val="nil"/>
              <w:bottom w:val="nil"/>
              <w:right w:val="nil"/>
            </w:tcBorders>
            <w:shd w:val="clear" w:color="auto" w:fill="auto"/>
            <w:vAlign w:val="bottom"/>
            <w:hideMark/>
          </w:tcPr>
          <w:p w:rsidR="00B85C83" w:rsidRDefault="00B85C83" w:rsidP="00C27380">
            <w:pPr>
              <w:spacing w:after="0" w:line="240" w:lineRule="auto"/>
              <w:jc w:val="center"/>
              <w:rPr>
                <w:rFonts w:ascii="Sylfaen" w:eastAsia="Times New Roman" w:hAnsi="Sylfaen" w:cs="Calibri"/>
                <w:b/>
                <w:bCs/>
                <w:sz w:val="18"/>
                <w:szCs w:val="18"/>
                <w:lang w:val="ka-GE"/>
              </w:rPr>
            </w:pPr>
          </w:p>
          <w:p w:rsidR="00B85C83" w:rsidRDefault="00B85C83" w:rsidP="00C27380">
            <w:pPr>
              <w:spacing w:after="0" w:line="240" w:lineRule="auto"/>
              <w:jc w:val="center"/>
              <w:rPr>
                <w:rFonts w:ascii="Sylfaen" w:eastAsia="Times New Roman" w:hAnsi="Sylfaen" w:cs="Calibri"/>
                <w:b/>
                <w:bCs/>
                <w:sz w:val="18"/>
                <w:szCs w:val="18"/>
                <w:lang w:val="ka-GE"/>
              </w:rPr>
            </w:pPr>
          </w:p>
          <w:p w:rsidR="00B85C83" w:rsidRDefault="00B85C83" w:rsidP="00C27380">
            <w:pPr>
              <w:spacing w:after="0" w:line="240" w:lineRule="auto"/>
              <w:jc w:val="center"/>
              <w:rPr>
                <w:rFonts w:ascii="Sylfaen" w:eastAsia="Times New Roman" w:hAnsi="Sylfaen" w:cs="Calibri"/>
                <w:b/>
                <w:bCs/>
                <w:sz w:val="18"/>
                <w:szCs w:val="18"/>
                <w:lang w:val="ka-GE"/>
              </w:rPr>
            </w:pPr>
          </w:p>
          <w:p w:rsidR="00B85C83" w:rsidRDefault="00B85C83" w:rsidP="00C27380">
            <w:pPr>
              <w:spacing w:after="0" w:line="240" w:lineRule="auto"/>
              <w:jc w:val="center"/>
              <w:rPr>
                <w:rFonts w:ascii="Sylfaen" w:eastAsia="Times New Roman" w:hAnsi="Sylfaen" w:cs="Calibri"/>
                <w:b/>
                <w:bCs/>
                <w:sz w:val="18"/>
                <w:szCs w:val="18"/>
                <w:lang w:val="ka-GE"/>
              </w:rPr>
            </w:pPr>
          </w:p>
          <w:p w:rsidR="00B85C83" w:rsidRDefault="00B85C83" w:rsidP="00C27380">
            <w:pPr>
              <w:spacing w:after="0" w:line="240" w:lineRule="auto"/>
              <w:jc w:val="center"/>
              <w:rPr>
                <w:rFonts w:ascii="Sylfaen" w:eastAsia="Times New Roman" w:hAnsi="Sylfaen" w:cs="Calibri"/>
                <w:b/>
                <w:bCs/>
                <w:sz w:val="18"/>
                <w:szCs w:val="18"/>
                <w:lang w:val="ka-GE"/>
              </w:rPr>
            </w:pPr>
          </w:p>
          <w:p w:rsidR="00B85C83" w:rsidRDefault="00B85C83" w:rsidP="00C27380">
            <w:pPr>
              <w:spacing w:after="0" w:line="240" w:lineRule="auto"/>
              <w:jc w:val="center"/>
              <w:rPr>
                <w:rFonts w:ascii="Sylfaen" w:eastAsia="Times New Roman" w:hAnsi="Sylfaen" w:cs="Calibri"/>
                <w:b/>
                <w:bCs/>
                <w:sz w:val="18"/>
                <w:szCs w:val="18"/>
                <w:lang w:val="ka-GE"/>
              </w:rPr>
            </w:pPr>
          </w:p>
          <w:p w:rsidR="00C27380" w:rsidRPr="00CF46B1" w:rsidRDefault="00C27380" w:rsidP="00C27380">
            <w:pPr>
              <w:spacing w:after="0" w:line="240" w:lineRule="auto"/>
              <w:jc w:val="center"/>
              <w:rPr>
                <w:rFonts w:ascii="Sylfaen" w:eastAsia="Times New Roman" w:hAnsi="Sylfaen" w:cs="Calibri"/>
                <w:b/>
                <w:bCs/>
                <w:sz w:val="18"/>
                <w:szCs w:val="18"/>
              </w:rPr>
            </w:pPr>
            <w:r w:rsidRPr="00CF46B1">
              <w:rPr>
                <w:rFonts w:ascii="Sylfaen" w:eastAsia="Times New Roman" w:hAnsi="Sylfaen" w:cs="Calibri"/>
                <w:b/>
                <w:bCs/>
                <w:sz w:val="18"/>
                <w:szCs w:val="18"/>
              </w:rPr>
              <w:lastRenderedPageBreak/>
              <w:t>ქვეპროგრამის განხორციელების დროითი გეგმა</w:t>
            </w:r>
          </w:p>
        </w:tc>
        <w:tc>
          <w:tcPr>
            <w:tcW w:w="2205" w:type="dxa"/>
            <w:gridSpan w:val="3"/>
            <w:tcBorders>
              <w:top w:val="nil"/>
              <w:left w:val="nil"/>
              <w:bottom w:val="nil"/>
              <w:right w:val="nil"/>
            </w:tcBorders>
            <w:shd w:val="clear" w:color="auto" w:fill="auto"/>
            <w:vAlign w:val="bottom"/>
            <w:hideMark/>
          </w:tcPr>
          <w:p w:rsidR="00C27380" w:rsidRPr="00B85C83" w:rsidRDefault="00C27380" w:rsidP="00C27380">
            <w:pPr>
              <w:spacing w:after="0" w:line="240" w:lineRule="auto"/>
              <w:rPr>
                <w:rFonts w:ascii="Sylfaen" w:eastAsia="Times New Roman" w:hAnsi="Sylfaen" w:cs="Calibri"/>
                <w:sz w:val="20"/>
                <w:szCs w:val="20"/>
                <w:lang w:val="ka-GE"/>
              </w:rPr>
            </w:pPr>
          </w:p>
        </w:tc>
        <w:tc>
          <w:tcPr>
            <w:tcW w:w="1383"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2410" w:type="dxa"/>
            <w:gridSpan w:val="7"/>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A82A52" w:rsidRPr="00C27380" w:rsidTr="00573D4F">
        <w:trPr>
          <w:trHeight w:val="68"/>
        </w:trPr>
        <w:tc>
          <w:tcPr>
            <w:tcW w:w="1353"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2856"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167"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167"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383"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2410" w:type="dxa"/>
            <w:gridSpan w:val="7"/>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A82A52" w:rsidRPr="00C27380" w:rsidTr="002634A1">
        <w:trPr>
          <w:trHeight w:val="585"/>
        </w:trPr>
        <w:tc>
          <w:tcPr>
            <w:tcW w:w="420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დასახელება</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 კვარტალი</w:t>
            </w:r>
          </w:p>
        </w:tc>
        <w:tc>
          <w:tcPr>
            <w:tcW w:w="1167" w:type="dxa"/>
            <w:gridSpan w:val="3"/>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 კვარტალი</w:t>
            </w:r>
          </w:p>
        </w:tc>
        <w:tc>
          <w:tcPr>
            <w:tcW w:w="1383" w:type="dxa"/>
            <w:gridSpan w:val="3"/>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 კვარტალი</w:t>
            </w:r>
          </w:p>
        </w:tc>
        <w:tc>
          <w:tcPr>
            <w:tcW w:w="2410" w:type="dxa"/>
            <w:gridSpan w:val="7"/>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4 კვარტალი</w:t>
            </w:r>
          </w:p>
        </w:tc>
      </w:tr>
      <w:tr w:rsidR="00B85C83" w:rsidRPr="00C27380" w:rsidTr="002634A1">
        <w:trPr>
          <w:trHeight w:val="525"/>
        </w:trPr>
        <w:tc>
          <w:tcPr>
            <w:tcW w:w="420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ეპილეფსიით დაავადებულ პაციენტთა მედიკამენტებით უზრუნველყოფა</w:t>
            </w:r>
          </w:p>
        </w:tc>
        <w:tc>
          <w:tcPr>
            <w:tcW w:w="1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c>
          <w:tcPr>
            <w:tcW w:w="116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c>
          <w:tcPr>
            <w:tcW w:w="138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c>
          <w:tcPr>
            <w:tcW w:w="241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r>
      <w:tr w:rsidR="00B85C83" w:rsidRPr="00C27380" w:rsidTr="002634A1">
        <w:trPr>
          <w:trHeight w:val="563"/>
        </w:trPr>
        <w:tc>
          <w:tcPr>
            <w:tcW w:w="420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პარკინსონით დაავადებულ პაციენტთა მედიკამენტებით უზრუნველყოფა</w:t>
            </w:r>
          </w:p>
        </w:tc>
        <w:tc>
          <w:tcPr>
            <w:tcW w:w="1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c>
          <w:tcPr>
            <w:tcW w:w="116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c>
          <w:tcPr>
            <w:tcW w:w="138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c>
          <w:tcPr>
            <w:tcW w:w="241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r>
      <w:tr w:rsidR="00B85C83" w:rsidRPr="00C27380" w:rsidTr="00B85C83">
        <w:trPr>
          <w:trHeight w:val="870"/>
        </w:trPr>
        <w:tc>
          <w:tcPr>
            <w:tcW w:w="420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ბრონქული ასთმით დაავადებულ პაციენტთა მედიკამენტებით უზრუნველყოფა</w:t>
            </w:r>
          </w:p>
        </w:tc>
        <w:tc>
          <w:tcPr>
            <w:tcW w:w="1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c>
          <w:tcPr>
            <w:tcW w:w="116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c>
          <w:tcPr>
            <w:tcW w:w="138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c>
          <w:tcPr>
            <w:tcW w:w="241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r>
      <w:tr w:rsidR="00B85C83" w:rsidRPr="00C27380" w:rsidTr="002634A1">
        <w:trPr>
          <w:trHeight w:val="852"/>
        </w:trPr>
        <w:tc>
          <w:tcPr>
            <w:tcW w:w="4209" w:type="dxa"/>
            <w:gridSpan w:val="3"/>
            <w:tcBorders>
              <w:top w:val="single" w:sz="4" w:space="0" w:color="auto"/>
              <w:left w:val="single" w:sz="4" w:space="0" w:color="auto"/>
              <w:bottom w:val="nil"/>
              <w:right w:val="single" w:sz="4" w:space="0" w:color="000000"/>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მეორე ტიპის დიაბეტით დაავადებულ პაციენტთა მედიკამენტებით უზრუნველყოფა</w:t>
            </w:r>
          </w:p>
        </w:tc>
        <w:tc>
          <w:tcPr>
            <w:tcW w:w="1167" w:type="dxa"/>
            <w:tcBorders>
              <w:top w:val="single" w:sz="4" w:space="0" w:color="auto"/>
              <w:left w:val="nil"/>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c>
          <w:tcPr>
            <w:tcW w:w="1167" w:type="dxa"/>
            <w:gridSpan w:val="3"/>
            <w:tcBorders>
              <w:top w:val="single" w:sz="4" w:space="0" w:color="auto"/>
              <w:left w:val="nil"/>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c>
          <w:tcPr>
            <w:tcW w:w="1383" w:type="dxa"/>
            <w:gridSpan w:val="3"/>
            <w:tcBorders>
              <w:top w:val="single" w:sz="4" w:space="0" w:color="auto"/>
              <w:left w:val="nil"/>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c>
          <w:tcPr>
            <w:tcW w:w="2410" w:type="dxa"/>
            <w:gridSpan w:val="7"/>
            <w:tcBorders>
              <w:top w:val="single" w:sz="4" w:space="0" w:color="auto"/>
              <w:left w:val="nil"/>
              <w:bottom w:val="single" w:sz="4" w:space="0" w:color="auto"/>
              <w:right w:val="single" w:sz="4" w:space="0" w:color="auto"/>
            </w:tcBorders>
            <w:shd w:val="clear" w:color="000000" w:fill="FFFFFF"/>
            <w:vAlign w:val="center"/>
            <w:hideMark/>
          </w:tcPr>
          <w:p w:rsidR="00B85C83" w:rsidRDefault="00B85C83">
            <w:pPr>
              <w:jc w:val="center"/>
              <w:rPr>
                <w:rFonts w:ascii="Sylfaen" w:hAnsi="Sylfaen" w:cs="Calibri"/>
                <w:sz w:val="20"/>
                <w:szCs w:val="20"/>
              </w:rPr>
            </w:pPr>
            <w:r>
              <w:rPr>
                <w:rFonts w:ascii="Sylfaen" w:hAnsi="Sylfaen" w:cs="Calibri"/>
                <w:sz w:val="20"/>
                <w:szCs w:val="20"/>
              </w:rPr>
              <w:t>x</w:t>
            </w:r>
          </w:p>
        </w:tc>
      </w:tr>
      <w:tr w:rsidR="00C27380" w:rsidRPr="00C27380" w:rsidTr="00573D4F">
        <w:trPr>
          <w:gridAfter w:val="1"/>
          <w:wAfter w:w="129" w:type="dxa"/>
          <w:trHeight w:val="405"/>
        </w:trPr>
        <w:tc>
          <w:tcPr>
            <w:tcW w:w="6285" w:type="dxa"/>
            <w:gridSpan w:val="5"/>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შუალედური მოსალოდნელი შედეგი (2019 წელი)</w:t>
            </w:r>
          </w:p>
        </w:tc>
        <w:tc>
          <w:tcPr>
            <w:tcW w:w="2504" w:type="dxa"/>
            <w:gridSpan w:val="8"/>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418" w:type="dxa"/>
            <w:gridSpan w:val="3"/>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573D4F">
        <w:trPr>
          <w:gridAfter w:val="1"/>
          <w:wAfter w:w="129" w:type="dxa"/>
          <w:trHeight w:val="411"/>
        </w:trPr>
        <w:tc>
          <w:tcPr>
            <w:tcW w:w="10207" w:type="dxa"/>
            <w:gridSpan w:val="16"/>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both"/>
              <w:rPr>
                <w:rFonts w:ascii="Sylfaen" w:eastAsia="Times New Roman" w:hAnsi="Sylfaen" w:cs="Calibri"/>
                <w:sz w:val="20"/>
                <w:szCs w:val="20"/>
              </w:rPr>
            </w:pPr>
            <w:r w:rsidRPr="00C27380">
              <w:rPr>
                <w:rFonts w:ascii="Sylfaen" w:eastAsia="Times New Roman" w:hAnsi="Sylfaen" w:cs="Calibri"/>
                <w:sz w:val="20"/>
                <w:szCs w:val="20"/>
              </w:rPr>
              <w:t>ქვეპროგრამის ბენეფიციარები უზრუნველყოფილი არიან მედიკამენტებით</w:t>
            </w:r>
          </w:p>
        </w:tc>
      </w:tr>
      <w:tr w:rsidR="00C27380" w:rsidRPr="00C27380" w:rsidTr="00573D4F">
        <w:trPr>
          <w:gridAfter w:val="1"/>
          <w:wAfter w:w="129" w:type="dxa"/>
          <w:trHeight w:val="275"/>
        </w:trPr>
        <w:tc>
          <w:tcPr>
            <w:tcW w:w="8168" w:type="dxa"/>
            <w:gridSpan w:val="11"/>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დამატებითი ინფორმაცია</w:t>
            </w:r>
          </w:p>
        </w:tc>
        <w:tc>
          <w:tcPr>
            <w:tcW w:w="1309" w:type="dxa"/>
            <w:gridSpan w:val="3"/>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730"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B85C83" w:rsidRPr="00C27380" w:rsidTr="00CF46B1">
        <w:trPr>
          <w:gridAfter w:val="1"/>
          <w:wAfter w:w="129" w:type="dxa"/>
          <w:trHeight w:val="379"/>
        </w:trPr>
        <w:tc>
          <w:tcPr>
            <w:tcW w:w="10207" w:type="dxa"/>
            <w:gridSpan w:val="16"/>
            <w:tcBorders>
              <w:top w:val="single" w:sz="8" w:space="0" w:color="auto"/>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t>ა) საანგარიშო პერიოდში დაგეგმილი შესყიდვები:</w:t>
            </w:r>
          </w:p>
        </w:tc>
      </w:tr>
      <w:tr w:rsidR="00B85C83" w:rsidRPr="00C27380" w:rsidTr="00CF46B1">
        <w:trPr>
          <w:gridAfter w:val="1"/>
          <w:wAfter w:w="129" w:type="dxa"/>
          <w:trHeight w:val="433"/>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t xml:space="preserve"> შესყიდვა განხორციელდება „სახელმწიფო შესყიდვების შესახებ“ საქართველოს კანონის შესაბამისად. დაფინანსება განხორციელდება </w:t>
            </w:r>
          </w:p>
        </w:tc>
      </w:tr>
      <w:tr w:rsidR="00B85C83" w:rsidRPr="00C27380" w:rsidTr="00573D4F">
        <w:trPr>
          <w:gridAfter w:val="1"/>
          <w:wAfter w:w="129" w:type="dxa"/>
          <w:trHeight w:val="1036"/>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t>ქვეპროგრამის „მიმწოდებლის“ დაფინანსება განხორციელდება ქობულეთის მუნიციპალიტეტის მერიასა და სააფთიაქო დაწესებულებას შორის გაფორმებული ხელშეკრულების პირობებით,  ყოველთვიურად ფაქტიურად შესრულებული სამუშაოს მოცულობით, მაგრამ არა უმეტეს ხელშეკრულებით განსაზღვრული შესრულებული სამუშაოს დაფინანსების დამტკიცებული მოცულობისა.</w:t>
            </w:r>
          </w:p>
        </w:tc>
      </w:tr>
      <w:tr w:rsidR="00B85C83" w:rsidRPr="00C27380" w:rsidTr="00573D4F">
        <w:trPr>
          <w:gridAfter w:val="1"/>
          <w:wAfter w:w="129" w:type="dxa"/>
          <w:trHeight w:val="271"/>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t xml:space="preserve"> ბ) მატერიალური რესურსის გაცემის სქემა:</w:t>
            </w:r>
          </w:p>
        </w:tc>
      </w:tr>
      <w:tr w:rsidR="00B85C83" w:rsidRPr="00C27380" w:rsidTr="00336828">
        <w:trPr>
          <w:gridAfter w:val="1"/>
          <w:wAfter w:w="129" w:type="dxa"/>
          <w:trHeight w:val="1227"/>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t xml:space="preserve">  1.   ბენეფიციარი მომართავს მერიას განცხადებით.  მერის ან მერის მოადგილის რეზოლუციის თანახმად ჯანმრთელობისა და სოციალური დაცვის სამსახური უმზადებს წარმოდგენილი დოკუმენტებისა და ექიმის მიერ გაცემული ფ. №IV-100/ა-ს  საფუძველზე მიმართვის პროექტს მერს ხელშეკრულებით მომსახურე აფთიაქზე, სადაც მითითებულია ბენეფიციარის მონაცემები და მედიკამენტის ზუსტი დასახელება. ასევე თვის ან წლის განმავლობაში ბენეფიციარზე გასაცემი მედიკამენტის გაცემის გრაფიკი.</w:t>
            </w:r>
          </w:p>
        </w:tc>
      </w:tr>
      <w:tr w:rsidR="00B85C83" w:rsidRPr="00C27380" w:rsidTr="00336828">
        <w:trPr>
          <w:gridAfter w:val="1"/>
          <w:wAfter w:w="129" w:type="dxa"/>
          <w:trHeight w:val="990"/>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t xml:space="preserve"> 2.  ბენეფიციარზე გასაცემი მედიკამენტების რაოდენობა განისაზღვრება ფორმა № IV-100/ა-ში მითითებული მედიკამენტების მიხედვით, ხელშეკრულებით გათვალისწინებული მედიკამენტების ჩამონათვალის ფარგლებში. გარდა იმ ბენეფიციარებისა, რომლებიც არიან ,,ქრონიკული დაავადებების სამკურნალო მედიკამენტებით უზრუნველყოფის’’ სახელმწიფო პროგრამით მოსარგებლეები.</w:t>
            </w:r>
          </w:p>
        </w:tc>
      </w:tr>
      <w:tr w:rsidR="00B85C83" w:rsidRPr="00C27380" w:rsidTr="00336828">
        <w:trPr>
          <w:gridAfter w:val="1"/>
          <w:wAfter w:w="129" w:type="dxa"/>
          <w:trHeight w:val="1146"/>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b/>
                <w:bCs/>
                <w:sz w:val="20"/>
                <w:szCs w:val="20"/>
              </w:rPr>
              <w:t xml:space="preserve"> შენიშვნა:</w:t>
            </w:r>
            <w:r>
              <w:rPr>
                <w:rFonts w:ascii="Sylfaen" w:hAnsi="Sylfaen" w:cs="Calibri"/>
                <w:sz w:val="20"/>
                <w:szCs w:val="20"/>
              </w:rPr>
              <w:t xml:space="preserve"> მეორე ტიპის დიაბეტით დაავადებულთა მედიკამენტოზური დახმარების შემთხვევაში ქვეპროგრამით გათვალისწინებული მედიკამენტები ბენეფიციარებზე გაიცემა შემდეგი სქემით: თითოეული მედიკამენტი არაუმეტეს ერთი აბისა დღეში (ზღვრული სადღეღამისო დოზა 1 აბი დღეში), ხოლო ბრონქული ასთმით  დაავადებულთა მედიკამენტოზური დახმარების შემთხვევაში - არაუმეტეს სამი ინჰალატორისა წლის განმავლობაში.</w:t>
            </w:r>
          </w:p>
        </w:tc>
      </w:tr>
      <w:tr w:rsidR="00B85C83" w:rsidRPr="00C27380" w:rsidTr="00573D4F">
        <w:trPr>
          <w:gridAfter w:val="1"/>
          <w:wAfter w:w="129" w:type="dxa"/>
          <w:trHeight w:val="263"/>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t>დ) მოსარგებლეთა შერჩევის წესი:</w:t>
            </w:r>
          </w:p>
        </w:tc>
      </w:tr>
      <w:tr w:rsidR="00B85C83" w:rsidRPr="00C27380" w:rsidTr="00336828">
        <w:trPr>
          <w:gridAfter w:val="1"/>
          <w:wAfter w:w="129" w:type="dxa"/>
          <w:trHeight w:val="996"/>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lastRenderedPageBreak/>
              <w:t xml:space="preserve"> ბენეფიციარები, რომლებიც სარგებლობდენ აღნიშნული ქვეპროგრამით 2018 წელს და წარმოდგენილი აქვთ სათანადო დოკუმენტები, ასევე მუნიციპალიტეტის ტერიტორიაზე მცხოვრები ყველა  ბენეფიციარი, რომელიც არის დაავადებული ეპილეფსიით ან მეორადი ეპილეფსიური სინდრომით, ბრონქული ასთმით, დიაბეტით ან პარკინსონით, მომართავს მუნიციპალიტეტის მერიას განცხადებით და წარმოადგენს შემდეგ დოკუმენტს: </w:t>
            </w:r>
          </w:p>
        </w:tc>
      </w:tr>
      <w:tr w:rsidR="00B85C83" w:rsidRPr="00C27380" w:rsidTr="00573D4F">
        <w:trPr>
          <w:gridAfter w:val="1"/>
          <w:wAfter w:w="129" w:type="dxa"/>
          <w:trHeight w:val="371"/>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t>1. განცხადება მუნიციპალიტეტის მუნიციპალიტეტის მერის სახელზე;</w:t>
            </w:r>
          </w:p>
        </w:tc>
      </w:tr>
      <w:tr w:rsidR="00B85C83" w:rsidRPr="00C27380" w:rsidTr="00573D4F">
        <w:trPr>
          <w:gridAfter w:val="1"/>
          <w:wAfter w:w="129" w:type="dxa"/>
          <w:trHeight w:val="432"/>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t>2. პირადობის მოწმობა, თუ ბენეფიციარი ბავშვია (არასრულწლოვანია) დაბადების მოწმობა და მშობლის ან მეურვის პირადობის მოწმობის ასლი;</w:t>
            </w:r>
          </w:p>
        </w:tc>
      </w:tr>
      <w:tr w:rsidR="00B85C83" w:rsidRPr="00C27380" w:rsidTr="00573D4F">
        <w:trPr>
          <w:gridAfter w:val="1"/>
          <w:wAfter w:w="129" w:type="dxa"/>
          <w:trHeight w:val="185"/>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t xml:space="preserve">3. სამედიცინო ფორმა № IV-100/ა (დედანი) </w:t>
            </w:r>
          </w:p>
        </w:tc>
      </w:tr>
      <w:tr w:rsidR="00B85C83" w:rsidRPr="00C27380" w:rsidTr="00573D4F">
        <w:trPr>
          <w:gridAfter w:val="1"/>
          <w:wAfter w:w="129" w:type="dxa"/>
          <w:trHeight w:val="203"/>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t>4. ბენეფიციარის დამადასტურებელი დოკუმენტი;</w:t>
            </w:r>
          </w:p>
        </w:tc>
      </w:tr>
      <w:tr w:rsidR="00B85C83" w:rsidRPr="00C27380" w:rsidTr="00573D4F">
        <w:trPr>
          <w:gridAfter w:val="1"/>
          <w:wAfter w:w="129" w:type="dxa"/>
          <w:trHeight w:val="274"/>
        </w:trPr>
        <w:tc>
          <w:tcPr>
            <w:tcW w:w="10207" w:type="dxa"/>
            <w:gridSpan w:val="16"/>
            <w:tcBorders>
              <w:top w:val="nil"/>
              <w:left w:val="single" w:sz="8" w:space="0" w:color="auto"/>
              <w:bottom w:val="nil"/>
              <w:right w:val="single" w:sz="8" w:space="0" w:color="000000"/>
            </w:tcBorders>
            <w:shd w:val="clear" w:color="auto" w:fill="auto"/>
            <w:vAlign w:val="center"/>
            <w:hideMark/>
          </w:tcPr>
          <w:p w:rsidR="00B85C83" w:rsidRDefault="00B85C83">
            <w:pPr>
              <w:rPr>
                <w:rFonts w:ascii="Sylfaen" w:hAnsi="Sylfaen" w:cs="Calibri"/>
                <w:sz w:val="20"/>
                <w:szCs w:val="20"/>
              </w:rPr>
            </w:pPr>
            <w:r>
              <w:rPr>
                <w:rFonts w:ascii="Sylfaen" w:hAnsi="Sylfaen" w:cs="Calibri"/>
                <w:sz w:val="20"/>
                <w:szCs w:val="20"/>
              </w:rPr>
              <w:t>5. ამონაწერი სოციალურად დაუცველი ოჯახების ერთიანი ბაზიდან.</w:t>
            </w:r>
          </w:p>
        </w:tc>
      </w:tr>
      <w:tr w:rsidR="00B85C83" w:rsidRPr="00C27380" w:rsidTr="00573D4F">
        <w:trPr>
          <w:gridAfter w:val="1"/>
          <w:wAfter w:w="129" w:type="dxa"/>
          <w:trHeight w:val="791"/>
        </w:trPr>
        <w:tc>
          <w:tcPr>
            <w:tcW w:w="10207" w:type="dxa"/>
            <w:gridSpan w:val="16"/>
            <w:tcBorders>
              <w:top w:val="nil"/>
              <w:left w:val="single" w:sz="8" w:space="0" w:color="auto"/>
              <w:bottom w:val="nil"/>
              <w:right w:val="single" w:sz="8" w:space="0" w:color="000000"/>
            </w:tcBorders>
            <w:shd w:val="clear" w:color="000000" w:fill="FFFFFF"/>
            <w:vAlign w:val="center"/>
            <w:hideMark/>
          </w:tcPr>
          <w:p w:rsidR="00B85C83" w:rsidRDefault="00B85C83">
            <w:pPr>
              <w:rPr>
                <w:rFonts w:ascii="Sylfaen" w:hAnsi="Sylfaen" w:cs="Calibri"/>
                <w:sz w:val="20"/>
                <w:szCs w:val="20"/>
              </w:rPr>
            </w:pPr>
            <w:r>
              <w:rPr>
                <w:rFonts w:ascii="Sylfaen" w:hAnsi="Sylfaen" w:cs="Calibri"/>
                <w:sz w:val="20"/>
                <w:szCs w:val="20"/>
              </w:rPr>
              <w:t xml:space="preserve">ე) ქვეპროგრამით გათვალისწინებულ ღონისძიებებში გაწერილი „მედიკამენტების რაოდენობა“ სარეკომენდაციო ხასიათს ატარებს, ქვეპროგრამის მსვლელობის დროს მოსალოდნელია არსებული ბიუჯეტის ფარგლებში   მედიკამენტების ჩამონათვალში მედიკამენტების რაოდენობის ცვლა. </w:t>
            </w:r>
          </w:p>
        </w:tc>
      </w:tr>
      <w:tr w:rsidR="00B85C83" w:rsidRPr="00C27380" w:rsidTr="00573D4F">
        <w:trPr>
          <w:gridAfter w:val="1"/>
          <w:wAfter w:w="129" w:type="dxa"/>
          <w:trHeight w:val="621"/>
        </w:trPr>
        <w:tc>
          <w:tcPr>
            <w:tcW w:w="10207" w:type="dxa"/>
            <w:gridSpan w:val="16"/>
            <w:tcBorders>
              <w:top w:val="nil"/>
              <w:left w:val="single" w:sz="8" w:space="0" w:color="auto"/>
              <w:bottom w:val="single" w:sz="8" w:space="0" w:color="auto"/>
              <w:right w:val="single" w:sz="8" w:space="0" w:color="000000"/>
            </w:tcBorders>
            <w:shd w:val="clear" w:color="000000" w:fill="FFFFFF"/>
            <w:vAlign w:val="center"/>
            <w:hideMark/>
          </w:tcPr>
          <w:p w:rsidR="00B85C83" w:rsidRDefault="00B85C83">
            <w:pPr>
              <w:jc w:val="both"/>
              <w:rPr>
                <w:rFonts w:ascii="Sylfaen" w:hAnsi="Sylfaen" w:cs="Calibri"/>
                <w:sz w:val="20"/>
                <w:szCs w:val="20"/>
              </w:rPr>
            </w:pPr>
            <w:r>
              <w:rPr>
                <w:rFonts w:ascii="Sylfaen" w:hAnsi="Sylfaen" w:cs="Calibri"/>
                <w:sz w:val="20"/>
                <w:szCs w:val="20"/>
              </w:rPr>
              <w:t xml:space="preserve"> ქვეპროგრამის განხორციელების პროცესში ცალკეულ პუნქტებს შორის თანხების გადანაწილება (დაზუსტება) შეიძლება განხორციელდეს ქვეპროგრამის ბენეფიციართა ფაქტიური მოთხოვნილებიდან (მომართვიდან)  გამომდინარე. </w:t>
            </w:r>
          </w:p>
        </w:tc>
      </w:tr>
    </w:tbl>
    <w:p w:rsidR="00C27380" w:rsidRDefault="00C27380">
      <w:pPr>
        <w:rPr>
          <w:lang w:val="en-US"/>
        </w:rPr>
        <w:sectPr w:rsidR="00C27380" w:rsidSect="00CF46B1">
          <w:pgSz w:w="11906" w:h="16838"/>
          <w:pgMar w:top="709" w:right="851" w:bottom="1134" w:left="1701" w:header="709" w:footer="709" w:gutter="0"/>
          <w:cols w:space="708"/>
          <w:docGrid w:linePitch="360"/>
        </w:sectPr>
      </w:pPr>
    </w:p>
    <w:tbl>
      <w:tblPr>
        <w:tblW w:w="14896" w:type="dxa"/>
        <w:tblInd w:w="96" w:type="dxa"/>
        <w:tblLook w:val="04A0" w:firstRow="1" w:lastRow="0" w:firstColumn="1" w:lastColumn="0" w:noHBand="0" w:noVBand="1"/>
      </w:tblPr>
      <w:tblGrid>
        <w:gridCol w:w="2280"/>
        <w:gridCol w:w="2127"/>
        <w:gridCol w:w="1417"/>
        <w:gridCol w:w="1559"/>
        <w:gridCol w:w="2268"/>
        <w:gridCol w:w="1276"/>
        <w:gridCol w:w="1991"/>
        <w:gridCol w:w="1978"/>
      </w:tblGrid>
      <w:tr w:rsidR="00C27380" w:rsidRPr="00C27380" w:rsidTr="00A82A52">
        <w:trPr>
          <w:trHeight w:val="600"/>
        </w:trPr>
        <w:tc>
          <w:tcPr>
            <w:tcW w:w="14896" w:type="dxa"/>
            <w:gridSpan w:val="8"/>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color w:val="000000"/>
                <w:sz w:val="20"/>
                <w:szCs w:val="20"/>
              </w:rPr>
            </w:pPr>
            <w:r w:rsidRPr="00C27380">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C27380" w:rsidRPr="00C27380" w:rsidTr="00A82A52">
        <w:trPr>
          <w:trHeight w:val="435"/>
        </w:trPr>
        <w:tc>
          <w:tcPr>
            <w:tcW w:w="2280"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12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41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559"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2268"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276"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991"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c>
          <w:tcPr>
            <w:tcW w:w="1978" w:type="dxa"/>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p>
        </w:tc>
      </w:tr>
      <w:tr w:rsidR="00C27380" w:rsidRPr="00C27380" w:rsidTr="00A82A52">
        <w:trPr>
          <w:trHeight w:val="1200"/>
        </w:trPr>
        <w:tc>
          <w:tcPr>
            <w:tcW w:w="2280" w:type="dxa"/>
            <w:tcBorders>
              <w:top w:val="single" w:sz="4" w:space="0" w:color="auto"/>
              <w:left w:val="single" w:sz="4" w:space="0" w:color="auto"/>
              <w:bottom w:val="nil"/>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მოსალოდნელი შედეგი</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შედეგის ინდიკატორები</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სამიზნე მაჩვენებელი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გაზომვის ერთეული</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მონაცემთა წყარო</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სიხშირე</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პასუხისმგებელი (საბიუჯეტო ორგანიზაცია, სამსახური)</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color w:val="000000"/>
                <w:sz w:val="20"/>
                <w:szCs w:val="20"/>
              </w:rPr>
            </w:pPr>
            <w:r w:rsidRPr="00C27380">
              <w:rPr>
                <w:rFonts w:ascii="Sylfaen" w:eastAsia="Times New Roman" w:hAnsi="Sylfaen" w:cs="Calibri"/>
                <w:color w:val="000000"/>
                <w:sz w:val="20"/>
                <w:szCs w:val="20"/>
              </w:rPr>
              <w:t>მოპოვების მეთოდი</w:t>
            </w:r>
          </w:p>
        </w:tc>
      </w:tr>
      <w:tr w:rsidR="00B85C83" w:rsidRPr="00C27380" w:rsidTr="00A82A52">
        <w:trPr>
          <w:trHeight w:val="1995"/>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მედიკამენტებით უზრუნველყოფილი ბენეფიციარები</w:t>
            </w:r>
          </w:p>
        </w:tc>
        <w:tc>
          <w:tcPr>
            <w:tcW w:w="2127" w:type="dxa"/>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ქვეპროგრამის ბენეფიციართა საერთო რაოდენობა</w:t>
            </w:r>
          </w:p>
        </w:tc>
        <w:tc>
          <w:tcPr>
            <w:tcW w:w="1417" w:type="dxa"/>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760</w:t>
            </w:r>
          </w:p>
        </w:tc>
        <w:tc>
          <w:tcPr>
            <w:tcW w:w="1559" w:type="dxa"/>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რაოდენობა</w:t>
            </w:r>
          </w:p>
        </w:tc>
        <w:tc>
          <w:tcPr>
            <w:tcW w:w="2268" w:type="dxa"/>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კვარტალში ერთჯერ</w:t>
            </w:r>
          </w:p>
        </w:tc>
        <w:tc>
          <w:tcPr>
            <w:tcW w:w="1991" w:type="dxa"/>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978" w:type="dxa"/>
            <w:tcBorders>
              <w:top w:val="nil"/>
              <w:left w:val="nil"/>
              <w:bottom w:val="single" w:sz="4" w:space="0" w:color="auto"/>
              <w:right w:val="single" w:sz="4" w:space="0" w:color="auto"/>
            </w:tcBorders>
            <w:shd w:val="clear" w:color="auto" w:fill="auto"/>
            <w:vAlign w:val="center"/>
            <w:hideMark/>
          </w:tcPr>
          <w:p w:rsidR="00B85C83" w:rsidRDefault="00B85C83">
            <w:pPr>
              <w:jc w:val="center"/>
              <w:rPr>
                <w:rFonts w:ascii="Sylfaen" w:hAnsi="Sylfaen" w:cs="Calibri"/>
                <w:color w:val="000000"/>
                <w:sz w:val="20"/>
                <w:szCs w:val="20"/>
              </w:rPr>
            </w:pPr>
            <w:r>
              <w:rPr>
                <w:rFonts w:ascii="Sylfaen" w:hAnsi="Sylfaen" w:cs="Calibri"/>
                <w:color w:val="000000"/>
                <w:sz w:val="20"/>
                <w:szCs w:val="20"/>
              </w:rPr>
              <w:t>მონიტორინგი</w:t>
            </w:r>
          </w:p>
        </w:tc>
      </w:tr>
    </w:tbl>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sectPr w:rsidR="00C27380" w:rsidSect="00C27380">
          <w:pgSz w:w="16838" w:h="11906" w:orient="landscape"/>
          <w:pgMar w:top="1701" w:right="1134" w:bottom="851" w:left="1134" w:header="709" w:footer="709" w:gutter="0"/>
          <w:cols w:space="708"/>
          <w:docGrid w:linePitch="360"/>
        </w:sectPr>
      </w:pPr>
    </w:p>
    <w:tbl>
      <w:tblPr>
        <w:tblW w:w="10065" w:type="dxa"/>
        <w:tblInd w:w="-601" w:type="dxa"/>
        <w:tblLayout w:type="fixed"/>
        <w:tblLook w:val="04A0" w:firstRow="1" w:lastRow="0" w:firstColumn="1" w:lastColumn="0" w:noHBand="0" w:noVBand="1"/>
      </w:tblPr>
      <w:tblGrid>
        <w:gridCol w:w="2457"/>
        <w:gridCol w:w="1654"/>
        <w:gridCol w:w="106"/>
        <w:gridCol w:w="1780"/>
        <w:gridCol w:w="1375"/>
        <w:gridCol w:w="405"/>
        <w:gridCol w:w="1012"/>
        <w:gridCol w:w="648"/>
        <w:gridCol w:w="628"/>
      </w:tblGrid>
      <w:tr w:rsidR="00C27380" w:rsidRPr="00C27380" w:rsidTr="00A82A52">
        <w:trPr>
          <w:trHeight w:val="600"/>
        </w:trPr>
        <w:tc>
          <w:tcPr>
            <w:tcW w:w="9437" w:type="dxa"/>
            <w:gridSpan w:val="8"/>
            <w:tcBorders>
              <w:top w:val="nil"/>
              <w:left w:val="nil"/>
              <w:bottom w:val="nil"/>
              <w:right w:val="nil"/>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i/>
                <w:iCs/>
                <w:sz w:val="20"/>
                <w:szCs w:val="20"/>
              </w:rPr>
            </w:pPr>
            <w:bookmarkStart w:id="11" w:name="RANGE!A1:F38"/>
            <w:r w:rsidRPr="00C27380">
              <w:rPr>
                <w:rFonts w:ascii="Sylfaen" w:eastAsia="Times New Roman" w:hAnsi="Sylfaen" w:cs="Calibri"/>
                <w:b/>
                <w:bCs/>
                <w:i/>
                <w:iCs/>
                <w:sz w:val="20"/>
                <w:szCs w:val="20"/>
              </w:rPr>
              <w:lastRenderedPageBreak/>
              <w:t>ქვეპროგრამის განაცხადის ფორმა</w:t>
            </w:r>
            <w:bookmarkEnd w:id="11"/>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trHeight w:val="199"/>
        </w:trPr>
        <w:tc>
          <w:tcPr>
            <w:tcW w:w="245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760"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780"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trHeight w:val="499"/>
        </w:trPr>
        <w:tc>
          <w:tcPr>
            <w:tcW w:w="10065" w:type="dxa"/>
            <w:gridSpan w:val="9"/>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C27380" w:rsidRPr="00C27380" w:rsidTr="00336828">
        <w:trPr>
          <w:trHeight w:val="248"/>
        </w:trPr>
        <w:tc>
          <w:tcPr>
            <w:tcW w:w="10065"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ჯანმრთელობის დაცვის ღონისძიებები</w:t>
            </w:r>
          </w:p>
        </w:tc>
      </w:tr>
      <w:tr w:rsidR="00C27380" w:rsidRPr="00C27380" w:rsidTr="00A82A52">
        <w:trPr>
          <w:trHeight w:val="199"/>
        </w:trPr>
        <w:tc>
          <w:tcPr>
            <w:tcW w:w="2457" w:type="dxa"/>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760"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780"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340"/>
        </w:trPr>
        <w:tc>
          <w:tcPr>
            <w:tcW w:w="5997" w:type="dxa"/>
            <w:gridSpan w:val="4"/>
            <w:tcBorders>
              <w:top w:val="nil"/>
              <w:left w:val="nil"/>
              <w:bottom w:val="nil"/>
              <w:right w:val="single" w:sz="4"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კლასიფიკაციის კოდი:</w:t>
            </w:r>
          </w:p>
        </w:tc>
        <w:tc>
          <w:tcPr>
            <w:tcW w:w="1780" w:type="dxa"/>
            <w:gridSpan w:val="2"/>
            <w:tcBorders>
              <w:top w:val="single" w:sz="4" w:space="0" w:color="auto"/>
              <w:left w:val="nil"/>
              <w:bottom w:val="single" w:sz="4" w:space="0" w:color="auto"/>
              <w:right w:val="single" w:sz="4" w:space="0" w:color="auto"/>
            </w:tcBorders>
            <w:shd w:val="clear" w:color="000000" w:fill="F2F2F2"/>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06 01 02</w:t>
            </w: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trHeight w:val="420"/>
        </w:trPr>
        <w:tc>
          <w:tcPr>
            <w:tcW w:w="5997" w:type="dxa"/>
            <w:gridSpan w:val="4"/>
            <w:tcBorders>
              <w:top w:val="nil"/>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დასახელება:</w:t>
            </w: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549"/>
        </w:trPr>
        <w:tc>
          <w:tcPr>
            <w:tcW w:w="10065"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თემზე დაფუძნებული მობილური გუნდის მომსახურება მძიმე ფსიქიკური აშლილობის მქონე პირებისთვის</w:t>
            </w:r>
          </w:p>
        </w:tc>
      </w:tr>
      <w:tr w:rsidR="00C27380" w:rsidRPr="00C27380" w:rsidTr="00A82A52">
        <w:trPr>
          <w:trHeight w:val="450"/>
        </w:trPr>
        <w:tc>
          <w:tcPr>
            <w:tcW w:w="5997" w:type="dxa"/>
            <w:gridSpan w:val="4"/>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განმახორციელებელი:</w:t>
            </w: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379"/>
        </w:trPr>
        <w:tc>
          <w:tcPr>
            <w:tcW w:w="10065"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C27380" w:rsidRPr="00C27380" w:rsidTr="00A82A52">
        <w:trPr>
          <w:trHeight w:val="499"/>
        </w:trPr>
        <w:tc>
          <w:tcPr>
            <w:tcW w:w="5997" w:type="dxa"/>
            <w:gridSpan w:val="4"/>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ბიუჯეტი:</w:t>
            </w:r>
          </w:p>
        </w:tc>
        <w:tc>
          <w:tcPr>
            <w:tcW w:w="1780" w:type="dxa"/>
            <w:gridSpan w:val="2"/>
            <w:tcBorders>
              <w:top w:val="nil"/>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477"/>
        </w:trPr>
        <w:tc>
          <w:tcPr>
            <w:tcW w:w="5997" w:type="dxa"/>
            <w:gridSpan w:val="4"/>
            <w:tcBorders>
              <w:top w:val="single" w:sz="4" w:space="0" w:color="auto"/>
              <w:left w:val="single" w:sz="4" w:space="0" w:color="auto"/>
              <w:bottom w:val="nil"/>
              <w:right w:val="single" w:sz="4" w:space="0" w:color="000000"/>
            </w:tcBorders>
            <w:shd w:val="clear" w:color="auto" w:fill="auto"/>
            <w:vAlign w:val="center"/>
            <w:hideMark/>
          </w:tcPr>
          <w:p w:rsidR="00C27380" w:rsidRPr="00336828" w:rsidRDefault="00C27380" w:rsidP="00C27380">
            <w:pPr>
              <w:spacing w:after="0" w:line="240" w:lineRule="auto"/>
              <w:jc w:val="center"/>
              <w:rPr>
                <w:rFonts w:ascii="Sylfaen" w:eastAsia="Times New Roman" w:hAnsi="Sylfaen" w:cs="Calibri"/>
                <w:b/>
                <w:sz w:val="20"/>
                <w:szCs w:val="20"/>
              </w:rPr>
            </w:pPr>
            <w:r w:rsidRPr="00336828">
              <w:rPr>
                <w:rFonts w:ascii="Sylfaen" w:eastAsia="Times New Roman" w:hAnsi="Sylfaen" w:cs="Calibri"/>
                <w:b/>
                <w:sz w:val="20"/>
                <w:szCs w:val="20"/>
              </w:rPr>
              <w:t>დასახელება</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336828" w:rsidRDefault="00C27380" w:rsidP="00336828">
            <w:pPr>
              <w:spacing w:after="0" w:line="240" w:lineRule="auto"/>
              <w:jc w:val="center"/>
              <w:rPr>
                <w:rFonts w:ascii="Sylfaen" w:eastAsia="Times New Roman" w:hAnsi="Sylfaen" w:cs="Calibri"/>
                <w:b/>
                <w:sz w:val="20"/>
                <w:szCs w:val="20"/>
              </w:rPr>
            </w:pPr>
            <w:r w:rsidRPr="00336828">
              <w:rPr>
                <w:rFonts w:ascii="Sylfaen" w:eastAsia="Times New Roman" w:hAnsi="Sylfaen" w:cs="Calibri"/>
                <w:b/>
                <w:sz w:val="20"/>
                <w:szCs w:val="20"/>
              </w:rPr>
              <w:t>2019 წელი</w:t>
            </w:r>
          </w:p>
        </w:tc>
        <w:tc>
          <w:tcPr>
            <w:tcW w:w="1660" w:type="dxa"/>
            <w:gridSpan w:val="2"/>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628" w:type="dxa"/>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r>
      <w:tr w:rsidR="00C27380" w:rsidRPr="00C27380" w:rsidTr="00A82A52">
        <w:trPr>
          <w:trHeight w:val="465"/>
        </w:trPr>
        <w:tc>
          <w:tcPr>
            <w:tcW w:w="599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მუნიციპალური ბიუჯეტი</w:t>
            </w:r>
          </w:p>
        </w:tc>
        <w:tc>
          <w:tcPr>
            <w:tcW w:w="1780" w:type="dxa"/>
            <w:gridSpan w:val="2"/>
            <w:tcBorders>
              <w:top w:val="single" w:sz="4" w:space="0" w:color="C0C0C0"/>
              <w:left w:val="nil"/>
              <w:bottom w:val="single" w:sz="4" w:space="0" w:color="C0C0C0"/>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c>
          <w:tcPr>
            <w:tcW w:w="1660" w:type="dxa"/>
            <w:gridSpan w:val="2"/>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628" w:type="dxa"/>
            <w:tcBorders>
              <w:top w:val="nil"/>
              <w:left w:val="nil"/>
              <w:bottom w:val="nil"/>
              <w:right w:val="nil"/>
            </w:tcBorders>
            <w:shd w:val="clear" w:color="000000" w:fill="FFFFFF"/>
            <w:noWrap/>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r>
      <w:tr w:rsidR="00C27380" w:rsidRPr="00C27380" w:rsidTr="00A82A52">
        <w:trPr>
          <w:trHeight w:val="499"/>
        </w:trPr>
        <w:tc>
          <w:tcPr>
            <w:tcW w:w="599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სხვა წყარო</w:t>
            </w:r>
          </w:p>
        </w:tc>
        <w:tc>
          <w:tcPr>
            <w:tcW w:w="1780"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0</w:t>
            </w:r>
          </w:p>
        </w:tc>
        <w:tc>
          <w:tcPr>
            <w:tcW w:w="1660" w:type="dxa"/>
            <w:gridSpan w:val="2"/>
            <w:tcBorders>
              <w:top w:val="nil"/>
              <w:left w:val="nil"/>
              <w:bottom w:val="nil"/>
              <w:right w:val="nil"/>
            </w:tcBorders>
            <w:shd w:val="clear" w:color="000000" w:fill="FFFFFF"/>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628" w:type="dxa"/>
            <w:tcBorders>
              <w:top w:val="nil"/>
              <w:left w:val="nil"/>
              <w:bottom w:val="nil"/>
              <w:right w:val="nil"/>
            </w:tcBorders>
            <w:shd w:val="clear" w:color="000000" w:fill="FFFFFF"/>
            <w:noWrap/>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r>
      <w:tr w:rsidR="00C27380" w:rsidRPr="00C27380" w:rsidTr="00336828">
        <w:trPr>
          <w:trHeight w:val="564"/>
        </w:trPr>
        <w:tc>
          <w:tcPr>
            <w:tcW w:w="599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სულ ქვეპროგრამა</w:t>
            </w:r>
          </w:p>
        </w:tc>
        <w:tc>
          <w:tcPr>
            <w:tcW w:w="1780"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85 200</w:t>
            </w:r>
          </w:p>
        </w:tc>
        <w:tc>
          <w:tcPr>
            <w:tcW w:w="1660" w:type="dxa"/>
            <w:gridSpan w:val="2"/>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 </w:t>
            </w:r>
          </w:p>
        </w:tc>
        <w:tc>
          <w:tcPr>
            <w:tcW w:w="628" w:type="dxa"/>
            <w:tcBorders>
              <w:top w:val="nil"/>
              <w:left w:val="nil"/>
              <w:bottom w:val="nil"/>
              <w:right w:val="nil"/>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 </w:t>
            </w:r>
          </w:p>
        </w:tc>
      </w:tr>
      <w:tr w:rsidR="00C27380" w:rsidRPr="00C27380" w:rsidTr="00A82A52">
        <w:trPr>
          <w:trHeight w:val="499"/>
        </w:trPr>
        <w:tc>
          <w:tcPr>
            <w:tcW w:w="5997" w:type="dxa"/>
            <w:gridSpan w:val="4"/>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მიზანი:</w:t>
            </w: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000000" w:fill="FFFFFF"/>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c>
          <w:tcPr>
            <w:tcW w:w="628" w:type="dxa"/>
            <w:tcBorders>
              <w:top w:val="nil"/>
              <w:left w:val="nil"/>
              <w:bottom w:val="nil"/>
              <w:right w:val="nil"/>
            </w:tcBorders>
            <w:shd w:val="clear" w:color="000000" w:fill="FFFFFF"/>
            <w:noWrap/>
            <w:vAlign w:val="bottom"/>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w:t>
            </w:r>
          </w:p>
        </w:tc>
      </w:tr>
      <w:tr w:rsidR="00C27380" w:rsidRPr="00C27380" w:rsidTr="00336828">
        <w:trPr>
          <w:trHeight w:val="609"/>
        </w:trPr>
        <w:tc>
          <w:tcPr>
            <w:tcW w:w="1006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მძიმე ფსიქიატრიული აშლილობის მქონე პირთა ჩართვა ფსიქიატრიულ სერვისებში, პაციენტთა ოჯახების სოციალური მდგომარეობის გაუმჯობესება</w:t>
            </w:r>
          </w:p>
        </w:tc>
      </w:tr>
      <w:tr w:rsidR="00C27380" w:rsidRPr="00C27380" w:rsidTr="00336828">
        <w:trPr>
          <w:trHeight w:val="278"/>
        </w:trPr>
        <w:tc>
          <w:tcPr>
            <w:tcW w:w="5997" w:type="dxa"/>
            <w:gridSpan w:val="4"/>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ქვეპროგრამის დასაბუთება და აღწერა:</w:t>
            </w:r>
          </w:p>
        </w:tc>
        <w:tc>
          <w:tcPr>
            <w:tcW w:w="178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4104"/>
        </w:trPr>
        <w:tc>
          <w:tcPr>
            <w:tcW w:w="1006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0577D5" w:rsidP="00C27380">
            <w:pPr>
              <w:spacing w:after="0" w:line="240" w:lineRule="auto"/>
              <w:rPr>
                <w:rFonts w:ascii="Sylfaen" w:eastAsia="Times New Roman" w:hAnsi="Sylfaen" w:cs="Calibri"/>
                <w:sz w:val="20"/>
                <w:szCs w:val="20"/>
              </w:rPr>
            </w:pPr>
            <w:r w:rsidRPr="000577D5">
              <w:rPr>
                <w:rFonts w:ascii="Sylfaen" w:eastAsia="Times New Roman" w:hAnsi="Sylfaen" w:cs="Calibri"/>
                <w:sz w:val="20"/>
                <w:szCs w:val="20"/>
              </w:rPr>
              <w:t xml:space="preserve">მძიმე ფსიქიკური აშლილობის მქონე პირები, რომლებიც ხანგრძლივი  დროით თავსდებიან სტაციონარში, სტაციონარიდან გაწერის შემდეგ არ აკითხავენ  ამბულატორიულ დაწესებულებას, წყვეტენ მკურნალობას, ვერ ხორციელდება მედიკამენტების უწყვეტად მიწოდება, რაც ფსიქოპათოლოგიური  სიმპტომატიკის გაუარესებას იწვევს. ირღვევა საფეხურებრივი და უწყვეტი სამედიცინო მომსახურების პრინციპი, რის გამოც შეფერხებულია ხანგრძლივი რემისიისა და სტაბილიზაციის შენარჩუნების შესაძლებლობა, რაც ხშირად ხდება პაციენტის მხრიდან ძალადობრივი ქცევის მიზეზად, როგორც საკუთარი თავის,  ასევე ირგვლივ მყოფთა მიმართ.                                           </w:t>
            </w:r>
            <w:r>
              <w:rPr>
                <w:rFonts w:ascii="Sylfaen" w:eastAsia="Times New Roman" w:hAnsi="Sylfaen" w:cs="Calibri"/>
                <w:sz w:val="20"/>
                <w:szCs w:val="20"/>
                <w:lang w:val="en-GB"/>
              </w:rPr>
              <w:t xml:space="preserve">                          </w:t>
            </w:r>
            <w:r w:rsidRPr="000577D5">
              <w:rPr>
                <w:rFonts w:ascii="Sylfaen" w:eastAsia="Times New Roman" w:hAnsi="Sylfaen" w:cs="Calibri"/>
                <w:sz w:val="20"/>
                <w:szCs w:val="20"/>
              </w:rPr>
              <w:t xml:space="preserve">                                                                    წარმოდგენილი  მიზნობრივი პროგრამა  განაპირობებს მძიმე ფსიკური აშლილობის მქონე პირთა ჩართულობას ფსიქიატრიულ სერვისებში, ასევე ხელს შეუწყობს პაციენტთა ოჯახების სოციალური მდგომარეობის გაუმჯობესებასაც. პროგრამა ითვალისწინებს  ერთი მობილური გუნდის დაფინანსებას  თვის განმავლობაში 50 პაციენტის ადგილზე მომსახურებით. გუნდის მუშაობა ითვალისწინებს ბინაზე ვიზიტსა და მედიკამენტოზურ მკურნალობას საქართველოში რეგისტრირებული, სპეციალურ კონტროლს დაქვემდებარებული და ნეიროლეფსიური საშუალებებით, რომელსაც გამოიყენებს მობილური გუნდის ფსიქიატრი, კლინიკური პრაქტიკის ეროვნული რეკომენდაციების (გაიდლაინები) და დაავადებათა მართვის სახელმწიფო სტანდარტების (პროტოკოლები) შესაბამისად.</w:t>
            </w:r>
          </w:p>
        </w:tc>
      </w:tr>
      <w:tr w:rsidR="00C27380" w:rsidRPr="00C27380" w:rsidTr="00336828">
        <w:trPr>
          <w:trHeight w:val="423"/>
        </w:trPr>
        <w:tc>
          <w:tcPr>
            <w:tcW w:w="411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დასახელება</w:t>
            </w:r>
          </w:p>
        </w:tc>
        <w:tc>
          <w:tcPr>
            <w:tcW w:w="5954" w:type="dxa"/>
            <w:gridSpan w:val="7"/>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პროდუქტები</w:t>
            </w:r>
          </w:p>
        </w:tc>
      </w:tr>
      <w:tr w:rsidR="00C27380" w:rsidRPr="00C27380" w:rsidTr="00A82A52">
        <w:trPr>
          <w:trHeight w:val="585"/>
        </w:trPr>
        <w:tc>
          <w:tcPr>
            <w:tcW w:w="4111" w:type="dxa"/>
            <w:gridSpan w:val="2"/>
            <w:vMerge/>
            <w:tcBorders>
              <w:top w:val="single" w:sz="4" w:space="0" w:color="auto"/>
              <w:left w:val="single" w:sz="4" w:space="0" w:color="auto"/>
              <w:bottom w:val="single" w:sz="4" w:space="0" w:color="auto"/>
              <w:right w:val="single" w:sz="4" w:space="0" w:color="auto"/>
            </w:tcBorders>
            <w:vAlign w:val="center"/>
            <w:hideMark/>
          </w:tcPr>
          <w:p w:rsidR="00C27380" w:rsidRPr="00C27380" w:rsidRDefault="00C27380" w:rsidP="00C27380">
            <w:pPr>
              <w:spacing w:after="0" w:line="240" w:lineRule="auto"/>
              <w:rPr>
                <w:rFonts w:ascii="Sylfaen" w:eastAsia="Times New Roman" w:hAnsi="Sylfaen" w:cs="Calibri"/>
                <w:sz w:val="20"/>
                <w:szCs w:val="20"/>
              </w:rPr>
            </w:pPr>
          </w:p>
        </w:tc>
        <w:tc>
          <w:tcPr>
            <w:tcW w:w="188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განზომილება</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რაოდენობა</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ერთეულის საშუალო ფასი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სულ (ლარი)</w:t>
            </w:r>
          </w:p>
        </w:tc>
      </w:tr>
      <w:tr w:rsidR="00C27380" w:rsidRPr="00C27380" w:rsidTr="00A82A52">
        <w:trPr>
          <w:trHeight w:val="870"/>
        </w:trPr>
        <w:tc>
          <w:tcPr>
            <w:tcW w:w="4111" w:type="dxa"/>
            <w:gridSpan w:val="2"/>
            <w:tcBorders>
              <w:top w:val="single" w:sz="4" w:space="0" w:color="auto"/>
              <w:left w:val="single" w:sz="4" w:space="0" w:color="auto"/>
              <w:bottom w:val="single" w:sz="4" w:space="0" w:color="auto"/>
              <w:right w:val="nil"/>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 xml:space="preserve">მძიმე ფსიქიატრიული აშლილობის მქონე პირთა ადგილზე მომსახურება </w:t>
            </w:r>
          </w:p>
        </w:tc>
        <w:tc>
          <w:tcPr>
            <w:tcW w:w="18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ბენეფიციარი</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50</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1 704</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85 200</w:t>
            </w:r>
          </w:p>
        </w:tc>
      </w:tr>
      <w:tr w:rsidR="00C27380" w:rsidRPr="00C27380" w:rsidTr="00336828">
        <w:trPr>
          <w:trHeight w:val="860"/>
        </w:trPr>
        <w:tc>
          <w:tcPr>
            <w:tcW w:w="599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სულ ქვეპროგრამა</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50</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C27380" w:rsidRPr="00C27380" w:rsidRDefault="00C27380" w:rsidP="00A82A52">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1 704</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b/>
                <w:bCs/>
                <w:sz w:val="20"/>
                <w:szCs w:val="20"/>
              </w:rPr>
            </w:pPr>
            <w:r w:rsidRPr="00C27380">
              <w:rPr>
                <w:rFonts w:ascii="Sylfaen" w:eastAsia="Times New Roman" w:hAnsi="Sylfaen" w:cs="Calibri"/>
                <w:b/>
                <w:bCs/>
                <w:sz w:val="20"/>
                <w:szCs w:val="20"/>
              </w:rPr>
              <w:t>85 200</w:t>
            </w:r>
          </w:p>
        </w:tc>
      </w:tr>
      <w:tr w:rsidR="00C27380" w:rsidRPr="00C27380" w:rsidTr="00A82A52">
        <w:trPr>
          <w:trHeight w:val="499"/>
        </w:trPr>
        <w:tc>
          <w:tcPr>
            <w:tcW w:w="5997" w:type="dxa"/>
            <w:gridSpan w:val="4"/>
            <w:tcBorders>
              <w:top w:val="nil"/>
              <w:left w:val="nil"/>
              <w:bottom w:val="single" w:sz="4" w:space="0" w:color="auto"/>
              <w:right w:val="nil"/>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20"/>
                <w:szCs w:val="20"/>
              </w:rPr>
            </w:pPr>
            <w:r w:rsidRPr="00336828">
              <w:rPr>
                <w:rFonts w:ascii="Sylfaen" w:eastAsia="Times New Roman" w:hAnsi="Sylfaen" w:cs="Calibri"/>
                <w:b/>
                <w:sz w:val="20"/>
                <w:szCs w:val="20"/>
              </w:rPr>
              <w:lastRenderedPageBreak/>
              <w:t>ქვეპროგრამის განხორციელების დროითი გეგმა</w:t>
            </w:r>
          </w:p>
        </w:tc>
        <w:tc>
          <w:tcPr>
            <w:tcW w:w="1375" w:type="dxa"/>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417"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276"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A82A52">
        <w:trPr>
          <w:trHeight w:val="705"/>
        </w:trPr>
        <w:tc>
          <w:tcPr>
            <w:tcW w:w="411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დასახელება</w:t>
            </w:r>
          </w:p>
        </w:tc>
        <w:tc>
          <w:tcPr>
            <w:tcW w:w="1886" w:type="dxa"/>
            <w:gridSpan w:val="2"/>
            <w:tcBorders>
              <w:top w:val="nil"/>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1 კვარტალი</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2 კვარტალი</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3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4 კვარტალი</w:t>
            </w:r>
          </w:p>
        </w:tc>
      </w:tr>
      <w:tr w:rsidR="00C27380" w:rsidRPr="00C27380" w:rsidTr="00336828">
        <w:trPr>
          <w:trHeight w:val="894"/>
        </w:trPr>
        <w:tc>
          <w:tcPr>
            <w:tcW w:w="4111" w:type="dxa"/>
            <w:gridSpan w:val="2"/>
            <w:tcBorders>
              <w:top w:val="single" w:sz="4" w:space="0" w:color="auto"/>
              <w:left w:val="single" w:sz="4" w:space="0" w:color="auto"/>
              <w:bottom w:val="nil"/>
              <w:right w:val="single" w:sz="4" w:space="0" w:color="000000"/>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მძიმე ფსიქიატრიული აშლილობის მქონე პირთა ადგილზე მომსახურება (50 ბენეფიციარი)</w:t>
            </w:r>
          </w:p>
        </w:tc>
        <w:tc>
          <w:tcPr>
            <w:tcW w:w="188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375" w:type="dxa"/>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center"/>
              <w:rPr>
                <w:rFonts w:ascii="Sylfaen" w:eastAsia="Times New Roman" w:hAnsi="Sylfaen" w:cs="Calibri"/>
                <w:sz w:val="20"/>
                <w:szCs w:val="20"/>
              </w:rPr>
            </w:pPr>
            <w:r w:rsidRPr="00C27380">
              <w:rPr>
                <w:rFonts w:ascii="Sylfaen" w:eastAsia="Times New Roman" w:hAnsi="Sylfaen" w:cs="Calibri"/>
                <w:sz w:val="20"/>
                <w:szCs w:val="20"/>
              </w:rPr>
              <w:t>x</w:t>
            </w:r>
          </w:p>
        </w:tc>
      </w:tr>
      <w:tr w:rsidR="00C27380" w:rsidRPr="00C27380" w:rsidTr="00A82A52">
        <w:trPr>
          <w:trHeight w:val="499"/>
        </w:trPr>
        <w:tc>
          <w:tcPr>
            <w:tcW w:w="7372" w:type="dxa"/>
            <w:gridSpan w:val="5"/>
            <w:tcBorders>
              <w:top w:val="single" w:sz="4" w:space="0" w:color="auto"/>
              <w:left w:val="nil"/>
              <w:bottom w:val="single" w:sz="4" w:space="0" w:color="auto"/>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შუალედური მოსალოდნელი შედეგი (2019 წელი)</w:t>
            </w:r>
          </w:p>
        </w:tc>
        <w:tc>
          <w:tcPr>
            <w:tcW w:w="1417"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1276" w:type="dxa"/>
            <w:gridSpan w:val="2"/>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480"/>
        </w:trPr>
        <w:tc>
          <w:tcPr>
            <w:tcW w:w="1006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27380" w:rsidRPr="00C27380" w:rsidRDefault="00C27380" w:rsidP="00C27380">
            <w:pPr>
              <w:spacing w:after="0" w:line="240" w:lineRule="auto"/>
              <w:jc w:val="both"/>
              <w:rPr>
                <w:rFonts w:ascii="Sylfaen" w:eastAsia="Times New Roman" w:hAnsi="Sylfaen" w:cs="Calibri"/>
                <w:sz w:val="20"/>
                <w:szCs w:val="20"/>
              </w:rPr>
            </w:pPr>
            <w:r w:rsidRPr="00C27380">
              <w:rPr>
                <w:rFonts w:ascii="Sylfaen" w:eastAsia="Times New Roman" w:hAnsi="Sylfaen" w:cs="Calibri"/>
                <w:sz w:val="20"/>
                <w:szCs w:val="20"/>
              </w:rPr>
              <w:t xml:space="preserve">1. რეციდივისა და ძალადობრივი ქცევების რისკების შემცირება. </w:t>
            </w:r>
          </w:p>
        </w:tc>
      </w:tr>
      <w:tr w:rsidR="00C27380" w:rsidRPr="00C27380" w:rsidTr="00336828">
        <w:trPr>
          <w:trHeight w:val="480"/>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2. ბენეფიციარის ოჯახურ სივრცეში და  საზოგადოებასთან   ურთიერთობის გაიოლება და  გაუმჯობესება; </w:t>
            </w:r>
          </w:p>
        </w:tc>
      </w:tr>
      <w:tr w:rsidR="00C27380" w:rsidRPr="00C27380" w:rsidTr="00A82A52">
        <w:trPr>
          <w:trHeight w:val="499"/>
        </w:trPr>
        <w:tc>
          <w:tcPr>
            <w:tcW w:w="7777" w:type="dxa"/>
            <w:gridSpan w:val="6"/>
            <w:tcBorders>
              <w:top w:val="single" w:sz="4" w:space="0" w:color="auto"/>
              <w:left w:val="nil"/>
              <w:bottom w:val="nil"/>
              <w:right w:val="nil"/>
            </w:tcBorders>
            <w:shd w:val="clear" w:color="auto" w:fill="auto"/>
            <w:vAlign w:val="center"/>
            <w:hideMark/>
          </w:tcPr>
          <w:p w:rsidR="00C27380" w:rsidRPr="00C27380" w:rsidRDefault="00C27380" w:rsidP="00C27380">
            <w:pPr>
              <w:spacing w:after="0" w:line="240" w:lineRule="auto"/>
              <w:rPr>
                <w:rFonts w:ascii="Sylfaen" w:eastAsia="Times New Roman" w:hAnsi="Sylfaen" w:cs="Calibri"/>
                <w:b/>
                <w:bCs/>
                <w:sz w:val="20"/>
                <w:szCs w:val="20"/>
              </w:rPr>
            </w:pPr>
            <w:r w:rsidRPr="00C27380">
              <w:rPr>
                <w:rFonts w:ascii="Sylfaen" w:eastAsia="Times New Roman" w:hAnsi="Sylfaen" w:cs="Calibri"/>
                <w:b/>
                <w:bCs/>
                <w:sz w:val="20"/>
                <w:szCs w:val="20"/>
              </w:rPr>
              <w:t>დამატებითი ინფორმაცია</w:t>
            </w:r>
          </w:p>
        </w:tc>
        <w:tc>
          <w:tcPr>
            <w:tcW w:w="1660" w:type="dxa"/>
            <w:gridSpan w:val="2"/>
            <w:tcBorders>
              <w:top w:val="nil"/>
              <w:left w:val="nil"/>
              <w:bottom w:val="nil"/>
              <w:right w:val="nil"/>
            </w:tcBorders>
            <w:shd w:val="clear" w:color="auto" w:fill="auto"/>
            <w:vAlign w:val="bottom"/>
            <w:hideMark/>
          </w:tcPr>
          <w:p w:rsidR="00C27380" w:rsidRPr="00C27380" w:rsidRDefault="00C27380" w:rsidP="00C27380">
            <w:pPr>
              <w:spacing w:after="0" w:line="240" w:lineRule="auto"/>
              <w:rPr>
                <w:rFonts w:ascii="Sylfaen" w:eastAsia="Times New Roman" w:hAnsi="Sylfaen" w:cs="Calibri"/>
                <w:sz w:val="20"/>
                <w:szCs w:val="20"/>
              </w:rPr>
            </w:pPr>
          </w:p>
        </w:tc>
        <w:tc>
          <w:tcPr>
            <w:tcW w:w="628" w:type="dxa"/>
            <w:tcBorders>
              <w:top w:val="nil"/>
              <w:left w:val="nil"/>
              <w:bottom w:val="nil"/>
              <w:right w:val="nil"/>
            </w:tcBorders>
            <w:shd w:val="clear" w:color="auto" w:fill="auto"/>
            <w:noWrap/>
            <w:vAlign w:val="bottom"/>
            <w:hideMark/>
          </w:tcPr>
          <w:p w:rsidR="00C27380" w:rsidRPr="00C27380" w:rsidRDefault="00C27380" w:rsidP="00C27380">
            <w:pPr>
              <w:spacing w:after="0" w:line="240" w:lineRule="auto"/>
              <w:rPr>
                <w:rFonts w:ascii="Sylfaen" w:eastAsia="Times New Roman" w:hAnsi="Sylfaen" w:cs="Calibri"/>
                <w:sz w:val="20"/>
                <w:szCs w:val="20"/>
              </w:rPr>
            </w:pPr>
          </w:p>
        </w:tc>
      </w:tr>
      <w:tr w:rsidR="00C27380" w:rsidRPr="00C27380" w:rsidTr="00336828">
        <w:trPr>
          <w:trHeight w:val="401"/>
        </w:trPr>
        <w:tc>
          <w:tcPr>
            <w:tcW w:w="10065" w:type="dxa"/>
            <w:gridSpan w:val="9"/>
            <w:tcBorders>
              <w:top w:val="single" w:sz="8" w:space="0" w:color="auto"/>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20"/>
                <w:szCs w:val="20"/>
              </w:rPr>
            </w:pPr>
            <w:r w:rsidRPr="00336828">
              <w:rPr>
                <w:rFonts w:ascii="Sylfaen" w:eastAsia="Times New Roman" w:hAnsi="Sylfaen" w:cs="Calibri"/>
                <w:b/>
                <w:sz w:val="20"/>
                <w:szCs w:val="20"/>
              </w:rPr>
              <w:t>ა) საანგარიშო პერიოდში დაგეგმილი შესყიდვები:</w:t>
            </w:r>
          </w:p>
        </w:tc>
      </w:tr>
      <w:tr w:rsidR="00C27380" w:rsidRPr="00C27380" w:rsidTr="00336828">
        <w:trPr>
          <w:trHeight w:val="285"/>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C27380" w:rsidRDefault="000577D5" w:rsidP="00C27380">
            <w:pPr>
              <w:spacing w:after="0" w:line="240" w:lineRule="auto"/>
              <w:rPr>
                <w:rFonts w:ascii="Sylfaen" w:eastAsia="Times New Roman" w:hAnsi="Sylfaen" w:cs="Calibri"/>
                <w:sz w:val="20"/>
                <w:szCs w:val="20"/>
              </w:rPr>
            </w:pPr>
            <w:r w:rsidRPr="000577D5">
              <w:rPr>
                <w:rFonts w:ascii="Sylfaen" w:eastAsia="Times New Roman" w:hAnsi="Sylfaen" w:cs="Calibri"/>
                <w:sz w:val="20"/>
                <w:szCs w:val="20"/>
              </w:rPr>
              <w:t>შესყიდვა განხორციელდება „სახელმწიფო შესყიდვების შესახებ“ საქართველოს კანონის შესაბამისად.</w:t>
            </w:r>
          </w:p>
        </w:tc>
      </w:tr>
      <w:tr w:rsidR="00C27380" w:rsidRPr="00C27380" w:rsidTr="00A82A52">
        <w:trPr>
          <w:trHeight w:val="450"/>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20"/>
                <w:szCs w:val="20"/>
              </w:rPr>
            </w:pPr>
            <w:r w:rsidRPr="00C27380">
              <w:rPr>
                <w:rFonts w:ascii="Sylfaen" w:eastAsia="Times New Roman" w:hAnsi="Sylfaen" w:cs="Calibri"/>
                <w:sz w:val="20"/>
                <w:szCs w:val="20"/>
              </w:rPr>
              <w:t xml:space="preserve"> </w:t>
            </w:r>
            <w:r w:rsidRPr="00336828">
              <w:rPr>
                <w:rFonts w:ascii="Sylfaen" w:eastAsia="Times New Roman" w:hAnsi="Sylfaen" w:cs="Calibri"/>
                <w:b/>
                <w:sz w:val="20"/>
                <w:szCs w:val="20"/>
              </w:rPr>
              <w:t>ბ) მატერიალური რესურსის გაცემის სქემა:</w:t>
            </w:r>
          </w:p>
        </w:tc>
      </w:tr>
      <w:tr w:rsidR="00C27380" w:rsidRPr="00C27380" w:rsidTr="00336828">
        <w:trPr>
          <w:trHeight w:val="396"/>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   </w:t>
            </w:r>
            <w:r w:rsidR="000577D5" w:rsidRPr="000577D5">
              <w:rPr>
                <w:rFonts w:ascii="Sylfaen" w:eastAsia="Times New Roman" w:hAnsi="Sylfaen" w:cs="Calibri"/>
                <w:sz w:val="20"/>
                <w:szCs w:val="20"/>
              </w:rPr>
              <w:t>მატერიალური რესურსის  გაცემა მოხდება მუნიციპალიტეტის მერიასა და მომწოდებელს შორის გაფორმებული წერილობითი შეთანხმების საფუძველზე.</w:t>
            </w:r>
          </w:p>
        </w:tc>
      </w:tr>
      <w:tr w:rsidR="00C27380" w:rsidRPr="00C27380" w:rsidTr="00336828">
        <w:trPr>
          <w:trHeight w:val="1425"/>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C27380" w:rsidRDefault="00C27380" w:rsidP="00C27380">
            <w:pPr>
              <w:spacing w:after="0" w:line="240" w:lineRule="auto"/>
              <w:rPr>
                <w:rFonts w:ascii="Sylfaen" w:eastAsia="Times New Roman" w:hAnsi="Sylfaen" w:cs="Calibri"/>
                <w:sz w:val="20"/>
                <w:szCs w:val="20"/>
              </w:rPr>
            </w:pPr>
            <w:r w:rsidRPr="00C27380">
              <w:rPr>
                <w:rFonts w:ascii="Sylfaen" w:eastAsia="Times New Roman" w:hAnsi="Sylfaen" w:cs="Calibri"/>
                <w:sz w:val="20"/>
                <w:szCs w:val="20"/>
              </w:rPr>
              <w:t xml:space="preserve"> </w:t>
            </w:r>
            <w:r w:rsidR="000577D5" w:rsidRPr="000577D5">
              <w:rPr>
                <w:rFonts w:ascii="Sylfaen" w:eastAsia="Times New Roman" w:hAnsi="Sylfaen" w:cs="Calibri"/>
                <w:sz w:val="20"/>
                <w:szCs w:val="20"/>
              </w:rPr>
              <w:t>დაფინანსება განხორციელდება ყოველთვიურად, ფაქტიურად შესრულებული სამუშაოს  მოცულობით, მაგრამ არაუმეტეს ხელშეკრულებით განსაზღვრული დაფინანსების დამტკიცებული მოცულობისა. მერიის მხრიდან მონიტორინგს განახორციელებს მერიის ჯანმრთელობისა და სოციალური დაცვის სამსახური. მონიტორინგის  ძირითადი მიმართულებებია: ბრიგადის  გასვლათა რაოდენობა და  წარმოებული დოკუმენტაცია.</w:t>
            </w:r>
          </w:p>
        </w:tc>
      </w:tr>
      <w:tr w:rsidR="00C27380" w:rsidRPr="00C27380" w:rsidTr="00336828">
        <w:trPr>
          <w:trHeight w:val="269"/>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336828" w:rsidRDefault="00C27380" w:rsidP="00C27380">
            <w:pPr>
              <w:spacing w:after="0" w:line="240" w:lineRule="auto"/>
              <w:rPr>
                <w:rFonts w:ascii="Sylfaen" w:eastAsia="Times New Roman" w:hAnsi="Sylfaen" w:cs="Calibri"/>
                <w:b/>
                <w:sz w:val="20"/>
                <w:szCs w:val="20"/>
              </w:rPr>
            </w:pPr>
            <w:r w:rsidRPr="00336828">
              <w:rPr>
                <w:rFonts w:ascii="Sylfaen" w:eastAsia="Times New Roman" w:hAnsi="Sylfaen" w:cs="Calibri"/>
                <w:b/>
                <w:sz w:val="20"/>
                <w:szCs w:val="20"/>
              </w:rPr>
              <w:t>გ) ქვეპროგრამით მოსარგებლე პირთა რაოდენობა და შერჩევის წესი:</w:t>
            </w:r>
          </w:p>
        </w:tc>
      </w:tr>
      <w:tr w:rsidR="00C27380" w:rsidRPr="00C27380" w:rsidTr="00336828">
        <w:trPr>
          <w:trHeight w:val="853"/>
        </w:trPr>
        <w:tc>
          <w:tcPr>
            <w:tcW w:w="10065" w:type="dxa"/>
            <w:gridSpan w:val="9"/>
            <w:tcBorders>
              <w:top w:val="nil"/>
              <w:left w:val="single" w:sz="8" w:space="0" w:color="auto"/>
              <w:bottom w:val="nil"/>
              <w:right w:val="single" w:sz="8" w:space="0" w:color="000000"/>
            </w:tcBorders>
            <w:shd w:val="clear" w:color="auto" w:fill="auto"/>
            <w:vAlign w:val="center"/>
            <w:hideMark/>
          </w:tcPr>
          <w:p w:rsidR="00C27380" w:rsidRPr="00C27380" w:rsidRDefault="000577D5" w:rsidP="00C27380">
            <w:pPr>
              <w:spacing w:after="0" w:line="240" w:lineRule="auto"/>
              <w:rPr>
                <w:rFonts w:ascii="Sylfaen" w:eastAsia="Times New Roman" w:hAnsi="Sylfaen" w:cs="Calibri"/>
                <w:sz w:val="20"/>
                <w:szCs w:val="20"/>
              </w:rPr>
            </w:pPr>
            <w:r w:rsidRPr="000577D5">
              <w:rPr>
                <w:rFonts w:ascii="Sylfaen" w:eastAsia="Times New Roman" w:hAnsi="Sylfaen" w:cs="Calibri"/>
                <w:sz w:val="20"/>
                <w:szCs w:val="20"/>
              </w:rPr>
              <w:t>ქვეპროგრამის ფარგლებში მობილური გუნდის მომსახურებით  ისარგებლებს ქობულეთის მუნიციპალიტეტში რეგისტრირებული  განსაზღვრული ნოზოლოგიების მქონე მოზრდილები და ბავშვები. ბენეფიციართა შერჩევა  წარმოადგენს  მობილური გუნდის პრეროგატივას.</w:t>
            </w:r>
          </w:p>
        </w:tc>
      </w:tr>
      <w:tr w:rsidR="00C27380" w:rsidRPr="00C27380" w:rsidTr="00336828">
        <w:trPr>
          <w:trHeight w:val="285"/>
        </w:trPr>
        <w:tc>
          <w:tcPr>
            <w:tcW w:w="10065" w:type="dxa"/>
            <w:gridSpan w:val="9"/>
            <w:tcBorders>
              <w:top w:val="nil"/>
              <w:left w:val="single" w:sz="8" w:space="0" w:color="auto"/>
              <w:bottom w:val="single" w:sz="8" w:space="0" w:color="auto"/>
              <w:right w:val="single" w:sz="8" w:space="0" w:color="000000"/>
            </w:tcBorders>
            <w:shd w:val="clear" w:color="auto" w:fill="auto"/>
            <w:vAlign w:val="center"/>
            <w:hideMark/>
          </w:tcPr>
          <w:p w:rsidR="00C27380" w:rsidRPr="00C27380" w:rsidRDefault="000577D5" w:rsidP="00C27380">
            <w:pPr>
              <w:spacing w:after="0" w:line="240" w:lineRule="auto"/>
              <w:rPr>
                <w:rFonts w:ascii="Sylfaen" w:eastAsia="Times New Roman" w:hAnsi="Sylfaen" w:cs="Calibri"/>
                <w:sz w:val="20"/>
                <w:szCs w:val="20"/>
              </w:rPr>
            </w:pPr>
            <w:r w:rsidRPr="000577D5">
              <w:rPr>
                <w:rFonts w:ascii="Sylfaen" w:eastAsia="Times New Roman" w:hAnsi="Sylfaen" w:cs="Calibri"/>
                <w:sz w:val="20"/>
                <w:szCs w:val="20"/>
              </w:rPr>
              <w:t xml:space="preserve">ყოველთვიურად ბინაზე ამბულატორიული მომსახურება გაეწევა 50 პაციენტს.  </w:t>
            </w:r>
          </w:p>
        </w:tc>
      </w:tr>
    </w:tbl>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pPr>
    </w:p>
    <w:p w:rsidR="00C27380" w:rsidRDefault="00C27380">
      <w:pPr>
        <w:rPr>
          <w:lang w:val="en-US"/>
        </w:rPr>
        <w:sectPr w:rsidR="00C27380" w:rsidSect="00336828">
          <w:pgSz w:w="11906" w:h="16838"/>
          <w:pgMar w:top="426" w:right="851" w:bottom="1134" w:left="1701" w:header="709" w:footer="709" w:gutter="0"/>
          <w:cols w:space="708"/>
          <w:docGrid w:linePitch="360"/>
        </w:sectPr>
      </w:pPr>
    </w:p>
    <w:tbl>
      <w:tblPr>
        <w:tblW w:w="14580" w:type="dxa"/>
        <w:tblInd w:w="96" w:type="dxa"/>
        <w:tblLook w:val="04A0" w:firstRow="1" w:lastRow="0" w:firstColumn="1" w:lastColumn="0" w:noHBand="0" w:noVBand="1"/>
      </w:tblPr>
      <w:tblGrid>
        <w:gridCol w:w="2335"/>
        <w:gridCol w:w="2610"/>
        <w:gridCol w:w="1383"/>
        <w:gridCol w:w="1273"/>
        <w:gridCol w:w="1991"/>
        <w:gridCol w:w="1443"/>
        <w:gridCol w:w="2022"/>
        <w:gridCol w:w="1523"/>
      </w:tblGrid>
      <w:tr w:rsidR="00C27380" w:rsidRPr="00C27380" w:rsidTr="00336828">
        <w:trPr>
          <w:trHeight w:val="435"/>
        </w:trPr>
        <w:tc>
          <w:tcPr>
            <w:tcW w:w="14580" w:type="dxa"/>
            <w:gridSpan w:val="8"/>
            <w:shd w:val="clear" w:color="auto" w:fill="auto"/>
            <w:vAlign w:val="center"/>
            <w:hideMark/>
          </w:tcPr>
          <w:p w:rsidR="00C27380" w:rsidRPr="00C27380" w:rsidRDefault="00C27380" w:rsidP="00C27380">
            <w:pPr>
              <w:spacing w:after="0" w:line="240" w:lineRule="auto"/>
              <w:rPr>
                <w:rFonts w:ascii="Sylfaen" w:eastAsia="Times New Roman" w:hAnsi="Sylfaen" w:cs="Calibri"/>
                <w:b/>
                <w:bCs/>
                <w:color w:val="000000"/>
                <w:sz w:val="20"/>
                <w:szCs w:val="20"/>
              </w:rPr>
            </w:pPr>
            <w:r w:rsidRPr="00C27380">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C27380" w:rsidRPr="00C27380" w:rsidTr="000577D5">
        <w:trPr>
          <w:trHeight w:val="68"/>
        </w:trPr>
        <w:tc>
          <w:tcPr>
            <w:tcW w:w="2335"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2610"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383"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273"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991"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443"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2022"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c>
          <w:tcPr>
            <w:tcW w:w="1523" w:type="dxa"/>
            <w:tcBorders>
              <w:left w:val="nil"/>
              <w:bottom w:val="nil"/>
              <w:right w:val="nil"/>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p>
        </w:tc>
      </w:tr>
      <w:tr w:rsidR="00C27380" w:rsidRPr="00C27380" w:rsidTr="000577D5">
        <w:trPr>
          <w:trHeight w:val="1020"/>
        </w:trPr>
        <w:tc>
          <w:tcPr>
            <w:tcW w:w="2335" w:type="dxa"/>
            <w:tcBorders>
              <w:top w:val="single" w:sz="4" w:space="0" w:color="auto"/>
              <w:left w:val="single" w:sz="4" w:space="0" w:color="auto"/>
              <w:bottom w:val="nil"/>
              <w:right w:val="single" w:sz="4" w:space="0" w:color="auto"/>
            </w:tcBorders>
            <w:shd w:val="clear" w:color="auto" w:fill="auto"/>
            <w:vAlign w:val="center"/>
            <w:hideMark/>
          </w:tcPr>
          <w:p w:rsidR="00C27380" w:rsidRPr="00C27380" w:rsidRDefault="00C27380" w:rsidP="00C27380">
            <w:pPr>
              <w:spacing w:after="0" w:line="240" w:lineRule="auto"/>
              <w:rPr>
                <w:rFonts w:ascii="Calibri" w:eastAsia="Times New Roman" w:hAnsi="Calibri" w:cs="Calibri"/>
                <w:sz w:val="20"/>
                <w:szCs w:val="20"/>
              </w:rPr>
            </w:pPr>
            <w:r w:rsidRPr="00C27380">
              <w:rPr>
                <w:rFonts w:ascii="Sylfaen" w:eastAsia="Times New Roman" w:hAnsi="Sylfaen" w:cs="Sylfaen"/>
                <w:sz w:val="20"/>
                <w:szCs w:val="20"/>
              </w:rPr>
              <w:t>მოსალოდნელი</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შედეგი</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Calibri" w:eastAsia="Times New Roman" w:hAnsi="Calibri" w:cs="Calibri"/>
                <w:sz w:val="20"/>
                <w:szCs w:val="20"/>
              </w:rPr>
            </w:pPr>
            <w:r w:rsidRPr="00C27380">
              <w:rPr>
                <w:rFonts w:ascii="Sylfaen" w:eastAsia="Times New Roman" w:hAnsi="Sylfaen" w:cs="Sylfaen"/>
                <w:sz w:val="20"/>
                <w:szCs w:val="20"/>
              </w:rPr>
              <w:t>შედეგის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rPr>
                <w:rFonts w:ascii="Calibri" w:eastAsia="Times New Roman" w:hAnsi="Calibri" w:cs="Calibri"/>
                <w:sz w:val="20"/>
                <w:szCs w:val="20"/>
              </w:rPr>
            </w:pPr>
            <w:r w:rsidRPr="00C27380">
              <w:rPr>
                <w:rFonts w:ascii="Sylfaen" w:eastAsia="Times New Roman" w:hAnsi="Sylfaen" w:cs="Sylfaen"/>
                <w:sz w:val="20"/>
                <w:szCs w:val="20"/>
              </w:rPr>
              <w:t>სამიზნე</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გაზომვის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ერთეული</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მონაცემთა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წყარო</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სიხშირე</w:t>
            </w:r>
          </w:p>
        </w:tc>
        <w:tc>
          <w:tcPr>
            <w:tcW w:w="2022"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პასუხისმგებელი</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საბიუჯეტო</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ორგანიზაცია</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სამსახური</w:t>
            </w:r>
            <w:r w:rsidRPr="00C27380">
              <w:rPr>
                <w:rFonts w:ascii="Calibri" w:eastAsia="Times New Roman" w:hAnsi="Calibri" w:cs="Calibri"/>
                <w:sz w:val="20"/>
                <w:szCs w:val="20"/>
              </w:rPr>
              <w:t>)</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C27380" w:rsidRPr="00C27380" w:rsidRDefault="00C27380" w:rsidP="00C27380">
            <w:pPr>
              <w:spacing w:after="0" w:line="240" w:lineRule="auto"/>
              <w:jc w:val="center"/>
              <w:rPr>
                <w:rFonts w:ascii="Calibri" w:eastAsia="Times New Roman" w:hAnsi="Calibri" w:cs="Calibri"/>
                <w:sz w:val="20"/>
                <w:szCs w:val="20"/>
              </w:rPr>
            </w:pPr>
            <w:r w:rsidRPr="00C27380">
              <w:rPr>
                <w:rFonts w:ascii="Sylfaen" w:eastAsia="Times New Roman" w:hAnsi="Sylfaen" w:cs="Sylfaen"/>
                <w:sz w:val="20"/>
                <w:szCs w:val="20"/>
              </w:rPr>
              <w:t>მოპოვების</w:t>
            </w:r>
            <w:r w:rsidRPr="00C27380">
              <w:rPr>
                <w:rFonts w:ascii="Calibri" w:eastAsia="Times New Roman" w:hAnsi="Calibri" w:cs="Calibri"/>
                <w:sz w:val="20"/>
                <w:szCs w:val="20"/>
              </w:rPr>
              <w:t xml:space="preserve"> </w:t>
            </w:r>
            <w:r w:rsidRPr="00C27380">
              <w:rPr>
                <w:rFonts w:ascii="Sylfaen" w:eastAsia="Times New Roman" w:hAnsi="Sylfaen" w:cs="Sylfaen"/>
                <w:sz w:val="20"/>
                <w:szCs w:val="20"/>
              </w:rPr>
              <w:t>მეთოდი</w:t>
            </w:r>
          </w:p>
        </w:tc>
      </w:tr>
      <w:tr w:rsidR="000577D5" w:rsidRPr="00C27380" w:rsidTr="000577D5">
        <w:trPr>
          <w:trHeight w:val="2115"/>
        </w:trPr>
        <w:tc>
          <w:tcPr>
            <w:tcW w:w="23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77D5" w:rsidRDefault="000577D5">
            <w:pPr>
              <w:jc w:val="center"/>
              <w:rPr>
                <w:rFonts w:ascii="Sylfaen" w:hAnsi="Sylfaen" w:cs="Calibri"/>
                <w:sz w:val="20"/>
                <w:szCs w:val="20"/>
              </w:rPr>
            </w:pPr>
            <w:r>
              <w:rPr>
                <w:rFonts w:ascii="Sylfaen" w:hAnsi="Sylfaen" w:cs="Calibri"/>
                <w:sz w:val="20"/>
                <w:szCs w:val="20"/>
              </w:rPr>
              <w:t>ქობულეთის მუნიციპალიტეტში რეგისტრირებული მძიმე ფსიკური აშლილობის მქონე პირთა   უწყვეტი სამედიცინო სერვისით უზრუნველყოფა.</w:t>
            </w:r>
          </w:p>
        </w:tc>
        <w:tc>
          <w:tcPr>
            <w:tcW w:w="2610" w:type="dxa"/>
            <w:tcBorders>
              <w:top w:val="nil"/>
              <w:left w:val="nil"/>
              <w:bottom w:val="single" w:sz="4" w:space="0" w:color="auto"/>
              <w:right w:val="single" w:sz="4" w:space="0" w:color="auto"/>
            </w:tcBorders>
            <w:shd w:val="clear" w:color="auto" w:fill="auto"/>
            <w:vAlign w:val="center"/>
            <w:hideMark/>
          </w:tcPr>
          <w:p w:rsidR="000577D5" w:rsidRDefault="000577D5">
            <w:pPr>
              <w:jc w:val="center"/>
              <w:rPr>
                <w:rFonts w:ascii="Calibri" w:hAnsi="Calibri" w:cs="Calibri"/>
                <w:sz w:val="20"/>
                <w:szCs w:val="20"/>
              </w:rPr>
            </w:pPr>
            <w:r>
              <w:rPr>
                <w:rFonts w:ascii="Sylfaen" w:hAnsi="Sylfaen" w:cs="Sylfaen"/>
                <w:sz w:val="20"/>
                <w:szCs w:val="20"/>
              </w:rPr>
              <w:t>ქვეპროგრამის</w:t>
            </w:r>
            <w:r>
              <w:rPr>
                <w:rFonts w:ascii="Calibri" w:hAnsi="Calibri" w:cs="Calibri"/>
                <w:sz w:val="20"/>
                <w:szCs w:val="20"/>
              </w:rPr>
              <w:t xml:space="preserve"> </w:t>
            </w:r>
            <w:r>
              <w:rPr>
                <w:rFonts w:ascii="Sylfaen" w:hAnsi="Sylfaen" w:cs="Sylfaen"/>
                <w:sz w:val="20"/>
                <w:szCs w:val="20"/>
              </w:rPr>
              <w:t>ბენეფიციართა</w:t>
            </w:r>
            <w:r>
              <w:rPr>
                <w:rFonts w:ascii="Calibri" w:hAnsi="Calibri" w:cs="Calibri"/>
                <w:sz w:val="20"/>
                <w:szCs w:val="20"/>
              </w:rPr>
              <w:t xml:space="preserve"> </w:t>
            </w:r>
            <w:r>
              <w:rPr>
                <w:rFonts w:ascii="Sylfaen" w:hAnsi="Sylfaen" w:cs="Sylfaen"/>
                <w:sz w:val="20"/>
                <w:szCs w:val="20"/>
              </w:rPr>
              <w:t>რაოდენობა</w:t>
            </w:r>
          </w:p>
        </w:tc>
        <w:tc>
          <w:tcPr>
            <w:tcW w:w="1383" w:type="dxa"/>
            <w:tcBorders>
              <w:top w:val="nil"/>
              <w:left w:val="nil"/>
              <w:bottom w:val="single" w:sz="4" w:space="0" w:color="auto"/>
              <w:right w:val="single" w:sz="4" w:space="0" w:color="auto"/>
            </w:tcBorders>
            <w:shd w:val="clear" w:color="auto" w:fill="auto"/>
            <w:vAlign w:val="center"/>
            <w:hideMark/>
          </w:tcPr>
          <w:p w:rsidR="000577D5" w:rsidRDefault="000577D5">
            <w:pPr>
              <w:jc w:val="center"/>
              <w:rPr>
                <w:rFonts w:ascii="Calibri" w:hAnsi="Calibri" w:cs="Calibri"/>
                <w:sz w:val="20"/>
                <w:szCs w:val="20"/>
              </w:rPr>
            </w:pPr>
            <w:r>
              <w:rPr>
                <w:rFonts w:ascii="Calibri" w:hAnsi="Calibri" w:cs="Calibri"/>
                <w:sz w:val="20"/>
                <w:szCs w:val="20"/>
              </w:rPr>
              <w:t>50</w:t>
            </w:r>
          </w:p>
        </w:tc>
        <w:tc>
          <w:tcPr>
            <w:tcW w:w="1273" w:type="dxa"/>
            <w:tcBorders>
              <w:top w:val="nil"/>
              <w:left w:val="nil"/>
              <w:bottom w:val="single" w:sz="4" w:space="0" w:color="auto"/>
              <w:right w:val="single" w:sz="4" w:space="0" w:color="auto"/>
            </w:tcBorders>
            <w:shd w:val="clear" w:color="auto" w:fill="auto"/>
            <w:vAlign w:val="center"/>
            <w:hideMark/>
          </w:tcPr>
          <w:p w:rsidR="000577D5" w:rsidRDefault="000577D5">
            <w:pPr>
              <w:jc w:val="center"/>
              <w:rPr>
                <w:rFonts w:ascii="Calibri" w:hAnsi="Calibri" w:cs="Calibri"/>
                <w:sz w:val="20"/>
                <w:szCs w:val="20"/>
              </w:rPr>
            </w:pPr>
            <w:r>
              <w:rPr>
                <w:rFonts w:ascii="Sylfaen" w:hAnsi="Sylfaen" w:cs="Sylfaen"/>
                <w:sz w:val="20"/>
                <w:szCs w:val="20"/>
              </w:rPr>
              <w:t>რაოდენობა</w:t>
            </w:r>
          </w:p>
        </w:tc>
        <w:tc>
          <w:tcPr>
            <w:tcW w:w="1991" w:type="dxa"/>
            <w:tcBorders>
              <w:top w:val="nil"/>
              <w:left w:val="nil"/>
              <w:bottom w:val="single" w:sz="4" w:space="0" w:color="auto"/>
              <w:right w:val="single" w:sz="4" w:space="0" w:color="auto"/>
            </w:tcBorders>
            <w:shd w:val="clear" w:color="auto" w:fill="auto"/>
            <w:vAlign w:val="center"/>
            <w:hideMark/>
          </w:tcPr>
          <w:p w:rsidR="000577D5" w:rsidRDefault="000577D5">
            <w:pPr>
              <w:jc w:val="center"/>
              <w:rPr>
                <w:rFonts w:ascii="Calibri" w:hAnsi="Calibri" w:cs="Calibri"/>
                <w:sz w:val="20"/>
                <w:szCs w:val="20"/>
              </w:rPr>
            </w:pPr>
            <w:r>
              <w:rPr>
                <w:rFonts w:ascii="Sylfaen" w:hAnsi="Sylfaen" w:cs="Sylfaen"/>
                <w:sz w:val="20"/>
                <w:szCs w:val="20"/>
              </w:rPr>
              <w:t>ქობულეთის</w:t>
            </w:r>
            <w:r>
              <w:rPr>
                <w:rFonts w:ascii="Calibri" w:hAnsi="Calibri" w:cs="Calibri"/>
                <w:sz w:val="20"/>
                <w:szCs w:val="20"/>
              </w:rPr>
              <w:t xml:space="preserve"> </w:t>
            </w:r>
            <w:r>
              <w:rPr>
                <w:rFonts w:ascii="Sylfaen" w:hAnsi="Sylfaen" w:cs="Sylfaen"/>
                <w:sz w:val="20"/>
                <w:szCs w:val="20"/>
              </w:rPr>
              <w:t>მუნიციპალიტეტის</w:t>
            </w:r>
            <w:r>
              <w:rPr>
                <w:rFonts w:ascii="Calibri" w:hAnsi="Calibri" w:cs="Calibri"/>
                <w:sz w:val="20"/>
                <w:szCs w:val="20"/>
              </w:rPr>
              <w:t xml:space="preserve"> </w:t>
            </w:r>
            <w:r>
              <w:rPr>
                <w:rFonts w:ascii="Sylfaen" w:hAnsi="Sylfaen" w:cs="Sylfaen"/>
                <w:sz w:val="20"/>
                <w:szCs w:val="20"/>
              </w:rPr>
              <w:t>მერიის</w:t>
            </w:r>
            <w:r>
              <w:rPr>
                <w:rFonts w:ascii="Calibri" w:hAnsi="Calibri" w:cs="Calibri"/>
                <w:sz w:val="20"/>
                <w:szCs w:val="20"/>
              </w:rPr>
              <w:t xml:space="preserve"> </w:t>
            </w:r>
            <w:r>
              <w:rPr>
                <w:rFonts w:ascii="Sylfaen" w:hAnsi="Sylfaen" w:cs="Sylfaen"/>
                <w:sz w:val="20"/>
                <w:szCs w:val="20"/>
              </w:rPr>
              <w:t>ჯანმრთელობისა</w:t>
            </w:r>
            <w:r>
              <w:rPr>
                <w:rFonts w:ascii="Calibri" w:hAnsi="Calibri" w:cs="Calibri"/>
                <w:sz w:val="20"/>
                <w:szCs w:val="20"/>
              </w:rPr>
              <w:t xml:space="preserve"> </w:t>
            </w:r>
            <w:r>
              <w:rPr>
                <w:rFonts w:ascii="Sylfaen" w:hAnsi="Sylfaen" w:cs="Sylfaen"/>
                <w:sz w:val="20"/>
                <w:szCs w:val="20"/>
              </w:rPr>
              <w:t>და</w:t>
            </w:r>
            <w:r>
              <w:rPr>
                <w:rFonts w:ascii="Calibri" w:hAnsi="Calibri" w:cs="Calibri"/>
                <w:sz w:val="20"/>
                <w:szCs w:val="20"/>
              </w:rPr>
              <w:t xml:space="preserve"> </w:t>
            </w:r>
            <w:r>
              <w:rPr>
                <w:rFonts w:ascii="Sylfaen" w:hAnsi="Sylfaen" w:cs="Sylfaen"/>
                <w:sz w:val="20"/>
                <w:szCs w:val="20"/>
              </w:rPr>
              <w:t>სოციალური</w:t>
            </w:r>
            <w:r>
              <w:rPr>
                <w:rFonts w:ascii="Calibri" w:hAnsi="Calibri" w:cs="Calibri"/>
                <w:sz w:val="20"/>
                <w:szCs w:val="20"/>
              </w:rPr>
              <w:t xml:space="preserve"> </w:t>
            </w:r>
            <w:r>
              <w:rPr>
                <w:rFonts w:ascii="Sylfaen" w:hAnsi="Sylfaen" w:cs="Sylfaen"/>
                <w:sz w:val="20"/>
                <w:szCs w:val="20"/>
              </w:rPr>
              <w:t>დაცვის</w:t>
            </w:r>
            <w:r>
              <w:rPr>
                <w:rFonts w:ascii="Calibri" w:hAnsi="Calibri" w:cs="Calibri"/>
                <w:sz w:val="20"/>
                <w:szCs w:val="20"/>
              </w:rPr>
              <w:t xml:space="preserve"> </w:t>
            </w:r>
            <w:r>
              <w:rPr>
                <w:rFonts w:ascii="Sylfaen" w:hAnsi="Sylfaen" w:cs="Sylfaen"/>
                <w:sz w:val="20"/>
                <w:szCs w:val="20"/>
              </w:rPr>
              <w:t>სამსახური</w:t>
            </w:r>
          </w:p>
        </w:tc>
        <w:tc>
          <w:tcPr>
            <w:tcW w:w="1443" w:type="dxa"/>
            <w:tcBorders>
              <w:top w:val="nil"/>
              <w:left w:val="nil"/>
              <w:bottom w:val="single" w:sz="4" w:space="0" w:color="auto"/>
              <w:right w:val="single" w:sz="4" w:space="0" w:color="auto"/>
            </w:tcBorders>
            <w:shd w:val="clear" w:color="auto" w:fill="auto"/>
            <w:vAlign w:val="center"/>
            <w:hideMark/>
          </w:tcPr>
          <w:p w:rsidR="000577D5" w:rsidRDefault="000577D5">
            <w:pPr>
              <w:jc w:val="center"/>
              <w:rPr>
                <w:rFonts w:ascii="Calibri" w:hAnsi="Calibri" w:cs="Calibri"/>
                <w:sz w:val="20"/>
                <w:szCs w:val="20"/>
              </w:rPr>
            </w:pPr>
            <w:r>
              <w:rPr>
                <w:rFonts w:ascii="Sylfaen" w:hAnsi="Sylfaen" w:cs="Sylfaen"/>
                <w:sz w:val="20"/>
                <w:szCs w:val="20"/>
              </w:rPr>
              <w:t>კვარტალში</w:t>
            </w:r>
            <w:r>
              <w:rPr>
                <w:rFonts w:ascii="Calibri" w:hAnsi="Calibri" w:cs="Calibri"/>
                <w:sz w:val="20"/>
                <w:szCs w:val="20"/>
              </w:rPr>
              <w:t xml:space="preserve"> </w:t>
            </w:r>
            <w:r>
              <w:rPr>
                <w:rFonts w:ascii="Sylfaen" w:hAnsi="Sylfaen" w:cs="Sylfaen"/>
                <w:sz w:val="20"/>
                <w:szCs w:val="20"/>
              </w:rPr>
              <w:t>ერთჯერ</w:t>
            </w:r>
          </w:p>
        </w:tc>
        <w:tc>
          <w:tcPr>
            <w:tcW w:w="2022" w:type="dxa"/>
            <w:tcBorders>
              <w:top w:val="nil"/>
              <w:left w:val="nil"/>
              <w:bottom w:val="single" w:sz="4" w:space="0" w:color="auto"/>
              <w:right w:val="single" w:sz="4" w:space="0" w:color="auto"/>
            </w:tcBorders>
            <w:shd w:val="clear" w:color="auto" w:fill="auto"/>
            <w:vAlign w:val="center"/>
            <w:hideMark/>
          </w:tcPr>
          <w:p w:rsidR="000577D5" w:rsidRDefault="000577D5">
            <w:pPr>
              <w:jc w:val="center"/>
              <w:rPr>
                <w:rFonts w:ascii="Calibri" w:hAnsi="Calibri" w:cs="Calibri"/>
                <w:sz w:val="20"/>
                <w:szCs w:val="20"/>
              </w:rPr>
            </w:pPr>
            <w:r>
              <w:rPr>
                <w:rFonts w:ascii="Sylfaen" w:hAnsi="Sylfaen" w:cs="Sylfaen"/>
                <w:sz w:val="20"/>
                <w:szCs w:val="20"/>
              </w:rPr>
              <w:t>ქობულეთის</w:t>
            </w:r>
            <w:r>
              <w:rPr>
                <w:rFonts w:ascii="Calibri" w:hAnsi="Calibri" w:cs="Calibri"/>
                <w:sz w:val="20"/>
                <w:szCs w:val="20"/>
              </w:rPr>
              <w:t xml:space="preserve"> </w:t>
            </w:r>
            <w:r>
              <w:rPr>
                <w:rFonts w:ascii="Sylfaen" w:hAnsi="Sylfaen" w:cs="Sylfaen"/>
                <w:sz w:val="20"/>
                <w:szCs w:val="20"/>
              </w:rPr>
              <w:t>მუნიციპალიტეტის</w:t>
            </w:r>
            <w:r>
              <w:rPr>
                <w:rFonts w:ascii="Calibri" w:hAnsi="Calibri" w:cs="Calibri"/>
                <w:sz w:val="20"/>
                <w:szCs w:val="20"/>
              </w:rPr>
              <w:t xml:space="preserve"> </w:t>
            </w:r>
            <w:r>
              <w:rPr>
                <w:rFonts w:ascii="Sylfaen" w:hAnsi="Sylfaen" w:cs="Sylfaen"/>
                <w:sz w:val="20"/>
                <w:szCs w:val="20"/>
              </w:rPr>
              <w:t>მერიის</w:t>
            </w:r>
            <w:r>
              <w:rPr>
                <w:rFonts w:ascii="Calibri" w:hAnsi="Calibri" w:cs="Calibri"/>
                <w:sz w:val="20"/>
                <w:szCs w:val="20"/>
              </w:rPr>
              <w:t xml:space="preserve"> </w:t>
            </w:r>
            <w:r>
              <w:rPr>
                <w:rFonts w:ascii="Sylfaen" w:hAnsi="Sylfaen" w:cs="Sylfaen"/>
                <w:sz w:val="20"/>
                <w:szCs w:val="20"/>
              </w:rPr>
              <w:t>ჯანმრთელობისა</w:t>
            </w:r>
            <w:r>
              <w:rPr>
                <w:rFonts w:ascii="Calibri" w:hAnsi="Calibri" w:cs="Calibri"/>
                <w:sz w:val="20"/>
                <w:szCs w:val="20"/>
              </w:rPr>
              <w:t xml:space="preserve"> </w:t>
            </w:r>
            <w:r>
              <w:rPr>
                <w:rFonts w:ascii="Sylfaen" w:hAnsi="Sylfaen" w:cs="Sylfaen"/>
                <w:sz w:val="20"/>
                <w:szCs w:val="20"/>
              </w:rPr>
              <w:t>და</w:t>
            </w:r>
            <w:r>
              <w:rPr>
                <w:rFonts w:ascii="Calibri" w:hAnsi="Calibri" w:cs="Calibri"/>
                <w:sz w:val="20"/>
                <w:szCs w:val="20"/>
              </w:rPr>
              <w:t xml:space="preserve"> </w:t>
            </w:r>
            <w:r>
              <w:rPr>
                <w:rFonts w:ascii="Sylfaen" w:hAnsi="Sylfaen" w:cs="Sylfaen"/>
                <w:sz w:val="20"/>
                <w:szCs w:val="20"/>
              </w:rPr>
              <w:t>სოციალური</w:t>
            </w:r>
            <w:r>
              <w:rPr>
                <w:rFonts w:ascii="Calibri" w:hAnsi="Calibri" w:cs="Calibri"/>
                <w:sz w:val="20"/>
                <w:szCs w:val="20"/>
              </w:rPr>
              <w:t xml:space="preserve"> </w:t>
            </w:r>
            <w:r>
              <w:rPr>
                <w:rFonts w:ascii="Sylfaen" w:hAnsi="Sylfaen" w:cs="Sylfaen"/>
                <w:sz w:val="20"/>
                <w:szCs w:val="20"/>
              </w:rPr>
              <w:t>დაცვის</w:t>
            </w:r>
            <w:r>
              <w:rPr>
                <w:rFonts w:ascii="Calibri" w:hAnsi="Calibri" w:cs="Calibri"/>
                <w:sz w:val="20"/>
                <w:szCs w:val="20"/>
              </w:rPr>
              <w:t xml:space="preserve"> </w:t>
            </w:r>
            <w:r>
              <w:rPr>
                <w:rFonts w:ascii="Sylfaen" w:hAnsi="Sylfaen" w:cs="Sylfaen"/>
                <w:sz w:val="20"/>
                <w:szCs w:val="20"/>
              </w:rPr>
              <w:t>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0577D5" w:rsidRDefault="000577D5">
            <w:pPr>
              <w:jc w:val="center"/>
              <w:rPr>
                <w:rFonts w:ascii="Calibri" w:hAnsi="Calibri" w:cs="Calibri"/>
                <w:sz w:val="20"/>
                <w:szCs w:val="20"/>
              </w:rPr>
            </w:pPr>
            <w:r>
              <w:rPr>
                <w:rFonts w:ascii="Sylfaen" w:hAnsi="Sylfaen" w:cs="Sylfaen"/>
                <w:sz w:val="20"/>
                <w:szCs w:val="20"/>
              </w:rPr>
              <w:t>მონიტორინგი</w:t>
            </w:r>
          </w:p>
        </w:tc>
      </w:tr>
    </w:tbl>
    <w:p w:rsidR="00C27380" w:rsidRDefault="00C27380">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C27380">
          <w:pgSz w:w="16838" w:h="11906" w:orient="landscape"/>
          <w:pgMar w:top="1701" w:right="1134" w:bottom="851" w:left="1134" w:header="709" w:footer="709" w:gutter="0"/>
          <w:cols w:space="708"/>
          <w:docGrid w:linePitch="360"/>
        </w:sectPr>
      </w:pPr>
    </w:p>
    <w:tbl>
      <w:tblPr>
        <w:tblW w:w="9781" w:type="dxa"/>
        <w:tblInd w:w="-459" w:type="dxa"/>
        <w:tblLayout w:type="fixed"/>
        <w:tblLook w:val="04A0" w:firstRow="1" w:lastRow="0" w:firstColumn="1" w:lastColumn="0" w:noHBand="0" w:noVBand="1"/>
      </w:tblPr>
      <w:tblGrid>
        <w:gridCol w:w="2235"/>
        <w:gridCol w:w="1680"/>
        <w:gridCol w:w="621"/>
        <w:gridCol w:w="1059"/>
        <w:gridCol w:w="642"/>
        <w:gridCol w:w="993"/>
        <w:gridCol w:w="45"/>
        <w:gridCol w:w="96"/>
        <w:gridCol w:w="1134"/>
        <w:gridCol w:w="450"/>
        <w:gridCol w:w="826"/>
      </w:tblGrid>
      <w:tr w:rsidR="00A44A5F" w:rsidRPr="00A44A5F" w:rsidTr="00A44A5F">
        <w:trPr>
          <w:trHeight w:val="499"/>
        </w:trPr>
        <w:tc>
          <w:tcPr>
            <w:tcW w:w="8955" w:type="dxa"/>
            <w:gridSpan w:val="10"/>
            <w:tcBorders>
              <w:top w:val="nil"/>
              <w:left w:val="nil"/>
              <w:bottom w:val="nil"/>
              <w:right w:val="nil"/>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b/>
                <w:bCs/>
                <w:i/>
                <w:iCs/>
                <w:sz w:val="20"/>
                <w:szCs w:val="20"/>
              </w:rPr>
            </w:pPr>
            <w:r w:rsidRPr="00A44A5F">
              <w:rPr>
                <w:rFonts w:ascii="Sylfaen" w:eastAsia="Times New Roman" w:hAnsi="Sylfaen" w:cs="Calibri"/>
                <w:b/>
                <w:bCs/>
                <w:i/>
                <w:iCs/>
                <w:sz w:val="20"/>
                <w:szCs w:val="20"/>
              </w:rPr>
              <w:lastRenderedPageBreak/>
              <w:t>ქვეპროგრამის განაცხადის ფორმა</w:t>
            </w: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199"/>
        </w:trPr>
        <w:tc>
          <w:tcPr>
            <w:tcW w:w="2235" w:type="dxa"/>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2"/>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99"/>
        </w:trPr>
        <w:tc>
          <w:tcPr>
            <w:tcW w:w="9781" w:type="dxa"/>
            <w:gridSpan w:val="11"/>
            <w:tcBorders>
              <w:top w:val="nil"/>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A44A5F" w:rsidRPr="00A44A5F" w:rsidTr="00A44A5F">
        <w:trPr>
          <w:trHeight w:val="346"/>
        </w:trPr>
        <w:tc>
          <w:tcPr>
            <w:tcW w:w="9781" w:type="dxa"/>
            <w:gridSpan w:val="11"/>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ჯანმრთელობის დაცვის ღონისძიებები</w:t>
            </w:r>
          </w:p>
        </w:tc>
      </w:tr>
      <w:tr w:rsidR="00A44A5F" w:rsidRPr="00A44A5F" w:rsidTr="00A44A5F">
        <w:trPr>
          <w:trHeight w:val="199"/>
        </w:trPr>
        <w:tc>
          <w:tcPr>
            <w:tcW w:w="2235" w:type="dxa"/>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2"/>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354"/>
        </w:trPr>
        <w:tc>
          <w:tcPr>
            <w:tcW w:w="5595" w:type="dxa"/>
            <w:gridSpan w:val="4"/>
            <w:tcBorders>
              <w:top w:val="nil"/>
              <w:left w:val="nil"/>
              <w:bottom w:val="nil"/>
              <w:right w:val="single" w:sz="4"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კლასიფიკაციის კოდი:</w:t>
            </w:r>
          </w:p>
        </w:tc>
        <w:tc>
          <w:tcPr>
            <w:tcW w:w="1680" w:type="dxa"/>
            <w:gridSpan w:val="3"/>
            <w:tcBorders>
              <w:top w:val="single" w:sz="4" w:space="0" w:color="auto"/>
              <w:left w:val="nil"/>
              <w:bottom w:val="single" w:sz="4" w:space="0" w:color="auto"/>
              <w:right w:val="single" w:sz="4" w:space="0" w:color="auto"/>
            </w:tcBorders>
            <w:shd w:val="clear" w:color="000000" w:fill="F2F2F2"/>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06 01 04</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20"/>
        </w:trPr>
        <w:tc>
          <w:tcPr>
            <w:tcW w:w="5595" w:type="dxa"/>
            <w:gridSpan w:val="4"/>
            <w:tcBorders>
              <w:top w:val="nil"/>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დასახელება:</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07"/>
        </w:trPr>
        <w:tc>
          <w:tcPr>
            <w:tcW w:w="9781"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ფენილკეტონურიით დაავადებულ პირთა სამკურნალო საშუალებების კომპენსაციით უზრუნველყოფა</w:t>
            </w:r>
          </w:p>
        </w:tc>
      </w:tr>
      <w:tr w:rsidR="00A44A5F" w:rsidRPr="00A44A5F" w:rsidTr="00A44A5F">
        <w:trPr>
          <w:trHeight w:val="450"/>
        </w:trPr>
        <w:tc>
          <w:tcPr>
            <w:tcW w:w="5595" w:type="dxa"/>
            <w:gridSpan w:val="4"/>
            <w:tcBorders>
              <w:top w:val="single" w:sz="4" w:space="0" w:color="auto"/>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განმახორციელებელი:</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392"/>
        </w:trPr>
        <w:tc>
          <w:tcPr>
            <w:tcW w:w="9781"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A44A5F" w:rsidRPr="00A44A5F" w:rsidTr="00A44A5F">
        <w:trPr>
          <w:trHeight w:val="499"/>
        </w:trPr>
        <w:tc>
          <w:tcPr>
            <w:tcW w:w="5595" w:type="dxa"/>
            <w:gridSpan w:val="4"/>
            <w:tcBorders>
              <w:top w:val="single" w:sz="4" w:space="0" w:color="auto"/>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ქვეპროგრამის ბიუჯეტი:</w:t>
            </w:r>
          </w:p>
        </w:tc>
        <w:tc>
          <w:tcPr>
            <w:tcW w:w="1680" w:type="dxa"/>
            <w:gridSpan w:val="3"/>
            <w:tcBorders>
              <w:top w:val="nil"/>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99"/>
        </w:trPr>
        <w:tc>
          <w:tcPr>
            <w:tcW w:w="55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დასახელება</w:t>
            </w:r>
          </w:p>
        </w:tc>
        <w:tc>
          <w:tcPr>
            <w:tcW w:w="1680" w:type="dxa"/>
            <w:gridSpan w:val="3"/>
            <w:tcBorders>
              <w:top w:val="single" w:sz="4" w:space="0" w:color="auto"/>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2019 წელი</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383"/>
        </w:trPr>
        <w:tc>
          <w:tcPr>
            <w:tcW w:w="55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მუნიციპალური ბიუჯეტი</w:t>
            </w:r>
          </w:p>
        </w:tc>
        <w:tc>
          <w:tcPr>
            <w:tcW w:w="1680"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7 000</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276"/>
        </w:trPr>
        <w:tc>
          <w:tcPr>
            <w:tcW w:w="55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სხვა წყარო</w:t>
            </w:r>
          </w:p>
        </w:tc>
        <w:tc>
          <w:tcPr>
            <w:tcW w:w="1680"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0</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82"/>
        </w:trPr>
        <w:tc>
          <w:tcPr>
            <w:tcW w:w="55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სულ ქვეპროგრამა</w:t>
            </w:r>
          </w:p>
        </w:tc>
        <w:tc>
          <w:tcPr>
            <w:tcW w:w="1680" w:type="dxa"/>
            <w:gridSpan w:val="3"/>
            <w:tcBorders>
              <w:top w:val="single" w:sz="4" w:space="0" w:color="auto"/>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7 000</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120"/>
        </w:trPr>
        <w:tc>
          <w:tcPr>
            <w:tcW w:w="5595" w:type="dxa"/>
            <w:gridSpan w:val="4"/>
            <w:tcBorders>
              <w:top w:val="single" w:sz="4" w:space="0" w:color="auto"/>
              <w:left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 </w:t>
            </w:r>
          </w:p>
        </w:tc>
        <w:tc>
          <w:tcPr>
            <w:tcW w:w="1680" w:type="dxa"/>
            <w:gridSpan w:val="3"/>
            <w:tcBorders>
              <w:top w:val="single" w:sz="4" w:space="0" w:color="auto"/>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134"/>
        </w:trPr>
        <w:tc>
          <w:tcPr>
            <w:tcW w:w="5595" w:type="dxa"/>
            <w:gridSpan w:val="4"/>
            <w:tcBorders>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მიზანი:</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297"/>
        </w:trPr>
        <w:tc>
          <w:tcPr>
            <w:tcW w:w="9781"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ფენილკეტონურიით დაავადებულ პირთათვის მატერიალური დახმარების გაწევა</w:t>
            </w:r>
          </w:p>
        </w:tc>
      </w:tr>
      <w:tr w:rsidR="00A44A5F" w:rsidRPr="00A44A5F" w:rsidTr="00A44A5F">
        <w:trPr>
          <w:trHeight w:val="401"/>
        </w:trPr>
        <w:tc>
          <w:tcPr>
            <w:tcW w:w="5595" w:type="dxa"/>
            <w:gridSpan w:val="4"/>
            <w:tcBorders>
              <w:top w:val="single" w:sz="4" w:space="0" w:color="auto"/>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ქვეპროგრამის დასაბუთება და აღწერა:</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2973"/>
        </w:trPr>
        <w:tc>
          <w:tcPr>
            <w:tcW w:w="9781"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both"/>
              <w:rPr>
                <w:rFonts w:ascii="Sylfaen" w:eastAsia="Times New Roman" w:hAnsi="Sylfaen" w:cs="Calibri"/>
                <w:sz w:val="20"/>
                <w:szCs w:val="20"/>
              </w:rPr>
            </w:pPr>
            <w:r w:rsidRPr="00A44A5F">
              <w:rPr>
                <w:rFonts w:ascii="Sylfaen" w:eastAsia="Times New Roman" w:hAnsi="Sylfaen" w:cs="Calibri"/>
                <w:sz w:val="20"/>
                <w:szCs w:val="20"/>
              </w:rPr>
              <w:t xml:space="preserve">ფენილკეტონურია წარმოადგენს თანდაყოლილ იშვიათ გენეტიკურ დაავადებას, რომელიც დაკავშირებულია ამინომჟავების ცვლის დარღვევებთან და იწვევს  ც.ნ.ს.-ისა და სხვა შინაგანი ორგანოების ღრმა დაზიანებას.  ამ დაავადების მქონე პირები მთელი ცხოვრების მანძილზე საჭიროებენ დიეტოთერაპიას; კვებას კაზეინის  ჰიდროლიზატის  შემცველი ნარევებითა და მკურნალობას სხვადასხვა მედიკამენტებით, 18 წლამდე ასაკის ბავშვები ფედერალური პროგრამის ფარგლებში ყოველთვიურად მარაგდებიან მათთვის საჭირო დიეტური სამკურნალო ნარევებით, რომელიც მხოლოდ ნაწილობრივ აკმაყოფილებს მათ მოთხოვნილებებს. ხოლო 18 წლის ზემოთ ასაკის პირები, არ სარგებლობენ შეღავათებით. აღნიშნულის გათვალისწინებით წინამდებარე პროგრამის ფარგლებში ერთჯერადი მატერიალური დახმარების გაწევა 18 წლის ზემოთ ასაკის ფენილკეტონურიით დაავადებული 2 ბენეფიციარს  2000 ლარის ოდენობით, ხოლო 18 წლამდე ასაკის 3  ბენეფიციარს 1000 ლარის ოდენობით  </w:t>
            </w:r>
          </w:p>
        </w:tc>
      </w:tr>
      <w:tr w:rsidR="00A44A5F" w:rsidRPr="00A44A5F" w:rsidTr="00A44A5F">
        <w:trPr>
          <w:trHeight w:val="499"/>
        </w:trPr>
        <w:tc>
          <w:tcPr>
            <w:tcW w:w="453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დასახელება</w:t>
            </w:r>
          </w:p>
        </w:tc>
        <w:tc>
          <w:tcPr>
            <w:tcW w:w="5245" w:type="dxa"/>
            <w:gridSpan w:val="8"/>
            <w:tcBorders>
              <w:top w:val="single" w:sz="4" w:space="0" w:color="auto"/>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პროდუქტები</w:t>
            </w:r>
          </w:p>
        </w:tc>
      </w:tr>
      <w:tr w:rsidR="00A44A5F" w:rsidRPr="00A44A5F" w:rsidTr="00A44A5F">
        <w:trPr>
          <w:trHeight w:val="660"/>
        </w:trPr>
        <w:tc>
          <w:tcPr>
            <w:tcW w:w="4536" w:type="dxa"/>
            <w:gridSpan w:val="3"/>
            <w:vMerge/>
            <w:tcBorders>
              <w:top w:val="single" w:sz="4" w:space="0" w:color="auto"/>
              <w:left w:val="single" w:sz="4" w:space="0" w:color="auto"/>
              <w:bottom w:val="single" w:sz="4" w:space="0" w:color="auto"/>
              <w:right w:val="single" w:sz="4" w:space="0" w:color="auto"/>
            </w:tcBorders>
            <w:vAlign w:val="center"/>
            <w:hideMark/>
          </w:tcPr>
          <w:p w:rsidR="00A44A5F" w:rsidRPr="00A44A5F" w:rsidRDefault="00A44A5F" w:rsidP="00A44A5F">
            <w:pPr>
              <w:spacing w:after="0" w:line="240" w:lineRule="auto"/>
              <w:rPr>
                <w:rFonts w:ascii="Sylfaen" w:eastAsia="Times New Roman" w:hAnsi="Sylfaen" w:cs="Calibri"/>
                <w:sz w:val="20"/>
                <w:szCs w:val="20"/>
              </w:rPr>
            </w:pPr>
          </w:p>
        </w:tc>
        <w:tc>
          <w:tcPr>
            <w:tcW w:w="1701"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განზომილება</w:t>
            </w:r>
          </w:p>
        </w:tc>
        <w:tc>
          <w:tcPr>
            <w:tcW w:w="993" w:type="dxa"/>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რაოდენობა</w:t>
            </w:r>
          </w:p>
        </w:tc>
        <w:tc>
          <w:tcPr>
            <w:tcW w:w="1275" w:type="dxa"/>
            <w:gridSpan w:val="3"/>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16"/>
                <w:szCs w:val="16"/>
              </w:rPr>
            </w:pPr>
            <w:r w:rsidRPr="00A44A5F">
              <w:rPr>
                <w:rFonts w:ascii="Sylfaen" w:eastAsia="Times New Roman" w:hAnsi="Sylfaen" w:cs="Calibri"/>
                <w:sz w:val="16"/>
                <w:szCs w:val="16"/>
              </w:rPr>
              <w:t>ერთეულის საშუალო ფასი</w:t>
            </w:r>
          </w:p>
        </w:tc>
        <w:tc>
          <w:tcPr>
            <w:tcW w:w="1276"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სულ (ლარი)</w:t>
            </w:r>
          </w:p>
        </w:tc>
      </w:tr>
      <w:tr w:rsidR="00A44A5F" w:rsidRPr="00A44A5F" w:rsidTr="00A44A5F">
        <w:trPr>
          <w:trHeight w:val="651"/>
        </w:trPr>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b/>
                <w:bCs/>
                <w:sz w:val="18"/>
                <w:szCs w:val="18"/>
              </w:rPr>
            </w:pPr>
            <w:r w:rsidRPr="00A44A5F">
              <w:rPr>
                <w:rFonts w:ascii="Sylfaen" w:eastAsia="Times New Roman" w:hAnsi="Sylfaen" w:cs="Calibri"/>
                <w:b/>
                <w:bCs/>
                <w:sz w:val="18"/>
                <w:szCs w:val="18"/>
              </w:rPr>
              <w:t>ფენილკეტონურიით დაავადებულ პირთა სამკურნალო საშუალებების კომპენსაციით უზრუნველყოფა</w:t>
            </w:r>
          </w:p>
        </w:tc>
        <w:tc>
          <w:tcPr>
            <w:tcW w:w="1701"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 </w:t>
            </w:r>
          </w:p>
        </w:tc>
        <w:tc>
          <w:tcPr>
            <w:tcW w:w="993" w:type="dxa"/>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 </w:t>
            </w:r>
          </w:p>
        </w:tc>
        <w:tc>
          <w:tcPr>
            <w:tcW w:w="1275" w:type="dxa"/>
            <w:gridSpan w:val="3"/>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 </w:t>
            </w:r>
          </w:p>
        </w:tc>
        <w:tc>
          <w:tcPr>
            <w:tcW w:w="1276"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 </w:t>
            </w:r>
          </w:p>
        </w:tc>
      </w:tr>
      <w:tr w:rsidR="00A44A5F" w:rsidRPr="00A44A5F" w:rsidTr="00A44A5F">
        <w:trPr>
          <w:trHeight w:val="569"/>
        </w:trPr>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18 წლამდე ასაკის ფენილკეტონურიით დაავადებული  პირებისათვის ერთჯერადი მატერიალური დახმარება (3 ბენეფიციარი)</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ბენეფიციარი</w:t>
            </w:r>
          </w:p>
        </w:tc>
        <w:tc>
          <w:tcPr>
            <w:tcW w:w="993" w:type="dxa"/>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3</w:t>
            </w:r>
          </w:p>
        </w:tc>
        <w:tc>
          <w:tcPr>
            <w:tcW w:w="1275"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1 000</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3 000</w:t>
            </w:r>
          </w:p>
        </w:tc>
      </w:tr>
      <w:tr w:rsidR="00A44A5F" w:rsidRPr="00A44A5F" w:rsidTr="00A44A5F">
        <w:trPr>
          <w:trHeight w:val="717"/>
        </w:trPr>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18 წლის ზემოთ ასაკის ფენილკეტონურიით დაავადებული  პირებისათვის ერთჯერადი მატერიალური დახმარება (2 ბენეფიციარი)</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ბენეფიციარი</w:t>
            </w:r>
          </w:p>
        </w:tc>
        <w:tc>
          <w:tcPr>
            <w:tcW w:w="993" w:type="dxa"/>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2</w:t>
            </w:r>
          </w:p>
        </w:tc>
        <w:tc>
          <w:tcPr>
            <w:tcW w:w="1275"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2 000</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4 000</w:t>
            </w:r>
          </w:p>
        </w:tc>
      </w:tr>
      <w:tr w:rsidR="00A44A5F" w:rsidRPr="00A44A5F" w:rsidTr="00A44A5F">
        <w:trPr>
          <w:trHeight w:val="397"/>
        </w:trPr>
        <w:tc>
          <w:tcPr>
            <w:tcW w:w="8505"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b/>
                <w:bCs/>
                <w:sz w:val="20"/>
                <w:szCs w:val="20"/>
              </w:rPr>
            </w:pPr>
            <w:r w:rsidRPr="00A44A5F">
              <w:rPr>
                <w:rFonts w:ascii="Sylfaen" w:eastAsia="Times New Roman" w:hAnsi="Sylfaen" w:cs="Calibri"/>
                <w:b/>
                <w:bCs/>
                <w:sz w:val="20"/>
                <w:szCs w:val="20"/>
              </w:rPr>
              <w:t>სულ ქვეპროგრამა</w:t>
            </w:r>
          </w:p>
        </w:tc>
        <w:tc>
          <w:tcPr>
            <w:tcW w:w="1276" w:type="dxa"/>
            <w:gridSpan w:val="2"/>
            <w:tcBorders>
              <w:top w:val="nil"/>
              <w:left w:val="nil"/>
              <w:bottom w:val="single" w:sz="4" w:space="0" w:color="auto"/>
              <w:right w:val="single" w:sz="4" w:space="0" w:color="auto"/>
            </w:tcBorders>
            <w:shd w:val="clear" w:color="000000" w:fill="F2F2F2"/>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 xml:space="preserve">   7 000 </w:t>
            </w:r>
          </w:p>
        </w:tc>
      </w:tr>
      <w:tr w:rsidR="00A44A5F" w:rsidRPr="00A44A5F" w:rsidTr="00A44A5F">
        <w:trPr>
          <w:trHeight w:val="499"/>
        </w:trPr>
        <w:tc>
          <w:tcPr>
            <w:tcW w:w="6237" w:type="dxa"/>
            <w:gridSpan w:val="5"/>
            <w:tcBorders>
              <w:top w:val="single" w:sz="4" w:space="0" w:color="auto"/>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lastRenderedPageBreak/>
              <w:t>ქვეპროგრამის განხორციელების დროითი გეგმა</w:t>
            </w:r>
          </w:p>
        </w:tc>
        <w:tc>
          <w:tcPr>
            <w:tcW w:w="1134"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134" w:type="dxa"/>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276" w:type="dxa"/>
            <w:gridSpan w:val="2"/>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78"/>
        </w:trPr>
        <w:tc>
          <w:tcPr>
            <w:tcW w:w="453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დასახელება</w:t>
            </w:r>
          </w:p>
        </w:tc>
        <w:tc>
          <w:tcPr>
            <w:tcW w:w="1701" w:type="dxa"/>
            <w:gridSpan w:val="2"/>
            <w:tcBorders>
              <w:top w:val="nil"/>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 კვარტალი</w:t>
            </w:r>
          </w:p>
        </w:tc>
        <w:tc>
          <w:tcPr>
            <w:tcW w:w="1134" w:type="dxa"/>
            <w:gridSpan w:val="3"/>
            <w:tcBorders>
              <w:top w:val="single" w:sz="4" w:space="0" w:color="auto"/>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18"/>
                <w:szCs w:val="18"/>
              </w:rPr>
            </w:pPr>
            <w:r w:rsidRPr="00A44A5F">
              <w:rPr>
                <w:rFonts w:ascii="Sylfaen" w:eastAsia="Times New Roman" w:hAnsi="Sylfaen" w:cs="Calibri"/>
                <w:sz w:val="18"/>
                <w:szCs w:val="18"/>
              </w:rPr>
              <w:t>2 კვარტალი</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18"/>
                <w:szCs w:val="18"/>
              </w:rPr>
            </w:pPr>
            <w:r w:rsidRPr="00A44A5F">
              <w:rPr>
                <w:rFonts w:ascii="Sylfaen" w:eastAsia="Times New Roman" w:hAnsi="Sylfaen" w:cs="Calibri"/>
                <w:sz w:val="18"/>
                <w:szCs w:val="18"/>
              </w:rPr>
              <w:t>3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4 კვარტალი</w:t>
            </w:r>
          </w:p>
        </w:tc>
      </w:tr>
      <w:tr w:rsidR="00A44A5F" w:rsidRPr="00A44A5F" w:rsidTr="00A44A5F">
        <w:trPr>
          <w:trHeight w:val="986"/>
        </w:trPr>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18 წლამდე ასაკის ფენილკეტონურიით დაავადებული  პირებისათვის წელიწადში ორჯერ მატერიალური დახმარება (3 ბენეფიციარი)</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134" w:type="dxa"/>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r>
      <w:tr w:rsidR="00A44A5F" w:rsidRPr="00A44A5F" w:rsidTr="00A44A5F">
        <w:trPr>
          <w:trHeight w:val="903"/>
        </w:trPr>
        <w:tc>
          <w:tcPr>
            <w:tcW w:w="453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18 წლის ზემოთ ასაკის ფენილკეტონურიით დაავადებული  პირებისათვის ერთჯერადი მატერიალური დახმარება (2 ბენეფიციარი)</w:t>
            </w:r>
          </w:p>
        </w:tc>
        <w:tc>
          <w:tcPr>
            <w:tcW w:w="1701"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134" w:type="dxa"/>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A44A5F" w:rsidRPr="00A44A5F" w:rsidRDefault="00A44A5F" w:rsidP="00A44A5F">
            <w:pPr>
              <w:spacing w:after="0" w:line="240" w:lineRule="auto"/>
              <w:jc w:val="center"/>
              <w:rPr>
                <w:rFonts w:ascii="Sylfaen" w:eastAsia="Times New Roman" w:hAnsi="Sylfaen" w:cs="Calibri"/>
                <w:sz w:val="20"/>
                <w:szCs w:val="20"/>
              </w:rPr>
            </w:pPr>
            <w:r w:rsidRPr="00A44A5F">
              <w:rPr>
                <w:rFonts w:ascii="Sylfaen" w:eastAsia="Times New Roman" w:hAnsi="Sylfaen" w:cs="Calibri"/>
                <w:sz w:val="20"/>
                <w:szCs w:val="20"/>
              </w:rPr>
              <w:t>x</w:t>
            </w:r>
          </w:p>
        </w:tc>
      </w:tr>
      <w:tr w:rsidR="00A44A5F" w:rsidRPr="00A44A5F" w:rsidTr="00A44A5F">
        <w:trPr>
          <w:trHeight w:val="499"/>
        </w:trPr>
        <w:tc>
          <w:tcPr>
            <w:tcW w:w="7371" w:type="dxa"/>
            <w:gridSpan w:val="8"/>
            <w:tcBorders>
              <w:top w:val="single" w:sz="4" w:space="0" w:color="auto"/>
              <w:left w:val="nil"/>
              <w:bottom w:val="single" w:sz="4" w:space="0" w:color="auto"/>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შუალედური მოსალოდნელი შედეგი (2019 წელი)</w:t>
            </w:r>
          </w:p>
        </w:tc>
        <w:tc>
          <w:tcPr>
            <w:tcW w:w="1134" w:type="dxa"/>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1276" w:type="dxa"/>
            <w:gridSpan w:val="2"/>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499"/>
        </w:trPr>
        <w:tc>
          <w:tcPr>
            <w:tcW w:w="9781"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A44A5F" w:rsidRPr="00A44A5F" w:rsidRDefault="00A44A5F" w:rsidP="00A44A5F">
            <w:pPr>
              <w:spacing w:after="0" w:line="240" w:lineRule="auto"/>
              <w:jc w:val="both"/>
              <w:rPr>
                <w:rFonts w:ascii="Sylfaen" w:eastAsia="Times New Roman" w:hAnsi="Sylfaen" w:cs="Calibri"/>
                <w:sz w:val="20"/>
                <w:szCs w:val="20"/>
              </w:rPr>
            </w:pPr>
            <w:r w:rsidRPr="00A44A5F">
              <w:rPr>
                <w:rFonts w:ascii="Sylfaen" w:eastAsia="Times New Roman" w:hAnsi="Sylfaen" w:cs="Calibri"/>
                <w:sz w:val="20"/>
                <w:szCs w:val="20"/>
              </w:rPr>
              <w:t xml:space="preserve">დაავადების სტაბილიზაცია; </w:t>
            </w:r>
            <w:r>
              <w:rPr>
                <w:rFonts w:ascii="Sylfaen" w:eastAsia="Times New Roman" w:hAnsi="Sylfaen" w:cs="Calibri"/>
                <w:sz w:val="20"/>
                <w:szCs w:val="20"/>
                <w:lang w:val="en-US"/>
              </w:rPr>
              <w:t xml:space="preserve"> </w:t>
            </w:r>
            <w:r w:rsidRPr="00A44A5F">
              <w:rPr>
                <w:rFonts w:ascii="Sylfaen" w:eastAsia="Times New Roman" w:hAnsi="Sylfaen" w:cs="Calibri"/>
                <w:sz w:val="20"/>
                <w:szCs w:val="20"/>
              </w:rPr>
              <w:t>ჯანმრთელობისა და სოციალური მდგომარეობის გაუმჯობესება</w:t>
            </w:r>
          </w:p>
        </w:tc>
      </w:tr>
      <w:tr w:rsidR="00A44A5F" w:rsidRPr="00A44A5F" w:rsidTr="00A44A5F">
        <w:trPr>
          <w:trHeight w:val="344"/>
        </w:trPr>
        <w:tc>
          <w:tcPr>
            <w:tcW w:w="7275" w:type="dxa"/>
            <w:gridSpan w:val="7"/>
            <w:tcBorders>
              <w:top w:val="single" w:sz="4" w:space="0" w:color="auto"/>
              <w:left w:val="nil"/>
              <w:bottom w:val="nil"/>
              <w:right w:val="nil"/>
            </w:tcBorders>
            <w:shd w:val="clear" w:color="auto" w:fill="auto"/>
            <w:vAlign w:val="center"/>
            <w:hideMark/>
          </w:tcPr>
          <w:p w:rsidR="00A44A5F" w:rsidRPr="00A44A5F" w:rsidRDefault="00A44A5F" w:rsidP="00A44A5F">
            <w:pPr>
              <w:spacing w:after="0" w:line="240" w:lineRule="auto"/>
              <w:rPr>
                <w:rFonts w:ascii="Sylfaen" w:eastAsia="Times New Roman" w:hAnsi="Sylfaen" w:cs="Calibri"/>
                <w:b/>
                <w:bCs/>
                <w:sz w:val="20"/>
                <w:szCs w:val="20"/>
              </w:rPr>
            </w:pPr>
            <w:r w:rsidRPr="00A44A5F">
              <w:rPr>
                <w:rFonts w:ascii="Sylfaen" w:eastAsia="Times New Roman" w:hAnsi="Sylfaen" w:cs="Calibri"/>
                <w:b/>
                <w:bCs/>
                <w:sz w:val="20"/>
                <w:szCs w:val="20"/>
              </w:rPr>
              <w:t>დამატებითი ინფორმაცია</w:t>
            </w:r>
          </w:p>
        </w:tc>
        <w:tc>
          <w:tcPr>
            <w:tcW w:w="1680" w:type="dxa"/>
            <w:gridSpan w:val="3"/>
            <w:tcBorders>
              <w:top w:val="nil"/>
              <w:left w:val="nil"/>
              <w:bottom w:val="nil"/>
              <w:right w:val="nil"/>
            </w:tcBorders>
            <w:shd w:val="clear" w:color="auto" w:fill="auto"/>
            <w:vAlign w:val="bottom"/>
            <w:hideMark/>
          </w:tcPr>
          <w:p w:rsidR="00A44A5F" w:rsidRPr="00A44A5F" w:rsidRDefault="00A44A5F" w:rsidP="00A44A5F">
            <w:pPr>
              <w:spacing w:after="0" w:line="240" w:lineRule="auto"/>
              <w:rPr>
                <w:rFonts w:ascii="Sylfaen" w:eastAsia="Times New Roman" w:hAnsi="Sylfaen" w:cs="Calibri"/>
                <w:sz w:val="20"/>
                <w:szCs w:val="20"/>
              </w:rPr>
            </w:pPr>
          </w:p>
        </w:tc>
        <w:tc>
          <w:tcPr>
            <w:tcW w:w="826" w:type="dxa"/>
            <w:tcBorders>
              <w:top w:val="nil"/>
              <w:left w:val="nil"/>
              <w:bottom w:val="nil"/>
              <w:right w:val="nil"/>
            </w:tcBorders>
            <w:shd w:val="clear" w:color="auto" w:fill="auto"/>
            <w:noWrap/>
            <w:vAlign w:val="bottom"/>
            <w:hideMark/>
          </w:tcPr>
          <w:p w:rsidR="00A44A5F" w:rsidRPr="00A44A5F" w:rsidRDefault="00A44A5F" w:rsidP="00A44A5F">
            <w:pPr>
              <w:spacing w:after="0" w:line="240" w:lineRule="auto"/>
              <w:rPr>
                <w:rFonts w:ascii="Sylfaen" w:eastAsia="Times New Roman" w:hAnsi="Sylfaen" w:cs="Calibri"/>
                <w:sz w:val="20"/>
                <w:szCs w:val="20"/>
              </w:rPr>
            </w:pPr>
          </w:p>
        </w:tc>
      </w:tr>
      <w:tr w:rsidR="00A44A5F" w:rsidRPr="00A44A5F" w:rsidTr="00A44A5F">
        <w:trPr>
          <w:trHeight w:val="384"/>
        </w:trPr>
        <w:tc>
          <w:tcPr>
            <w:tcW w:w="9781" w:type="dxa"/>
            <w:gridSpan w:val="11"/>
            <w:tcBorders>
              <w:top w:val="single" w:sz="8" w:space="0" w:color="auto"/>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ა) მატერიალური რესურსის გაცემის სქემა:</w:t>
            </w:r>
          </w:p>
        </w:tc>
      </w:tr>
      <w:tr w:rsidR="00A44A5F" w:rsidRPr="00A44A5F" w:rsidTr="00A44A5F">
        <w:trPr>
          <w:trHeight w:val="1713"/>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 xml:space="preserve">  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tc>
      </w:tr>
      <w:tr w:rsidR="00A44A5F" w:rsidRPr="00A44A5F" w:rsidTr="00A44A5F">
        <w:trPr>
          <w:trHeight w:val="293"/>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ბ) მოსარგებლეთა შერჩევის წესი:</w:t>
            </w:r>
          </w:p>
        </w:tc>
      </w:tr>
      <w:tr w:rsidR="00A44A5F" w:rsidRPr="00A44A5F" w:rsidTr="00A44A5F">
        <w:trPr>
          <w:trHeight w:val="553"/>
        </w:trPr>
        <w:tc>
          <w:tcPr>
            <w:tcW w:w="9781" w:type="dxa"/>
            <w:gridSpan w:val="11"/>
            <w:tcBorders>
              <w:top w:val="nil"/>
              <w:left w:val="single" w:sz="8" w:space="0" w:color="auto"/>
              <w:bottom w:val="nil"/>
              <w:right w:val="single" w:sz="8" w:space="0" w:color="000000"/>
            </w:tcBorders>
            <w:shd w:val="clear" w:color="000000" w:fill="FFFFFF"/>
            <w:vAlign w:val="center"/>
            <w:hideMark/>
          </w:tcPr>
          <w:p w:rsidR="00A44A5F" w:rsidRPr="00A44A5F" w:rsidRDefault="00A44A5F" w:rsidP="00A44A5F">
            <w:pPr>
              <w:spacing w:after="0" w:line="240" w:lineRule="auto"/>
              <w:jc w:val="both"/>
              <w:rPr>
                <w:rFonts w:ascii="Sylfaen" w:eastAsia="Times New Roman" w:hAnsi="Sylfaen" w:cs="Calibri"/>
                <w:sz w:val="20"/>
                <w:szCs w:val="20"/>
              </w:rPr>
            </w:pPr>
            <w:r w:rsidRPr="00A44A5F">
              <w:rPr>
                <w:rFonts w:ascii="Sylfaen" w:eastAsia="Times New Roman" w:hAnsi="Sylfaen" w:cs="Calibri"/>
                <w:sz w:val="20"/>
                <w:szCs w:val="20"/>
              </w:rPr>
              <w:t xml:space="preserve">ქვეპროგრამით ისარგებლებს  ქობულეთის მუნიციპალიტეტში რეგისტრირებული ფენილკეტონურიით დაავადებული ყველა პირი, რომელიც წარმოადგენს შემდეგ დოკუმენტებს: </w:t>
            </w:r>
          </w:p>
        </w:tc>
      </w:tr>
      <w:tr w:rsidR="00A44A5F" w:rsidRPr="00A44A5F" w:rsidTr="00A44A5F">
        <w:trPr>
          <w:trHeight w:val="305"/>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1. განცხადება მუნიციპალიტეტის მერის სახელზე;</w:t>
            </w:r>
          </w:p>
        </w:tc>
      </w:tr>
      <w:tr w:rsidR="00A44A5F" w:rsidRPr="00A44A5F" w:rsidTr="00A44A5F">
        <w:trPr>
          <w:trHeight w:val="552"/>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2. პირადობის მოწმობა, თუ ბენეფიციარი ბავშვია (არასრულწლოვანია) დაბადების მოწმობა და მშობლის ან მეურვის პირადობის მოწმობის ასლი;</w:t>
            </w:r>
          </w:p>
        </w:tc>
      </w:tr>
      <w:tr w:rsidR="00A44A5F" w:rsidRPr="00A44A5F" w:rsidTr="00A44A5F">
        <w:trPr>
          <w:trHeight w:val="450"/>
        </w:trPr>
        <w:tc>
          <w:tcPr>
            <w:tcW w:w="9781" w:type="dxa"/>
            <w:gridSpan w:val="11"/>
            <w:tcBorders>
              <w:top w:val="nil"/>
              <w:left w:val="single" w:sz="8" w:space="0" w:color="auto"/>
              <w:bottom w:val="nil"/>
              <w:right w:val="single" w:sz="8" w:space="0" w:color="000000"/>
            </w:tcBorders>
            <w:shd w:val="clear" w:color="auto" w:fill="auto"/>
            <w:vAlign w:val="center"/>
            <w:hideMark/>
          </w:tcPr>
          <w:p w:rsidR="00A44A5F" w:rsidRPr="00A44A5F" w:rsidRDefault="00A44A5F" w:rsidP="00A44A5F">
            <w:pPr>
              <w:spacing w:after="0" w:line="240" w:lineRule="auto"/>
              <w:rPr>
                <w:rFonts w:ascii="Sylfaen" w:eastAsia="Times New Roman" w:hAnsi="Sylfaen" w:cs="Calibri"/>
                <w:sz w:val="20"/>
                <w:szCs w:val="20"/>
              </w:rPr>
            </w:pPr>
            <w:r w:rsidRPr="00A44A5F">
              <w:rPr>
                <w:rFonts w:ascii="Sylfaen" w:eastAsia="Times New Roman" w:hAnsi="Sylfaen" w:cs="Calibri"/>
                <w:sz w:val="20"/>
                <w:szCs w:val="20"/>
              </w:rPr>
              <w:t xml:space="preserve">3. სამედიცინო ფორმა № IV-100/ა (დედანი) </w:t>
            </w:r>
          </w:p>
        </w:tc>
      </w:tr>
      <w:tr w:rsidR="00A44A5F" w:rsidRPr="00A44A5F" w:rsidTr="00A44A5F">
        <w:trPr>
          <w:trHeight w:val="551"/>
        </w:trPr>
        <w:tc>
          <w:tcPr>
            <w:tcW w:w="9781" w:type="dxa"/>
            <w:gridSpan w:val="11"/>
            <w:tcBorders>
              <w:top w:val="nil"/>
              <w:left w:val="single" w:sz="8" w:space="0" w:color="auto"/>
              <w:bottom w:val="single" w:sz="8" w:space="0" w:color="auto"/>
              <w:right w:val="single" w:sz="8" w:space="0" w:color="000000"/>
            </w:tcBorders>
            <w:shd w:val="clear" w:color="000000" w:fill="F2F2F2"/>
            <w:vAlign w:val="center"/>
            <w:hideMark/>
          </w:tcPr>
          <w:p w:rsidR="00A44A5F" w:rsidRPr="00A44A5F" w:rsidRDefault="00A44A5F" w:rsidP="00A44A5F">
            <w:pPr>
              <w:spacing w:after="0" w:line="240" w:lineRule="auto"/>
              <w:jc w:val="both"/>
              <w:rPr>
                <w:rFonts w:ascii="Sylfaen" w:eastAsia="Times New Roman" w:hAnsi="Sylfaen" w:cs="Calibri"/>
                <w:sz w:val="20"/>
                <w:szCs w:val="20"/>
              </w:rPr>
            </w:pPr>
            <w:r w:rsidRPr="00A44A5F">
              <w:rPr>
                <w:rFonts w:ascii="Sylfaen" w:eastAsia="Times New Roman" w:hAnsi="Sylfaen" w:cs="Calibri"/>
                <w:sz w:val="20"/>
                <w:szCs w:val="20"/>
              </w:rPr>
              <w:t xml:space="preserve"> ბენეფიციართა დაყოფა საპროგნოზო ხასიათს ატარებს. საჭიროების შემთხვევაში შესაძლებელია მუხლიდან მუხლში თანხის გადატანა. </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1906" w:h="16838"/>
          <w:pgMar w:top="1134" w:right="851" w:bottom="1134" w:left="1701" w:header="709" w:footer="709" w:gutter="0"/>
          <w:cols w:space="708"/>
          <w:docGrid w:linePitch="360"/>
        </w:sectPr>
      </w:pPr>
    </w:p>
    <w:tbl>
      <w:tblPr>
        <w:tblW w:w="15160" w:type="dxa"/>
        <w:tblInd w:w="96" w:type="dxa"/>
        <w:tblLook w:val="04A0" w:firstRow="1" w:lastRow="0" w:firstColumn="1" w:lastColumn="0" w:noHBand="0" w:noVBand="1"/>
      </w:tblPr>
      <w:tblGrid>
        <w:gridCol w:w="2889"/>
        <w:gridCol w:w="2511"/>
        <w:gridCol w:w="1383"/>
        <w:gridCol w:w="1273"/>
        <w:gridCol w:w="2149"/>
        <w:gridCol w:w="1283"/>
        <w:gridCol w:w="2149"/>
        <w:gridCol w:w="1523"/>
      </w:tblGrid>
      <w:tr w:rsidR="00585F0E" w:rsidRPr="00585F0E" w:rsidTr="00A44A5F">
        <w:trPr>
          <w:trHeight w:val="435"/>
        </w:trPr>
        <w:tc>
          <w:tcPr>
            <w:tcW w:w="15160" w:type="dxa"/>
            <w:gridSpan w:val="8"/>
            <w:tcBorders>
              <w:bottom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bookmarkStart w:id="12" w:name="RANGE!A1:H3"/>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bookmarkEnd w:id="12"/>
          </w:p>
        </w:tc>
      </w:tr>
      <w:tr w:rsidR="00585F0E" w:rsidRPr="00585F0E" w:rsidTr="00A44A5F">
        <w:trPr>
          <w:trHeight w:val="681"/>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მოსალოდნელი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შედეგი</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შედეგის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სამიზნე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მაჩვენებელი</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გაზომვის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ერთეული</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მონაცემთა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წყარო</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სიხშირე</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პასუხისმგებელი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საბიუჯეტო</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ორგანიზაცია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სამსახური</w:t>
            </w:r>
            <w:r w:rsidRPr="00585F0E">
              <w:rPr>
                <w:rFonts w:ascii="Calibri" w:eastAsia="Times New Roman" w:hAnsi="Calibri" w:cs="Calibri"/>
                <w:sz w:val="20"/>
                <w:szCs w:val="20"/>
              </w:rPr>
              <w:t>)</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მოპოვების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მეთოდი</w:t>
            </w:r>
          </w:p>
        </w:tc>
      </w:tr>
      <w:tr w:rsidR="00585F0E" w:rsidRPr="00585F0E" w:rsidTr="00A44A5F">
        <w:trPr>
          <w:trHeight w:val="1650"/>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ფენილკეტონურიით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დაავადებული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პირებისათვის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ერთჯერადი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მატერიალური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დახმარება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მათთვის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საჭირო</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დიეტური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სამკურნალო</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ნარევებით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უზრუნველყოფა</w:t>
            </w:r>
          </w:p>
        </w:tc>
        <w:tc>
          <w:tcPr>
            <w:tcW w:w="266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ქვეპროგრამის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ბენეფიციართა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რაოდენობა</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5</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რაოდენობა</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ქობულეთის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მუნიციპალიტეტის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მერიის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ჯანმრთელობისა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დაცვის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სამსახური</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წელიწადში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ერთჯერ</w:t>
            </w:r>
          </w:p>
        </w:tc>
        <w:tc>
          <w:tcPr>
            <w:tcW w:w="217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ქობულეთის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მუნიციპალიტეტის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მერიის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ჯანმრთელობისა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დაცვის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სამსახური</w:t>
            </w:r>
          </w:p>
        </w:tc>
        <w:tc>
          <w:tcPr>
            <w:tcW w:w="147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9923" w:type="dxa"/>
        <w:tblInd w:w="-459" w:type="dxa"/>
        <w:tblLook w:val="04A0" w:firstRow="1" w:lastRow="0" w:firstColumn="1" w:lastColumn="0" w:noHBand="0" w:noVBand="1"/>
      </w:tblPr>
      <w:tblGrid>
        <w:gridCol w:w="2435"/>
        <w:gridCol w:w="1818"/>
        <w:gridCol w:w="202"/>
        <w:gridCol w:w="1300"/>
        <w:gridCol w:w="1300"/>
        <w:gridCol w:w="1300"/>
        <w:gridCol w:w="292"/>
        <w:gridCol w:w="1276"/>
      </w:tblGrid>
      <w:tr w:rsidR="00585F0E" w:rsidRPr="00585F0E" w:rsidTr="00A44A5F">
        <w:trPr>
          <w:trHeight w:val="405"/>
        </w:trPr>
        <w:tc>
          <w:tcPr>
            <w:tcW w:w="8355" w:type="dxa"/>
            <w:gridSpan w:val="6"/>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bookmarkStart w:id="13" w:name="RANGE!A1:F57"/>
            <w:r w:rsidRPr="00585F0E">
              <w:rPr>
                <w:rFonts w:ascii="Sylfaen" w:eastAsia="Times New Roman" w:hAnsi="Sylfaen" w:cs="Calibri"/>
                <w:b/>
                <w:bCs/>
                <w:i/>
                <w:iCs/>
                <w:sz w:val="20"/>
                <w:szCs w:val="20"/>
              </w:rPr>
              <w:lastRenderedPageBreak/>
              <w:t>ქვეპროგრამის განაცხადის ფორმა</w:t>
            </w:r>
            <w:bookmarkEnd w:id="13"/>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120"/>
        </w:trPr>
        <w:tc>
          <w:tcPr>
            <w:tcW w:w="243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020" w:type="dxa"/>
            <w:gridSpan w:val="2"/>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20"/>
        </w:trPr>
        <w:tc>
          <w:tcPr>
            <w:tcW w:w="9923" w:type="dxa"/>
            <w:gridSpan w:val="8"/>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A44A5F">
        <w:trPr>
          <w:trHeight w:val="405"/>
        </w:trPr>
        <w:tc>
          <w:tcPr>
            <w:tcW w:w="9923" w:type="dxa"/>
            <w:gridSpan w:val="8"/>
            <w:tcBorders>
              <w:top w:val="single" w:sz="4" w:space="0" w:color="auto"/>
              <w:left w:val="single" w:sz="4" w:space="0" w:color="auto"/>
              <w:bottom w:val="single" w:sz="4" w:space="0" w:color="auto"/>
              <w:right w:val="single" w:sz="4" w:space="0" w:color="000000"/>
            </w:tcBorders>
            <w:shd w:val="clear" w:color="000000" w:fill="F2F2F2"/>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ჯანმრთელობის დაცვის ღონისძიებები</w:t>
            </w:r>
          </w:p>
        </w:tc>
      </w:tr>
      <w:tr w:rsidR="00585F0E" w:rsidRPr="00585F0E" w:rsidTr="00A44A5F">
        <w:trPr>
          <w:trHeight w:val="199"/>
        </w:trPr>
        <w:tc>
          <w:tcPr>
            <w:tcW w:w="243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020" w:type="dxa"/>
            <w:gridSpan w:val="2"/>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20"/>
        </w:trPr>
        <w:tc>
          <w:tcPr>
            <w:tcW w:w="5755" w:type="dxa"/>
            <w:gridSpan w:val="4"/>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300"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06 01 07</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80"/>
        </w:trPr>
        <w:tc>
          <w:tcPr>
            <w:tcW w:w="5755" w:type="dxa"/>
            <w:gridSpan w:val="4"/>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338"/>
        </w:trPr>
        <w:tc>
          <w:tcPr>
            <w:tcW w:w="9923" w:type="dxa"/>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ა(ა)იპ ,,ქობულეთის ჯანდაცვისა და სოციალური სერვისების ცენტრი"</w:t>
            </w:r>
          </w:p>
        </w:tc>
      </w:tr>
      <w:tr w:rsidR="00585F0E" w:rsidRPr="00585F0E" w:rsidTr="00A44A5F">
        <w:trPr>
          <w:trHeight w:val="450"/>
        </w:trPr>
        <w:tc>
          <w:tcPr>
            <w:tcW w:w="5755"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ქვეპროგრამის განმახორციელებელი:</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05"/>
        </w:trPr>
        <w:tc>
          <w:tcPr>
            <w:tcW w:w="9923" w:type="dxa"/>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ა(ა)იპ ,,ქობულეთის ჯანდაცვისა და სოციალური სერვისების ცენტრი"</w:t>
            </w:r>
          </w:p>
        </w:tc>
      </w:tr>
      <w:tr w:rsidR="00585F0E" w:rsidRPr="00585F0E" w:rsidTr="00A44A5F">
        <w:trPr>
          <w:trHeight w:val="499"/>
        </w:trPr>
        <w:tc>
          <w:tcPr>
            <w:tcW w:w="5755" w:type="dxa"/>
            <w:gridSpan w:val="4"/>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ბიუჯეტი:</w:t>
            </w:r>
          </w:p>
        </w:tc>
        <w:tc>
          <w:tcPr>
            <w:tcW w:w="13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306"/>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A44A5F" w:rsidRDefault="00585F0E" w:rsidP="00A44A5F">
            <w:pPr>
              <w:spacing w:after="0" w:line="240" w:lineRule="auto"/>
              <w:jc w:val="center"/>
              <w:rPr>
                <w:rFonts w:ascii="Sylfaen" w:eastAsia="Times New Roman" w:hAnsi="Sylfaen" w:cs="Calibri"/>
                <w:b/>
                <w:sz w:val="20"/>
                <w:szCs w:val="20"/>
              </w:rPr>
            </w:pPr>
            <w:r w:rsidRPr="00A44A5F">
              <w:rPr>
                <w:rFonts w:ascii="Sylfaen" w:eastAsia="Times New Roman" w:hAnsi="Sylfaen" w:cs="Calibri"/>
                <w:b/>
                <w:sz w:val="20"/>
                <w:szCs w:val="20"/>
              </w:rPr>
              <w:t>დასახელება</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585F0E" w:rsidRPr="00A44A5F" w:rsidRDefault="00585F0E" w:rsidP="00585F0E">
            <w:pPr>
              <w:spacing w:after="0" w:line="240" w:lineRule="auto"/>
              <w:jc w:val="center"/>
              <w:rPr>
                <w:rFonts w:ascii="Sylfaen" w:eastAsia="Times New Roman" w:hAnsi="Sylfaen" w:cs="Calibri"/>
                <w:b/>
                <w:sz w:val="20"/>
                <w:szCs w:val="20"/>
              </w:rPr>
            </w:pPr>
            <w:r w:rsidRPr="00A44A5F">
              <w:rPr>
                <w:rFonts w:ascii="Sylfaen" w:eastAsia="Times New Roman" w:hAnsi="Sylfaen" w:cs="Calibri"/>
                <w:b/>
                <w:sz w:val="20"/>
                <w:szCs w:val="20"/>
              </w:rPr>
              <w:t>2019 წელი</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2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1A7FBD" w:rsidRDefault="001A7FBD" w:rsidP="00585F0E">
            <w:pPr>
              <w:spacing w:after="0" w:line="240" w:lineRule="auto"/>
              <w:jc w:val="center"/>
              <w:rPr>
                <w:rFonts w:ascii="Sylfaen" w:eastAsia="Times New Roman" w:hAnsi="Sylfaen" w:cs="Calibri"/>
                <w:sz w:val="20"/>
                <w:szCs w:val="20"/>
                <w:lang w:val="ka-GE"/>
              </w:rPr>
            </w:pPr>
            <w:r>
              <w:rPr>
                <w:rFonts w:ascii="Sylfaen" w:eastAsia="Times New Roman" w:hAnsi="Sylfaen" w:cs="Calibri"/>
                <w:sz w:val="20"/>
                <w:szCs w:val="20"/>
                <w:lang w:val="ka-GE"/>
              </w:rPr>
              <w:t>274 468</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2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11"/>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A44A5F">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1A7FBD" w:rsidRDefault="001A7FBD" w:rsidP="00585F0E">
            <w:pPr>
              <w:spacing w:after="0" w:line="240" w:lineRule="auto"/>
              <w:jc w:val="center"/>
              <w:rPr>
                <w:rFonts w:ascii="Sylfaen" w:eastAsia="Times New Roman" w:hAnsi="Sylfaen" w:cs="Calibri"/>
                <w:b/>
                <w:bCs/>
                <w:sz w:val="20"/>
                <w:szCs w:val="20"/>
                <w:lang w:val="ka-GE"/>
              </w:rPr>
            </w:pPr>
            <w:r>
              <w:rPr>
                <w:rFonts w:ascii="Sylfaen" w:eastAsia="Times New Roman" w:hAnsi="Sylfaen" w:cs="Calibri"/>
                <w:b/>
                <w:bCs/>
                <w:sz w:val="20"/>
                <w:szCs w:val="20"/>
                <w:lang w:val="ka-GE"/>
              </w:rPr>
              <w:t>274 468</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58"/>
        </w:trPr>
        <w:tc>
          <w:tcPr>
            <w:tcW w:w="243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020" w:type="dxa"/>
            <w:gridSpan w:val="2"/>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68"/>
        </w:trPr>
        <w:tc>
          <w:tcPr>
            <w:tcW w:w="4455" w:type="dxa"/>
            <w:gridSpan w:val="3"/>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300" w:type="dxa"/>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300" w:type="dxa"/>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68" w:type="dxa"/>
            <w:gridSpan w:val="2"/>
            <w:tcBorders>
              <w:top w:val="nil"/>
              <w:left w:val="nil"/>
              <w:bottom w:val="single" w:sz="4" w:space="0" w:color="auto"/>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A44A5F">
        <w:trPr>
          <w:trHeight w:val="309"/>
        </w:trPr>
        <w:tc>
          <w:tcPr>
            <w:tcW w:w="9923" w:type="dxa"/>
            <w:gridSpan w:val="8"/>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სოფლის მოსახლეობის ადგილზე სამედიცინო მომსახურებით უზრუნველყოფა</w:t>
            </w:r>
          </w:p>
        </w:tc>
      </w:tr>
      <w:tr w:rsidR="00585F0E" w:rsidRPr="00585F0E" w:rsidTr="00A44A5F">
        <w:trPr>
          <w:trHeight w:val="389"/>
        </w:trPr>
        <w:tc>
          <w:tcPr>
            <w:tcW w:w="5755" w:type="dxa"/>
            <w:gridSpan w:val="4"/>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1117"/>
        </w:trPr>
        <w:tc>
          <w:tcPr>
            <w:tcW w:w="9923" w:type="dxa"/>
            <w:gridSpan w:val="8"/>
            <w:tcBorders>
              <w:top w:val="single" w:sz="8" w:space="0" w:color="auto"/>
              <w:left w:val="single" w:sz="8" w:space="0" w:color="auto"/>
              <w:bottom w:val="nil"/>
              <w:right w:val="single" w:sz="8" w:space="0" w:color="000000"/>
            </w:tcBorders>
            <w:shd w:val="clear" w:color="000000" w:fill="FFFFFF"/>
            <w:vAlign w:val="center"/>
            <w:hideMark/>
          </w:tcPr>
          <w:p w:rsidR="00585F0E" w:rsidRPr="00585F0E" w:rsidRDefault="000577D5" w:rsidP="00585F0E">
            <w:pPr>
              <w:spacing w:after="0" w:line="240" w:lineRule="auto"/>
              <w:rPr>
                <w:rFonts w:ascii="Sylfaen" w:eastAsia="Times New Roman" w:hAnsi="Sylfaen" w:cs="Calibri"/>
                <w:sz w:val="20"/>
                <w:szCs w:val="20"/>
              </w:rPr>
            </w:pPr>
            <w:r w:rsidRPr="000577D5">
              <w:rPr>
                <w:rFonts w:ascii="Sylfaen" w:eastAsia="Times New Roman" w:hAnsi="Sylfaen" w:cs="Calibri"/>
                <w:sz w:val="20"/>
                <w:szCs w:val="20"/>
              </w:rPr>
              <w:t>ქობულეთის მუნიციპალიტეტის სოფლის დასახლებულ ადგილებში, განსაკუთრებით მთიან სოფლებში, გეოგრაფიული მდებარეობის და კლიმატური პირობების გამო მოსახლეობისათვის დროული სამედიცინო მომსახურების მიწოდება გართულებულია. აღნიშნულის გათვალისწინებით, სოფლის მოსახლეობის ადგილზე სამედიცინო მომსახურებით უზრულვენყოფის მიზნით საჭირო გახდა:</w:t>
            </w:r>
          </w:p>
        </w:tc>
      </w:tr>
      <w:tr w:rsidR="00585F0E" w:rsidRPr="00585F0E" w:rsidTr="00A44A5F">
        <w:trPr>
          <w:trHeight w:val="559"/>
        </w:trPr>
        <w:tc>
          <w:tcPr>
            <w:tcW w:w="9923" w:type="dxa"/>
            <w:gridSpan w:val="8"/>
            <w:tcBorders>
              <w:top w:val="nil"/>
              <w:left w:val="single" w:sz="8" w:space="0" w:color="auto"/>
              <w:bottom w:val="nil"/>
              <w:right w:val="single" w:sz="8" w:space="0" w:color="000000"/>
            </w:tcBorders>
            <w:shd w:val="clear" w:color="000000" w:fill="FFFFFF"/>
            <w:vAlign w:val="center"/>
            <w:hideMark/>
          </w:tcPr>
          <w:p w:rsidR="00585F0E" w:rsidRPr="00585F0E" w:rsidRDefault="000577D5" w:rsidP="00585F0E">
            <w:pPr>
              <w:spacing w:after="0" w:line="240" w:lineRule="auto"/>
              <w:rPr>
                <w:rFonts w:ascii="Sylfaen" w:eastAsia="Times New Roman" w:hAnsi="Sylfaen" w:cs="Calibri"/>
                <w:sz w:val="20"/>
                <w:szCs w:val="20"/>
              </w:rPr>
            </w:pPr>
            <w:r w:rsidRPr="000577D5">
              <w:rPr>
                <w:rFonts w:ascii="Sylfaen" w:eastAsia="Times New Roman" w:hAnsi="Sylfaen" w:cs="Calibri"/>
                <w:sz w:val="20"/>
                <w:szCs w:val="20"/>
              </w:rPr>
              <w:t>ქობულეთის მუნიციპალიტეტის ტერიტორიაზე არსებული 12 პირველადი ჯანდაცვის ცენტრის ხელშეწყობა-კომუნალური და გათბობის ხარჯების გადახდა;</w:t>
            </w:r>
          </w:p>
        </w:tc>
      </w:tr>
      <w:tr w:rsidR="00585F0E" w:rsidRPr="00585F0E" w:rsidTr="006B12C7">
        <w:trPr>
          <w:trHeight w:val="1005"/>
        </w:trPr>
        <w:tc>
          <w:tcPr>
            <w:tcW w:w="9923" w:type="dxa"/>
            <w:gridSpan w:val="8"/>
            <w:tcBorders>
              <w:top w:val="nil"/>
              <w:left w:val="single" w:sz="8" w:space="0" w:color="auto"/>
              <w:bottom w:val="nil"/>
              <w:right w:val="single" w:sz="8" w:space="0" w:color="000000"/>
            </w:tcBorders>
            <w:shd w:val="clear" w:color="000000" w:fill="FFFFFF"/>
            <w:vAlign w:val="center"/>
            <w:hideMark/>
          </w:tcPr>
          <w:p w:rsidR="00585F0E" w:rsidRPr="00585F0E" w:rsidRDefault="000577D5" w:rsidP="00585F0E">
            <w:pPr>
              <w:spacing w:after="0" w:line="240" w:lineRule="auto"/>
              <w:rPr>
                <w:rFonts w:ascii="Sylfaen" w:eastAsia="Times New Roman" w:hAnsi="Sylfaen" w:cs="Calibri"/>
                <w:sz w:val="20"/>
                <w:szCs w:val="20"/>
              </w:rPr>
            </w:pPr>
            <w:r w:rsidRPr="000577D5">
              <w:rPr>
                <w:rFonts w:ascii="Sylfaen" w:eastAsia="Times New Roman" w:hAnsi="Sylfaen" w:cs="Calibri"/>
                <w:sz w:val="20"/>
                <w:szCs w:val="20"/>
              </w:rPr>
              <w:t>ქობულეთის მუნიციპალიტეტის ტერიტორიაზე არსებული  პირველადი ჯანდაცვის ცენტრებში მომუშავე 33 ექიმისათვის ,,ექიმის ჩანთის " მედიკამენტებითა და სამედიცინო  დანიშნულების საგნებით შევსება თანახმად საქართველოს შრომის, ჯანმრთელობისა და სოციალური დაცვის მინისტრის 2012 წლის 28 მარტის #01-63/ო ბრძანებისა.</w:t>
            </w:r>
          </w:p>
        </w:tc>
      </w:tr>
      <w:tr w:rsidR="00585F0E" w:rsidRPr="00585F0E" w:rsidTr="006B12C7">
        <w:trPr>
          <w:trHeight w:val="935"/>
        </w:trPr>
        <w:tc>
          <w:tcPr>
            <w:tcW w:w="9923" w:type="dxa"/>
            <w:gridSpan w:val="8"/>
            <w:tcBorders>
              <w:top w:val="nil"/>
              <w:left w:val="single" w:sz="8" w:space="0" w:color="auto"/>
              <w:bottom w:val="nil"/>
              <w:right w:val="single" w:sz="8" w:space="0" w:color="000000"/>
            </w:tcBorders>
            <w:shd w:val="clear" w:color="000000" w:fill="FFFFFF"/>
            <w:vAlign w:val="center"/>
            <w:hideMark/>
          </w:tcPr>
          <w:p w:rsidR="00585F0E" w:rsidRPr="00585F0E" w:rsidRDefault="000577D5" w:rsidP="00585F0E">
            <w:pPr>
              <w:spacing w:after="0" w:line="240" w:lineRule="auto"/>
              <w:rPr>
                <w:rFonts w:ascii="Sylfaen" w:eastAsia="Times New Roman" w:hAnsi="Sylfaen" w:cs="Calibri"/>
                <w:sz w:val="20"/>
                <w:szCs w:val="20"/>
              </w:rPr>
            </w:pPr>
            <w:r w:rsidRPr="000577D5">
              <w:rPr>
                <w:rFonts w:ascii="Sylfaen" w:eastAsia="Times New Roman" w:hAnsi="Sylfaen" w:cs="Calibri"/>
                <w:sz w:val="20"/>
                <w:szCs w:val="20"/>
              </w:rPr>
              <w:t>პირველადი ჯანდაცვის ექიმებს ბინაზე გამოძახების შესრულება დიდი დაბრკოლებებით, ხშირად ფეხით უწევდათ. მაღალი იყო ჯანმრთელობის გაუარესების რისკები. აღნიშნულის გათვალისწინებით ქვეპროგრამის ფარგლებში განხორციელდება ამბულატორიის მედპერსონალის უზრუნველყოფა სატრანსპორტო საშუალებით- მაღალი გამავლობის ავტომანქანით;</w:t>
            </w:r>
          </w:p>
        </w:tc>
      </w:tr>
      <w:tr w:rsidR="00585F0E" w:rsidRPr="00585F0E" w:rsidTr="006B12C7">
        <w:trPr>
          <w:trHeight w:val="596"/>
        </w:trPr>
        <w:tc>
          <w:tcPr>
            <w:tcW w:w="9923" w:type="dxa"/>
            <w:gridSpan w:val="8"/>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w:t>
            </w:r>
            <w:r w:rsidR="000577D5" w:rsidRPr="000577D5">
              <w:rPr>
                <w:rFonts w:ascii="Sylfaen" w:eastAsia="Times New Roman" w:hAnsi="Sylfaen" w:cs="Calibri"/>
                <w:sz w:val="20"/>
                <w:szCs w:val="20"/>
              </w:rPr>
              <w:t>მოსახლეობისათვის დროული სამედიცინო მომსახურების მიწოდების მიზნით ადგილზე ექიმამდელი სამედიცინო დახმარების ორგანიზება და პირველადი დახმარების მედიკამენტებით უზრუნველყოფა.</w:t>
            </w:r>
          </w:p>
        </w:tc>
      </w:tr>
      <w:tr w:rsidR="00585F0E" w:rsidRPr="00585F0E" w:rsidTr="00A44A5F">
        <w:trPr>
          <w:trHeight w:val="390"/>
        </w:trPr>
        <w:tc>
          <w:tcPr>
            <w:tcW w:w="5755"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4168" w:type="dxa"/>
            <w:gridSpan w:val="4"/>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პროდუქტი</w:t>
            </w:r>
          </w:p>
        </w:tc>
      </w:tr>
      <w:tr w:rsidR="00585F0E" w:rsidRPr="00585F0E" w:rsidTr="006B12C7">
        <w:trPr>
          <w:trHeight w:val="585"/>
        </w:trPr>
        <w:tc>
          <w:tcPr>
            <w:tcW w:w="5755" w:type="dxa"/>
            <w:gridSpan w:val="4"/>
            <w:vMerge/>
            <w:tcBorders>
              <w:top w:val="single" w:sz="4" w:space="0" w:color="auto"/>
              <w:left w:val="single" w:sz="4" w:space="0" w:color="auto"/>
              <w:bottom w:val="single" w:sz="4" w:space="0" w:color="auto"/>
              <w:right w:val="single" w:sz="4" w:space="0" w:color="000000"/>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ერთეულის საშუალო ფასი</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B208C8" w:rsidRPr="00585F0E" w:rsidTr="006B12C7">
        <w:trPr>
          <w:trHeight w:val="411"/>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208C8" w:rsidRDefault="00B208C8">
            <w:pPr>
              <w:jc w:val="center"/>
              <w:rPr>
                <w:rFonts w:ascii="Sylfaen" w:hAnsi="Sylfaen" w:cs="Calibri"/>
                <w:b/>
                <w:bCs/>
                <w:sz w:val="20"/>
                <w:szCs w:val="20"/>
              </w:rPr>
            </w:pPr>
            <w:r>
              <w:rPr>
                <w:rFonts w:ascii="Sylfaen" w:hAnsi="Sylfaen" w:cs="Calibri"/>
                <w:b/>
                <w:bCs/>
                <w:sz w:val="20"/>
                <w:szCs w:val="20"/>
              </w:rPr>
              <w:t>ადმინისტრირება და მართვა</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08C8" w:rsidRDefault="00B208C8">
            <w:pPr>
              <w:jc w:val="center"/>
              <w:rPr>
                <w:rFonts w:ascii="Sylfaen" w:hAnsi="Sylfaen" w:cs="Calibri"/>
                <w:b/>
                <w:bCs/>
                <w:sz w:val="20"/>
                <w:szCs w:val="20"/>
              </w:rPr>
            </w:pPr>
            <w:r>
              <w:rPr>
                <w:rFonts w:ascii="Sylfaen" w:hAnsi="Sylfaen" w:cs="Calibri"/>
                <w:b/>
                <w:bCs/>
                <w:sz w:val="20"/>
                <w:szCs w:val="20"/>
              </w:rPr>
              <w:t> </w:t>
            </w:r>
          </w:p>
        </w:tc>
        <w:tc>
          <w:tcPr>
            <w:tcW w:w="15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208C8" w:rsidRDefault="00B208C8">
            <w:pPr>
              <w:jc w:val="center"/>
              <w:rPr>
                <w:rFonts w:ascii="Sylfaen" w:hAnsi="Sylfaen" w:cs="Calibri"/>
                <w:b/>
                <w:bCs/>
                <w:sz w:val="20"/>
                <w:szCs w:val="20"/>
              </w:rPr>
            </w:pPr>
            <w:r>
              <w:rPr>
                <w:rFonts w:ascii="Sylfaen" w:hAnsi="Sylfaen" w:cs="Calibri"/>
                <w:b/>
                <w:bCs/>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08C8" w:rsidRPr="00C7019A" w:rsidRDefault="00C7019A" w:rsidP="00584654">
            <w:pPr>
              <w:jc w:val="center"/>
              <w:rPr>
                <w:rFonts w:ascii="Sylfaen" w:hAnsi="Sylfaen" w:cs="Calibri"/>
                <w:b/>
                <w:bCs/>
                <w:sz w:val="20"/>
                <w:szCs w:val="20"/>
                <w:lang w:val="ka-GE"/>
              </w:rPr>
            </w:pPr>
            <w:r>
              <w:rPr>
                <w:rFonts w:ascii="Sylfaen" w:hAnsi="Sylfaen" w:cs="Calibri"/>
                <w:b/>
                <w:bCs/>
                <w:sz w:val="20"/>
                <w:szCs w:val="20"/>
                <w:lang w:val="ka-GE"/>
              </w:rPr>
              <w:t>24 925</w:t>
            </w:r>
          </w:p>
        </w:tc>
      </w:tr>
      <w:tr w:rsidR="00F107C5" w:rsidRPr="00585F0E" w:rsidTr="006B12C7">
        <w:trPr>
          <w:trHeight w:val="375"/>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F107C5" w:rsidRDefault="00F107C5">
            <w:pPr>
              <w:rPr>
                <w:rFonts w:ascii="Sylfaen" w:hAnsi="Sylfaen" w:cs="Calibri"/>
                <w:sz w:val="20"/>
                <w:szCs w:val="20"/>
              </w:rPr>
            </w:pPr>
            <w:r>
              <w:rPr>
                <w:rFonts w:ascii="Sylfaen" w:hAnsi="Sylfaen" w:cs="Calibri"/>
                <w:sz w:val="20"/>
                <w:szCs w:val="20"/>
              </w:rPr>
              <w:t>შრომის ანაზღაურება</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07C5" w:rsidRDefault="00F107C5">
            <w:pPr>
              <w:jc w:val="center"/>
              <w:rPr>
                <w:rFonts w:ascii="Sylfaen" w:hAnsi="Sylfaen" w:cs="Calibri"/>
                <w:sz w:val="20"/>
                <w:szCs w:val="20"/>
              </w:rPr>
            </w:pPr>
            <w:r>
              <w:rPr>
                <w:rFonts w:ascii="Sylfaen" w:hAnsi="Sylfaen" w:cs="Calibri"/>
                <w:sz w:val="20"/>
                <w:szCs w:val="20"/>
              </w:rPr>
              <w:t>4</w:t>
            </w:r>
          </w:p>
        </w:tc>
        <w:tc>
          <w:tcPr>
            <w:tcW w:w="15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107C5" w:rsidRDefault="00F107C5">
            <w:pPr>
              <w:jc w:val="center"/>
              <w:rPr>
                <w:rFonts w:ascii="Sylfaen" w:hAnsi="Sylfaen" w:cs="Calibri"/>
                <w:sz w:val="20"/>
                <w:szCs w:val="20"/>
              </w:rPr>
            </w:pPr>
            <w:r>
              <w:rPr>
                <w:rFonts w:ascii="Sylfaen" w:hAnsi="Sylfaen" w:cs="Calibri"/>
                <w:sz w:val="20"/>
                <w:szCs w:val="20"/>
              </w:rPr>
              <w:t>6,150.00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07C5" w:rsidRPr="00584654" w:rsidRDefault="00F107C5" w:rsidP="00584654">
            <w:pPr>
              <w:jc w:val="center"/>
              <w:rPr>
                <w:rFonts w:ascii="Sylfaen" w:hAnsi="Sylfaen" w:cs="Calibri"/>
                <w:sz w:val="20"/>
                <w:szCs w:val="20"/>
                <w:lang w:val="ka-GE"/>
              </w:rPr>
            </w:pPr>
            <w:r>
              <w:rPr>
                <w:rFonts w:ascii="Sylfaen" w:hAnsi="Sylfaen" w:cs="Calibri"/>
                <w:sz w:val="20"/>
                <w:szCs w:val="20"/>
              </w:rPr>
              <w:t>24,</w:t>
            </w:r>
            <w:r w:rsidR="00584654">
              <w:rPr>
                <w:rFonts w:ascii="Sylfaen" w:hAnsi="Sylfaen" w:cs="Calibri"/>
                <w:sz w:val="20"/>
                <w:szCs w:val="20"/>
                <w:lang w:val="ka-GE"/>
              </w:rPr>
              <w:t>525</w:t>
            </w:r>
          </w:p>
        </w:tc>
      </w:tr>
      <w:tr w:rsidR="00F107C5" w:rsidRPr="00585F0E" w:rsidTr="006B12C7">
        <w:trPr>
          <w:trHeight w:val="308"/>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F107C5" w:rsidRDefault="00F107C5">
            <w:pPr>
              <w:rPr>
                <w:rFonts w:ascii="Sylfaen" w:hAnsi="Sylfaen" w:cs="Calibri"/>
                <w:sz w:val="20"/>
                <w:szCs w:val="20"/>
              </w:rPr>
            </w:pPr>
            <w:r>
              <w:rPr>
                <w:rFonts w:ascii="Sylfaen" w:hAnsi="Sylfaen" w:cs="Calibri"/>
                <w:sz w:val="20"/>
                <w:szCs w:val="20"/>
              </w:rPr>
              <w:t>საქონელი და მომსახურება, სხვა მიმდინარე ხარჯები</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07C5" w:rsidRDefault="00F107C5">
            <w:pPr>
              <w:jc w:val="center"/>
              <w:rPr>
                <w:rFonts w:ascii="Sylfaen" w:hAnsi="Sylfaen" w:cs="Calibri"/>
                <w:sz w:val="20"/>
                <w:szCs w:val="20"/>
              </w:rPr>
            </w:pPr>
            <w:r>
              <w:rPr>
                <w:rFonts w:ascii="Sylfaen" w:hAnsi="Sylfaen" w:cs="Calibri"/>
                <w:sz w:val="20"/>
                <w:szCs w:val="20"/>
              </w:rPr>
              <w:t> </w:t>
            </w:r>
          </w:p>
        </w:tc>
        <w:tc>
          <w:tcPr>
            <w:tcW w:w="15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107C5" w:rsidRDefault="00F107C5">
            <w:pPr>
              <w:jc w:val="center"/>
              <w:rPr>
                <w:rFonts w:ascii="Sylfaen" w:hAnsi="Sylfaen" w:cs="Calibri"/>
                <w:sz w:val="20"/>
                <w:szCs w:val="20"/>
              </w:rPr>
            </w:pPr>
            <w:r>
              <w:rPr>
                <w:rFonts w:ascii="Sylfaen" w:hAnsi="Sylfaen" w:cs="Calibri"/>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07C5" w:rsidRPr="00C7019A" w:rsidRDefault="00C7019A">
            <w:pPr>
              <w:jc w:val="center"/>
              <w:rPr>
                <w:rFonts w:ascii="Sylfaen" w:hAnsi="Sylfaen" w:cs="Calibri"/>
                <w:sz w:val="20"/>
                <w:szCs w:val="20"/>
                <w:lang w:val="ka-GE"/>
              </w:rPr>
            </w:pPr>
            <w:r>
              <w:rPr>
                <w:rFonts w:ascii="Sylfaen" w:hAnsi="Sylfaen" w:cs="Calibri"/>
                <w:sz w:val="20"/>
                <w:szCs w:val="20"/>
                <w:lang w:val="ka-GE"/>
              </w:rPr>
              <w:t>400</w:t>
            </w:r>
          </w:p>
        </w:tc>
      </w:tr>
      <w:tr w:rsidR="00B208C8" w:rsidRPr="00585F0E" w:rsidTr="006B12C7">
        <w:trPr>
          <w:trHeight w:val="271"/>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208C8" w:rsidRDefault="00B208C8">
            <w:pPr>
              <w:jc w:val="center"/>
              <w:rPr>
                <w:rFonts w:ascii="Sylfaen" w:hAnsi="Sylfaen" w:cs="Calibri"/>
                <w:b/>
                <w:bCs/>
                <w:sz w:val="20"/>
                <w:szCs w:val="20"/>
              </w:rPr>
            </w:pPr>
            <w:r>
              <w:rPr>
                <w:rFonts w:ascii="Sylfaen" w:hAnsi="Sylfaen" w:cs="Calibri"/>
                <w:b/>
                <w:bCs/>
                <w:sz w:val="20"/>
                <w:szCs w:val="20"/>
              </w:rPr>
              <w:t>პირველადი ჯანდაცვის ხელშეწყობა</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08C8" w:rsidRDefault="00B208C8">
            <w:pPr>
              <w:jc w:val="center"/>
              <w:rPr>
                <w:rFonts w:ascii="Sylfaen" w:hAnsi="Sylfaen" w:cs="Calibri"/>
                <w:sz w:val="20"/>
                <w:szCs w:val="20"/>
              </w:rPr>
            </w:pPr>
            <w:r>
              <w:rPr>
                <w:rFonts w:ascii="Sylfaen" w:hAnsi="Sylfaen" w:cs="Calibri"/>
                <w:sz w:val="20"/>
                <w:szCs w:val="20"/>
              </w:rPr>
              <w:t> </w:t>
            </w:r>
          </w:p>
        </w:tc>
        <w:tc>
          <w:tcPr>
            <w:tcW w:w="15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208C8" w:rsidRDefault="00B208C8">
            <w:pPr>
              <w:jc w:val="center"/>
              <w:rPr>
                <w:rFonts w:ascii="Sylfaen" w:hAnsi="Sylfaen" w:cs="Calibri"/>
                <w:sz w:val="20"/>
                <w:szCs w:val="20"/>
              </w:rPr>
            </w:pPr>
            <w:r>
              <w:rPr>
                <w:rFonts w:ascii="Sylfaen" w:hAnsi="Sylfaen" w:cs="Calibri"/>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208C8" w:rsidRPr="00584654" w:rsidRDefault="00584654">
            <w:pPr>
              <w:jc w:val="center"/>
              <w:rPr>
                <w:rFonts w:ascii="Sylfaen" w:hAnsi="Sylfaen" w:cs="Calibri"/>
                <w:b/>
                <w:bCs/>
                <w:sz w:val="20"/>
                <w:szCs w:val="20"/>
                <w:lang w:val="ka-GE"/>
              </w:rPr>
            </w:pPr>
            <w:r>
              <w:rPr>
                <w:rFonts w:ascii="Sylfaen" w:hAnsi="Sylfaen" w:cs="Calibri"/>
                <w:b/>
                <w:bCs/>
                <w:sz w:val="20"/>
                <w:szCs w:val="20"/>
                <w:lang w:val="ka-GE"/>
              </w:rPr>
              <w:t>101 174</w:t>
            </w:r>
          </w:p>
        </w:tc>
      </w:tr>
      <w:tr w:rsidR="00584654" w:rsidRPr="00585F0E" w:rsidTr="006B12C7">
        <w:trPr>
          <w:trHeight w:val="843"/>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4654" w:rsidRDefault="00584654">
            <w:pPr>
              <w:rPr>
                <w:rFonts w:ascii="Sylfaen" w:hAnsi="Sylfaen" w:cs="Calibri"/>
                <w:sz w:val="20"/>
                <w:szCs w:val="20"/>
              </w:rPr>
            </w:pPr>
            <w:r>
              <w:rPr>
                <w:rFonts w:ascii="Sylfaen" w:hAnsi="Sylfaen" w:cs="Calibri"/>
                <w:sz w:val="20"/>
                <w:szCs w:val="20"/>
              </w:rPr>
              <w:lastRenderedPageBreak/>
              <w:t xml:space="preserve"> ქობულეთის მუნიციპალიტეტის ტერიტორიაზე არსებული 12 ჯანდაცვის ცენტრისათვის კომუნალური ხარჯის დაფარვა (ელექტროენერგია ან/და ბუნებრივი აირი)  </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12</w:t>
            </w:r>
          </w:p>
        </w:tc>
        <w:tc>
          <w:tcPr>
            <w:tcW w:w="1592" w:type="dxa"/>
            <w:gridSpan w:val="2"/>
            <w:tcBorders>
              <w:top w:val="single" w:sz="4" w:space="0" w:color="auto"/>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506.42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6,077</w:t>
            </w:r>
          </w:p>
        </w:tc>
      </w:tr>
      <w:tr w:rsidR="00584654" w:rsidRPr="00585F0E" w:rsidTr="006B12C7">
        <w:trPr>
          <w:trHeight w:val="699"/>
        </w:trPr>
        <w:tc>
          <w:tcPr>
            <w:tcW w:w="5755"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4654" w:rsidRDefault="00584654">
            <w:pPr>
              <w:rPr>
                <w:rFonts w:ascii="Sylfaen" w:hAnsi="Sylfaen" w:cs="Calibri"/>
                <w:sz w:val="20"/>
                <w:szCs w:val="20"/>
              </w:rPr>
            </w:pPr>
            <w:r>
              <w:rPr>
                <w:rFonts w:ascii="Sylfaen" w:hAnsi="Sylfaen" w:cs="Calibri"/>
                <w:sz w:val="20"/>
                <w:szCs w:val="20"/>
              </w:rPr>
              <w:t xml:space="preserve">პირველადი ჯანდაცვის ცენტრებში დასაქმებული 33 ექიმისათვის ე.წ. "ექიმის ჩანთის" შესავსებად  მედიკამენტებისა და სამედიცინო დანიშნულების საგნების  შეძენა, </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33</w:t>
            </w:r>
          </w:p>
        </w:tc>
        <w:tc>
          <w:tcPr>
            <w:tcW w:w="1592" w:type="dxa"/>
            <w:gridSpan w:val="2"/>
            <w:tcBorders>
              <w:top w:val="single" w:sz="4" w:space="0" w:color="auto"/>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303.03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10,000</w:t>
            </w:r>
          </w:p>
        </w:tc>
      </w:tr>
      <w:tr w:rsidR="00584654" w:rsidRPr="00585F0E" w:rsidTr="006B12C7">
        <w:trPr>
          <w:trHeight w:val="605"/>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84654" w:rsidRDefault="00584654">
            <w:pPr>
              <w:rPr>
                <w:rFonts w:ascii="Sylfaen" w:hAnsi="Sylfaen" w:cs="Calibri"/>
                <w:sz w:val="20"/>
                <w:szCs w:val="20"/>
              </w:rPr>
            </w:pPr>
            <w:r>
              <w:rPr>
                <w:rFonts w:ascii="Sylfaen" w:hAnsi="Sylfaen" w:cs="Calibri"/>
                <w:sz w:val="20"/>
                <w:szCs w:val="20"/>
              </w:rPr>
              <w:t>სატრანსპორტო საშუალებების მოვლა-შენახვის ხარჯებით უზრუნველყოფა</w:t>
            </w:r>
          </w:p>
        </w:tc>
        <w:tc>
          <w:tcPr>
            <w:tcW w:w="1300" w:type="dxa"/>
            <w:tcBorders>
              <w:top w:val="nil"/>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13</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2,331.77</w:t>
            </w:r>
          </w:p>
        </w:tc>
        <w:tc>
          <w:tcPr>
            <w:tcW w:w="1276" w:type="dxa"/>
            <w:tcBorders>
              <w:top w:val="nil"/>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30,313</w:t>
            </w:r>
          </w:p>
        </w:tc>
      </w:tr>
      <w:tr w:rsidR="00584654" w:rsidRPr="00585F0E" w:rsidTr="006B12C7">
        <w:trPr>
          <w:trHeight w:val="373"/>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84654" w:rsidRDefault="00584654">
            <w:pPr>
              <w:rPr>
                <w:rFonts w:ascii="Sylfaen" w:hAnsi="Sylfaen" w:cs="Calibri"/>
                <w:sz w:val="20"/>
                <w:szCs w:val="20"/>
              </w:rPr>
            </w:pPr>
            <w:r>
              <w:rPr>
                <w:rFonts w:ascii="Sylfaen" w:hAnsi="Sylfaen" w:cs="Calibri"/>
                <w:sz w:val="20"/>
                <w:szCs w:val="20"/>
              </w:rPr>
              <w:t>მძღოლების ხელფასით უზრუნველყოფა</w:t>
            </w:r>
          </w:p>
        </w:tc>
        <w:tc>
          <w:tcPr>
            <w:tcW w:w="1300" w:type="dxa"/>
            <w:tcBorders>
              <w:top w:val="nil"/>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13</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3,492.31</w:t>
            </w:r>
          </w:p>
        </w:tc>
        <w:tc>
          <w:tcPr>
            <w:tcW w:w="1276" w:type="dxa"/>
            <w:tcBorders>
              <w:top w:val="nil"/>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45,400</w:t>
            </w:r>
          </w:p>
        </w:tc>
      </w:tr>
      <w:tr w:rsidR="00584654" w:rsidRPr="00585F0E" w:rsidTr="006B12C7">
        <w:trPr>
          <w:trHeight w:val="373"/>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84654" w:rsidRDefault="00584654">
            <w:pPr>
              <w:rPr>
                <w:rFonts w:ascii="Sylfaen" w:hAnsi="Sylfaen" w:cs="Calibri"/>
                <w:sz w:val="20"/>
                <w:szCs w:val="20"/>
              </w:rPr>
            </w:pPr>
            <w:r>
              <w:rPr>
                <w:rFonts w:ascii="Sylfaen" w:hAnsi="Sylfaen" w:cs="Calibri"/>
                <w:sz w:val="20"/>
                <w:szCs w:val="20"/>
              </w:rPr>
              <w:t>კომპიუტერული პროგრამის შეძენის და განახლების ხარჯი</w:t>
            </w:r>
          </w:p>
        </w:tc>
        <w:tc>
          <w:tcPr>
            <w:tcW w:w="1300" w:type="dxa"/>
            <w:tcBorders>
              <w:top w:val="nil"/>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13</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362.23</w:t>
            </w:r>
          </w:p>
        </w:tc>
        <w:tc>
          <w:tcPr>
            <w:tcW w:w="1276" w:type="dxa"/>
            <w:tcBorders>
              <w:top w:val="nil"/>
              <w:left w:val="nil"/>
              <w:bottom w:val="single" w:sz="4" w:space="0" w:color="auto"/>
              <w:right w:val="single" w:sz="4" w:space="0" w:color="auto"/>
            </w:tcBorders>
            <w:shd w:val="clear" w:color="000000" w:fill="FFFFFF"/>
            <w:vAlign w:val="center"/>
            <w:hideMark/>
          </w:tcPr>
          <w:p w:rsidR="00584654" w:rsidRDefault="00584654">
            <w:pPr>
              <w:jc w:val="center"/>
              <w:rPr>
                <w:rFonts w:ascii="Sylfaen" w:hAnsi="Sylfaen" w:cs="Calibri"/>
                <w:sz w:val="20"/>
                <w:szCs w:val="20"/>
              </w:rPr>
            </w:pPr>
            <w:r>
              <w:rPr>
                <w:rFonts w:ascii="Sylfaen" w:hAnsi="Sylfaen" w:cs="Calibri"/>
                <w:sz w:val="20"/>
                <w:szCs w:val="20"/>
              </w:rPr>
              <w:t>4,709</w:t>
            </w:r>
          </w:p>
        </w:tc>
      </w:tr>
      <w:tr w:rsidR="00584654" w:rsidRPr="00585F0E" w:rsidTr="006B12C7">
        <w:trPr>
          <w:trHeight w:val="373"/>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84654" w:rsidRDefault="00584654">
            <w:pPr>
              <w:rPr>
                <w:rFonts w:ascii="Sylfaen" w:hAnsi="Sylfaen" w:cs="Calibri"/>
                <w:sz w:val="20"/>
                <w:szCs w:val="20"/>
              </w:rPr>
            </w:pPr>
            <w:r>
              <w:rPr>
                <w:rFonts w:ascii="Sylfaen" w:hAnsi="Sylfaen" w:cs="Calibri"/>
                <w:sz w:val="20"/>
                <w:szCs w:val="20"/>
              </w:rPr>
              <w:t xml:space="preserve">სხვა დანარჩენ საქონელსა და მომსახურეობაზე გაწეული სხვა დანარჩენი ხარჯი  </w:t>
            </w:r>
          </w:p>
        </w:tc>
        <w:tc>
          <w:tcPr>
            <w:tcW w:w="1300" w:type="dxa"/>
            <w:tcBorders>
              <w:top w:val="nil"/>
              <w:left w:val="nil"/>
              <w:bottom w:val="single" w:sz="4" w:space="0" w:color="auto"/>
              <w:right w:val="single" w:sz="4" w:space="0" w:color="auto"/>
            </w:tcBorders>
            <w:shd w:val="clear" w:color="000000" w:fill="FFFFFF"/>
            <w:vAlign w:val="center"/>
            <w:hideMark/>
          </w:tcPr>
          <w:p w:rsidR="00584654" w:rsidRPr="00C7019A" w:rsidRDefault="00C7019A">
            <w:pPr>
              <w:jc w:val="center"/>
              <w:rPr>
                <w:rFonts w:ascii="Sylfaen" w:hAnsi="Sylfaen" w:cs="Calibri"/>
                <w:sz w:val="20"/>
                <w:szCs w:val="20"/>
                <w:lang w:val="ka-GE"/>
              </w:rPr>
            </w:pPr>
            <w:r>
              <w:rPr>
                <w:rFonts w:ascii="Sylfaen" w:hAnsi="Sylfaen" w:cs="Calibri"/>
                <w:sz w:val="20"/>
                <w:szCs w:val="20"/>
                <w:lang w:val="ka-GE"/>
              </w:rPr>
              <w:t>13</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4654" w:rsidRPr="00C7019A" w:rsidRDefault="00C7019A">
            <w:pPr>
              <w:jc w:val="center"/>
              <w:rPr>
                <w:rFonts w:ascii="Sylfaen" w:hAnsi="Sylfaen" w:cs="Calibri"/>
                <w:sz w:val="20"/>
                <w:szCs w:val="20"/>
                <w:lang w:val="ka-GE"/>
              </w:rPr>
            </w:pPr>
            <w:r>
              <w:rPr>
                <w:rFonts w:ascii="Sylfaen" w:hAnsi="Sylfaen" w:cs="Calibri"/>
                <w:sz w:val="20"/>
                <w:szCs w:val="20"/>
                <w:lang w:val="ka-GE"/>
              </w:rPr>
              <w:t>261,54</w:t>
            </w:r>
          </w:p>
        </w:tc>
        <w:tc>
          <w:tcPr>
            <w:tcW w:w="1276" w:type="dxa"/>
            <w:tcBorders>
              <w:top w:val="nil"/>
              <w:left w:val="nil"/>
              <w:bottom w:val="single" w:sz="4" w:space="0" w:color="auto"/>
              <w:right w:val="single" w:sz="4" w:space="0" w:color="auto"/>
            </w:tcBorders>
            <w:shd w:val="clear" w:color="000000" w:fill="FFFFFF"/>
            <w:vAlign w:val="center"/>
            <w:hideMark/>
          </w:tcPr>
          <w:p w:rsidR="00584654" w:rsidRPr="00C7019A" w:rsidRDefault="00C7019A">
            <w:pPr>
              <w:jc w:val="center"/>
              <w:rPr>
                <w:rFonts w:ascii="Sylfaen" w:hAnsi="Sylfaen" w:cs="Calibri"/>
                <w:sz w:val="20"/>
                <w:szCs w:val="20"/>
                <w:lang w:val="ka-GE"/>
              </w:rPr>
            </w:pPr>
            <w:r>
              <w:rPr>
                <w:rFonts w:ascii="Sylfaen" w:hAnsi="Sylfaen" w:cs="Calibri"/>
                <w:sz w:val="20"/>
                <w:szCs w:val="20"/>
                <w:lang w:val="ka-GE"/>
              </w:rPr>
              <w:t>3400</w:t>
            </w:r>
          </w:p>
        </w:tc>
      </w:tr>
      <w:tr w:rsidR="00DE0F35" w:rsidRPr="00585F0E" w:rsidTr="006B12C7">
        <w:trPr>
          <w:trHeight w:val="373"/>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DE0F35" w:rsidRDefault="00DE0F35">
            <w:pPr>
              <w:rPr>
                <w:rFonts w:ascii="Sylfaen" w:hAnsi="Sylfaen" w:cs="Calibri"/>
                <w:b/>
                <w:bCs/>
                <w:sz w:val="20"/>
                <w:szCs w:val="20"/>
              </w:rPr>
            </w:pPr>
            <w:r>
              <w:rPr>
                <w:rFonts w:ascii="Sylfaen" w:hAnsi="Sylfaen" w:cs="Calibri"/>
                <w:b/>
                <w:bCs/>
                <w:sz w:val="20"/>
                <w:szCs w:val="20"/>
              </w:rPr>
              <w:t>არაფინანსური აქტივი</w:t>
            </w:r>
          </w:p>
        </w:tc>
        <w:tc>
          <w:tcPr>
            <w:tcW w:w="1300" w:type="dxa"/>
            <w:tcBorders>
              <w:top w:val="nil"/>
              <w:left w:val="nil"/>
              <w:bottom w:val="single" w:sz="4" w:space="0" w:color="auto"/>
              <w:right w:val="single" w:sz="4" w:space="0" w:color="auto"/>
            </w:tcBorders>
            <w:shd w:val="clear" w:color="000000" w:fill="FFFFFF"/>
            <w:vAlign w:val="center"/>
            <w:hideMark/>
          </w:tcPr>
          <w:p w:rsidR="00DE0F35" w:rsidRPr="00C7019A" w:rsidRDefault="00DE0F35" w:rsidP="00A71189">
            <w:pPr>
              <w:jc w:val="center"/>
              <w:rPr>
                <w:rFonts w:ascii="Sylfaen" w:hAnsi="Sylfaen" w:cs="Calibri"/>
                <w:b/>
                <w:sz w:val="20"/>
                <w:szCs w:val="20"/>
              </w:rPr>
            </w:pPr>
            <w:r w:rsidRPr="00C7019A">
              <w:rPr>
                <w:rFonts w:ascii="Sylfaen" w:hAnsi="Sylfaen" w:cs="Calibri"/>
                <w:b/>
                <w:sz w:val="20"/>
                <w:szCs w:val="20"/>
              </w:rPr>
              <w:t>21</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DE0F35" w:rsidRPr="00C7019A" w:rsidRDefault="00DE0F35" w:rsidP="00A71189">
            <w:pPr>
              <w:jc w:val="center"/>
              <w:rPr>
                <w:rFonts w:ascii="Sylfaen" w:hAnsi="Sylfaen" w:cs="Calibri"/>
                <w:b/>
                <w:sz w:val="20"/>
                <w:szCs w:val="20"/>
              </w:rPr>
            </w:pPr>
            <w:r w:rsidRPr="00C7019A">
              <w:rPr>
                <w:rFonts w:ascii="Sylfaen" w:hAnsi="Sylfaen" w:cs="Calibri"/>
                <w:b/>
                <w:sz w:val="20"/>
                <w:szCs w:val="20"/>
              </w:rPr>
              <w:t>60.71</w:t>
            </w:r>
          </w:p>
        </w:tc>
        <w:tc>
          <w:tcPr>
            <w:tcW w:w="1276" w:type="dxa"/>
            <w:tcBorders>
              <w:top w:val="nil"/>
              <w:left w:val="nil"/>
              <w:bottom w:val="single" w:sz="4" w:space="0" w:color="auto"/>
              <w:right w:val="single" w:sz="4" w:space="0" w:color="auto"/>
            </w:tcBorders>
            <w:shd w:val="clear" w:color="000000" w:fill="FFFFFF"/>
            <w:vAlign w:val="center"/>
            <w:hideMark/>
          </w:tcPr>
          <w:p w:rsidR="00DE0F35" w:rsidRPr="00C7019A" w:rsidRDefault="00DE0F35" w:rsidP="00A71189">
            <w:pPr>
              <w:jc w:val="center"/>
              <w:rPr>
                <w:rFonts w:ascii="Sylfaen" w:hAnsi="Sylfaen" w:cs="Calibri"/>
                <w:b/>
                <w:sz w:val="20"/>
                <w:szCs w:val="20"/>
              </w:rPr>
            </w:pPr>
            <w:r w:rsidRPr="00C7019A">
              <w:rPr>
                <w:rFonts w:ascii="Sylfaen" w:hAnsi="Sylfaen" w:cs="Calibri"/>
                <w:b/>
                <w:sz w:val="20"/>
                <w:szCs w:val="20"/>
              </w:rPr>
              <w:t>1,275</w:t>
            </w:r>
          </w:p>
        </w:tc>
      </w:tr>
      <w:tr w:rsidR="004A39C0" w:rsidRPr="00585F0E" w:rsidTr="006B12C7">
        <w:trPr>
          <w:trHeight w:val="373"/>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4A39C0" w:rsidRDefault="004A39C0">
            <w:pPr>
              <w:jc w:val="center"/>
              <w:rPr>
                <w:rFonts w:ascii="Sylfaen" w:hAnsi="Sylfaen" w:cs="Calibri"/>
                <w:b/>
                <w:bCs/>
                <w:sz w:val="20"/>
                <w:szCs w:val="20"/>
              </w:rPr>
            </w:pPr>
            <w:r>
              <w:rPr>
                <w:rFonts w:ascii="Sylfaen" w:hAnsi="Sylfaen" w:cs="Calibri"/>
                <w:b/>
                <w:bCs/>
                <w:sz w:val="20"/>
                <w:szCs w:val="20"/>
              </w:rPr>
              <w:t>ადგილზე ექიმამდელი სამედიცინო დახმარების ორგანიზება</w:t>
            </w:r>
          </w:p>
        </w:tc>
        <w:tc>
          <w:tcPr>
            <w:tcW w:w="1300" w:type="dxa"/>
            <w:tcBorders>
              <w:top w:val="nil"/>
              <w:left w:val="nil"/>
              <w:bottom w:val="single" w:sz="4" w:space="0" w:color="auto"/>
              <w:right w:val="single" w:sz="4" w:space="0" w:color="auto"/>
            </w:tcBorders>
            <w:shd w:val="clear" w:color="000000" w:fill="FFFFFF"/>
            <w:vAlign w:val="center"/>
            <w:hideMark/>
          </w:tcPr>
          <w:p w:rsidR="004A39C0" w:rsidRDefault="004A39C0">
            <w:pPr>
              <w:jc w:val="center"/>
              <w:rPr>
                <w:rFonts w:ascii="Sylfaen" w:hAnsi="Sylfaen" w:cs="Calibri"/>
                <w:sz w:val="20"/>
                <w:szCs w:val="20"/>
              </w:rPr>
            </w:pPr>
            <w:r>
              <w:rPr>
                <w:rFonts w:ascii="Sylfaen" w:hAnsi="Sylfaen" w:cs="Calibri"/>
                <w:sz w:val="20"/>
                <w:szCs w:val="20"/>
              </w:rPr>
              <w:t> </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4A39C0" w:rsidRDefault="004A39C0">
            <w:pPr>
              <w:jc w:val="center"/>
              <w:rPr>
                <w:rFonts w:ascii="Sylfaen" w:hAnsi="Sylfaen" w:cs="Calibri"/>
                <w:sz w:val="20"/>
                <w:szCs w:val="20"/>
              </w:rPr>
            </w:pPr>
            <w:r>
              <w:rPr>
                <w:rFonts w:ascii="Sylfaen" w:hAnsi="Sylfaen" w:cs="Calibri"/>
                <w:sz w:val="20"/>
                <w:szCs w:val="20"/>
              </w:rPr>
              <w:t> </w:t>
            </w:r>
          </w:p>
        </w:tc>
        <w:tc>
          <w:tcPr>
            <w:tcW w:w="1276" w:type="dxa"/>
            <w:tcBorders>
              <w:top w:val="nil"/>
              <w:left w:val="nil"/>
              <w:bottom w:val="single" w:sz="4" w:space="0" w:color="auto"/>
              <w:right w:val="single" w:sz="4" w:space="0" w:color="auto"/>
            </w:tcBorders>
            <w:shd w:val="clear" w:color="000000" w:fill="FFFFFF"/>
            <w:vAlign w:val="center"/>
            <w:hideMark/>
          </w:tcPr>
          <w:p w:rsidR="004A39C0" w:rsidRPr="00DE0F35" w:rsidRDefault="004A39C0" w:rsidP="00DE0F35">
            <w:pPr>
              <w:jc w:val="center"/>
              <w:rPr>
                <w:rFonts w:ascii="Sylfaen" w:hAnsi="Sylfaen" w:cs="Calibri"/>
                <w:b/>
                <w:bCs/>
                <w:sz w:val="20"/>
                <w:szCs w:val="20"/>
                <w:lang w:val="ka-GE"/>
              </w:rPr>
            </w:pPr>
            <w:r>
              <w:rPr>
                <w:rFonts w:ascii="Sylfaen" w:hAnsi="Sylfaen" w:cs="Calibri"/>
                <w:b/>
                <w:bCs/>
                <w:sz w:val="20"/>
                <w:szCs w:val="20"/>
              </w:rPr>
              <w:t>148,</w:t>
            </w:r>
            <w:r w:rsidR="00DE0F35">
              <w:rPr>
                <w:rFonts w:ascii="Sylfaen" w:hAnsi="Sylfaen" w:cs="Calibri"/>
                <w:b/>
                <w:bCs/>
                <w:sz w:val="20"/>
                <w:szCs w:val="20"/>
                <w:lang w:val="ka-GE"/>
              </w:rPr>
              <w:t>369</w:t>
            </w:r>
          </w:p>
        </w:tc>
      </w:tr>
      <w:tr w:rsidR="004A39C0" w:rsidRPr="00585F0E" w:rsidTr="006B12C7">
        <w:trPr>
          <w:trHeight w:val="373"/>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4A39C0" w:rsidRDefault="004A39C0">
            <w:pPr>
              <w:rPr>
                <w:rFonts w:ascii="Sylfaen" w:hAnsi="Sylfaen" w:cs="Calibri"/>
                <w:sz w:val="20"/>
                <w:szCs w:val="20"/>
              </w:rPr>
            </w:pPr>
            <w:r>
              <w:rPr>
                <w:rFonts w:ascii="Sylfaen" w:hAnsi="Sylfaen" w:cs="Calibri"/>
                <w:sz w:val="20"/>
                <w:szCs w:val="20"/>
              </w:rPr>
              <w:t>ექიმამდელი სამედიცინო დახმარების 29 პუნქტის მედდების ხელფასით უზრუნველყოფა</w:t>
            </w:r>
          </w:p>
        </w:tc>
        <w:tc>
          <w:tcPr>
            <w:tcW w:w="1300" w:type="dxa"/>
            <w:tcBorders>
              <w:top w:val="nil"/>
              <w:left w:val="nil"/>
              <w:bottom w:val="single" w:sz="4" w:space="0" w:color="auto"/>
              <w:right w:val="single" w:sz="4" w:space="0" w:color="auto"/>
            </w:tcBorders>
            <w:shd w:val="clear" w:color="000000" w:fill="FFFFFF"/>
            <w:vAlign w:val="center"/>
            <w:hideMark/>
          </w:tcPr>
          <w:p w:rsidR="004A39C0" w:rsidRDefault="004A39C0" w:rsidP="004A39C0">
            <w:pPr>
              <w:jc w:val="center"/>
              <w:rPr>
                <w:rFonts w:ascii="Sylfaen" w:hAnsi="Sylfaen" w:cs="Calibri"/>
                <w:sz w:val="20"/>
                <w:szCs w:val="20"/>
              </w:rPr>
            </w:pPr>
            <w:r>
              <w:rPr>
                <w:rFonts w:ascii="Sylfaen" w:hAnsi="Sylfaen" w:cs="Calibri"/>
                <w:sz w:val="20"/>
                <w:szCs w:val="20"/>
              </w:rPr>
              <w:t>46</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4A39C0" w:rsidRPr="00DE0F35" w:rsidRDefault="004A39C0" w:rsidP="00DE0F35">
            <w:pPr>
              <w:jc w:val="center"/>
              <w:rPr>
                <w:rFonts w:ascii="Sylfaen" w:hAnsi="Sylfaen" w:cs="Calibri"/>
                <w:sz w:val="20"/>
                <w:szCs w:val="20"/>
                <w:lang w:val="ka-GE"/>
              </w:rPr>
            </w:pPr>
            <w:r>
              <w:rPr>
                <w:rFonts w:ascii="Sylfaen" w:hAnsi="Sylfaen" w:cs="Calibri"/>
                <w:sz w:val="20"/>
                <w:szCs w:val="20"/>
              </w:rPr>
              <w:t>2,9</w:t>
            </w:r>
            <w:r w:rsidR="00DE0F35">
              <w:rPr>
                <w:rFonts w:ascii="Sylfaen" w:hAnsi="Sylfaen" w:cs="Calibri"/>
                <w:sz w:val="20"/>
                <w:szCs w:val="20"/>
                <w:lang w:val="ka-GE"/>
              </w:rPr>
              <w:t>44</w:t>
            </w:r>
            <w:r>
              <w:rPr>
                <w:rFonts w:ascii="Sylfaen" w:hAnsi="Sylfaen" w:cs="Calibri"/>
                <w:sz w:val="20"/>
                <w:szCs w:val="20"/>
              </w:rPr>
              <w:t>.</w:t>
            </w:r>
            <w:r w:rsidR="00DE0F35">
              <w:rPr>
                <w:rFonts w:ascii="Sylfaen" w:hAnsi="Sylfaen" w:cs="Calibri"/>
                <w:sz w:val="20"/>
                <w:szCs w:val="20"/>
                <w:lang w:val="ka-GE"/>
              </w:rPr>
              <w:t>11</w:t>
            </w:r>
          </w:p>
        </w:tc>
        <w:tc>
          <w:tcPr>
            <w:tcW w:w="1276" w:type="dxa"/>
            <w:tcBorders>
              <w:top w:val="nil"/>
              <w:left w:val="nil"/>
              <w:bottom w:val="single" w:sz="4" w:space="0" w:color="auto"/>
              <w:right w:val="single" w:sz="4" w:space="0" w:color="auto"/>
            </w:tcBorders>
            <w:shd w:val="clear" w:color="000000" w:fill="FFFFFF"/>
            <w:vAlign w:val="center"/>
            <w:hideMark/>
          </w:tcPr>
          <w:p w:rsidR="004A39C0" w:rsidRPr="00C7019A" w:rsidRDefault="00C7019A" w:rsidP="004A39C0">
            <w:pPr>
              <w:jc w:val="center"/>
              <w:rPr>
                <w:rFonts w:ascii="Sylfaen" w:hAnsi="Sylfaen" w:cs="Calibri"/>
                <w:sz w:val="20"/>
                <w:szCs w:val="20"/>
                <w:lang w:val="ka-GE"/>
              </w:rPr>
            </w:pPr>
            <w:r>
              <w:rPr>
                <w:rFonts w:ascii="Sylfaen" w:hAnsi="Sylfaen" w:cs="Calibri"/>
                <w:sz w:val="20"/>
                <w:szCs w:val="20"/>
                <w:lang w:val="ka-GE"/>
              </w:rPr>
              <w:t>135 429</w:t>
            </w:r>
          </w:p>
        </w:tc>
      </w:tr>
      <w:tr w:rsidR="004A39C0" w:rsidRPr="00585F0E" w:rsidTr="00B208C8">
        <w:trPr>
          <w:trHeight w:val="949"/>
        </w:trPr>
        <w:tc>
          <w:tcPr>
            <w:tcW w:w="575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4A39C0" w:rsidRDefault="004A39C0">
            <w:pPr>
              <w:rPr>
                <w:rFonts w:ascii="Sylfaen" w:hAnsi="Sylfaen" w:cs="Calibri"/>
                <w:sz w:val="20"/>
                <w:szCs w:val="20"/>
              </w:rPr>
            </w:pPr>
            <w:r>
              <w:rPr>
                <w:rFonts w:ascii="Sylfaen" w:hAnsi="Sylfaen" w:cs="Calibri"/>
                <w:sz w:val="20"/>
                <w:szCs w:val="20"/>
              </w:rPr>
              <w:t>ექიმამდელი სამედიცინო დახმარების  პუნქტების მედიკამენტებითა და სადიაგნოსტიკო საშუალებებით უზრუნველყოფა</w:t>
            </w:r>
          </w:p>
        </w:tc>
        <w:tc>
          <w:tcPr>
            <w:tcW w:w="1300" w:type="dxa"/>
            <w:tcBorders>
              <w:top w:val="nil"/>
              <w:left w:val="nil"/>
              <w:bottom w:val="single" w:sz="4" w:space="0" w:color="auto"/>
              <w:right w:val="single" w:sz="4" w:space="0" w:color="auto"/>
            </w:tcBorders>
            <w:shd w:val="clear" w:color="000000" w:fill="FFFFFF"/>
            <w:vAlign w:val="center"/>
            <w:hideMark/>
          </w:tcPr>
          <w:p w:rsidR="004A39C0" w:rsidRDefault="004A39C0" w:rsidP="004A39C0">
            <w:pPr>
              <w:jc w:val="center"/>
              <w:rPr>
                <w:rFonts w:ascii="Sylfaen" w:hAnsi="Sylfaen" w:cs="Calibri"/>
                <w:sz w:val="20"/>
                <w:szCs w:val="20"/>
              </w:rPr>
            </w:pPr>
            <w:r>
              <w:rPr>
                <w:rFonts w:ascii="Sylfaen" w:hAnsi="Sylfaen" w:cs="Calibri"/>
                <w:sz w:val="20"/>
                <w:szCs w:val="20"/>
              </w:rPr>
              <w:t>29</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4A39C0" w:rsidRDefault="004A39C0" w:rsidP="004A39C0">
            <w:pPr>
              <w:jc w:val="center"/>
              <w:rPr>
                <w:rFonts w:ascii="Sylfaen" w:hAnsi="Sylfaen" w:cs="Calibri"/>
                <w:sz w:val="20"/>
                <w:szCs w:val="20"/>
              </w:rPr>
            </w:pPr>
            <w:r>
              <w:rPr>
                <w:rFonts w:ascii="Sylfaen" w:hAnsi="Sylfaen" w:cs="Calibri"/>
                <w:sz w:val="20"/>
                <w:szCs w:val="20"/>
              </w:rPr>
              <w:t>446.21</w:t>
            </w:r>
          </w:p>
        </w:tc>
        <w:tc>
          <w:tcPr>
            <w:tcW w:w="1276" w:type="dxa"/>
            <w:tcBorders>
              <w:top w:val="nil"/>
              <w:left w:val="nil"/>
              <w:bottom w:val="single" w:sz="4" w:space="0" w:color="auto"/>
              <w:right w:val="single" w:sz="4" w:space="0" w:color="auto"/>
            </w:tcBorders>
            <w:shd w:val="clear" w:color="000000" w:fill="FFFFFF"/>
            <w:vAlign w:val="center"/>
            <w:hideMark/>
          </w:tcPr>
          <w:p w:rsidR="004A39C0" w:rsidRDefault="004A39C0" w:rsidP="004A39C0">
            <w:pPr>
              <w:jc w:val="center"/>
              <w:rPr>
                <w:rFonts w:ascii="Sylfaen" w:hAnsi="Sylfaen" w:cs="Calibri"/>
                <w:sz w:val="20"/>
                <w:szCs w:val="20"/>
              </w:rPr>
            </w:pPr>
            <w:r>
              <w:rPr>
                <w:rFonts w:ascii="Sylfaen" w:hAnsi="Sylfaen" w:cs="Calibri"/>
                <w:sz w:val="20"/>
                <w:szCs w:val="20"/>
              </w:rPr>
              <w:t>12,940</w:t>
            </w:r>
          </w:p>
        </w:tc>
      </w:tr>
      <w:tr w:rsidR="004A39C0" w:rsidRPr="00585F0E" w:rsidTr="00A44A5F">
        <w:trPr>
          <w:trHeight w:val="435"/>
        </w:trPr>
        <w:tc>
          <w:tcPr>
            <w:tcW w:w="5755" w:type="dxa"/>
            <w:gridSpan w:val="4"/>
            <w:tcBorders>
              <w:top w:val="nil"/>
              <w:left w:val="single" w:sz="4" w:space="0" w:color="auto"/>
              <w:bottom w:val="single" w:sz="4" w:space="0" w:color="auto"/>
              <w:right w:val="single" w:sz="4" w:space="0" w:color="000000"/>
            </w:tcBorders>
            <w:shd w:val="clear" w:color="auto" w:fill="auto"/>
            <w:vAlign w:val="center"/>
            <w:hideMark/>
          </w:tcPr>
          <w:p w:rsidR="004A39C0" w:rsidRPr="00585F0E" w:rsidRDefault="004A39C0"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300" w:type="dxa"/>
            <w:tcBorders>
              <w:top w:val="nil"/>
              <w:left w:val="nil"/>
              <w:bottom w:val="single" w:sz="4" w:space="0" w:color="auto"/>
              <w:right w:val="single" w:sz="4" w:space="0" w:color="auto"/>
            </w:tcBorders>
            <w:shd w:val="clear" w:color="000000" w:fill="FFFFFF"/>
            <w:vAlign w:val="center"/>
            <w:hideMark/>
          </w:tcPr>
          <w:p w:rsidR="004A39C0" w:rsidRDefault="004A39C0">
            <w:pPr>
              <w:jc w:val="center"/>
              <w:rPr>
                <w:rFonts w:ascii="Sylfaen" w:hAnsi="Sylfaen" w:cs="Calibri"/>
                <w:sz w:val="20"/>
                <w:szCs w:val="20"/>
              </w:rPr>
            </w:pPr>
            <w:r>
              <w:rPr>
                <w:rFonts w:ascii="Sylfaen" w:hAnsi="Sylfaen" w:cs="Calibri"/>
                <w:sz w:val="20"/>
                <w:szCs w:val="20"/>
              </w:rPr>
              <w:t> </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4A39C0" w:rsidRDefault="004A39C0">
            <w:pPr>
              <w:jc w:val="center"/>
              <w:rPr>
                <w:rFonts w:ascii="Sylfaen" w:hAnsi="Sylfaen" w:cs="Calibri"/>
                <w:sz w:val="20"/>
                <w:szCs w:val="20"/>
              </w:rPr>
            </w:pPr>
            <w:r>
              <w:rPr>
                <w:rFonts w:ascii="Sylfaen" w:hAnsi="Sylfaen" w:cs="Calibri"/>
                <w:sz w:val="20"/>
                <w:szCs w:val="20"/>
              </w:rPr>
              <w:t> </w:t>
            </w:r>
          </w:p>
        </w:tc>
        <w:tc>
          <w:tcPr>
            <w:tcW w:w="1276" w:type="dxa"/>
            <w:tcBorders>
              <w:top w:val="nil"/>
              <w:left w:val="nil"/>
              <w:bottom w:val="single" w:sz="4" w:space="0" w:color="auto"/>
              <w:right w:val="single" w:sz="4" w:space="0" w:color="auto"/>
            </w:tcBorders>
            <w:shd w:val="clear" w:color="000000" w:fill="FFFFFF"/>
            <w:vAlign w:val="center"/>
            <w:hideMark/>
          </w:tcPr>
          <w:p w:rsidR="004A39C0" w:rsidRPr="00DE0F35" w:rsidRDefault="00DE0F35">
            <w:pPr>
              <w:jc w:val="center"/>
              <w:rPr>
                <w:rFonts w:ascii="Sylfaen" w:hAnsi="Sylfaen" w:cs="Calibri"/>
                <w:b/>
                <w:bCs/>
                <w:sz w:val="20"/>
                <w:szCs w:val="20"/>
                <w:lang w:val="ka-GE"/>
              </w:rPr>
            </w:pPr>
            <w:r>
              <w:rPr>
                <w:rFonts w:ascii="Sylfaen" w:hAnsi="Sylfaen" w:cs="Calibri"/>
                <w:b/>
                <w:bCs/>
                <w:sz w:val="20"/>
                <w:szCs w:val="20"/>
                <w:lang w:val="ka-GE"/>
              </w:rPr>
              <w:t>274 468</w:t>
            </w:r>
          </w:p>
        </w:tc>
      </w:tr>
      <w:tr w:rsidR="00585F0E" w:rsidRPr="00585F0E" w:rsidTr="00A44A5F">
        <w:trPr>
          <w:trHeight w:val="499"/>
        </w:trPr>
        <w:tc>
          <w:tcPr>
            <w:tcW w:w="7055" w:type="dxa"/>
            <w:gridSpan w:val="5"/>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განხორციელების დროითი გეგმა</w:t>
            </w:r>
          </w:p>
        </w:tc>
        <w:tc>
          <w:tcPr>
            <w:tcW w:w="1592" w:type="dxa"/>
            <w:gridSpan w:val="2"/>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6"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A44A5F">
        <w:trPr>
          <w:trHeight w:val="499"/>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502" w:type="dxa"/>
            <w:gridSpan w:val="2"/>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592" w:type="dxa"/>
            <w:gridSpan w:val="2"/>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A44A5F">
        <w:trPr>
          <w:trHeight w:val="375"/>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ადმინისტრირება და მართვა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446"/>
        </w:trPr>
        <w:tc>
          <w:tcPr>
            <w:tcW w:w="425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 xml:space="preserve">ჯანდაცვის ცენტრისათვის კომუნალური ხარჯის დაფარვა </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949"/>
        </w:trPr>
        <w:tc>
          <w:tcPr>
            <w:tcW w:w="4253" w:type="dxa"/>
            <w:gridSpan w:val="2"/>
            <w:tcBorders>
              <w:top w:val="single" w:sz="4" w:space="0" w:color="auto"/>
              <w:left w:val="single" w:sz="4" w:space="0" w:color="auto"/>
              <w:bottom w:val="nil"/>
              <w:right w:val="single" w:sz="4" w:space="0" w:color="000000"/>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პირველადი ჯანდაცვის ცენტრებში დასაქმებული 33 ექიმისათვის ე.წ. "ექიმის ჩანთის" შესავსებად  მედიკამენტებისა და სამედიცინო დანიშნულების საგნების  შეძენა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553"/>
        </w:trPr>
        <w:tc>
          <w:tcPr>
            <w:tcW w:w="4253" w:type="dxa"/>
            <w:gridSpan w:val="2"/>
            <w:tcBorders>
              <w:top w:val="single" w:sz="4" w:space="0" w:color="auto"/>
              <w:left w:val="single" w:sz="4" w:space="0" w:color="auto"/>
              <w:bottom w:val="nil"/>
              <w:right w:val="single" w:sz="4" w:space="0" w:color="000000"/>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სატრანსპორტო საშუალებების მოვლა-შენახვის ხარჯებით უზრუნველყოფა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560"/>
        </w:trPr>
        <w:tc>
          <w:tcPr>
            <w:tcW w:w="4253" w:type="dxa"/>
            <w:gridSpan w:val="2"/>
            <w:tcBorders>
              <w:top w:val="single" w:sz="4" w:space="0" w:color="auto"/>
              <w:left w:val="single" w:sz="4" w:space="0" w:color="auto"/>
              <w:bottom w:val="nil"/>
              <w:right w:val="single" w:sz="4" w:space="0" w:color="000000"/>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ექიმამდელი სამედიცინო დახმარების 29 პუნქტის მედდების ხელფასით უზრუნველყოფა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6B12C7">
        <w:trPr>
          <w:trHeight w:val="980"/>
        </w:trPr>
        <w:tc>
          <w:tcPr>
            <w:tcW w:w="4253" w:type="dxa"/>
            <w:gridSpan w:val="2"/>
            <w:tcBorders>
              <w:top w:val="single" w:sz="4" w:space="0" w:color="auto"/>
              <w:left w:val="single" w:sz="4" w:space="0" w:color="auto"/>
              <w:bottom w:val="nil"/>
              <w:right w:val="single" w:sz="4" w:space="0" w:color="000000"/>
            </w:tcBorders>
            <w:shd w:val="clear" w:color="000000" w:fill="FFFFFF"/>
            <w:vAlign w:val="center"/>
            <w:hideMark/>
          </w:tcPr>
          <w:p w:rsidR="00585F0E" w:rsidRPr="006B12C7" w:rsidRDefault="00585F0E" w:rsidP="00585F0E">
            <w:pPr>
              <w:spacing w:after="0" w:line="240" w:lineRule="auto"/>
              <w:rPr>
                <w:rFonts w:ascii="Sylfaen" w:eastAsia="Times New Roman" w:hAnsi="Sylfaen" w:cs="Calibri"/>
                <w:sz w:val="18"/>
                <w:szCs w:val="18"/>
              </w:rPr>
            </w:pPr>
            <w:r w:rsidRPr="006B12C7">
              <w:rPr>
                <w:rFonts w:ascii="Sylfaen" w:eastAsia="Times New Roman" w:hAnsi="Sylfaen" w:cs="Calibri"/>
                <w:sz w:val="18"/>
                <w:szCs w:val="18"/>
              </w:rPr>
              <w:t>ექიმამდელი სამედიცინო დახმარების  პუნქტების მედიკამენტებითა და სადიაგნოსტიკო საშუალებებით უზრუნველყოფა</w:t>
            </w:r>
          </w:p>
        </w:tc>
        <w:tc>
          <w:tcPr>
            <w:tcW w:w="150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30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9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6"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A44A5F">
        <w:trPr>
          <w:trHeight w:val="499"/>
        </w:trPr>
        <w:tc>
          <w:tcPr>
            <w:tcW w:w="7055" w:type="dxa"/>
            <w:gridSpan w:val="5"/>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c>
          <w:tcPr>
            <w:tcW w:w="1592" w:type="dxa"/>
            <w:gridSpan w:val="2"/>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6"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6B12C7">
        <w:trPr>
          <w:trHeight w:val="335"/>
        </w:trPr>
        <w:tc>
          <w:tcPr>
            <w:tcW w:w="9923"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ბენეფიციარები უზრუნველყოფილი არიან მედიკამენტებით</w:t>
            </w:r>
          </w:p>
        </w:tc>
      </w:tr>
      <w:tr w:rsidR="00585F0E" w:rsidRPr="00585F0E" w:rsidTr="006B12C7">
        <w:trPr>
          <w:trHeight w:val="269"/>
        </w:trPr>
        <w:tc>
          <w:tcPr>
            <w:tcW w:w="7055" w:type="dxa"/>
            <w:gridSpan w:val="5"/>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lastRenderedPageBreak/>
              <w:t>დამატებითი ინფორმაცია</w:t>
            </w:r>
          </w:p>
        </w:tc>
        <w:tc>
          <w:tcPr>
            <w:tcW w:w="130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6B12C7">
        <w:trPr>
          <w:trHeight w:val="263"/>
        </w:trPr>
        <w:tc>
          <w:tcPr>
            <w:tcW w:w="9923" w:type="dxa"/>
            <w:gridSpan w:val="8"/>
            <w:tcBorders>
              <w:top w:val="single" w:sz="8" w:space="0" w:color="auto"/>
              <w:left w:val="single" w:sz="8" w:space="0" w:color="auto"/>
              <w:bottom w:val="nil"/>
              <w:right w:val="single" w:sz="8"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b/>
                <w:sz w:val="20"/>
                <w:szCs w:val="20"/>
              </w:rPr>
            </w:pPr>
            <w:r w:rsidRPr="006B12C7">
              <w:rPr>
                <w:rFonts w:ascii="Sylfaen" w:eastAsia="Times New Roman" w:hAnsi="Sylfaen" w:cs="Calibri"/>
                <w:b/>
                <w:sz w:val="20"/>
                <w:szCs w:val="20"/>
              </w:rPr>
              <w:t>ა) საანგარიშო პერიოდში დაგეგმილი შესყიდვები:</w:t>
            </w:r>
          </w:p>
        </w:tc>
      </w:tr>
      <w:tr w:rsidR="00585F0E" w:rsidRPr="00585F0E" w:rsidTr="006B12C7">
        <w:trPr>
          <w:trHeight w:val="287"/>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4A39C0" w:rsidP="00585F0E">
            <w:pPr>
              <w:spacing w:after="0" w:line="240" w:lineRule="auto"/>
              <w:rPr>
                <w:rFonts w:ascii="Sylfaen" w:eastAsia="Times New Roman" w:hAnsi="Sylfaen" w:cs="Calibri"/>
                <w:sz w:val="20"/>
                <w:szCs w:val="20"/>
              </w:rPr>
            </w:pPr>
            <w:r w:rsidRPr="004A39C0">
              <w:rPr>
                <w:rFonts w:ascii="Sylfaen" w:eastAsia="Times New Roman" w:hAnsi="Sylfaen" w:cs="Calibri"/>
                <w:sz w:val="20"/>
                <w:szCs w:val="20"/>
              </w:rPr>
              <w:t>შესყიდვა განხორციელდება „სახელმწიფო შესყიდვების შესახებ“ საქართველოს კანონის შესაბამისად.</w:t>
            </w:r>
          </w:p>
        </w:tc>
      </w:tr>
      <w:tr w:rsidR="00585F0E" w:rsidRPr="00585F0E" w:rsidTr="00A44A5F">
        <w:trPr>
          <w:trHeight w:val="390"/>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b/>
                <w:sz w:val="20"/>
                <w:szCs w:val="20"/>
              </w:rPr>
            </w:pPr>
            <w:r w:rsidRPr="006B12C7">
              <w:rPr>
                <w:rFonts w:ascii="Sylfaen" w:eastAsia="Times New Roman" w:hAnsi="Sylfaen" w:cs="Calibri"/>
                <w:b/>
                <w:sz w:val="20"/>
                <w:szCs w:val="20"/>
              </w:rPr>
              <w:t xml:space="preserve"> ბ) მატერიალური რესურსის გაცემის სქემა:</w:t>
            </w:r>
          </w:p>
        </w:tc>
      </w:tr>
      <w:tr w:rsidR="00585F0E" w:rsidRPr="00585F0E" w:rsidTr="006B12C7">
        <w:trPr>
          <w:trHeight w:val="1562"/>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4A39C0" w:rsidP="00585F0E">
            <w:pPr>
              <w:spacing w:after="0" w:line="240" w:lineRule="auto"/>
              <w:rPr>
                <w:rFonts w:ascii="Sylfaen" w:eastAsia="Times New Roman" w:hAnsi="Sylfaen" w:cs="Calibri"/>
                <w:sz w:val="20"/>
                <w:szCs w:val="20"/>
              </w:rPr>
            </w:pPr>
            <w:r w:rsidRPr="004A39C0">
              <w:rPr>
                <w:rFonts w:ascii="Sylfaen" w:eastAsia="Times New Roman" w:hAnsi="Sylfaen" w:cs="Calibri"/>
                <w:sz w:val="20"/>
                <w:szCs w:val="20"/>
              </w:rPr>
              <w:t xml:space="preserve">ელექტროენერგიის და მოხმარებული ბუნებრივი აირის გადასახადის დაფარვა მოხდება ყოველთვიურად,   „ენერგო-პრო ჯორჯიასა“ და „სოკარ ჯორჯია გაზის“  მიერ წარმოდგენილი მრიცხველის მონაცემების მიხედვით,  არაუმეტეს პროგრამით გათვალისწინებული ოდენობისა.                                                                                                                                                            გაწეულ მომსახურებაზე დაფინანსება განხორციელდება ა(ა)იპ-სა და მომსახურების მომწოდებელს შორის გაფორმებული ხელშეკრულების პირობების თანახმად,   ფაქტიურად შესრულებული სამუშაოს მოცულობით.       </w:t>
            </w:r>
          </w:p>
        </w:tc>
      </w:tr>
      <w:tr w:rsidR="00585F0E" w:rsidRPr="00585F0E" w:rsidTr="006B12C7">
        <w:trPr>
          <w:trHeight w:val="255"/>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6B12C7" w:rsidRDefault="00585F0E" w:rsidP="00585F0E">
            <w:pPr>
              <w:spacing w:after="0" w:line="240" w:lineRule="auto"/>
              <w:rPr>
                <w:rFonts w:ascii="Sylfaen" w:eastAsia="Times New Roman" w:hAnsi="Sylfaen" w:cs="Calibri"/>
                <w:b/>
                <w:sz w:val="20"/>
                <w:szCs w:val="20"/>
              </w:rPr>
            </w:pPr>
            <w:r w:rsidRPr="006B12C7">
              <w:rPr>
                <w:rFonts w:ascii="Sylfaen" w:eastAsia="Times New Roman" w:hAnsi="Sylfaen" w:cs="Calibri"/>
                <w:b/>
                <w:sz w:val="20"/>
                <w:szCs w:val="20"/>
              </w:rPr>
              <w:t>გ) მოსარგებლეთა შერჩევის წესი:</w:t>
            </w:r>
          </w:p>
        </w:tc>
      </w:tr>
      <w:tr w:rsidR="00585F0E" w:rsidRPr="00585F0E" w:rsidTr="006B12C7">
        <w:trPr>
          <w:trHeight w:val="403"/>
        </w:trPr>
        <w:tc>
          <w:tcPr>
            <w:tcW w:w="9923"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4A39C0" w:rsidP="00585F0E">
            <w:pPr>
              <w:spacing w:after="0" w:line="240" w:lineRule="auto"/>
              <w:rPr>
                <w:rFonts w:ascii="Sylfaen" w:eastAsia="Times New Roman" w:hAnsi="Sylfaen" w:cs="Calibri"/>
                <w:sz w:val="20"/>
                <w:szCs w:val="20"/>
              </w:rPr>
            </w:pPr>
            <w:r w:rsidRPr="004A39C0">
              <w:rPr>
                <w:rFonts w:ascii="Sylfaen" w:eastAsia="Times New Roman" w:hAnsi="Sylfaen" w:cs="Calibri"/>
                <w:sz w:val="20"/>
                <w:szCs w:val="20"/>
              </w:rPr>
              <w:t>ქობულეთის მუნიციპალიტეტის ტერიტორიაზე არსებული პირველადი ჯანდაცვის ცენტრები და ექიმამდელი სამედიცინო დახმარების პუნქტები, მათში მომუშავე პერსონალი.</w:t>
            </w:r>
          </w:p>
        </w:tc>
      </w:tr>
      <w:tr w:rsidR="00585F0E" w:rsidRPr="00585F0E" w:rsidTr="006B12C7">
        <w:trPr>
          <w:trHeight w:val="68"/>
        </w:trPr>
        <w:tc>
          <w:tcPr>
            <w:tcW w:w="9923" w:type="dxa"/>
            <w:gridSpan w:val="8"/>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w:t>
            </w:r>
            <w:r w:rsidR="004A39C0" w:rsidRPr="004A39C0">
              <w:rPr>
                <w:rFonts w:ascii="Sylfaen" w:eastAsia="Times New Roman" w:hAnsi="Sylfaen" w:cs="Calibri"/>
                <w:sz w:val="20"/>
                <w:szCs w:val="20"/>
              </w:rPr>
              <w:t>ქვეპროგრამის განხორციელების პროცესში ცალკეულ პუნქტებს შორის თანხების გადანაწილება (დაზუსტება) შეიძლება განხორციელდეს  ფაქტიური მოთხოვნილებიდან   გამომდინარე.</w:t>
            </w:r>
          </w:p>
        </w:tc>
      </w:tr>
    </w:tbl>
    <w:p w:rsidR="00585F0E" w:rsidRDefault="00585F0E">
      <w:pPr>
        <w:rPr>
          <w:lang w:val="en-US"/>
        </w:rPr>
      </w:pPr>
    </w:p>
    <w:p w:rsidR="00585F0E" w:rsidRDefault="00585F0E">
      <w:pPr>
        <w:rPr>
          <w:lang w:val="en-US"/>
        </w:rPr>
        <w:sectPr w:rsidR="00585F0E" w:rsidSect="00A44A5F">
          <w:pgSz w:w="11906" w:h="16838"/>
          <w:pgMar w:top="851" w:right="851" w:bottom="1134" w:left="1701" w:header="709" w:footer="709" w:gutter="0"/>
          <w:cols w:space="708"/>
          <w:docGrid w:linePitch="360"/>
        </w:sectPr>
      </w:pPr>
    </w:p>
    <w:tbl>
      <w:tblPr>
        <w:tblW w:w="14720" w:type="dxa"/>
        <w:tblInd w:w="96" w:type="dxa"/>
        <w:tblLook w:val="04A0" w:firstRow="1" w:lastRow="0" w:firstColumn="1" w:lastColumn="0" w:noHBand="0" w:noVBand="1"/>
      </w:tblPr>
      <w:tblGrid>
        <w:gridCol w:w="2156"/>
        <w:gridCol w:w="2871"/>
        <w:gridCol w:w="1383"/>
        <w:gridCol w:w="1273"/>
        <w:gridCol w:w="1941"/>
        <w:gridCol w:w="1689"/>
        <w:gridCol w:w="1884"/>
        <w:gridCol w:w="1523"/>
      </w:tblGrid>
      <w:tr w:rsidR="00585F0E" w:rsidRPr="00585F0E" w:rsidTr="00585F0E">
        <w:trPr>
          <w:trHeight w:val="435"/>
        </w:trPr>
        <w:tc>
          <w:tcPr>
            <w:tcW w:w="1472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4A39C0">
        <w:trPr>
          <w:trHeight w:val="435"/>
        </w:trPr>
        <w:tc>
          <w:tcPr>
            <w:tcW w:w="215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287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38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94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68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884"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c>
          <w:tcPr>
            <w:tcW w:w="152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p>
        </w:tc>
      </w:tr>
      <w:tr w:rsidR="00585F0E" w:rsidRPr="00585F0E" w:rsidTr="004A39C0">
        <w:trPr>
          <w:trHeight w:val="1020"/>
        </w:trPr>
        <w:tc>
          <w:tcPr>
            <w:tcW w:w="2156"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Sylfaen" w:eastAsia="Times New Roman" w:hAnsi="Sylfaen" w:cs="Sylfaen"/>
                <w:sz w:val="20"/>
                <w:szCs w:val="20"/>
              </w:rPr>
              <w:t>მოსალოდნელი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შედეგი</w:t>
            </w:r>
          </w:p>
        </w:tc>
        <w:tc>
          <w:tcPr>
            <w:tcW w:w="287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Sylfaen" w:eastAsia="Times New Roman" w:hAnsi="Sylfaen" w:cs="Sylfaen"/>
                <w:sz w:val="20"/>
                <w:szCs w:val="20"/>
              </w:rPr>
              <w:t>შედეგის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DE0F35">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სამიზნე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გაზომვის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ერთეული</w:t>
            </w:r>
          </w:p>
        </w:tc>
        <w:tc>
          <w:tcPr>
            <w:tcW w:w="194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მონაცემთა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წყარო</w:t>
            </w:r>
          </w:p>
        </w:tc>
        <w:tc>
          <w:tcPr>
            <w:tcW w:w="168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სიხშირე</w:t>
            </w:r>
          </w:p>
        </w:tc>
        <w:tc>
          <w:tcPr>
            <w:tcW w:w="1884"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პასუხისმგებელი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საბიუჯეტო</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ორგანიზაცია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სამსახური</w:t>
            </w:r>
            <w:r w:rsidRPr="00585F0E">
              <w:rPr>
                <w:rFonts w:ascii="Calibri" w:eastAsia="Times New Roman" w:hAnsi="Calibri" w:cs="Calibri"/>
                <w:sz w:val="20"/>
                <w:szCs w:val="20"/>
              </w:rPr>
              <w:t>)</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მოპოვების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მეთოდი</w:t>
            </w:r>
          </w:p>
        </w:tc>
      </w:tr>
      <w:tr w:rsidR="004A39C0" w:rsidRPr="00585F0E" w:rsidTr="004A39C0">
        <w:trPr>
          <w:trHeight w:val="2040"/>
        </w:trPr>
        <w:tc>
          <w:tcPr>
            <w:tcW w:w="21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Default="004A39C0">
            <w:pPr>
              <w:jc w:val="center"/>
              <w:rPr>
                <w:rFonts w:ascii="Calibri" w:hAnsi="Calibri" w:cs="Calibri"/>
                <w:sz w:val="20"/>
                <w:szCs w:val="20"/>
              </w:rPr>
            </w:pPr>
            <w:r>
              <w:rPr>
                <w:rFonts w:ascii="Sylfaen" w:hAnsi="Sylfaen" w:cs="Sylfaen"/>
                <w:sz w:val="20"/>
                <w:szCs w:val="20"/>
              </w:rPr>
              <w:t>სოფლად</w:t>
            </w:r>
            <w:r>
              <w:rPr>
                <w:rFonts w:ascii="Calibri" w:hAnsi="Calibri" w:cs="Calibri"/>
                <w:sz w:val="20"/>
                <w:szCs w:val="20"/>
              </w:rPr>
              <w:t xml:space="preserve"> </w:t>
            </w:r>
            <w:r>
              <w:rPr>
                <w:rFonts w:ascii="Sylfaen" w:hAnsi="Sylfaen" w:cs="Sylfaen"/>
                <w:sz w:val="20"/>
                <w:szCs w:val="20"/>
              </w:rPr>
              <w:t>მოსახლეობისთვის</w:t>
            </w:r>
            <w:r>
              <w:rPr>
                <w:rFonts w:ascii="Calibri" w:hAnsi="Calibri" w:cs="Calibri"/>
                <w:sz w:val="20"/>
                <w:szCs w:val="20"/>
              </w:rPr>
              <w:t xml:space="preserve"> </w:t>
            </w:r>
            <w:r>
              <w:rPr>
                <w:rFonts w:ascii="Sylfaen" w:hAnsi="Sylfaen" w:cs="Sylfaen"/>
                <w:sz w:val="20"/>
                <w:szCs w:val="20"/>
              </w:rPr>
              <w:t>გაზრდილია</w:t>
            </w:r>
            <w:r>
              <w:rPr>
                <w:rFonts w:ascii="Calibri" w:hAnsi="Calibri" w:cs="Calibri"/>
                <w:sz w:val="20"/>
                <w:szCs w:val="20"/>
              </w:rPr>
              <w:t xml:space="preserve"> </w:t>
            </w:r>
            <w:r>
              <w:rPr>
                <w:rFonts w:ascii="Sylfaen" w:hAnsi="Sylfaen" w:cs="Sylfaen"/>
                <w:sz w:val="20"/>
                <w:szCs w:val="20"/>
              </w:rPr>
              <w:t>ჯანდაცვის</w:t>
            </w:r>
            <w:r>
              <w:rPr>
                <w:rFonts w:ascii="Calibri" w:hAnsi="Calibri" w:cs="Calibri"/>
                <w:sz w:val="20"/>
                <w:szCs w:val="20"/>
              </w:rPr>
              <w:t xml:space="preserve"> </w:t>
            </w:r>
            <w:r>
              <w:rPr>
                <w:rFonts w:ascii="Sylfaen" w:hAnsi="Sylfaen" w:cs="Sylfaen"/>
                <w:sz w:val="20"/>
                <w:szCs w:val="20"/>
              </w:rPr>
              <w:t>სერვისებზე</w:t>
            </w:r>
            <w:r>
              <w:rPr>
                <w:rFonts w:ascii="Calibri" w:hAnsi="Calibri" w:cs="Calibri"/>
                <w:sz w:val="20"/>
                <w:szCs w:val="20"/>
              </w:rPr>
              <w:t xml:space="preserve"> </w:t>
            </w:r>
            <w:r>
              <w:rPr>
                <w:rFonts w:ascii="Sylfaen" w:hAnsi="Sylfaen" w:cs="Sylfaen"/>
                <w:sz w:val="20"/>
                <w:szCs w:val="20"/>
              </w:rPr>
              <w:t>ხელმისაწვდომობა</w:t>
            </w:r>
          </w:p>
        </w:tc>
        <w:tc>
          <w:tcPr>
            <w:tcW w:w="2871" w:type="dxa"/>
            <w:tcBorders>
              <w:top w:val="nil"/>
              <w:left w:val="nil"/>
              <w:bottom w:val="single" w:sz="4" w:space="0" w:color="auto"/>
              <w:right w:val="single" w:sz="4" w:space="0" w:color="auto"/>
            </w:tcBorders>
            <w:shd w:val="clear" w:color="000000" w:fill="FFFFFF"/>
            <w:vAlign w:val="center"/>
            <w:hideMark/>
          </w:tcPr>
          <w:p w:rsidR="004A39C0" w:rsidRDefault="004A39C0">
            <w:pPr>
              <w:jc w:val="center"/>
              <w:rPr>
                <w:rFonts w:ascii="Calibri" w:hAnsi="Calibri" w:cs="Calibri"/>
                <w:sz w:val="20"/>
                <w:szCs w:val="20"/>
              </w:rPr>
            </w:pPr>
            <w:r>
              <w:rPr>
                <w:rFonts w:ascii="Sylfaen" w:hAnsi="Sylfaen" w:cs="Sylfaen"/>
                <w:sz w:val="20"/>
                <w:szCs w:val="20"/>
              </w:rPr>
              <w:t>ქვეპროგრამის</w:t>
            </w:r>
            <w:r>
              <w:rPr>
                <w:rFonts w:ascii="Calibri" w:hAnsi="Calibri" w:cs="Calibri"/>
                <w:sz w:val="20"/>
                <w:szCs w:val="20"/>
              </w:rPr>
              <w:t xml:space="preserve"> </w:t>
            </w:r>
            <w:r>
              <w:rPr>
                <w:rFonts w:ascii="Sylfaen" w:hAnsi="Sylfaen" w:cs="Sylfaen"/>
                <w:sz w:val="20"/>
                <w:szCs w:val="20"/>
              </w:rPr>
              <w:t>ბენეფიციართა</w:t>
            </w:r>
            <w:r>
              <w:rPr>
                <w:rFonts w:ascii="Calibri" w:hAnsi="Calibri" w:cs="Calibri"/>
                <w:sz w:val="20"/>
                <w:szCs w:val="20"/>
              </w:rPr>
              <w:t xml:space="preserve"> </w:t>
            </w:r>
            <w:r>
              <w:rPr>
                <w:rFonts w:ascii="Sylfaen" w:hAnsi="Sylfaen" w:cs="Sylfaen"/>
                <w:sz w:val="20"/>
                <w:szCs w:val="20"/>
              </w:rPr>
              <w:t>რაოდენობა</w:t>
            </w:r>
          </w:p>
        </w:tc>
        <w:tc>
          <w:tcPr>
            <w:tcW w:w="1383" w:type="dxa"/>
            <w:tcBorders>
              <w:top w:val="nil"/>
              <w:left w:val="nil"/>
              <w:bottom w:val="single" w:sz="4" w:space="0" w:color="auto"/>
              <w:right w:val="single" w:sz="4" w:space="0" w:color="auto"/>
            </w:tcBorders>
            <w:shd w:val="clear" w:color="000000" w:fill="FFFFFF"/>
            <w:vAlign w:val="center"/>
            <w:hideMark/>
          </w:tcPr>
          <w:p w:rsidR="004A39C0" w:rsidRDefault="004A39C0">
            <w:pPr>
              <w:jc w:val="center"/>
              <w:rPr>
                <w:rFonts w:ascii="Calibri" w:hAnsi="Calibri" w:cs="Calibri"/>
                <w:sz w:val="20"/>
                <w:szCs w:val="20"/>
              </w:rPr>
            </w:pPr>
            <w:r>
              <w:rPr>
                <w:rFonts w:ascii="Calibri" w:hAnsi="Calibri" w:cs="Calibri"/>
                <w:sz w:val="20"/>
                <w:szCs w:val="20"/>
              </w:rPr>
              <w:t>20 100</w:t>
            </w:r>
          </w:p>
        </w:tc>
        <w:tc>
          <w:tcPr>
            <w:tcW w:w="1273" w:type="dxa"/>
            <w:tcBorders>
              <w:top w:val="nil"/>
              <w:left w:val="nil"/>
              <w:bottom w:val="single" w:sz="4" w:space="0" w:color="auto"/>
              <w:right w:val="single" w:sz="4" w:space="0" w:color="auto"/>
            </w:tcBorders>
            <w:shd w:val="clear" w:color="000000" w:fill="FFFFFF"/>
            <w:vAlign w:val="center"/>
            <w:hideMark/>
          </w:tcPr>
          <w:p w:rsidR="004A39C0" w:rsidRDefault="004A39C0">
            <w:pPr>
              <w:jc w:val="center"/>
              <w:rPr>
                <w:rFonts w:ascii="Calibri" w:hAnsi="Calibri" w:cs="Calibri"/>
                <w:sz w:val="20"/>
                <w:szCs w:val="20"/>
              </w:rPr>
            </w:pPr>
            <w:r>
              <w:rPr>
                <w:rFonts w:ascii="Sylfaen" w:hAnsi="Sylfaen" w:cs="Sylfaen"/>
                <w:sz w:val="20"/>
                <w:szCs w:val="20"/>
              </w:rPr>
              <w:t>რაოდენობა</w:t>
            </w:r>
          </w:p>
        </w:tc>
        <w:tc>
          <w:tcPr>
            <w:tcW w:w="1941" w:type="dxa"/>
            <w:tcBorders>
              <w:top w:val="nil"/>
              <w:left w:val="nil"/>
              <w:bottom w:val="single" w:sz="4" w:space="0" w:color="auto"/>
              <w:right w:val="single" w:sz="4" w:space="0" w:color="auto"/>
            </w:tcBorders>
            <w:shd w:val="clear" w:color="000000" w:fill="FFFFFF"/>
            <w:vAlign w:val="center"/>
            <w:hideMark/>
          </w:tcPr>
          <w:p w:rsidR="004A39C0" w:rsidRDefault="004A39C0">
            <w:pPr>
              <w:jc w:val="center"/>
              <w:rPr>
                <w:rFonts w:ascii="Calibri" w:hAnsi="Calibri" w:cs="Calibri"/>
                <w:sz w:val="20"/>
                <w:szCs w:val="20"/>
              </w:rPr>
            </w:pPr>
            <w:r>
              <w:rPr>
                <w:rFonts w:ascii="Sylfaen" w:hAnsi="Sylfaen" w:cs="Sylfaen"/>
                <w:sz w:val="20"/>
                <w:szCs w:val="20"/>
              </w:rPr>
              <w:t>ა</w:t>
            </w:r>
            <w:r>
              <w:rPr>
                <w:rFonts w:ascii="Calibri" w:hAnsi="Calibri" w:cs="Calibri"/>
                <w:sz w:val="20"/>
                <w:szCs w:val="20"/>
              </w:rPr>
              <w:t>(</w:t>
            </w:r>
            <w:r>
              <w:rPr>
                <w:rFonts w:ascii="Sylfaen" w:hAnsi="Sylfaen" w:cs="Sylfaen"/>
                <w:sz w:val="20"/>
                <w:szCs w:val="20"/>
              </w:rPr>
              <w:t>ა</w:t>
            </w:r>
            <w:r>
              <w:rPr>
                <w:rFonts w:ascii="Calibri" w:hAnsi="Calibri" w:cs="Calibri"/>
                <w:sz w:val="20"/>
                <w:szCs w:val="20"/>
              </w:rPr>
              <w:t>)</w:t>
            </w:r>
            <w:r>
              <w:rPr>
                <w:rFonts w:ascii="Sylfaen" w:hAnsi="Sylfaen" w:cs="Sylfaen"/>
                <w:sz w:val="20"/>
                <w:szCs w:val="20"/>
              </w:rPr>
              <w:t>იპ</w:t>
            </w:r>
            <w:r>
              <w:rPr>
                <w:rFonts w:ascii="Calibri" w:hAnsi="Calibri" w:cs="Calibri"/>
                <w:sz w:val="20"/>
                <w:szCs w:val="20"/>
              </w:rPr>
              <w:t xml:space="preserve"> ,,</w:t>
            </w:r>
            <w:r>
              <w:rPr>
                <w:rFonts w:ascii="Sylfaen" w:hAnsi="Sylfaen" w:cs="Sylfaen"/>
                <w:sz w:val="20"/>
                <w:szCs w:val="20"/>
              </w:rPr>
              <w:t>ქობულეთის</w:t>
            </w:r>
            <w:r>
              <w:rPr>
                <w:rFonts w:ascii="Calibri" w:hAnsi="Calibri" w:cs="Calibri"/>
                <w:sz w:val="20"/>
                <w:szCs w:val="20"/>
              </w:rPr>
              <w:t xml:space="preserve"> </w:t>
            </w:r>
            <w:r>
              <w:rPr>
                <w:rFonts w:ascii="Sylfaen" w:hAnsi="Sylfaen" w:cs="Sylfaen"/>
                <w:sz w:val="20"/>
                <w:szCs w:val="20"/>
              </w:rPr>
              <w:t>ჯანდაცვისა</w:t>
            </w:r>
            <w:r>
              <w:rPr>
                <w:rFonts w:ascii="Calibri" w:hAnsi="Calibri" w:cs="Calibri"/>
                <w:sz w:val="20"/>
                <w:szCs w:val="20"/>
              </w:rPr>
              <w:t xml:space="preserve"> </w:t>
            </w:r>
            <w:r>
              <w:rPr>
                <w:rFonts w:ascii="Sylfaen" w:hAnsi="Sylfaen" w:cs="Sylfaen"/>
                <w:sz w:val="20"/>
                <w:szCs w:val="20"/>
              </w:rPr>
              <w:t>და</w:t>
            </w:r>
            <w:r>
              <w:rPr>
                <w:rFonts w:ascii="Calibri" w:hAnsi="Calibri" w:cs="Calibri"/>
                <w:sz w:val="20"/>
                <w:szCs w:val="20"/>
              </w:rPr>
              <w:t xml:space="preserve"> </w:t>
            </w:r>
            <w:r>
              <w:rPr>
                <w:rFonts w:ascii="Sylfaen" w:hAnsi="Sylfaen" w:cs="Sylfaen"/>
                <w:sz w:val="20"/>
                <w:szCs w:val="20"/>
              </w:rPr>
              <w:t>სოციალური</w:t>
            </w:r>
            <w:r>
              <w:rPr>
                <w:rFonts w:ascii="Calibri" w:hAnsi="Calibri" w:cs="Calibri"/>
                <w:sz w:val="20"/>
                <w:szCs w:val="20"/>
              </w:rPr>
              <w:t xml:space="preserve"> </w:t>
            </w:r>
            <w:r>
              <w:rPr>
                <w:rFonts w:ascii="Sylfaen" w:hAnsi="Sylfaen" w:cs="Sylfaen"/>
                <w:sz w:val="20"/>
                <w:szCs w:val="20"/>
              </w:rPr>
              <w:t>სერვისების</w:t>
            </w:r>
            <w:r>
              <w:rPr>
                <w:rFonts w:ascii="Calibri" w:hAnsi="Calibri" w:cs="Calibri"/>
                <w:sz w:val="20"/>
                <w:szCs w:val="20"/>
              </w:rPr>
              <w:t xml:space="preserve"> </w:t>
            </w:r>
            <w:r>
              <w:rPr>
                <w:rFonts w:ascii="Sylfaen" w:hAnsi="Sylfaen" w:cs="Sylfaen"/>
                <w:sz w:val="20"/>
                <w:szCs w:val="20"/>
              </w:rPr>
              <w:t>ცენტრი</w:t>
            </w:r>
            <w:r>
              <w:rPr>
                <w:rFonts w:ascii="Calibri" w:hAnsi="Calibri" w:cs="Calibri"/>
                <w:sz w:val="20"/>
                <w:szCs w:val="20"/>
              </w:rPr>
              <w:t>"</w:t>
            </w:r>
          </w:p>
        </w:tc>
        <w:tc>
          <w:tcPr>
            <w:tcW w:w="1689" w:type="dxa"/>
            <w:tcBorders>
              <w:top w:val="nil"/>
              <w:left w:val="nil"/>
              <w:bottom w:val="single" w:sz="4" w:space="0" w:color="auto"/>
              <w:right w:val="single" w:sz="4" w:space="0" w:color="auto"/>
            </w:tcBorders>
            <w:shd w:val="clear" w:color="000000" w:fill="FFFFFF"/>
            <w:vAlign w:val="center"/>
            <w:hideMark/>
          </w:tcPr>
          <w:p w:rsidR="004A39C0" w:rsidRDefault="004A39C0">
            <w:pPr>
              <w:jc w:val="center"/>
              <w:rPr>
                <w:rFonts w:ascii="Calibri" w:hAnsi="Calibri" w:cs="Calibri"/>
                <w:sz w:val="20"/>
                <w:szCs w:val="20"/>
              </w:rPr>
            </w:pPr>
            <w:r>
              <w:rPr>
                <w:rFonts w:ascii="Sylfaen" w:hAnsi="Sylfaen" w:cs="Sylfaen"/>
                <w:sz w:val="20"/>
                <w:szCs w:val="20"/>
              </w:rPr>
              <w:t>კვარტალში</w:t>
            </w:r>
            <w:r>
              <w:rPr>
                <w:rFonts w:ascii="Calibri" w:hAnsi="Calibri" w:cs="Calibri"/>
                <w:sz w:val="20"/>
                <w:szCs w:val="20"/>
              </w:rPr>
              <w:t xml:space="preserve"> </w:t>
            </w:r>
            <w:r>
              <w:rPr>
                <w:rFonts w:ascii="Sylfaen" w:hAnsi="Sylfaen" w:cs="Sylfaen"/>
                <w:sz w:val="20"/>
                <w:szCs w:val="20"/>
              </w:rPr>
              <w:t>ერთჯერ</w:t>
            </w:r>
          </w:p>
        </w:tc>
        <w:tc>
          <w:tcPr>
            <w:tcW w:w="1884" w:type="dxa"/>
            <w:tcBorders>
              <w:top w:val="nil"/>
              <w:left w:val="nil"/>
              <w:bottom w:val="single" w:sz="4" w:space="0" w:color="auto"/>
              <w:right w:val="single" w:sz="4" w:space="0" w:color="auto"/>
            </w:tcBorders>
            <w:shd w:val="clear" w:color="auto" w:fill="auto"/>
            <w:vAlign w:val="center"/>
            <w:hideMark/>
          </w:tcPr>
          <w:p w:rsidR="004A39C0" w:rsidRDefault="004A39C0">
            <w:pPr>
              <w:jc w:val="center"/>
              <w:rPr>
                <w:rFonts w:ascii="Calibri" w:hAnsi="Calibri" w:cs="Calibri"/>
                <w:sz w:val="20"/>
                <w:szCs w:val="20"/>
              </w:rPr>
            </w:pPr>
            <w:r>
              <w:rPr>
                <w:rFonts w:ascii="Sylfaen" w:hAnsi="Sylfaen" w:cs="Sylfaen"/>
                <w:sz w:val="20"/>
                <w:szCs w:val="20"/>
              </w:rPr>
              <w:t>ა</w:t>
            </w:r>
            <w:r>
              <w:rPr>
                <w:rFonts w:ascii="Calibri" w:hAnsi="Calibri" w:cs="Calibri"/>
                <w:sz w:val="20"/>
                <w:szCs w:val="20"/>
              </w:rPr>
              <w:t>(</w:t>
            </w:r>
            <w:r>
              <w:rPr>
                <w:rFonts w:ascii="Sylfaen" w:hAnsi="Sylfaen" w:cs="Sylfaen"/>
                <w:sz w:val="20"/>
                <w:szCs w:val="20"/>
              </w:rPr>
              <w:t>ა</w:t>
            </w:r>
            <w:r>
              <w:rPr>
                <w:rFonts w:ascii="Calibri" w:hAnsi="Calibri" w:cs="Calibri"/>
                <w:sz w:val="20"/>
                <w:szCs w:val="20"/>
              </w:rPr>
              <w:t>)</w:t>
            </w:r>
            <w:r>
              <w:rPr>
                <w:rFonts w:ascii="Sylfaen" w:hAnsi="Sylfaen" w:cs="Sylfaen"/>
                <w:sz w:val="20"/>
                <w:szCs w:val="20"/>
              </w:rPr>
              <w:t>იპ</w:t>
            </w:r>
            <w:r>
              <w:rPr>
                <w:rFonts w:ascii="Calibri" w:hAnsi="Calibri" w:cs="Calibri"/>
                <w:sz w:val="20"/>
                <w:szCs w:val="20"/>
              </w:rPr>
              <w:t xml:space="preserve"> ,,</w:t>
            </w:r>
            <w:r>
              <w:rPr>
                <w:rFonts w:ascii="Sylfaen" w:hAnsi="Sylfaen" w:cs="Sylfaen"/>
                <w:sz w:val="20"/>
                <w:szCs w:val="20"/>
              </w:rPr>
              <w:t>ქობულეთის</w:t>
            </w:r>
            <w:r>
              <w:rPr>
                <w:rFonts w:ascii="Calibri" w:hAnsi="Calibri" w:cs="Calibri"/>
                <w:sz w:val="20"/>
                <w:szCs w:val="20"/>
              </w:rPr>
              <w:t xml:space="preserve"> </w:t>
            </w:r>
            <w:r>
              <w:rPr>
                <w:rFonts w:ascii="Sylfaen" w:hAnsi="Sylfaen" w:cs="Sylfaen"/>
                <w:sz w:val="20"/>
                <w:szCs w:val="20"/>
              </w:rPr>
              <w:t>ჯანდაცვისა</w:t>
            </w:r>
            <w:r>
              <w:rPr>
                <w:rFonts w:ascii="Calibri" w:hAnsi="Calibri" w:cs="Calibri"/>
                <w:sz w:val="20"/>
                <w:szCs w:val="20"/>
              </w:rPr>
              <w:t xml:space="preserve"> </w:t>
            </w:r>
            <w:r>
              <w:rPr>
                <w:rFonts w:ascii="Sylfaen" w:hAnsi="Sylfaen" w:cs="Sylfaen"/>
                <w:sz w:val="20"/>
                <w:szCs w:val="20"/>
              </w:rPr>
              <w:t>და</w:t>
            </w:r>
            <w:r>
              <w:rPr>
                <w:rFonts w:ascii="Calibri" w:hAnsi="Calibri" w:cs="Calibri"/>
                <w:sz w:val="20"/>
                <w:szCs w:val="20"/>
              </w:rPr>
              <w:t xml:space="preserve"> </w:t>
            </w:r>
            <w:r>
              <w:rPr>
                <w:rFonts w:ascii="Sylfaen" w:hAnsi="Sylfaen" w:cs="Sylfaen"/>
                <w:sz w:val="20"/>
                <w:szCs w:val="20"/>
              </w:rPr>
              <w:t>სოციალური</w:t>
            </w:r>
            <w:r>
              <w:rPr>
                <w:rFonts w:ascii="Calibri" w:hAnsi="Calibri" w:cs="Calibri"/>
                <w:sz w:val="20"/>
                <w:szCs w:val="20"/>
              </w:rPr>
              <w:t xml:space="preserve"> </w:t>
            </w:r>
            <w:r>
              <w:rPr>
                <w:rFonts w:ascii="Sylfaen" w:hAnsi="Sylfaen" w:cs="Sylfaen"/>
                <w:sz w:val="20"/>
                <w:szCs w:val="20"/>
              </w:rPr>
              <w:t>სერვისების</w:t>
            </w:r>
            <w:r>
              <w:rPr>
                <w:rFonts w:ascii="Calibri" w:hAnsi="Calibri" w:cs="Calibri"/>
                <w:sz w:val="20"/>
                <w:szCs w:val="20"/>
              </w:rPr>
              <w:t xml:space="preserve"> </w:t>
            </w:r>
            <w:r>
              <w:rPr>
                <w:rFonts w:ascii="Sylfaen" w:hAnsi="Sylfaen" w:cs="Sylfaen"/>
                <w:sz w:val="20"/>
                <w:szCs w:val="20"/>
              </w:rPr>
              <w:t>ცენტრი</w:t>
            </w:r>
            <w:r>
              <w:rPr>
                <w:rFonts w:ascii="Calibri" w:hAnsi="Calibri" w:cs="Calibri"/>
                <w:sz w:val="20"/>
                <w:szCs w:val="20"/>
              </w:rPr>
              <w:t>"</w:t>
            </w:r>
          </w:p>
        </w:tc>
        <w:tc>
          <w:tcPr>
            <w:tcW w:w="1523" w:type="dxa"/>
            <w:tcBorders>
              <w:top w:val="nil"/>
              <w:left w:val="nil"/>
              <w:bottom w:val="single" w:sz="4" w:space="0" w:color="auto"/>
              <w:right w:val="single" w:sz="4" w:space="0" w:color="auto"/>
            </w:tcBorders>
            <w:shd w:val="clear" w:color="auto" w:fill="auto"/>
            <w:vAlign w:val="center"/>
            <w:hideMark/>
          </w:tcPr>
          <w:p w:rsidR="004A39C0" w:rsidRDefault="004A39C0">
            <w:pPr>
              <w:jc w:val="center"/>
              <w:rPr>
                <w:rFonts w:ascii="Calibri" w:hAnsi="Calibri" w:cs="Calibri"/>
                <w:sz w:val="20"/>
                <w:szCs w:val="20"/>
              </w:rPr>
            </w:pPr>
            <w:r>
              <w:rPr>
                <w:rFonts w:ascii="Sylfaen" w:hAnsi="Sylfaen" w:cs="Sylfaen"/>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9917" w:type="dxa"/>
        <w:tblInd w:w="-601" w:type="dxa"/>
        <w:tblLook w:val="04A0" w:firstRow="1" w:lastRow="0" w:firstColumn="1" w:lastColumn="0" w:noHBand="0" w:noVBand="1"/>
      </w:tblPr>
      <w:tblGrid>
        <w:gridCol w:w="4937"/>
        <w:gridCol w:w="1220"/>
        <w:gridCol w:w="940"/>
        <w:gridCol w:w="940"/>
        <w:gridCol w:w="940"/>
        <w:gridCol w:w="940"/>
      </w:tblGrid>
      <w:tr w:rsidR="00585F0E" w:rsidRPr="00585F0E" w:rsidTr="006B12C7">
        <w:trPr>
          <w:trHeight w:val="499"/>
        </w:trPr>
        <w:tc>
          <w:tcPr>
            <w:tcW w:w="9917" w:type="dxa"/>
            <w:gridSpan w:val="6"/>
            <w:tcBorders>
              <w:top w:val="nil"/>
              <w:left w:val="nil"/>
              <w:bottom w:val="nil"/>
              <w:right w:val="nil"/>
            </w:tcBorders>
            <w:shd w:val="clear" w:color="auto" w:fill="auto"/>
            <w:noWrap/>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r w:rsidRPr="00585F0E">
              <w:rPr>
                <w:rFonts w:ascii="Sylfaen" w:eastAsia="Times New Roman" w:hAnsi="Sylfaen" w:cs="Calibri"/>
                <w:b/>
                <w:bCs/>
                <w:i/>
                <w:iCs/>
                <w:sz w:val="20"/>
                <w:szCs w:val="20"/>
              </w:rPr>
              <w:lastRenderedPageBreak/>
              <w:t>პროგრამის განაცხადის ფორმა</w:t>
            </w:r>
          </w:p>
        </w:tc>
      </w:tr>
      <w:tr w:rsidR="00585F0E" w:rsidRPr="00585F0E" w:rsidTr="006B12C7">
        <w:trPr>
          <w:trHeight w:val="199"/>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499"/>
        </w:trPr>
        <w:tc>
          <w:tcPr>
            <w:tcW w:w="8977" w:type="dxa"/>
            <w:gridSpan w:val="5"/>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პრიორიტეტის დასახელება, რომლის ფარგლებშიც ხორციელდება პროგრამა:</w:t>
            </w: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211"/>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ჯანმრთელობის დაცვა და სოციალური უზრუნველყოფა</w:t>
            </w:r>
          </w:p>
        </w:tc>
      </w:tr>
      <w:tr w:rsidR="00585F0E" w:rsidRPr="00585F0E" w:rsidTr="006B12C7">
        <w:trPr>
          <w:trHeight w:val="199"/>
        </w:trPr>
        <w:tc>
          <w:tcPr>
            <w:tcW w:w="493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2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288"/>
        </w:trPr>
        <w:tc>
          <w:tcPr>
            <w:tcW w:w="709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კლასიფიკაციის კოდი:</w:t>
            </w:r>
          </w:p>
        </w:tc>
        <w:tc>
          <w:tcPr>
            <w:tcW w:w="940"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w:t>
            </w: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420"/>
        </w:trPr>
        <w:tc>
          <w:tcPr>
            <w:tcW w:w="7097" w:type="dxa"/>
            <w:gridSpan w:val="3"/>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w:t>
            </w: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271"/>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6B12C7">
        <w:trPr>
          <w:trHeight w:val="274"/>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განმახორციელებელი:</w:t>
            </w: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279"/>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6B12C7">
        <w:trPr>
          <w:trHeight w:val="141"/>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415"/>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განხორციელების პერიოდი:</w:t>
            </w:r>
          </w:p>
        </w:tc>
        <w:tc>
          <w:tcPr>
            <w:tcW w:w="2160" w:type="dxa"/>
            <w:gridSpan w:val="2"/>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2019-2022წწ</w:t>
            </w: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499"/>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მიზანი:</w:t>
            </w: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b/>
                <w:bCs/>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B12C7">
        <w:trPr>
          <w:trHeight w:val="345"/>
        </w:trPr>
        <w:tc>
          <w:tcPr>
            <w:tcW w:w="9917"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გარკვეული  კატეგორიის ბენეიციარების  სოციალური მდგომარეობის გაუმჯობესება</w:t>
            </w:r>
          </w:p>
        </w:tc>
      </w:tr>
      <w:tr w:rsidR="00585F0E" w:rsidRPr="00585F0E" w:rsidTr="006E3A19">
        <w:trPr>
          <w:trHeight w:val="261"/>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აღწერა:</w:t>
            </w: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1670"/>
        </w:trPr>
        <w:tc>
          <w:tcPr>
            <w:tcW w:w="991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6E3A19" w:rsidRDefault="004A39C0" w:rsidP="00585F0E">
            <w:pPr>
              <w:spacing w:after="0" w:line="240" w:lineRule="auto"/>
              <w:rPr>
                <w:rFonts w:ascii="Sylfaen" w:eastAsia="Times New Roman" w:hAnsi="Sylfaen" w:cs="Calibri"/>
                <w:sz w:val="18"/>
                <w:szCs w:val="18"/>
              </w:rPr>
            </w:pPr>
            <w:r w:rsidRPr="004A39C0">
              <w:rPr>
                <w:rFonts w:ascii="Sylfaen" w:eastAsia="Times New Roman" w:hAnsi="Sylfaen" w:cs="Calibri"/>
                <w:sz w:val="18"/>
                <w:szCs w:val="18"/>
              </w:rPr>
              <w:t>პროგრამა ითვალისწინებს ქობულეთის მუნიციპალიტეტის  ტერიტორიაზე მცხოვრები მოსახლეობის სხვადასხვა ფენისათვის გარკვეული შეღავათებითა და სოციალური დახმარებებით უზრუნველყოფას. მოწყვლადი კატეგორიის ბენეფიციარების ერთჯერადი უფასო კვებით უზრუნველყოფას, დემოგრაფიული მდგომარეობის გაუმჯობესების მიზნით მრავალშვილიანი ოჯახების დახმარებას,  დიალიზის სახელმწიფო პროგრამაში და ბავშვთა აბილიტაციის/რეაბილიტაციის პროგრაამაში ჩართული პაციენტების ტრანსპორტირების ხელშეწყობა პროგრამა; და სხვა სოციალურ ღონისძიებებს, რომლებიც მთლიანობაში უზრუნველყოფენ მოსახლეობის სოციალური მდგომარეობის გაუმჯობესებას.</w:t>
            </w:r>
          </w:p>
        </w:tc>
      </w:tr>
      <w:tr w:rsidR="00585F0E" w:rsidRPr="00585F0E" w:rsidTr="006B12C7">
        <w:trPr>
          <w:trHeight w:val="499"/>
        </w:trPr>
        <w:tc>
          <w:tcPr>
            <w:tcW w:w="9917" w:type="dxa"/>
            <w:gridSpan w:val="6"/>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ბიუჯეტი</w:t>
            </w:r>
          </w:p>
        </w:tc>
      </w:tr>
      <w:tr w:rsidR="00585F0E" w:rsidRPr="00585F0E" w:rsidTr="006B12C7">
        <w:trPr>
          <w:trHeight w:val="572"/>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2019 წელი</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2020 წელი</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2021 წელი</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2022 წელი</w:t>
            </w:r>
          </w:p>
        </w:tc>
      </w:tr>
      <w:tr w:rsidR="004A39C0" w:rsidRPr="00585F0E" w:rsidTr="006E3A19">
        <w:trPr>
          <w:trHeight w:val="602"/>
        </w:trPr>
        <w:tc>
          <w:tcPr>
            <w:tcW w:w="4937" w:type="dxa"/>
            <w:tcBorders>
              <w:top w:val="nil"/>
              <w:left w:val="single" w:sz="4" w:space="0" w:color="auto"/>
              <w:bottom w:val="single" w:sz="4" w:space="0" w:color="auto"/>
              <w:right w:val="single" w:sz="4" w:space="0" w:color="auto"/>
            </w:tcBorders>
            <w:shd w:val="clear" w:color="auto" w:fill="auto"/>
            <w:vAlign w:val="center"/>
            <w:hideMark/>
          </w:tcPr>
          <w:p w:rsidR="004A39C0" w:rsidRPr="006E3A19" w:rsidRDefault="004A39C0"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5 და მეტ მცირეწლოვან ბავშვთა  ოჯახებზე (18 წლამდე ბავშვთა)  ერთჯერადი მატერიალური დახმარება</w:t>
            </w:r>
          </w:p>
        </w:tc>
        <w:tc>
          <w:tcPr>
            <w:tcW w:w="1220" w:type="dxa"/>
            <w:tcBorders>
              <w:top w:val="nil"/>
              <w:left w:val="nil"/>
              <w:bottom w:val="single" w:sz="4" w:space="0" w:color="auto"/>
              <w:right w:val="single" w:sz="4" w:space="0" w:color="auto"/>
            </w:tcBorders>
            <w:shd w:val="clear" w:color="auto" w:fill="auto"/>
            <w:vAlign w:val="center"/>
            <w:hideMark/>
          </w:tcPr>
          <w:p w:rsidR="004A39C0" w:rsidRPr="004A39C0" w:rsidRDefault="004A39C0" w:rsidP="004A39C0">
            <w:pPr>
              <w:spacing w:after="0" w:line="240" w:lineRule="auto"/>
              <w:jc w:val="center"/>
              <w:rPr>
                <w:rFonts w:ascii="Sylfaen" w:eastAsia="Times New Roman" w:hAnsi="Sylfaen" w:cs="Calibri"/>
                <w:sz w:val="20"/>
                <w:szCs w:val="20"/>
              </w:rPr>
            </w:pPr>
            <w:r w:rsidRPr="004A39C0">
              <w:rPr>
                <w:rFonts w:ascii="Sylfaen" w:eastAsia="Times New Roman" w:hAnsi="Sylfaen" w:cs="Calibri"/>
                <w:sz w:val="20"/>
                <w:szCs w:val="20"/>
              </w:rPr>
              <w:t xml:space="preserve">         158,000 </w:t>
            </w:r>
          </w:p>
        </w:tc>
        <w:tc>
          <w:tcPr>
            <w:tcW w:w="940" w:type="dxa"/>
            <w:tcBorders>
              <w:top w:val="nil"/>
              <w:left w:val="nil"/>
              <w:bottom w:val="single" w:sz="4" w:space="0" w:color="auto"/>
              <w:right w:val="single" w:sz="4" w:space="0" w:color="auto"/>
            </w:tcBorders>
            <w:shd w:val="clear" w:color="auto" w:fill="auto"/>
            <w:vAlign w:val="center"/>
            <w:hideMark/>
          </w:tcPr>
          <w:p w:rsidR="004A39C0" w:rsidRPr="004A39C0" w:rsidRDefault="004A39C0" w:rsidP="004A39C0">
            <w:pPr>
              <w:spacing w:after="0" w:line="240" w:lineRule="auto"/>
              <w:jc w:val="center"/>
              <w:rPr>
                <w:rFonts w:ascii="Sylfaen" w:eastAsia="Times New Roman" w:hAnsi="Sylfaen" w:cs="Calibri"/>
                <w:sz w:val="20"/>
                <w:szCs w:val="20"/>
              </w:rPr>
            </w:pPr>
            <w:r w:rsidRPr="004A39C0">
              <w:rPr>
                <w:rFonts w:ascii="Sylfaen" w:eastAsia="Times New Roman" w:hAnsi="Sylfaen" w:cs="Calibri"/>
                <w:sz w:val="20"/>
                <w:szCs w:val="20"/>
              </w:rPr>
              <w:t xml:space="preserve">     35,000 </w:t>
            </w:r>
          </w:p>
        </w:tc>
        <w:tc>
          <w:tcPr>
            <w:tcW w:w="940" w:type="dxa"/>
            <w:tcBorders>
              <w:top w:val="nil"/>
              <w:left w:val="nil"/>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41 000</w:t>
            </w:r>
          </w:p>
        </w:tc>
        <w:tc>
          <w:tcPr>
            <w:tcW w:w="940" w:type="dxa"/>
            <w:tcBorders>
              <w:top w:val="nil"/>
              <w:left w:val="nil"/>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41 000</w:t>
            </w:r>
          </w:p>
        </w:tc>
        <w:tc>
          <w:tcPr>
            <w:tcW w:w="940" w:type="dxa"/>
            <w:tcBorders>
              <w:top w:val="nil"/>
              <w:left w:val="nil"/>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41 000</w:t>
            </w:r>
          </w:p>
        </w:tc>
      </w:tr>
      <w:tr w:rsidR="004A39C0" w:rsidRPr="00585F0E" w:rsidTr="006E3A19">
        <w:trPr>
          <w:trHeight w:val="554"/>
        </w:trPr>
        <w:tc>
          <w:tcPr>
            <w:tcW w:w="4937" w:type="dxa"/>
            <w:tcBorders>
              <w:top w:val="nil"/>
              <w:left w:val="single" w:sz="4" w:space="0" w:color="auto"/>
              <w:bottom w:val="single" w:sz="4" w:space="0" w:color="auto"/>
              <w:right w:val="single" w:sz="4" w:space="0" w:color="auto"/>
            </w:tcBorders>
            <w:shd w:val="clear" w:color="auto" w:fill="auto"/>
            <w:vAlign w:val="center"/>
            <w:hideMark/>
          </w:tcPr>
          <w:p w:rsidR="004A39C0" w:rsidRPr="006E3A19" w:rsidRDefault="004A39C0"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ომის მონაწილეებზე  და დაღუპულთა ოჯახის წევრებზე სადღესასწაულო დღეების ორგანიზება და დახმარება</w:t>
            </w:r>
          </w:p>
        </w:tc>
        <w:tc>
          <w:tcPr>
            <w:tcW w:w="1220" w:type="dxa"/>
            <w:tcBorders>
              <w:top w:val="nil"/>
              <w:left w:val="nil"/>
              <w:bottom w:val="single" w:sz="4" w:space="0" w:color="auto"/>
              <w:right w:val="single" w:sz="4" w:space="0" w:color="auto"/>
            </w:tcBorders>
            <w:shd w:val="clear" w:color="auto" w:fill="auto"/>
            <w:vAlign w:val="center"/>
            <w:hideMark/>
          </w:tcPr>
          <w:p w:rsidR="004A39C0" w:rsidRPr="004A39C0" w:rsidRDefault="004A39C0" w:rsidP="00C7019A">
            <w:pPr>
              <w:spacing w:after="0" w:line="240" w:lineRule="auto"/>
              <w:jc w:val="center"/>
              <w:rPr>
                <w:rFonts w:ascii="Sylfaen" w:eastAsia="Times New Roman" w:hAnsi="Sylfaen" w:cs="Calibri"/>
                <w:sz w:val="20"/>
                <w:szCs w:val="20"/>
              </w:rPr>
            </w:pPr>
            <w:r>
              <w:rPr>
                <w:rFonts w:ascii="Sylfaen" w:eastAsia="Times New Roman" w:hAnsi="Sylfaen" w:cs="Calibri"/>
                <w:sz w:val="20"/>
                <w:szCs w:val="20"/>
              </w:rPr>
              <w:t xml:space="preserve"> </w:t>
            </w:r>
            <w:r w:rsidR="00C7019A">
              <w:rPr>
                <w:rFonts w:ascii="Sylfaen" w:eastAsia="Times New Roman" w:hAnsi="Sylfaen" w:cs="Calibri"/>
                <w:sz w:val="20"/>
                <w:szCs w:val="20"/>
                <w:lang w:val="ka-GE"/>
              </w:rPr>
              <w:t>60 800</w:t>
            </w:r>
            <w:r w:rsidRPr="004A39C0">
              <w:rPr>
                <w:rFonts w:ascii="Sylfaen" w:eastAsia="Times New Roman" w:hAnsi="Sylfaen" w:cs="Calibri"/>
                <w:sz w:val="20"/>
                <w:szCs w:val="20"/>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4A39C0" w:rsidRPr="004A39C0" w:rsidRDefault="00C7019A" w:rsidP="004A39C0">
            <w:pPr>
              <w:spacing w:after="0" w:line="240" w:lineRule="auto"/>
              <w:jc w:val="center"/>
              <w:rPr>
                <w:rFonts w:ascii="Sylfaen" w:eastAsia="Times New Roman" w:hAnsi="Sylfaen" w:cs="Calibri"/>
                <w:sz w:val="20"/>
                <w:szCs w:val="20"/>
              </w:rPr>
            </w:pPr>
            <w:r>
              <w:rPr>
                <w:rFonts w:ascii="Sylfaen" w:eastAsia="Times New Roman" w:hAnsi="Sylfaen" w:cs="Calibri"/>
                <w:sz w:val="20"/>
                <w:szCs w:val="20"/>
                <w:lang w:val="ka-GE"/>
              </w:rPr>
              <w:t>13 400</w:t>
            </w:r>
            <w:r w:rsidR="004A39C0" w:rsidRPr="004A39C0">
              <w:rPr>
                <w:rFonts w:ascii="Sylfaen" w:eastAsia="Times New Roman" w:hAnsi="Sylfaen" w:cs="Calibri"/>
                <w:sz w:val="20"/>
                <w:szCs w:val="20"/>
              </w:rPr>
              <w:t xml:space="preserve"> </w:t>
            </w:r>
          </w:p>
        </w:tc>
        <w:tc>
          <w:tcPr>
            <w:tcW w:w="940" w:type="dxa"/>
            <w:tcBorders>
              <w:top w:val="nil"/>
              <w:left w:val="nil"/>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15 800</w:t>
            </w:r>
          </w:p>
        </w:tc>
        <w:tc>
          <w:tcPr>
            <w:tcW w:w="940" w:type="dxa"/>
            <w:tcBorders>
              <w:top w:val="nil"/>
              <w:left w:val="nil"/>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15 800</w:t>
            </w:r>
          </w:p>
        </w:tc>
        <w:tc>
          <w:tcPr>
            <w:tcW w:w="940" w:type="dxa"/>
            <w:tcBorders>
              <w:top w:val="nil"/>
              <w:left w:val="nil"/>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15 800</w:t>
            </w:r>
          </w:p>
        </w:tc>
      </w:tr>
      <w:tr w:rsidR="004A39C0" w:rsidRPr="00585F0E" w:rsidTr="006E3A19">
        <w:trPr>
          <w:trHeight w:val="420"/>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6E3A19" w:rsidRDefault="004A39C0"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 xml:space="preserve">დედ-მამით ობოლ ბავშვთა ყოველთვიური მატერიალური დახმარება     </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C7019A">
            <w:pPr>
              <w:spacing w:after="0" w:line="240" w:lineRule="auto"/>
              <w:jc w:val="center"/>
              <w:rPr>
                <w:rFonts w:ascii="Sylfaen" w:eastAsia="Times New Roman" w:hAnsi="Sylfaen" w:cs="Calibri"/>
                <w:sz w:val="20"/>
                <w:szCs w:val="20"/>
              </w:rPr>
            </w:pPr>
            <w:r w:rsidRPr="004A39C0">
              <w:rPr>
                <w:rFonts w:ascii="Sylfaen" w:eastAsia="Times New Roman" w:hAnsi="Sylfaen" w:cs="Calibri"/>
                <w:sz w:val="20"/>
                <w:szCs w:val="20"/>
              </w:rPr>
              <w:t>69,</w:t>
            </w:r>
            <w:r w:rsidR="00C7019A">
              <w:rPr>
                <w:rFonts w:ascii="Sylfaen" w:eastAsia="Times New Roman" w:hAnsi="Sylfaen" w:cs="Calibri"/>
                <w:sz w:val="20"/>
                <w:szCs w:val="20"/>
                <w:lang w:val="ka-GE"/>
              </w:rPr>
              <w:t>3</w:t>
            </w:r>
            <w:r w:rsidRPr="004A39C0">
              <w:rPr>
                <w:rFonts w:ascii="Sylfaen" w:eastAsia="Times New Roman" w:hAnsi="Sylfaen" w:cs="Calibri"/>
                <w:sz w:val="20"/>
                <w:szCs w:val="20"/>
              </w:rPr>
              <w:t xml:space="preserve">00 </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C7019A">
            <w:pPr>
              <w:spacing w:after="0" w:line="240" w:lineRule="auto"/>
              <w:jc w:val="center"/>
              <w:rPr>
                <w:rFonts w:ascii="Sylfaen" w:eastAsia="Times New Roman" w:hAnsi="Sylfaen" w:cs="Calibri"/>
                <w:sz w:val="20"/>
                <w:szCs w:val="20"/>
              </w:rPr>
            </w:pPr>
            <w:r w:rsidRPr="004A39C0">
              <w:rPr>
                <w:rFonts w:ascii="Sylfaen" w:eastAsia="Times New Roman" w:hAnsi="Sylfaen" w:cs="Calibri"/>
                <w:sz w:val="20"/>
                <w:szCs w:val="20"/>
              </w:rPr>
              <w:t>9,</w:t>
            </w:r>
            <w:r w:rsidR="00C7019A">
              <w:rPr>
                <w:rFonts w:ascii="Sylfaen" w:eastAsia="Times New Roman" w:hAnsi="Sylfaen" w:cs="Calibri"/>
                <w:sz w:val="20"/>
                <w:szCs w:val="20"/>
                <w:lang w:val="ka-GE"/>
              </w:rPr>
              <w:t>3</w:t>
            </w:r>
            <w:r w:rsidRPr="004A39C0">
              <w:rPr>
                <w:rFonts w:ascii="Sylfaen" w:eastAsia="Times New Roman" w:hAnsi="Sylfaen" w:cs="Calibri"/>
                <w:sz w:val="20"/>
                <w:szCs w:val="20"/>
              </w:rPr>
              <w:t xml:space="preserve">00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20 000</w:t>
            </w:r>
          </w:p>
        </w:tc>
      </w:tr>
      <w:tr w:rsidR="004A39C0" w:rsidRPr="00585F0E" w:rsidTr="006E3A19">
        <w:trPr>
          <w:trHeight w:val="512"/>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6E3A19" w:rsidRDefault="004A39C0"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უმწეო გარდაცვლილის ოჯახებზე ერთჯერადი დახმარება</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4A39C0">
            <w:pPr>
              <w:spacing w:after="0" w:line="240" w:lineRule="auto"/>
              <w:jc w:val="center"/>
              <w:rPr>
                <w:rFonts w:ascii="Sylfaen" w:eastAsia="Times New Roman" w:hAnsi="Sylfaen" w:cs="Calibri"/>
                <w:sz w:val="20"/>
                <w:szCs w:val="20"/>
              </w:rPr>
            </w:pPr>
            <w:r>
              <w:rPr>
                <w:rFonts w:ascii="Sylfaen" w:eastAsia="Times New Roman" w:hAnsi="Sylfaen" w:cs="Calibri"/>
                <w:sz w:val="20"/>
                <w:szCs w:val="20"/>
              </w:rPr>
              <w:t xml:space="preserve"> </w:t>
            </w:r>
            <w:r w:rsidRPr="004A39C0">
              <w:rPr>
                <w:rFonts w:ascii="Sylfaen" w:eastAsia="Times New Roman" w:hAnsi="Sylfaen" w:cs="Calibri"/>
                <w:sz w:val="20"/>
                <w:szCs w:val="20"/>
              </w:rPr>
              <w:t xml:space="preserve">86,400 </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4A39C0">
            <w:pPr>
              <w:spacing w:after="0" w:line="240" w:lineRule="auto"/>
              <w:jc w:val="center"/>
              <w:rPr>
                <w:rFonts w:ascii="Sylfaen" w:eastAsia="Times New Roman" w:hAnsi="Sylfaen" w:cs="Calibri"/>
                <w:sz w:val="20"/>
                <w:szCs w:val="20"/>
              </w:rPr>
            </w:pPr>
            <w:r w:rsidRPr="004A39C0">
              <w:rPr>
                <w:rFonts w:ascii="Sylfaen" w:eastAsia="Times New Roman" w:hAnsi="Sylfaen" w:cs="Calibri"/>
                <w:sz w:val="20"/>
                <w:szCs w:val="20"/>
              </w:rPr>
              <w:t xml:space="preserve">18,000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22 800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22 800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22 800</w:t>
            </w:r>
          </w:p>
        </w:tc>
      </w:tr>
      <w:tr w:rsidR="004A39C0" w:rsidRPr="00585F0E" w:rsidTr="006B12C7">
        <w:trPr>
          <w:trHeight w:val="296"/>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6E3A19" w:rsidRDefault="004A39C0"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 xml:space="preserve"> მუნიციპალური უფასო სასადილო</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4A39C0">
            <w:pPr>
              <w:spacing w:after="0" w:line="240" w:lineRule="auto"/>
              <w:jc w:val="center"/>
              <w:rPr>
                <w:rFonts w:ascii="Sylfaen" w:eastAsia="Times New Roman" w:hAnsi="Sylfaen" w:cs="Calibri"/>
                <w:sz w:val="20"/>
                <w:szCs w:val="20"/>
              </w:rPr>
            </w:pPr>
            <w:r>
              <w:rPr>
                <w:rFonts w:ascii="Sylfaen" w:eastAsia="Times New Roman" w:hAnsi="Sylfaen" w:cs="Calibri"/>
                <w:sz w:val="20"/>
                <w:szCs w:val="20"/>
              </w:rPr>
              <w:t xml:space="preserve"> </w:t>
            </w:r>
            <w:r w:rsidRPr="004A39C0">
              <w:rPr>
                <w:rFonts w:ascii="Sylfaen" w:eastAsia="Times New Roman" w:hAnsi="Sylfaen" w:cs="Calibri"/>
                <w:sz w:val="20"/>
                <w:szCs w:val="20"/>
              </w:rPr>
              <w:t xml:space="preserve">740,888 </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4A39C0">
            <w:pPr>
              <w:spacing w:after="0" w:line="240" w:lineRule="auto"/>
              <w:jc w:val="center"/>
              <w:rPr>
                <w:rFonts w:ascii="Sylfaen" w:eastAsia="Times New Roman" w:hAnsi="Sylfaen" w:cs="Calibri"/>
                <w:sz w:val="20"/>
                <w:szCs w:val="20"/>
              </w:rPr>
            </w:pPr>
            <w:r w:rsidRPr="004A39C0">
              <w:rPr>
                <w:rFonts w:ascii="Sylfaen" w:eastAsia="Times New Roman" w:hAnsi="Sylfaen" w:cs="Calibri"/>
                <w:sz w:val="20"/>
                <w:szCs w:val="20"/>
              </w:rPr>
              <w:t xml:space="preserve">170,888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190 000</w:t>
            </w:r>
          </w:p>
        </w:tc>
      </w:tr>
      <w:tr w:rsidR="004A39C0" w:rsidRPr="00585F0E" w:rsidTr="006B12C7">
        <w:trPr>
          <w:trHeight w:val="556"/>
        </w:trPr>
        <w:tc>
          <w:tcPr>
            <w:tcW w:w="49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6E3A19" w:rsidRDefault="004A39C0"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 xml:space="preserve">დიალიზის სახელმწიფო პროგრამაში ჩართული პაციენტების ტრანსპორტირების ხელშეწყობა </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4A39C0" w:rsidRDefault="004A39C0" w:rsidP="00C7019A">
            <w:pPr>
              <w:spacing w:after="0" w:line="240" w:lineRule="auto"/>
              <w:jc w:val="center"/>
              <w:rPr>
                <w:rFonts w:ascii="Sylfaen" w:eastAsia="Times New Roman" w:hAnsi="Sylfaen" w:cs="Calibri"/>
                <w:sz w:val="20"/>
                <w:szCs w:val="20"/>
              </w:rPr>
            </w:pPr>
            <w:r w:rsidRPr="004A39C0">
              <w:rPr>
                <w:rFonts w:ascii="Sylfaen" w:eastAsia="Times New Roman" w:hAnsi="Sylfaen" w:cs="Calibri"/>
                <w:sz w:val="20"/>
                <w:szCs w:val="20"/>
              </w:rPr>
              <w:t>148,</w:t>
            </w:r>
            <w:r w:rsidR="00C7019A">
              <w:rPr>
                <w:rFonts w:ascii="Sylfaen" w:eastAsia="Times New Roman" w:hAnsi="Sylfaen" w:cs="Calibri"/>
                <w:sz w:val="20"/>
                <w:szCs w:val="20"/>
                <w:lang w:val="ka-GE"/>
              </w:rPr>
              <w:t>0</w:t>
            </w:r>
            <w:r w:rsidRPr="004A39C0">
              <w:rPr>
                <w:rFonts w:ascii="Sylfaen" w:eastAsia="Times New Roman" w:hAnsi="Sylfaen" w:cs="Calibri"/>
                <w:sz w:val="20"/>
                <w:szCs w:val="20"/>
              </w:rPr>
              <w:t xml:space="preserve">00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4A39C0" w:rsidRDefault="004A39C0" w:rsidP="00C7019A">
            <w:pPr>
              <w:spacing w:after="0" w:line="240" w:lineRule="auto"/>
              <w:jc w:val="center"/>
              <w:rPr>
                <w:rFonts w:ascii="Sylfaen" w:eastAsia="Times New Roman" w:hAnsi="Sylfaen" w:cs="Calibri"/>
                <w:sz w:val="20"/>
                <w:szCs w:val="20"/>
              </w:rPr>
            </w:pPr>
            <w:r>
              <w:rPr>
                <w:rFonts w:ascii="Sylfaen" w:eastAsia="Times New Roman" w:hAnsi="Sylfaen" w:cs="Calibri"/>
                <w:sz w:val="20"/>
                <w:szCs w:val="20"/>
              </w:rPr>
              <w:t xml:space="preserve"> </w:t>
            </w:r>
            <w:r w:rsidRPr="004A39C0">
              <w:rPr>
                <w:rFonts w:ascii="Sylfaen" w:eastAsia="Times New Roman" w:hAnsi="Sylfaen" w:cs="Calibri"/>
                <w:sz w:val="20"/>
                <w:szCs w:val="20"/>
              </w:rPr>
              <w:t>43,</w:t>
            </w:r>
            <w:r w:rsidR="00C7019A">
              <w:rPr>
                <w:rFonts w:ascii="Sylfaen" w:eastAsia="Times New Roman" w:hAnsi="Sylfaen" w:cs="Calibri"/>
                <w:sz w:val="20"/>
                <w:szCs w:val="20"/>
                <w:lang w:val="ka-GE"/>
              </w:rPr>
              <w:t>0</w:t>
            </w:r>
            <w:r w:rsidRPr="004A39C0">
              <w:rPr>
                <w:rFonts w:ascii="Sylfaen" w:eastAsia="Times New Roman" w:hAnsi="Sylfaen" w:cs="Calibri"/>
                <w:sz w:val="20"/>
                <w:szCs w:val="20"/>
              </w:rPr>
              <w:t xml:space="preserve">00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35 000</w:t>
            </w:r>
          </w:p>
        </w:tc>
      </w:tr>
      <w:tr w:rsidR="004A39C0" w:rsidRPr="00585F0E" w:rsidTr="006E3A19">
        <w:trPr>
          <w:trHeight w:val="692"/>
        </w:trPr>
        <w:tc>
          <w:tcPr>
            <w:tcW w:w="49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6E3A19" w:rsidRDefault="004A39C0"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ბავშვთა ფსიქოსომატური აბილიტაციის/ რეაბილიტაციის პროგრამაში ჩართულ ბენეფიციართა ტრანსპორტირების ხელშეწყობა</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4A39C0" w:rsidRDefault="004A39C0" w:rsidP="0034258F">
            <w:pPr>
              <w:spacing w:after="0" w:line="240" w:lineRule="auto"/>
              <w:jc w:val="center"/>
              <w:rPr>
                <w:rFonts w:ascii="Sylfaen" w:eastAsia="Times New Roman" w:hAnsi="Sylfaen" w:cs="Calibri"/>
                <w:sz w:val="20"/>
                <w:szCs w:val="20"/>
              </w:rPr>
            </w:pPr>
            <w:r w:rsidRPr="004A39C0">
              <w:rPr>
                <w:rFonts w:ascii="Sylfaen" w:eastAsia="Times New Roman" w:hAnsi="Sylfaen" w:cs="Calibri"/>
                <w:sz w:val="20"/>
                <w:szCs w:val="20"/>
              </w:rPr>
              <w:t>1</w:t>
            </w:r>
            <w:r w:rsidR="0034258F">
              <w:rPr>
                <w:rFonts w:ascii="Sylfaen" w:eastAsia="Times New Roman" w:hAnsi="Sylfaen" w:cs="Calibri"/>
                <w:sz w:val="20"/>
                <w:szCs w:val="20"/>
                <w:lang w:val="ka-GE"/>
              </w:rPr>
              <w:t>33</w:t>
            </w:r>
            <w:r w:rsidRPr="004A39C0">
              <w:rPr>
                <w:rFonts w:ascii="Sylfaen" w:eastAsia="Times New Roman" w:hAnsi="Sylfaen" w:cs="Calibri"/>
                <w:sz w:val="20"/>
                <w:szCs w:val="20"/>
              </w:rPr>
              <w:t>,</w:t>
            </w:r>
            <w:r w:rsidR="0034258F">
              <w:rPr>
                <w:rFonts w:ascii="Sylfaen" w:eastAsia="Times New Roman" w:hAnsi="Sylfaen" w:cs="Calibri"/>
                <w:sz w:val="20"/>
                <w:szCs w:val="20"/>
                <w:lang w:val="ka-GE"/>
              </w:rPr>
              <w:t>5</w:t>
            </w:r>
            <w:r w:rsidRPr="004A39C0">
              <w:rPr>
                <w:rFonts w:ascii="Sylfaen" w:eastAsia="Times New Roman" w:hAnsi="Sylfaen" w:cs="Calibri"/>
                <w:sz w:val="20"/>
                <w:szCs w:val="20"/>
              </w:rPr>
              <w:t xml:space="preserve">00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4A39C0" w:rsidRDefault="00C7019A" w:rsidP="005939F9">
            <w:pPr>
              <w:spacing w:after="0" w:line="240" w:lineRule="auto"/>
              <w:rPr>
                <w:rFonts w:ascii="Sylfaen" w:eastAsia="Times New Roman" w:hAnsi="Sylfaen" w:cs="Calibri"/>
                <w:sz w:val="20"/>
                <w:szCs w:val="20"/>
              </w:rPr>
            </w:pPr>
            <w:r>
              <w:rPr>
                <w:rFonts w:ascii="Sylfaen" w:eastAsia="Times New Roman" w:hAnsi="Sylfaen" w:cs="Calibri"/>
                <w:sz w:val="20"/>
                <w:szCs w:val="20"/>
                <w:lang w:val="ka-GE"/>
              </w:rPr>
              <w:t>40 500</w:t>
            </w:r>
            <w:r w:rsidR="004A39C0" w:rsidRPr="004A39C0">
              <w:rPr>
                <w:rFonts w:ascii="Sylfaen" w:eastAsia="Times New Roman" w:hAnsi="Sylfaen" w:cs="Calibri"/>
                <w:sz w:val="20"/>
                <w:szCs w:val="20"/>
              </w:rPr>
              <w:t xml:space="preserve">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31 000</w:t>
            </w:r>
          </w:p>
        </w:tc>
      </w:tr>
      <w:tr w:rsidR="004A39C0" w:rsidRPr="00585F0E" w:rsidTr="006E3A19">
        <w:trPr>
          <w:trHeight w:val="514"/>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6E3A19" w:rsidRDefault="004A39C0"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ცალკეული სოციალური კატეგორიის ოჯახების გაზიფიცირება</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4A39C0">
            <w:pPr>
              <w:spacing w:after="0" w:line="240" w:lineRule="auto"/>
              <w:rPr>
                <w:rFonts w:ascii="Sylfaen" w:eastAsia="Times New Roman" w:hAnsi="Sylfaen" w:cs="Calibri"/>
                <w:sz w:val="20"/>
                <w:szCs w:val="20"/>
              </w:rPr>
            </w:pPr>
            <w:r>
              <w:rPr>
                <w:rFonts w:ascii="Sylfaen" w:eastAsia="Times New Roman" w:hAnsi="Sylfaen" w:cs="Calibri"/>
                <w:sz w:val="20"/>
                <w:szCs w:val="20"/>
                <w:lang w:val="en-GB"/>
              </w:rPr>
              <w:t xml:space="preserve">   </w:t>
            </w:r>
            <w:r w:rsidRPr="004A39C0">
              <w:rPr>
                <w:rFonts w:ascii="Sylfaen" w:eastAsia="Times New Roman" w:hAnsi="Sylfaen" w:cs="Calibri"/>
                <w:sz w:val="20"/>
                <w:szCs w:val="20"/>
              </w:rPr>
              <w:t xml:space="preserve">128,000 </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4A39C0">
            <w:pPr>
              <w:spacing w:after="0" w:line="240" w:lineRule="auto"/>
              <w:jc w:val="center"/>
              <w:rPr>
                <w:rFonts w:ascii="Sylfaen" w:eastAsia="Times New Roman" w:hAnsi="Sylfaen" w:cs="Calibri"/>
                <w:sz w:val="20"/>
                <w:szCs w:val="20"/>
              </w:rPr>
            </w:pPr>
            <w:r w:rsidRPr="004A39C0">
              <w:rPr>
                <w:rFonts w:ascii="Sylfaen" w:eastAsia="Times New Roman" w:hAnsi="Sylfaen" w:cs="Calibri"/>
                <w:sz w:val="20"/>
                <w:szCs w:val="20"/>
              </w:rPr>
              <w:t xml:space="preserve">38,000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30 000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30 000</w:t>
            </w:r>
          </w:p>
        </w:tc>
      </w:tr>
      <w:tr w:rsidR="004A39C0" w:rsidRPr="00585F0E" w:rsidTr="006E3A19">
        <w:trPr>
          <w:trHeight w:val="564"/>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6E3A19" w:rsidRDefault="004A39C0" w:rsidP="00585F0E">
            <w:pPr>
              <w:spacing w:after="0" w:line="240" w:lineRule="auto"/>
              <w:rPr>
                <w:rFonts w:ascii="Sylfaen" w:eastAsia="Times New Roman" w:hAnsi="Sylfaen" w:cs="Calibri"/>
                <w:sz w:val="18"/>
                <w:szCs w:val="18"/>
              </w:rPr>
            </w:pPr>
            <w:r w:rsidRPr="006E3A19">
              <w:rPr>
                <w:rFonts w:ascii="Sylfaen" w:eastAsia="Times New Roman" w:hAnsi="Sylfaen" w:cs="Calibri"/>
                <w:sz w:val="18"/>
                <w:szCs w:val="18"/>
              </w:rPr>
              <w:t>მესამე და მომდევნო ახალშობილზე ერთჯერადი მატერიალური დახმარება</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4A39C0">
            <w:pPr>
              <w:spacing w:after="0" w:line="240" w:lineRule="auto"/>
              <w:jc w:val="center"/>
              <w:rPr>
                <w:rFonts w:ascii="Sylfaen" w:eastAsia="Times New Roman" w:hAnsi="Sylfaen" w:cs="Calibri"/>
                <w:sz w:val="20"/>
                <w:szCs w:val="20"/>
              </w:rPr>
            </w:pPr>
            <w:r>
              <w:rPr>
                <w:rFonts w:ascii="Sylfaen" w:eastAsia="Times New Roman" w:hAnsi="Sylfaen" w:cs="Calibri"/>
                <w:sz w:val="20"/>
                <w:szCs w:val="20"/>
              </w:rPr>
              <w:t xml:space="preserve"> </w:t>
            </w:r>
            <w:r w:rsidRPr="004A39C0">
              <w:rPr>
                <w:rFonts w:ascii="Sylfaen" w:eastAsia="Times New Roman" w:hAnsi="Sylfaen" w:cs="Calibri"/>
                <w:sz w:val="20"/>
                <w:szCs w:val="20"/>
              </w:rPr>
              <w:t xml:space="preserve">364,600 </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4A39C0">
            <w:pPr>
              <w:spacing w:after="0" w:line="240" w:lineRule="auto"/>
              <w:rPr>
                <w:rFonts w:ascii="Sylfaen" w:eastAsia="Times New Roman" w:hAnsi="Sylfaen" w:cs="Calibri"/>
                <w:sz w:val="20"/>
                <w:szCs w:val="20"/>
              </w:rPr>
            </w:pPr>
            <w:r>
              <w:rPr>
                <w:rFonts w:ascii="Sylfaen" w:eastAsia="Times New Roman" w:hAnsi="Sylfaen" w:cs="Calibri"/>
                <w:sz w:val="20"/>
                <w:szCs w:val="20"/>
                <w:lang w:val="en-GB"/>
              </w:rPr>
              <w:t xml:space="preserve"> </w:t>
            </w:r>
            <w:r w:rsidRPr="004A39C0">
              <w:rPr>
                <w:rFonts w:ascii="Sylfaen" w:eastAsia="Times New Roman" w:hAnsi="Sylfaen" w:cs="Calibri"/>
                <w:sz w:val="20"/>
                <w:szCs w:val="20"/>
              </w:rPr>
              <w:t xml:space="preserve">86,200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92 800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92 800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39C0" w:rsidRPr="00585F0E" w:rsidRDefault="004A39C0" w:rsidP="00A82A52">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92 800</w:t>
            </w:r>
          </w:p>
        </w:tc>
      </w:tr>
      <w:tr w:rsidR="004A39C0" w:rsidRPr="00585F0E" w:rsidTr="006B12C7">
        <w:trPr>
          <w:trHeight w:val="499"/>
        </w:trPr>
        <w:tc>
          <w:tcPr>
            <w:tcW w:w="49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585F0E" w:rsidRDefault="004A39C0"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პროგრამა</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34258F" w:rsidRDefault="0034258F" w:rsidP="0034258F">
            <w:pPr>
              <w:rPr>
                <w:rFonts w:ascii="Sylfaen" w:hAnsi="Sylfaen" w:cs="Calibri"/>
                <w:b/>
                <w:bCs/>
                <w:sz w:val="20"/>
                <w:szCs w:val="20"/>
                <w:lang w:val="ka-GE"/>
              </w:rPr>
            </w:pPr>
            <w:r>
              <w:rPr>
                <w:rFonts w:ascii="Sylfaen" w:hAnsi="Sylfaen" w:cs="Calibri"/>
                <w:b/>
                <w:bCs/>
                <w:sz w:val="20"/>
                <w:szCs w:val="20"/>
              </w:rPr>
              <w:t>1</w:t>
            </w:r>
            <w:r>
              <w:rPr>
                <w:rFonts w:ascii="Sylfaen" w:hAnsi="Sylfaen" w:cs="Calibri"/>
                <w:b/>
                <w:bCs/>
                <w:sz w:val="20"/>
                <w:szCs w:val="20"/>
                <w:lang w:val="ka-GE"/>
              </w:rPr>
              <w:t xml:space="preserve"> 889 488</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34258F" w:rsidRDefault="0034258F" w:rsidP="0034258F">
            <w:pPr>
              <w:rPr>
                <w:rFonts w:ascii="Sylfaen" w:eastAsia="Times New Roman" w:hAnsi="Sylfaen" w:cs="Calibri"/>
                <w:b/>
                <w:bCs/>
                <w:sz w:val="20"/>
                <w:szCs w:val="20"/>
                <w:lang w:val="ka-GE"/>
              </w:rPr>
            </w:pPr>
            <w:r>
              <w:rPr>
                <w:rFonts w:ascii="Sylfaen" w:eastAsia="Times New Roman" w:hAnsi="Sylfaen" w:cs="Calibri"/>
                <w:b/>
                <w:bCs/>
                <w:sz w:val="20"/>
                <w:szCs w:val="20"/>
                <w:lang w:val="ka-GE"/>
              </w:rPr>
              <w:t>454 288</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34258F">
            <w:pPr>
              <w:spacing w:after="0" w:line="240" w:lineRule="auto"/>
              <w:rPr>
                <w:rFonts w:ascii="Sylfaen" w:eastAsia="Times New Roman" w:hAnsi="Sylfaen" w:cs="Calibri"/>
                <w:b/>
                <w:bCs/>
                <w:sz w:val="20"/>
                <w:szCs w:val="20"/>
              </w:rPr>
            </w:pPr>
            <w:r w:rsidRPr="004A39C0">
              <w:rPr>
                <w:rFonts w:ascii="Sylfaen" w:eastAsia="Times New Roman" w:hAnsi="Sylfaen" w:cs="Calibri"/>
                <w:b/>
                <w:bCs/>
                <w:sz w:val="20"/>
                <w:szCs w:val="20"/>
              </w:rPr>
              <w:t>478 400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34258F">
            <w:pPr>
              <w:spacing w:after="0" w:line="240" w:lineRule="auto"/>
              <w:rPr>
                <w:rFonts w:ascii="Sylfaen" w:eastAsia="Times New Roman" w:hAnsi="Sylfaen" w:cs="Calibri"/>
                <w:b/>
                <w:bCs/>
                <w:sz w:val="20"/>
                <w:szCs w:val="20"/>
              </w:rPr>
            </w:pPr>
            <w:r w:rsidRPr="004A39C0">
              <w:rPr>
                <w:rFonts w:ascii="Sylfaen" w:eastAsia="Times New Roman" w:hAnsi="Sylfaen" w:cs="Calibri"/>
                <w:b/>
                <w:bCs/>
                <w:sz w:val="20"/>
                <w:szCs w:val="20"/>
              </w:rPr>
              <w:t>478 400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39C0" w:rsidRPr="004A39C0" w:rsidRDefault="004A39C0" w:rsidP="0034258F">
            <w:pPr>
              <w:spacing w:after="0" w:line="240" w:lineRule="auto"/>
              <w:rPr>
                <w:rFonts w:ascii="Sylfaen" w:eastAsia="Times New Roman" w:hAnsi="Sylfaen" w:cs="Calibri"/>
                <w:b/>
                <w:bCs/>
                <w:sz w:val="20"/>
                <w:szCs w:val="20"/>
              </w:rPr>
            </w:pPr>
            <w:r w:rsidRPr="004A39C0">
              <w:rPr>
                <w:rFonts w:ascii="Sylfaen" w:eastAsia="Times New Roman" w:hAnsi="Sylfaen" w:cs="Calibri"/>
                <w:b/>
                <w:bCs/>
                <w:sz w:val="20"/>
                <w:szCs w:val="20"/>
              </w:rPr>
              <w:t>478 400</w:t>
            </w:r>
          </w:p>
        </w:tc>
      </w:tr>
      <w:tr w:rsidR="00585F0E" w:rsidRPr="00585F0E" w:rsidTr="006B12C7">
        <w:trPr>
          <w:trHeight w:val="375"/>
        </w:trPr>
        <w:tc>
          <w:tcPr>
            <w:tcW w:w="4937" w:type="dxa"/>
            <w:tcBorders>
              <w:top w:val="single" w:sz="4" w:space="0" w:color="auto"/>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საბოლოო მოსალოდნელი შედეგი</w:t>
            </w:r>
          </w:p>
        </w:tc>
        <w:tc>
          <w:tcPr>
            <w:tcW w:w="1220" w:type="dxa"/>
            <w:tcBorders>
              <w:top w:val="single" w:sz="4" w:space="0" w:color="auto"/>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single" w:sz="4" w:space="0" w:color="auto"/>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single" w:sz="4" w:space="0" w:color="auto"/>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single" w:sz="4" w:space="0" w:color="auto"/>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single" w:sz="4" w:space="0" w:color="auto"/>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216"/>
        </w:trPr>
        <w:tc>
          <w:tcPr>
            <w:tcW w:w="991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6E3A19" w:rsidRDefault="00585F0E" w:rsidP="00585F0E">
            <w:pPr>
              <w:spacing w:after="0" w:line="240" w:lineRule="auto"/>
              <w:jc w:val="both"/>
              <w:rPr>
                <w:rFonts w:ascii="Sylfaen" w:eastAsia="Times New Roman" w:hAnsi="Sylfaen" w:cs="Calibri"/>
                <w:sz w:val="18"/>
                <w:szCs w:val="18"/>
              </w:rPr>
            </w:pPr>
            <w:r w:rsidRPr="006E3A19">
              <w:rPr>
                <w:rFonts w:ascii="Sylfaen" w:eastAsia="Times New Roman" w:hAnsi="Sylfaen" w:cs="Calibri"/>
                <w:sz w:val="18"/>
                <w:szCs w:val="18"/>
              </w:rPr>
              <w:t>გაუმჯობესებულია ქობულეთის მუნიციპალიტეტის  მოსახლეობის  სოციალურ-ეკონომიკური მდგომარეობა</w:t>
            </w:r>
          </w:p>
        </w:tc>
      </w:tr>
      <w:tr w:rsidR="00585F0E" w:rsidRPr="00585F0E" w:rsidTr="006E3A19">
        <w:trPr>
          <w:trHeight w:val="405"/>
        </w:trPr>
        <w:tc>
          <w:tcPr>
            <w:tcW w:w="7097" w:type="dxa"/>
            <w:gridSpan w:val="3"/>
            <w:tcBorders>
              <w:top w:val="single" w:sz="4" w:space="0" w:color="auto"/>
              <w:left w:val="nil"/>
              <w:bottom w:val="single" w:sz="4" w:space="0" w:color="auto"/>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საბოლოო შედეგის შეფასების კრიტერიუმები</w:t>
            </w: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282"/>
        </w:trPr>
        <w:tc>
          <w:tcPr>
            <w:tcW w:w="991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პროგრამის ფარგლებში ჩართულ ბენეფიციართა რაოდენობა</w:t>
            </w:r>
          </w:p>
        </w:tc>
      </w:tr>
      <w:tr w:rsidR="00585F0E" w:rsidRPr="00585F0E" w:rsidTr="006B12C7">
        <w:trPr>
          <w:trHeight w:val="450"/>
        </w:trPr>
        <w:tc>
          <w:tcPr>
            <w:tcW w:w="4937"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220" w:type="dxa"/>
            <w:tcBorders>
              <w:top w:val="nil"/>
              <w:left w:val="nil"/>
              <w:bottom w:val="nil"/>
              <w:right w:val="nil"/>
            </w:tcBorders>
            <w:shd w:val="clear" w:color="auto" w:fill="auto"/>
            <w:noWrap/>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9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bl>
    <w:p w:rsidR="00585F0E" w:rsidRDefault="00585F0E">
      <w:pPr>
        <w:rPr>
          <w:lang w:val="en-US"/>
        </w:rPr>
        <w:sectPr w:rsidR="00585F0E" w:rsidSect="006B12C7">
          <w:pgSz w:w="11906" w:h="16838"/>
          <w:pgMar w:top="568" w:right="851" w:bottom="1134" w:left="1701" w:header="709" w:footer="709" w:gutter="0"/>
          <w:cols w:space="708"/>
          <w:docGrid w:linePitch="360"/>
        </w:sectPr>
      </w:pPr>
    </w:p>
    <w:tbl>
      <w:tblPr>
        <w:tblW w:w="15040" w:type="dxa"/>
        <w:tblInd w:w="96" w:type="dxa"/>
        <w:tblLook w:val="04A0" w:firstRow="1" w:lastRow="0" w:firstColumn="1" w:lastColumn="0" w:noHBand="0" w:noVBand="1"/>
      </w:tblPr>
      <w:tblGrid>
        <w:gridCol w:w="1975"/>
        <w:gridCol w:w="2129"/>
        <w:gridCol w:w="1008"/>
        <w:gridCol w:w="795"/>
        <w:gridCol w:w="795"/>
        <w:gridCol w:w="795"/>
        <w:gridCol w:w="795"/>
        <w:gridCol w:w="1243"/>
        <w:gridCol w:w="1991"/>
        <w:gridCol w:w="1991"/>
        <w:gridCol w:w="1523"/>
      </w:tblGrid>
      <w:tr w:rsidR="00585F0E" w:rsidRPr="00585F0E" w:rsidTr="00585F0E">
        <w:trPr>
          <w:trHeight w:val="585"/>
        </w:trPr>
        <w:tc>
          <w:tcPr>
            <w:tcW w:w="15040" w:type="dxa"/>
            <w:gridSpan w:val="11"/>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lastRenderedPageBreak/>
              <w:t>პროგრამის საბოლოო შედეგის ინდიკატორები</w:t>
            </w:r>
          </w:p>
        </w:tc>
      </w:tr>
      <w:tr w:rsidR="00585F0E" w:rsidRPr="00585F0E" w:rsidTr="00165048">
        <w:trPr>
          <w:trHeight w:val="375"/>
        </w:trPr>
        <w:tc>
          <w:tcPr>
            <w:tcW w:w="197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12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00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79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79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79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795"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4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2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165048">
        <w:trPr>
          <w:trHeight w:val="882"/>
        </w:trPr>
        <w:tc>
          <w:tcPr>
            <w:tcW w:w="1975" w:type="dxa"/>
            <w:vMerge w:val="restart"/>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6317" w:type="dxa"/>
            <w:gridSpan w:val="6"/>
            <w:tcBorders>
              <w:top w:val="single" w:sz="4" w:space="0" w:color="auto"/>
              <w:left w:val="nil"/>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24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165048">
        <w:trPr>
          <w:trHeight w:val="811"/>
        </w:trPr>
        <w:tc>
          <w:tcPr>
            <w:tcW w:w="1975" w:type="dxa"/>
            <w:vMerge/>
            <w:tcBorders>
              <w:top w:val="single" w:sz="4" w:space="0" w:color="auto"/>
              <w:left w:val="single" w:sz="4" w:space="0" w:color="auto"/>
              <w:bottom w:val="nil"/>
              <w:right w:val="single" w:sz="4" w:space="0" w:color="auto"/>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129"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008"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2018 წელი (საბაზო)</w:t>
            </w:r>
          </w:p>
        </w:tc>
        <w:tc>
          <w:tcPr>
            <w:tcW w:w="795"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2019 წელი </w:t>
            </w:r>
          </w:p>
        </w:tc>
        <w:tc>
          <w:tcPr>
            <w:tcW w:w="795"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2020 წელი </w:t>
            </w:r>
          </w:p>
        </w:tc>
        <w:tc>
          <w:tcPr>
            <w:tcW w:w="795"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2021 წელი </w:t>
            </w:r>
          </w:p>
        </w:tc>
        <w:tc>
          <w:tcPr>
            <w:tcW w:w="795"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2022 წელი </w:t>
            </w:r>
          </w:p>
        </w:tc>
        <w:tc>
          <w:tcPr>
            <w:tcW w:w="1243"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991"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991"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23" w:type="dxa"/>
            <w:tcBorders>
              <w:top w:val="nil"/>
              <w:left w:val="nil"/>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4A39C0" w:rsidRPr="00585F0E" w:rsidTr="00165048">
        <w:trPr>
          <w:trHeight w:val="1972"/>
        </w:trPr>
        <w:tc>
          <w:tcPr>
            <w:tcW w:w="19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A39C0" w:rsidRPr="00585F0E" w:rsidRDefault="004A39C0"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გაუმჯობესებულია გარკვეული სოციალური კატეგორიის ბენეფიციართა სოციალური პირობები</w:t>
            </w:r>
          </w:p>
        </w:tc>
        <w:tc>
          <w:tcPr>
            <w:tcW w:w="2129" w:type="dxa"/>
            <w:tcBorders>
              <w:top w:val="single" w:sz="4" w:space="0" w:color="auto"/>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ბენეფიციართა რაოდენობა, რომლებზედაც ვრცელდება პროგრამით გათვალისწინებული შეღავათები</w:t>
            </w:r>
          </w:p>
        </w:tc>
        <w:tc>
          <w:tcPr>
            <w:tcW w:w="1008" w:type="dxa"/>
            <w:tcBorders>
              <w:top w:val="single" w:sz="4" w:space="0" w:color="auto"/>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845</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775</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885</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885</w:t>
            </w:r>
          </w:p>
        </w:tc>
        <w:tc>
          <w:tcPr>
            <w:tcW w:w="795" w:type="dxa"/>
            <w:tcBorders>
              <w:top w:val="single" w:sz="4" w:space="0" w:color="auto"/>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885</w:t>
            </w:r>
          </w:p>
        </w:tc>
        <w:tc>
          <w:tcPr>
            <w:tcW w:w="1243" w:type="dxa"/>
            <w:tcBorders>
              <w:top w:val="single" w:sz="4" w:space="0" w:color="auto"/>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რაიდენობა</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მონიტორინგი</w:t>
            </w:r>
          </w:p>
        </w:tc>
      </w:tr>
      <w:tr w:rsidR="004A39C0" w:rsidRPr="00585F0E" w:rsidTr="00165048">
        <w:trPr>
          <w:trHeight w:val="1971"/>
        </w:trPr>
        <w:tc>
          <w:tcPr>
            <w:tcW w:w="1975" w:type="dxa"/>
            <w:vMerge/>
            <w:tcBorders>
              <w:top w:val="single" w:sz="4" w:space="0" w:color="auto"/>
              <w:left w:val="single" w:sz="4" w:space="0" w:color="auto"/>
              <w:bottom w:val="single" w:sz="4" w:space="0" w:color="000000"/>
              <w:right w:val="single" w:sz="4" w:space="0" w:color="auto"/>
            </w:tcBorders>
            <w:vAlign w:val="center"/>
            <w:hideMark/>
          </w:tcPr>
          <w:p w:rsidR="004A39C0" w:rsidRPr="00585F0E" w:rsidRDefault="004A39C0" w:rsidP="00585F0E">
            <w:pPr>
              <w:spacing w:after="0" w:line="240" w:lineRule="auto"/>
              <w:rPr>
                <w:rFonts w:ascii="Sylfaen" w:eastAsia="Times New Roman" w:hAnsi="Sylfaen" w:cs="Calibri"/>
                <w:sz w:val="20"/>
                <w:szCs w:val="20"/>
              </w:rPr>
            </w:pPr>
          </w:p>
        </w:tc>
        <w:tc>
          <w:tcPr>
            <w:tcW w:w="2129" w:type="dxa"/>
            <w:tcBorders>
              <w:top w:val="nil"/>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 xml:space="preserve">სოციალური უზრუნველყოფის პროგრამაში ბენეფიციართა ჩართულობის %-ლი მაჩვენებელი </w:t>
            </w:r>
          </w:p>
        </w:tc>
        <w:tc>
          <w:tcPr>
            <w:tcW w:w="1008" w:type="dxa"/>
            <w:tcBorders>
              <w:top w:val="nil"/>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90</w:t>
            </w:r>
          </w:p>
        </w:tc>
        <w:tc>
          <w:tcPr>
            <w:tcW w:w="795" w:type="dxa"/>
            <w:tcBorders>
              <w:top w:val="nil"/>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80</w:t>
            </w:r>
          </w:p>
        </w:tc>
        <w:tc>
          <w:tcPr>
            <w:tcW w:w="795" w:type="dxa"/>
            <w:tcBorders>
              <w:top w:val="nil"/>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80</w:t>
            </w:r>
          </w:p>
        </w:tc>
        <w:tc>
          <w:tcPr>
            <w:tcW w:w="795" w:type="dxa"/>
            <w:tcBorders>
              <w:top w:val="nil"/>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80</w:t>
            </w:r>
          </w:p>
        </w:tc>
        <w:tc>
          <w:tcPr>
            <w:tcW w:w="795" w:type="dxa"/>
            <w:tcBorders>
              <w:top w:val="nil"/>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80</w:t>
            </w:r>
          </w:p>
        </w:tc>
        <w:tc>
          <w:tcPr>
            <w:tcW w:w="1243" w:type="dxa"/>
            <w:tcBorders>
              <w:top w:val="nil"/>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w:t>
            </w:r>
          </w:p>
        </w:tc>
        <w:tc>
          <w:tcPr>
            <w:tcW w:w="1991" w:type="dxa"/>
            <w:tcBorders>
              <w:top w:val="nil"/>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991" w:type="dxa"/>
            <w:tcBorders>
              <w:top w:val="nil"/>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4A39C0" w:rsidRDefault="004A39C0">
            <w:pPr>
              <w:jc w:val="center"/>
              <w:rPr>
                <w:rFonts w:ascii="Sylfaen" w:hAnsi="Sylfaen" w:cs="Calibri"/>
                <w:sz w:val="20"/>
                <w:szCs w:val="20"/>
              </w:rPr>
            </w:pPr>
            <w:r>
              <w:rPr>
                <w:rFonts w:ascii="Sylfae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sectPr w:rsidR="00585F0E" w:rsidSect="006E3A19">
          <w:pgSz w:w="16838" w:h="11906" w:orient="landscape"/>
          <w:pgMar w:top="993" w:right="1134" w:bottom="851" w:left="1134" w:header="709" w:footer="709" w:gutter="0"/>
          <w:cols w:space="708"/>
          <w:docGrid w:linePitch="360"/>
        </w:sectPr>
      </w:pPr>
    </w:p>
    <w:tbl>
      <w:tblPr>
        <w:tblW w:w="10377" w:type="dxa"/>
        <w:tblInd w:w="-601" w:type="dxa"/>
        <w:tblLook w:val="04A0" w:firstRow="1" w:lastRow="0" w:firstColumn="1" w:lastColumn="0" w:noHBand="0" w:noVBand="1"/>
      </w:tblPr>
      <w:tblGrid>
        <w:gridCol w:w="2677"/>
        <w:gridCol w:w="1540"/>
        <w:gridCol w:w="1540"/>
        <w:gridCol w:w="1540"/>
        <w:gridCol w:w="1540"/>
        <w:gridCol w:w="1540"/>
      </w:tblGrid>
      <w:tr w:rsidR="00585F0E" w:rsidRPr="00585F0E" w:rsidTr="006E3A19">
        <w:trPr>
          <w:trHeight w:val="416"/>
        </w:trPr>
        <w:tc>
          <w:tcPr>
            <w:tcW w:w="8837" w:type="dxa"/>
            <w:gridSpan w:val="5"/>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bookmarkStart w:id="14" w:name="RANGE!A1:F40"/>
            <w:r w:rsidRPr="00585F0E">
              <w:rPr>
                <w:rFonts w:ascii="Sylfaen" w:eastAsia="Times New Roman" w:hAnsi="Sylfaen" w:cs="Calibri"/>
                <w:b/>
                <w:bCs/>
                <w:i/>
                <w:iCs/>
                <w:sz w:val="20"/>
                <w:szCs w:val="20"/>
              </w:rPr>
              <w:lastRenderedPageBreak/>
              <w:t>ქვეპროგრამის განაცხადის ფორმა</w:t>
            </w:r>
            <w:bookmarkEnd w:id="14"/>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199"/>
        </w:trPr>
        <w:tc>
          <w:tcPr>
            <w:tcW w:w="267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68"/>
        </w:trPr>
        <w:tc>
          <w:tcPr>
            <w:tcW w:w="10377" w:type="dxa"/>
            <w:gridSpan w:val="6"/>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6E3A19">
        <w:trPr>
          <w:trHeight w:val="413"/>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6E3A19">
        <w:trPr>
          <w:trHeight w:val="199"/>
        </w:trPr>
        <w:tc>
          <w:tcPr>
            <w:tcW w:w="267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58"/>
        </w:trPr>
        <w:tc>
          <w:tcPr>
            <w:tcW w:w="5757" w:type="dxa"/>
            <w:gridSpan w:val="3"/>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540"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06 02 03</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540"/>
        </w:trPr>
        <w:tc>
          <w:tcPr>
            <w:tcW w:w="5757" w:type="dxa"/>
            <w:gridSpan w:val="3"/>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49"/>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და მეტ მცირეწლოვან ბავშვთა  ოჯახებზე (18 წლამდე ბავშვთა)  ერთჯერადი მატერიალური დახმარება</w:t>
            </w:r>
          </w:p>
        </w:tc>
      </w:tr>
      <w:tr w:rsidR="00585F0E" w:rsidRPr="00585F0E" w:rsidTr="006E3A19">
        <w:trPr>
          <w:trHeight w:val="333"/>
        </w:trPr>
        <w:tc>
          <w:tcPr>
            <w:tcW w:w="5757"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განმახორციელებელი:</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09"/>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6E3A19">
        <w:trPr>
          <w:trHeight w:val="427"/>
        </w:trPr>
        <w:tc>
          <w:tcPr>
            <w:tcW w:w="5757" w:type="dxa"/>
            <w:gridSpan w:val="3"/>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ბიუჯეტი:</w:t>
            </w:r>
          </w:p>
        </w:tc>
        <w:tc>
          <w:tcPr>
            <w:tcW w:w="154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07"/>
        </w:trPr>
        <w:tc>
          <w:tcPr>
            <w:tcW w:w="5757" w:type="dxa"/>
            <w:gridSpan w:val="3"/>
            <w:tcBorders>
              <w:top w:val="single" w:sz="4" w:space="0" w:color="auto"/>
              <w:left w:val="single" w:sz="4" w:space="0" w:color="auto"/>
              <w:bottom w:val="nil"/>
              <w:right w:val="single" w:sz="4" w:space="0" w:color="000000"/>
            </w:tcBorders>
            <w:shd w:val="clear" w:color="auto" w:fill="auto"/>
            <w:vAlign w:val="center"/>
            <w:hideMark/>
          </w:tcPr>
          <w:p w:rsidR="00585F0E" w:rsidRPr="006E3A19" w:rsidRDefault="00585F0E" w:rsidP="00585F0E">
            <w:pPr>
              <w:spacing w:after="0" w:line="240" w:lineRule="auto"/>
              <w:jc w:val="center"/>
              <w:rPr>
                <w:rFonts w:ascii="Sylfaen" w:eastAsia="Times New Roman" w:hAnsi="Sylfaen" w:cs="Calibri"/>
                <w:b/>
                <w:sz w:val="20"/>
                <w:szCs w:val="20"/>
              </w:rPr>
            </w:pPr>
            <w:r w:rsidRPr="006E3A19">
              <w:rPr>
                <w:rFonts w:ascii="Sylfaen" w:eastAsia="Times New Roman" w:hAnsi="Sylfaen" w:cs="Calibri"/>
                <w:b/>
                <w:sz w:val="20"/>
                <w:szCs w:val="20"/>
              </w:rPr>
              <w:t>დასახელება</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jc w:val="center"/>
              <w:rPr>
                <w:rFonts w:ascii="Sylfaen" w:eastAsia="Times New Roman" w:hAnsi="Sylfaen" w:cs="Calibri"/>
                <w:b/>
                <w:sz w:val="20"/>
                <w:szCs w:val="20"/>
              </w:rPr>
            </w:pPr>
            <w:r w:rsidRPr="006E3A19">
              <w:rPr>
                <w:rFonts w:ascii="Sylfaen" w:eastAsia="Times New Roman" w:hAnsi="Sylfaen" w:cs="Calibri"/>
                <w:b/>
                <w:sz w:val="20"/>
                <w:szCs w:val="20"/>
              </w:rPr>
              <w:t>2019 წელი</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13"/>
        </w:trPr>
        <w:tc>
          <w:tcPr>
            <w:tcW w:w="575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6E3A19" w:rsidP="00585F0E">
            <w:pPr>
              <w:spacing w:after="0" w:line="240" w:lineRule="auto"/>
              <w:rPr>
                <w:rFonts w:ascii="Sylfaen" w:eastAsia="Times New Roman" w:hAnsi="Sylfaen" w:cs="Calibri"/>
                <w:sz w:val="20"/>
                <w:szCs w:val="20"/>
              </w:rPr>
            </w:pPr>
            <w:r>
              <w:rPr>
                <w:rFonts w:ascii="Sylfaen" w:eastAsia="Times New Roman" w:hAnsi="Sylfaen" w:cs="Calibri"/>
                <w:sz w:val="20"/>
                <w:szCs w:val="20"/>
              </w:rPr>
              <w:t xml:space="preserve">   </w:t>
            </w:r>
            <w:r w:rsidR="00585F0E" w:rsidRPr="00585F0E">
              <w:rPr>
                <w:rFonts w:ascii="Sylfaen" w:eastAsia="Times New Roman" w:hAnsi="Sylfaen" w:cs="Calibri"/>
                <w:sz w:val="20"/>
                <w:szCs w:val="20"/>
              </w:rPr>
              <w:t xml:space="preserve">   35 000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05"/>
        </w:trPr>
        <w:tc>
          <w:tcPr>
            <w:tcW w:w="57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25"/>
        </w:trPr>
        <w:tc>
          <w:tcPr>
            <w:tcW w:w="57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6E3A1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35 000</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4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r>
      <w:tr w:rsidR="00585F0E" w:rsidRPr="00585F0E" w:rsidTr="006E3A19">
        <w:trPr>
          <w:trHeight w:val="418"/>
        </w:trPr>
        <w:tc>
          <w:tcPr>
            <w:tcW w:w="5757"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1289"/>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ქვეპროგრამის ძირითადი მიზანია მუნიციპალიტეტის ტერიტორიაზე დემოგრაფიული ფონის გაჯანსაღებისათვის მიმართული აქციების განხორციელება, მათთვის  მორალური დამატერიალური მხარდაჭერა, სტიმულის მიცემა. ქვეპროგრამა ითვალისწინებს ქობულეთის მუნიციპალიტეტში რეგისტრირებული  5 და მეტი მცირეწლოვან ბავშვთა ოჯახებზე  (18 წლამდე ბავშვები)  ერთჯერად მატერიალური დახმარებას  1000 ლარის ოდენობით.</w:t>
            </w:r>
          </w:p>
        </w:tc>
      </w:tr>
      <w:tr w:rsidR="00585F0E" w:rsidRPr="00585F0E" w:rsidTr="006E3A19">
        <w:trPr>
          <w:trHeight w:val="387"/>
        </w:trPr>
        <w:tc>
          <w:tcPr>
            <w:tcW w:w="5757"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1099"/>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6E3A19">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 xml:space="preserve">ქვეპროგრამა ითვალისწინებს ქობულეთის მუნიციპალიტეტში მცხოვრები 5 და მეტ მცირეწლოვან ბავშვთა ოჯახებზე  (18 წლამდე ბავშვები) ერთჯერადად მატერიალურ დახმარებას,  35 ოჯახზე 1000 ლარის ოდენობით, ასევე პროგრამაში გათვალისწინებულ იქნება ის ოჯახები, რომელთა შვილებსაც შეუსრულდება 2019 წელს 18 წელი. ქვეპროგრამის მსვლელობის დროს მოსალოდნელია  როგორც გამოკლება, ისევე მატება. </w:t>
            </w:r>
          </w:p>
        </w:tc>
      </w:tr>
      <w:tr w:rsidR="00585F0E" w:rsidRPr="00585F0E" w:rsidTr="006E3A19">
        <w:trPr>
          <w:trHeight w:val="421"/>
        </w:trPr>
        <w:tc>
          <w:tcPr>
            <w:tcW w:w="4217"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61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პროდუქტები</w:t>
            </w:r>
          </w:p>
        </w:tc>
      </w:tr>
      <w:tr w:rsidR="00585F0E" w:rsidRPr="00585F0E" w:rsidTr="006E3A19">
        <w:trPr>
          <w:trHeight w:val="555"/>
        </w:trPr>
        <w:tc>
          <w:tcPr>
            <w:tcW w:w="4217" w:type="dxa"/>
            <w:gridSpan w:val="2"/>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განზომილება</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540" w:type="dxa"/>
            <w:tcBorders>
              <w:top w:val="nil"/>
              <w:left w:val="nil"/>
              <w:bottom w:val="single" w:sz="4" w:space="0" w:color="auto"/>
              <w:right w:val="single" w:sz="4" w:space="0" w:color="auto"/>
            </w:tcBorders>
            <w:shd w:val="clear" w:color="auto" w:fill="auto"/>
            <w:vAlign w:val="center"/>
            <w:hideMark/>
          </w:tcPr>
          <w:p w:rsidR="00585F0E" w:rsidRPr="006E3A19" w:rsidRDefault="00585F0E" w:rsidP="00585F0E">
            <w:pPr>
              <w:spacing w:after="0" w:line="240" w:lineRule="auto"/>
              <w:jc w:val="center"/>
              <w:rPr>
                <w:rFonts w:ascii="Sylfaen" w:eastAsia="Times New Roman" w:hAnsi="Sylfaen" w:cs="Calibri"/>
                <w:sz w:val="18"/>
                <w:szCs w:val="18"/>
              </w:rPr>
            </w:pPr>
            <w:r w:rsidRPr="006E3A19">
              <w:rPr>
                <w:rFonts w:ascii="Sylfaen" w:eastAsia="Times New Roman" w:hAnsi="Sylfaen" w:cs="Calibri"/>
                <w:sz w:val="18"/>
                <w:szCs w:val="18"/>
              </w:rPr>
              <w:t>ერთეულის საშუალო ფასი</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6E3A19">
        <w:trPr>
          <w:trHeight w:val="832"/>
        </w:trPr>
        <w:tc>
          <w:tcPr>
            <w:tcW w:w="4217"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 და მეტი მცირეწლოვან ბავშვთა ოჯახებზე  (18 წლამდე ბავშვები) ერთჯერადი მატერიალური დახმარების გაწევა</w:t>
            </w:r>
          </w:p>
        </w:tc>
        <w:tc>
          <w:tcPr>
            <w:tcW w:w="1540"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ბენეფიციარი</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1000</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35000</w:t>
            </w:r>
          </w:p>
        </w:tc>
      </w:tr>
      <w:tr w:rsidR="00585F0E" w:rsidRPr="00585F0E" w:rsidTr="006E3A19">
        <w:trPr>
          <w:trHeight w:val="277"/>
        </w:trPr>
        <w:tc>
          <w:tcPr>
            <w:tcW w:w="57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xml:space="preserve">            35 000 </w:t>
            </w:r>
          </w:p>
        </w:tc>
      </w:tr>
      <w:tr w:rsidR="00585F0E" w:rsidRPr="00585F0E" w:rsidTr="006E3A19">
        <w:trPr>
          <w:trHeight w:val="411"/>
        </w:trPr>
        <w:tc>
          <w:tcPr>
            <w:tcW w:w="5757"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განხორციელების დროითი გეგმა</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15"/>
        </w:trPr>
        <w:tc>
          <w:tcPr>
            <w:tcW w:w="421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54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6E3A19">
        <w:trPr>
          <w:trHeight w:val="846"/>
        </w:trPr>
        <w:tc>
          <w:tcPr>
            <w:tcW w:w="4217"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 და მეტი მცირეწლოვან ბავშვთა ოჯახებზე  (18 წლამდე ბავშვები) ერთჯერადი მატერიალური დახმარების გაწევა</w:t>
            </w:r>
          </w:p>
        </w:tc>
        <w:tc>
          <w:tcPr>
            <w:tcW w:w="1540"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4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05"/>
        </w:trPr>
        <w:tc>
          <w:tcPr>
            <w:tcW w:w="7297"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583"/>
        </w:trPr>
        <w:tc>
          <w:tcPr>
            <w:tcW w:w="1037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მუნიციპალიტეტში მცხოვრები 5 და მეტ მცირეწლოვან ბავშვთა ოჯახები (18 წლამდე ბავშვები) უზრუნველყოფილი არიან მატერიალური დახმარებით.</w:t>
            </w:r>
          </w:p>
        </w:tc>
      </w:tr>
      <w:tr w:rsidR="00585F0E" w:rsidRPr="00585F0E" w:rsidTr="006E3A19">
        <w:trPr>
          <w:trHeight w:val="300"/>
        </w:trPr>
        <w:tc>
          <w:tcPr>
            <w:tcW w:w="10377" w:type="dxa"/>
            <w:gridSpan w:val="6"/>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E3A19">
        <w:trPr>
          <w:trHeight w:val="495"/>
        </w:trPr>
        <w:tc>
          <w:tcPr>
            <w:tcW w:w="7297" w:type="dxa"/>
            <w:gridSpan w:val="4"/>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54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4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6E3A19">
        <w:trPr>
          <w:trHeight w:val="465"/>
        </w:trPr>
        <w:tc>
          <w:tcPr>
            <w:tcW w:w="10377" w:type="dxa"/>
            <w:gridSpan w:val="6"/>
            <w:tcBorders>
              <w:top w:val="single" w:sz="8" w:space="0" w:color="auto"/>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lastRenderedPageBreak/>
              <w:t>ა) მატერიალური რესურსის გაცემის სქემა:</w:t>
            </w:r>
          </w:p>
        </w:tc>
      </w:tr>
      <w:tr w:rsidR="00585F0E" w:rsidRPr="00585F0E" w:rsidTr="00DB7CD8">
        <w:trPr>
          <w:trHeight w:val="1500"/>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მერიის სამსახური  მერის  ბრძანების საფუძველზე გადაურიცხავს ბენეფიციარს  შესაბამის ანგარიშზე დახმარებას.</w:t>
            </w:r>
          </w:p>
        </w:tc>
      </w:tr>
      <w:tr w:rsidR="00585F0E" w:rsidRPr="00585F0E" w:rsidTr="00DB7CD8">
        <w:trPr>
          <w:trHeight w:val="1054"/>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იმ შემთხვევაში თუ მოქალაქეს წარმოდგენილი აქვს დოკუმენტები წინა წლებში და აკმაყოფილებს მოთხოვნას, სათანადო სამსახური მიმართავს მუნიციპალიტეტის მერს თხოვნით სიის წარმოდგენით მასზე ერთჯერადი დახმარების გამოყოფის თაობაზე.  მერის ბრძანება თანდართულ დოკუმენტაციებთან ერთად გადაიგზავნება საფინანსო სამსახურში დაფინანსების მიზნით.</w:t>
            </w:r>
          </w:p>
        </w:tc>
      </w:tr>
      <w:tr w:rsidR="00585F0E" w:rsidRPr="00585F0E" w:rsidTr="00DB7CD8">
        <w:trPr>
          <w:trHeight w:val="148"/>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 მოსარგებლეთა შერჩევის წესი:</w:t>
            </w:r>
          </w:p>
        </w:tc>
      </w:tr>
      <w:tr w:rsidR="00585F0E" w:rsidRPr="00585F0E" w:rsidTr="00DB7CD8">
        <w:trPr>
          <w:trHeight w:val="1016"/>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დახმარების გაცემა გაუგრძელდეს ყველა იმ ოჯახს, რომლებიც ღებულობდნენ დახმარებას წინა წლებში და წარმოდგენილი აქვს სათანადო დოკუმენტები და აკმაყოფილებენ ქვეპროგრამაში წარმოდგენილ მოთხოვნას, ასევე ყველა ოჯახი, რომელიც მიმდინარე წელს დადგება აღრიცხვაზე, განეკუთვნება ქვეპროგრამით გათვალისწინებულ კატეგორიას და  წარმოადგენს შემდეგ დოკუმენტს:</w:t>
            </w:r>
          </w:p>
        </w:tc>
      </w:tr>
      <w:tr w:rsidR="00585F0E" w:rsidRPr="00585F0E" w:rsidTr="00DB7CD8">
        <w:trPr>
          <w:trHeight w:val="237"/>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განცხადება მუნიციპალიტეტის მერის სახელზე;</w:t>
            </w:r>
          </w:p>
        </w:tc>
      </w:tr>
      <w:tr w:rsidR="00585F0E" w:rsidRPr="00585F0E" w:rsidTr="00DB7CD8">
        <w:trPr>
          <w:trHeight w:val="256"/>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2. მშობლის პირადობის მოწმობის ასლი; </w:t>
            </w:r>
          </w:p>
        </w:tc>
      </w:tr>
      <w:tr w:rsidR="00585F0E" w:rsidRPr="00585F0E" w:rsidTr="00DB7CD8">
        <w:trPr>
          <w:trHeight w:val="273"/>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ყველა ბავშვის დაბადების მოწმობის ასლი.</w:t>
            </w:r>
          </w:p>
        </w:tc>
      </w:tr>
      <w:tr w:rsidR="00585F0E" w:rsidRPr="00585F0E" w:rsidTr="006E3A19">
        <w:trPr>
          <w:trHeight w:val="596"/>
        </w:trPr>
        <w:tc>
          <w:tcPr>
            <w:tcW w:w="10377"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tc>
      </w:tr>
      <w:tr w:rsidR="00585F0E" w:rsidRPr="00585F0E" w:rsidTr="006E3A19">
        <w:trPr>
          <w:trHeight w:val="509"/>
        </w:trPr>
        <w:tc>
          <w:tcPr>
            <w:tcW w:w="10377" w:type="dxa"/>
            <w:gridSpan w:val="6"/>
            <w:tcBorders>
              <w:top w:val="nil"/>
              <w:left w:val="single" w:sz="8" w:space="0" w:color="auto"/>
              <w:bottom w:val="single" w:sz="8" w:space="0" w:color="auto"/>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შენიშვნა: ის ოჯახები, რომლებსაც 2019 წლის განმავლობაში შეეძინებათ მე-5 შვილი, „5 და მეტ მცირეწლოვან ბავშვთა ოჯახებზე (18 წლამდე ბავშვთა)  ერთჯერადი მატერიალური დახმარებ“-ის ქვეპროგრამაში ჩაერთვებიან მომდევნო, 2020 წლიდან.</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6E3A19">
          <w:pgSz w:w="11906" w:h="16838"/>
          <w:pgMar w:top="709" w:right="851" w:bottom="1134" w:left="1701" w:header="709" w:footer="709" w:gutter="0"/>
          <w:cols w:space="708"/>
          <w:docGrid w:linePitch="360"/>
        </w:sectPr>
      </w:pPr>
    </w:p>
    <w:tbl>
      <w:tblPr>
        <w:tblW w:w="14860" w:type="dxa"/>
        <w:tblInd w:w="96" w:type="dxa"/>
        <w:tblLook w:val="04A0" w:firstRow="1" w:lastRow="0" w:firstColumn="1" w:lastColumn="0" w:noHBand="0" w:noVBand="1"/>
      </w:tblPr>
      <w:tblGrid>
        <w:gridCol w:w="2776"/>
        <w:gridCol w:w="2401"/>
        <w:gridCol w:w="1383"/>
        <w:gridCol w:w="1273"/>
        <w:gridCol w:w="2014"/>
        <w:gridCol w:w="1476"/>
        <w:gridCol w:w="2014"/>
        <w:gridCol w:w="1523"/>
      </w:tblGrid>
      <w:tr w:rsidR="00585F0E" w:rsidRPr="00585F0E" w:rsidTr="00585F0E">
        <w:trPr>
          <w:trHeight w:val="435"/>
        </w:trPr>
        <w:tc>
          <w:tcPr>
            <w:tcW w:w="1486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585F0E">
        <w:trPr>
          <w:trHeight w:val="435"/>
        </w:trPr>
        <w:tc>
          <w:tcPr>
            <w:tcW w:w="291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54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1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3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01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1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01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1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585F0E">
        <w:trPr>
          <w:trHeight w:val="1200"/>
        </w:trPr>
        <w:tc>
          <w:tcPr>
            <w:tcW w:w="2910"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254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20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20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DB7CD8">
        <w:trPr>
          <w:trHeight w:val="2445"/>
        </w:trPr>
        <w:tc>
          <w:tcPr>
            <w:tcW w:w="2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ქობულეთის მუნიციპალიტეტში მცხოვრები 5 და მეტ მცირეწლოვან ბავშვთა ოჯახები (18 წლამდე ბავშვები) უზრუნველყოფილი არიან მატერიალური დახმარებით.</w:t>
            </w:r>
          </w:p>
        </w:tc>
        <w:tc>
          <w:tcPr>
            <w:tcW w:w="254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ბენეფიციართა რაოდენობა</w:t>
            </w:r>
          </w:p>
        </w:tc>
        <w:tc>
          <w:tcPr>
            <w:tcW w:w="11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35</w:t>
            </w:r>
          </w:p>
        </w:tc>
        <w:tc>
          <w:tcPr>
            <w:tcW w:w="123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20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516"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კვარტალში ერთჯერ</w:t>
            </w:r>
          </w:p>
        </w:tc>
        <w:tc>
          <w:tcPr>
            <w:tcW w:w="20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19"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DB7CD8">
          <w:pgSz w:w="16838" w:h="11906" w:orient="landscape"/>
          <w:pgMar w:top="851" w:right="1134" w:bottom="851" w:left="1134" w:header="709" w:footer="709" w:gutter="0"/>
          <w:cols w:space="708"/>
          <w:docGrid w:linePitch="360"/>
        </w:sectPr>
      </w:pPr>
    </w:p>
    <w:tbl>
      <w:tblPr>
        <w:tblW w:w="10784" w:type="dxa"/>
        <w:tblInd w:w="-459" w:type="dxa"/>
        <w:tblLayout w:type="fixed"/>
        <w:tblLook w:val="04A0" w:firstRow="1" w:lastRow="0" w:firstColumn="1" w:lastColumn="0" w:noHBand="0" w:noVBand="1"/>
      </w:tblPr>
      <w:tblGrid>
        <w:gridCol w:w="283"/>
        <w:gridCol w:w="284"/>
        <w:gridCol w:w="609"/>
        <w:gridCol w:w="2793"/>
        <w:gridCol w:w="426"/>
        <w:gridCol w:w="85"/>
        <w:gridCol w:w="1190"/>
        <w:gridCol w:w="142"/>
        <w:gridCol w:w="482"/>
        <w:gridCol w:w="936"/>
        <w:gridCol w:w="141"/>
        <w:gridCol w:w="737"/>
        <w:gridCol w:w="539"/>
        <w:gridCol w:w="1418"/>
        <w:gridCol w:w="483"/>
        <w:gridCol w:w="236"/>
      </w:tblGrid>
      <w:tr w:rsidR="00585F0E" w:rsidRPr="00585F0E" w:rsidTr="008B6CCF">
        <w:trPr>
          <w:trHeight w:val="499"/>
        </w:trPr>
        <w:tc>
          <w:tcPr>
            <w:tcW w:w="10548" w:type="dxa"/>
            <w:gridSpan w:val="15"/>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bookmarkStart w:id="15" w:name="RANGE!A1:F54"/>
            <w:r w:rsidRPr="00585F0E">
              <w:rPr>
                <w:rFonts w:ascii="Sylfaen" w:eastAsia="Times New Roman" w:hAnsi="Sylfaen" w:cs="Calibri"/>
                <w:b/>
                <w:bCs/>
                <w:i/>
                <w:iCs/>
                <w:sz w:val="20"/>
                <w:szCs w:val="20"/>
              </w:rPr>
              <w:lastRenderedPageBreak/>
              <w:t>ქვეპროგრამის განაცხადის ფორმა</w:t>
            </w:r>
            <w:bookmarkEnd w:id="15"/>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199"/>
        </w:trPr>
        <w:tc>
          <w:tcPr>
            <w:tcW w:w="1176"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33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DB7CD8">
        <w:trPr>
          <w:gridAfter w:val="2"/>
          <w:wAfter w:w="719" w:type="dxa"/>
          <w:trHeight w:val="499"/>
        </w:trPr>
        <w:tc>
          <w:tcPr>
            <w:tcW w:w="10065" w:type="dxa"/>
            <w:gridSpan w:val="14"/>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8B6CCF">
        <w:trPr>
          <w:gridAfter w:val="2"/>
          <w:wAfter w:w="719" w:type="dxa"/>
          <w:trHeight w:val="281"/>
        </w:trPr>
        <w:tc>
          <w:tcPr>
            <w:tcW w:w="10065"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8B6CCF">
        <w:trPr>
          <w:trHeight w:val="199"/>
        </w:trPr>
        <w:tc>
          <w:tcPr>
            <w:tcW w:w="1176"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33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303"/>
        </w:trPr>
        <w:tc>
          <w:tcPr>
            <w:tcW w:w="6294" w:type="dxa"/>
            <w:gridSpan w:val="9"/>
            <w:tcBorders>
              <w:top w:val="nil"/>
              <w:left w:val="nil"/>
              <w:bottom w:val="nil"/>
              <w:right w:val="single" w:sz="4"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814" w:type="dxa"/>
            <w:gridSpan w:val="3"/>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06 02 04</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407"/>
        </w:trPr>
        <w:tc>
          <w:tcPr>
            <w:tcW w:w="6294" w:type="dxa"/>
            <w:gridSpan w:val="9"/>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gridAfter w:val="2"/>
          <w:wAfter w:w="719" w:type="dxa"/>
          <w:trHeight w:val="502"/>
        </w:trPr>
        <w:tc>
          <w:tcPr>
            <w:tcW w:w="10065"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ომის მონაწილეებზე  და დაღუპულთა ოჯახის წევრებზე სადღესასწაულო დღეების ორგანიზება და დახმარება</w:t>
            </w:r>
          </w:p>
        </w:tc>
      </w:tr>
      <w:tr w:rsidR="00585F0E" w:rsidRPr="00585F0E" w:rsidTr="008B6CCF">
        <w:trPr>
          <w:trHeight w:val="437"/>
        </w:trPr>
        <w:tc>
          <w:tcPr>
            <w:tcW w:w="6294" w:type="dxa"/>
            <w:gridSpan w:val="9"/>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განმახორციელებელი:</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gridAfter w:val="2"/>
          <w:wAfter w:w="719" w:type="dxa"/>
          <w:trHeight w:val="321"/>
        </w:trPr>
        <w:tc>
          <w:tcPr>
            <w:tcW w:w="10065"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8B6CCF">
        <w:trPr>
          <w:trHeight w:val="411"/>
        </w:trPr>
        <w:tc>
          <w:tcPr>
            <w:tcW w:w="6294" w:type="dxa"/>
            <w:gridSpan w:val="9"/>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ბიუჯეტი:</w:t>
            </w:r>
          </w:p>
        </w:tc>
        <w:tc>
          <w:tcPr>
            <w:tcW w:w="181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381"/>
        </w:trPr>
        <w:tc>
          <w:tcPr>
            <w:tcW w:w="6294" w:type="dxa"/>
            <w:gridSpan w:val="9"/>
            <w:tcBorders>
              <w:top w:val="single" w:sz="4" w:space="0" w:color="auto"/>
              <w:left w:val="single" w:sz="4" w:space="0" w:color="auto"/>
              <w:bottom w:val="nil"/>
              <w:right w:val="single" w:sz="4" w:space="0" w:color="000000"/>
            </w:tcBorders>
            <w:shd w:val="clear" w:color="000000" w:fill="FFFFFF"/>
            <w:vAlign w:val="center"/>
            <w:hideMark/>
          </w:tcPr>
          <w:p w:rsidR="00585F0E" w:rsidRPr="008B6CCF" w:rsidRDefault="00585F0E" w:rsidP="00585F0E">
            <w:pPr>
              <w:spacing w:after="0" w:line="240" w:lineRule="auto"/>
              <w:jc w:val="center"/>
              <w:rPr>
                <w:rFonts w:ascii="Sylfaen" w:eastAsia="Times New Roman" w:hAnsi="Sylfaen" w:cs="Calibri"/>
                <w:b/>
                <w:sz w:val="20"/>
                <w:szCs w:val="20"/>
              </w:rPr>
            </w:pPr>
            <w:r w:rsidRPr="008B6CCF">
              <w:rPr>
                <w:rFonts w:ascii="Sylfaen" w:eastAsia="Times New Roman" w:hAnsi="Sylfaen" w:cs="Calibri"/>
                <w:b/>
                <w:sz w:val="20"/>
                <w:szCs w:val="20"/>
              </w:rPr>
              <w:t>დასახელება</w:t>
            </w:r>
          </w:p>
        </w:tc>
        <w:tc>
          <w:tcPr>
            <w:tcW w:w="1814" w:type="dxa"/>
            <w:gridSpan w:val="3"/>
            <w:tcBorders>
              <w:top w:val="single" w:sz="4" w:space="0" w:color="auto"/>
              <w:left w:val="nil"/>
              <w:bottom w:val="single" w:sz="4" w:space="0" w:color="auto"/>
              <w:right w:val="single" w:sz="4" w:space="0" w:color="auto"/>
            </w:tcBorders>
            <w:shd w:val="clear" w:color="000000" w:fill="FFFFFF"/>
            <w:vAlign w:val="center"/>
            <w:hideMark/>
          </w:tcPr>
          <w:p w:rsidR="00585F0E" w:rsidRPr="008B6CCF" w:rsidRDefault="00585F0E" w:rsidP="00585F0E">
            <w:pPr>
              <w:spacing w:after="0" w:line="240" w:lineRule="auto"/>
              <w:jc w:val="center"/>
              <w:rPr>
                <w:rFonts w:ascii="Sylfaen" w:eastAsia="Times New Roman" w:hAnsi="Sylfaen" w:cs="Calibri"/>
                <w:b/>
                <w:sz w:val="20"/>
                <w:szCs w:val="20"/>
              </w:rPr>
            </w:pPr>
            <w:r w:rsidRPr="008B6CCF">
              <w:rPr>
                <w:rFonts w:ascii="Sylfaen" w:eastAsia="Times New Roman" w:hAnsi="Sylfaen" w:cs="Calibri"/>
                <w:b/>
                <w:sz w:val="20"/>
                <w:szCs w:val="20"/>
              </w:rPr>
              <w:t>2019 წელი</w:t>
            </w:r>
          </w:p>
        </w:tc>
        <w:tc>
          <w:tcPr>
            <w:tcW w:w="2440"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441"/>
        </w:trPr>
        <w:tc>
          <w:tcPr>
            <w:tcW w:w="629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81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82BF3">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w:t>
            </w:r>
            <w:r w:rsidR="00D82BF3">
              <w:rPr>
                <w:rFonts w:ascii="Sylfaen" w:eastAsia="Times New Roman" w:hAnsi="Sylfaen" w:cs="Calibri"/>
                <w:sz w:val="20"/>
                <w:szCs w:val="20"/>
                <w:lang w:val="ka-GE"/>
              </w:rPr>
              <w:t xml:space="preserve">  13 400</w:t>
            </w:r>
            <w:r w:rsidRPr="00585F0E">
              <w:rPr>
                <w:rFonts w:ascii="Sylfaen" w:eastAsia="Times New Roman" w:hAnsi="Sylfaen" w:cs="Calibri"/>
                <w:sz w:val="20"/>
                <w:szCs w:val="20"/>
              </w:rPr>
              <w:t xml:space="preserve"> </w:t>
            </w:r>
          </w:p>
        </w:tc>
        <w:tc>
          <w:tcPr>
            <w:tcW w:w="2440"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419"/>
        </w:trPr>
        <w:tc>
          <w:tcPr>
            <w:tcW w:w="629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81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349"/>
        </w:trPr>
        <w:tc>
          <w:tcPr>
            <w:tcW w:w="629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814"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D82BF3" w:rsidP="00585F0E">
            <w:pPr>
              <w:spacing w:after="0" w:line="240" w:lineRule="auto"/>
              <w:rPr>
                <w:rFonts w:ascii="Sylfaen" w:eastAsia="Times New Roman" w:hAnsi="Sylfaen" w:cs="Calibri"/>
                <w:b/>
                <w:bCs/>
                <w:sz w:val="20"/>
                <w:szCs w:val="20"/>
              </w:rPr>
            </w:pPr>
            <w:r>
              <w:rPr>
                <w:rFonts w:ascii="Sylfaen" w:eastAsia="Times New Roman" w:hAnsi="Sylfaen" w:cs="Calibri"/>
                <w:b/>
                <w:bCs/>
                <w:sz w:val="20"/>
                <w:szCs w:val="20"/>
                <w:lang w:val="ka-GE"/>
              </w:rPr>
              <w:t xml:space="preserve">       13 400</w:t>
            </w:r>
            <w:r w:rsidR="00585F0E" w:rsidRPr="00585F0E">
              <w:rPr>
                <w:rFonts w:ascii="Sylfaen" w:eastAsia="Times New Roman" w:hAnsi="Sylfaen" w:cs="Calibri"/>
                <w:b/>
                <w:bCs/>
                <w:sz w:val="20"/>
                <w:szCs w:val="20"/>
              </w:rPr>
              <w:t xml:space="preserve"> </w:t>
            </w:r>
          </w:p>
        </w:tc>
        <w:tc>
          <w:tcPr>
            <w:tcW w:w="2440"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trHeight w:val="499"/>
        </w:trPr>
        <w:tc>
          <w:tcPr>
            <w:tcW w:w="6294" w:type="dxa"/>
            <w:gridSpan w:val="9"/>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gridAfter w:val="2"/>
          <w:wAfter w:w="719" w:type="dxa"/>
          <w:trHeight w:val="795"/>
        </w:trPr>
        <w:tc>
          <w:tcPr>
            <w:tcW w:w="10065"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ომის ინვალიდების, ომში დაღუპულთა ოჯახების, ომების მონაწილეების, მათთან გათანაბრებული პირების და სამხედრო ძალების ვეტერანების სოციალური დაცვა. მათთვის  მატერიალური და მორალური მხარდაჭერა</w:t>
            </w:r>
          </w:p>
        </w:tc>
      </w:tr>
      <w:tr w:rsidR="00585F0E" w:rsidRPr="00585F0E" w:rsidTr="008B6CCF">
        <w:trPr>
          <w:trHeight w:val="431"/>
        </w:trPr>
        <w:tc>
          <w:tcPr>
            <w:tcW w:w="6294" w:type="dxa"/>
            <w:gridSpan w:val="9"/>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814"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8B6CCF">
        <w:trPr>
          <w:gridAfter w:val="2"/>
          <w:wAfter w:w="719" w:type="dxa"/>
          <w:trHeight w:val="3222"/>
        </w:trPr>
        <w:tc>
          <w:tcPr>
            <w:tcW w:w="10065"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8B6CCF" w:rsidRDefault="00585F0E" w:rsidP="00551264">
            <w:pPr>
              <w:spacing w:after="0" w:line="240" w:lineRule="auto"/>
              <w:rPr>
                <w:rFonts w:ascii="Sylfaen" w:eastAsia="Times New Roman" w:hAnsi="Sylfaen" w:cs="Calibri"/>
                <w:sz w:val="18"/>
                <w:szCs w:val="18"/>
              </w:rPr>
            </w:pPr>
            <w:r w:rsidRPr="008B6CCF">
              <w:rPr>
                <w:rFonts w:ascii="Sylfaen" w:eastAsia="Times New Roman" w:hAnsi="Sylfaen" w:cs="Calibri"/>
                <w:sz w:val="18"/>
                <w:szCs w:val="18"/>
              </w:rPr>
              <w:t xml:space="preserve">ქვეპროგრამის მიზანია ქობულეთის მუნიციპალიტეტის  ტერიტორიაზე მცხოვრები ომისა და შეიარაღებული ძალების ვეტერანების, მათთან გათანაბრებული პირების, ომში დაღუპულთა ოჯახის წევრების, სამხედრო ძალების ვეტერანების და მარჩენალდაკარგულთა უკდავყოფის და სადღესასწაულო დღეების უზრუნველყოფა, პროგრამა ითვალისწინებს სამშობლოს დაცვისას დაღუპულთა და ომის შემდგომ გარდაცვლილ მეომართა უკდავყოფას, სადღესასწაულო დღეების ორგანიზებას. ქვეპროგრამას კანონმდებლობით დადგენილი წესით, არეგულირებს 2000 წლის საქართველოს კანონი „სამშობლოს დაცვისას დაღუპულთა და ომის შემდგომ გარდაცვლილ მეომართა ხსოვნის უკვდავყოფის შესახებ“ და ასევე 1995 წლის საქართველოს კანონი „ომისა და სამხედრო ძალების ვეტერანების შესახებ“ მუხლი 14, პუნქტი „გ“, მუხლი 15, პუნქტი „გ“, მუხლი 16, პუნქტი „გ“, მუხლი 17, პუნქტი „ბ“. </w:t>
            </w:r>
            <w:r w:rsidRPr="008B6CCF">
              <w:rPr>
                <w:rFonts w:ascii="Sylfaen" w:eastAsia="Times New Roman" w:hAnsi="Sylfaen" w:cs="Calibri"/>
                <w:sz w:val="18"/>
                <w:szCs w:val="18"/>
              </w:rPr>
              <w:br/>
              <w:t>საქართველოს კანონის “სამშობლოს დაცვისას დაღუპულთა და ომის შემდგომ გარდაცვლილ მეომართა ხსოვნის უკვდავსაყოფის შესახებ“ მე-11 მუხლის პირველი პუნქტისა და „ომისა და სამხედრო ძალების ვეტერანების შესახებ 1995 წლის კანონის“ 21 მუხლის თანახმად გარდაცვლილი ომის მონაწილის ოჯახებზე გამოიყოფა ერთჯერადი ფინანსური დახმარება</w:t>
            </w:r>
            <w:r w:rsidR="00551264">
              <w:rPr>
                <w:rFonts w:ascii="Sylfaen" w:eastAsia="Times New Roman" w:hAnsi="Sylfaen" w:cs="Calibri"/>
                <w:sz w:val="18"/>
                <w:szCs w:val="18"/>
                <w:lang w:val="ka-GE"/>
              </w:rPr>
              <w:t>.</w:t>
            </w:r>
            <w:r w:rsidRPr="008B6CCF">
              <w:rPr>
                <w:rFonts w:ascii="Sylfaen" w:eastAsia="Times New Roman" w:hAnsi="Sylfaen" w:cs="Calibri"/>
                <w:sz w:val="18"/>
                <w:szCs w:val="18"/>
              </w:rPr>
              <w:t xml:space="preserve">  </w:t>
            </w:r>
          </w:p>
        </w:tc>
      </w:tr>
      <w:tr w:rsidR="00585F0E" w:rsidRPr="00585F0E" w:rsidTr="008B6CCF">
        <w:trPr>
          <w:gridAfter w:val="2"/>
          <w:wAfter w:w="719" w:type="dxa"/>
          <w:trHeight w:val="409"/>
        </w:trPr>
        <w:tc>
          <w:tcPr>
            <w:tcW w:w="4395" w:type="dxa"/>
            <w:gridSpan w:val="5"/>
            <w:vMerge w:val="restart"/>
            <w:tcBorders>
              <w:top w:val="single" w:sz="4" w:space="0" w:color="auto"/>
              <w:left w:val="single" w:sz="4" w:space="0" w:color="auto"/>
              <w:bottom w:val="single" w:sz="4" w:space="0" w:color="000000"/>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567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პროდუქტები</w:t>
            </w:r>
          </w:p>
        </w:tc>
      </w:tr>
      <w:tr w:rsidR="00585F0E" w:rsidRPr="00585F0E" w:rsidTr="008B6CCF">
        <w:trPr>
          <w:gridAfter w:val="2"/>
          <w:wAfter w:w="719" w:type="dxa"/>
          <w:trHeight w:val="549"/>
        </w:trPr>
        <w:tc>
          <w:tcPr>
            <w:tcW w:w="4395" w:type="dxa"/>
            <w:gridSpan w:val="5"/>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75"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განზომილება</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8B6CCF" w:rsidRDefault="00585F0E" w:rsidP="00585F0E">
            <w:pPr>
              <w:spacing w:after="0" w:line="240" w:lineRule="auto"/>
              <w:jc w:val="center"/>
              <w:rPr>
                <w:rFonts w:ascii="Sylfaen" w:eastAsia="Times New Roman" w:hAnsi="Sylfaen" w:cs="Calibri"/>
                <w:sz w:val="16"/>
                <w:szCs w:val="16"/>
              </w:rPr>
            </w:pPr>
            <w:r w:rsidRPr="008B6CCF">
              <w:rPr>
                <w:rFonts w:ascii="Sylfaen" w:eastAsia="Times New Roman" w:hAnsi="Sylfaen" w:cs="Calibri"/>
                <w:sz w:val="16"/>
                <w:szCs w:val="16"/>
              </w:rPr>
              <w:t>ერთეულის საშუალო ფასი</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8B6CCF">
        <w:trPr>
          <w:gridAfter w:val="2"/>
          <w:wAfter w:w="719" w:type="dxa"/>
          <w:trHeight w:val="699"/>
        </w:trPr>
        <w:tc>
          <w:tcPr>
            <w:tcW w:w="4395" w:type="dxa"/>
            <w:gridSpan w:val="5"/>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უკვდავყოფის და სადღესასწაულო დღეების ორგანიზება</w:t>
            </w:r>
          </w:p>
        </w:tc>
        <w:tc>
          <w:tcPr>
            <w:tcW w:w="1275" w:type="dxa"/>
            <w:gridSpan w:val="2"/>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სადღესასწაულო დღე</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325</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1 300</w:t>
            </w:r>
          </w:p>
        </w:tc>
      </w:tr>
      <w:tr w:rsidR="00585F0E" w:rsidRPr="00585F0E" w:rsidTr="008B6CCF">
        <w:trPr>
          <w:gridAfter w:val="2"/>
          <w:wAfter w:w="719" w:type="dxa"/>
          <w:trHeight w:val="562"/>
        </w:trPr>
        <w:tc>
          <w:tcPr>
            <w:tcW w:w="4395" w:type="dxa"/>
            <w:gridSpan w:val="5"/>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ერთჯერადი მატერიალური დახმარების გაცემა</w:t>
            </w:r>
          </w:p>
        </w:tc>
        <w:tc>
          <w:tcPr>
            <w:tcW w:w="1275"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F94DCE" w:rsidRDefault="00F94DCE" w:rsidP="00DB7CD8">
            <w:pPr>
              <w:spacing w:after="0" w:line="240" w:lineRule="auto"/>
              <w:jc w:val="center"/>
              <w:rPr>
                <w:rFonts w:ascii="Sylfaen" w:eastAsia="Times New Roman" w:hAnsi="Sylfaen" w:cs="Calibri"/>
                <w:sz w:val="20"/>
                <w:szCs w:val="20"/>
                <w:lang w:val="ka-GE"/>
              </w:rPr>
            </w:pPr>
            <w:r>
              <w:rPr>
                <w:rFonts w:ascii="Sylfaen" w:eastAsia="Times New Roman" w:hAnsi="Sylfaen" w:cs="Calibri"/>
                <w:sz w:val="20"/>
                <w:szCs w:val="20"/>
                <w:lang w:val="ka-GE"/>
              </w:rPr>
              <w:t>34</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300</w:t>
            </w:r>
          </w:p>
        </w:tc>
        <w:tc>
          <w:tcPr>
            <w:tcW w:w="1418" w:type="dxa"/>
            <w:tcBorders>
              <w:top w:val="nil"/>
              <w:left w:val="nil"/>
              <w:bottom w:val="single" w:sz="4" w:space="0" w:color="auto"/>
              <w:right w:val="single" w:sz="4" w:space="0" w:color="auto"/>
            </w:tcBorders>
            <w:shd w:val="clear" w:color="auto" w:fill="auto"/>
            <w:vAlign w:val="center"/>
            <w:hideMark/>
          </w:tcPr>
          <w:p w:rsidR="00585F0E" w:rsidRPr="00F94DCE" w:rsidRDefault="00F94DCE" w:rsidP="00DB7CD8">
            <w:pPr>
              <w:spacing w:after="0" w:line="240" w:lineRule="auto"/>
              <w:jc w:val="center"/>
              <w:rPr>
                <w:rFonts w:ascii="Sylfaen" w:eastAsia="Times New Roman" w:hAnsi="Sylfaen" w:cs="Calibri"/>
                <w:sz w:val="20"/>
                <w:szCs w:val="20"/>
                <w:lang w:val="ka-GE"/>
              </w:rPr>
            </w:pPr>
            <w:r>
              <w:rPr>
                <w:rFonts w:ascii="Sylfaen" w:eastAsia="Times New Roman" w:hAnsi="Sylfaen" w:cs="Calibri"/>
                <w:sz w:val="20"/>
                <w:szCs w:val="20"/>
                <w:lang w:val="ka-GE"/>
              </w:rPr>
              <w:t>10 500</w:t>
            </w:r>
          </w:p>
        </w:tc>
      </w:tr>
      <w:tr w:rsidR="00585F0E" w:rsidRPr="00585F0E" w:rsidTr="008B6CCF">
        <w:trPr>
          <w:gridAfter w:val="2"/>
          <w:wAfter w:w="719" w:type="dxa"/>
          <w:trHeight w:val="826"/>
        </w:trPr>
        <w:tc>
          <w:tcPr>
            <w:tcW w:w="4395" w:type="dxa"/>
            <w:gridSpan w:val="5"/>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გარდაცვლილ ვეტერანთა ოჯახებზე ერთჯერადი მატერიალური დახმარების გაცემა </w:t>
            </w:r>
          </w:p>
        </w:tc>
        <w:tc>
          <w:tcPr>
            <w:tcW w:w="1275"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F94DCE" w:rsidRDefault="00F94DCE" w:rsidP="00DB7CD8">
            <w:pPr>
              <w:spacing w:after="0" w:line="240" w:lineRule="auto"/>
              <w:jc w:val="center"/>
              <w:rPr>
                <w:rFonts w:ascii="Sylfaen" w:eastAsia="Times New Roman" w:hAnsi="Sylfaen" w:cs="Calibri"/>
                <w:sz w:val="20"/>
                <w:szCs w:val="20"/>
                <w:lang w:val="ka-GE"/>
              </w:rPr>
            </w:pPr>
            <w:r>
              <w:rPr>
                <w:rFonts w:ascii="Sylfaen" w:eastAsia="Times New Roman" w:hAnsi="Sylfaen" w:cs="Calibri"/>
                <w:sz w:val="20"/>
                <w:szCs w:val="20"/>
                <w:lang w:val="ka-GE"/>
              </w:rPr>
              <w:t>4</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DB7CD8">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F94DCE" w:rsidRDefault="00F94DCE" w:rsidP="00DB7CD8">
            <w:pPr>
              <w:spacing w:after="0" w:line="240" w:lineRule="auto"/>
              <w:jc w:val="center"/>
              <w:rPr>
                <w:rFonts w:ascii="Sylfaen" w:eastAsia="Times New Roman" w:hAnsi="Sylfaen" w:cs="Calibri"/>
                <w:sz w:val="20"/>
                <w:szCs w:val="20"/>
                <w:lang w:val="ka-GE"/>
              </w:rPr>
            </w:pPr>
            <w:r>
              <w:rPr>
                <w:rFonts w:ascii="Sylfaen" w:eastAsia="Times New Roman" w:hAnsi="Sylfaen" w:cs="Calibri"/>
                <w:sz w:val="20"/>
                <w:szCs w:val="20"/>
                <w:lang w:val="ka-GE"/>
              </w:rPr>
              <w:t>1 600</w:t>
            </w:r>
          </w:p>
        </w:tc>
      </w:tr>
      <w:tr w:rsidR="00585F0E" w:rsidRPr="00585F0E" w:rsidTr="008B6CCF">
        <w:trPr>
          <w:gridAfter w:val="2"/>
          <w:wAfter w:w="719" w:type="dxa"/>
          <w:trHeight w:val="514"/>
        </w:trPr>
        <w:tc>
          <w:tcPr>
            <w:tcW w:w="567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60"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DB7CD8" w:rsidP="00F94DCE">
            <w:pPr>
              <w:spacing w:after="0" w:line="240" w:lineRule="auto"/>
              <w:rPr>
                <w:rFonts w:ascii="Sylfaen" w:eastAsia="Times New Roman" w:hAnsi="Sylfaen" w:cs="Calibri"/>
                <w:b/>
                <w:bCs/>
                <w:sz w:val="20"/>
                <w:szCs w:val="20"/>
              </w:rPr>
            </w:pPr>
            <w:r>
              <w:rPr>
                <w:rFonts w:ascii="Sylfaen" w:eastAsia="Times New Roman" w:hAnsi="Sylfaen" w:cs="Calibri"/>
                <w:b/>
                <w:bCs/>
                <w:sz w:val="20"/>
                <w:szCs w:val="20"/>
              </w:rPr>
              <w:t xml:space="preserve">      </w:t>
            </w:r>
            <w:r w:rsidR="00585F0E" w:rsidRPr="00585F0E">
              <w:rPr>
                <w:rFonts w:ascii="Sylfaen" w:eastAsia="Times New Roman" w:hAnsi="Sylfaen" w:cs="Calibri"/>
                <w:b/>
                <w:bCs/>
                <w:sz w:val="20"/>
                <w:szCs w:val="20"/>
              </w:rPr>
              <w:t xml:space="preserve"> 1</w:t>
            </w:r>
            <w:r w:rsidR="00F94DCE">
              <w:rPr>
                <w:rFonts w:ascii="Sylfaen" w:eastAsia="Times New Roman" w:hAnsi="Sylfaen" w:cs="Calibri"/>
                <w:b/>
                <w:bCs/>
                <w:sz w:val="20"/>
                <w:szCs w:val="20"/>
                <w:lang w:val="ka-GE"/>
              </w:rPr>
              <w:t>3</w:t>
            </w:r>
            <w:r w:rsidR="00585F0E" w:rsidRPr="00585F0E">
              <w:rPr>
                <w:rFonts w:ascii="Sylfaen" w:eastAsia="Times New Roman" w:hAnsi="Sylfaen" w:cs="Calibri"/>
                <w:b/>
                <w:bCs/>
                <w:sz w:val="20"/>
                <w:szCs w:val="20"/>
              </w:rPr>
              <w:t xml:space="preserve"> </w:t>
            </w:r>
            <w:r w:rsidR="00F94DCE">
              <w:rPr>
                <w:rFonts w:ascii="Sylfaen" w:eastAsia="Times New Roman" w:hAnsi="Sylfaen" w:cs="Calibri"/>
                <w:b/>
                <w:bCs/>
                <w:sz w:val="20"/>
                <w:szCs w:val="20"/>
                <w:lang w:val="ka-GE"/>
              </w:rPr>
              <w:t>4</w:t>
            </w:r>
            <w:r w:rsidR="00585F0E" w:rsidRPr="00585F0E">
              <w:rPr>
                <w:rFonts w:ascii="Sylfaen" w:eastAsia="Times New Roman" w:hAnsi="Sylfaen" w:cs="Calibri"/>
                <w:b/>
                <w:bCs/>
                <w:sz w:val="20"/>
                <w:szCs w:val="20"/>
              </w:rPr>
              <w:t xml:space="preserve">00 </w:t>
            </w:r>
          </w:p>
        </w:tc>
      </w:tr>
      <w:tr w:rsidR="00585F0E" w:rsidRPr="00585F0E" w:rsidTr="00DB7CD8">
        <w:trPr>
          <w:gridAfter w:val="2"/>
          <w:wAfter w:w="719" w:type="dxa"/>
          <w:trHeight w:val="750"/>
        </w:trPr>
        <w:tc>
          <w:tcPr>
            <w:tcW w:w="8647" w:type="dxa"/>
            <w:gridSpan w:val="13"/>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lastRenderedPageBreak/>
              <w:t>ქვეპროგრამის განხორციელების დროითი გეგმა</w:t>
            </w:r>
          </w:p>
        </w:tc>
        <w:tc>
          <w:tcPr>
            <w:tcW w:w="1418"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BB07FC">
        <w:trPr>
          <w:gridAfter w:val="2"/>
          <w:wAfter w:w="719" w:type="dxa"/>
          <w:trHeight w:val="515"/>
        </w:trPr>
        <w:tc>
          <w:tcPr>
            <w:tcW w:w="448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332"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BB07FC">
        <w:trPr>
          <w:gridAfter w:val="2"/>
          <w:wAfter w:w="719" w:type="dxa"/>
          <w:trHeight w:val="539"/>
        </w:trPr>
        <w:tc>
          <w:tcPr>
            <w:tcW w:w="4480" w:type="dxa"/>
            <w:gridSpan w:val="6"/>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უკვდავყოფის და სადღესასწაულო დღეების ორგანიზება</w:t>
            </w:r>
          </w:p>
        </w:tc>
        <w:tc>
          <w:tcPr>
            <w:tcW w:w="133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BB07FC">
        <w:trPr>
          <w:gridAfter w:val="2"/>
          <w:wAfter w:w="719" w:type="dxa"/>
          <w:trHeight w:val="561"/>
        </w:trPr>
        <w:tc>
          <w:tcPr>
            <w:tcW w:w="4480" w:type="dxa"/>
            <w:gridSpan w:val="6"/>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ერთჯერადი მატერიალური დახმარების გაცემა</w:t>
            </w:r>
          </w:p>
        </w:tc>
        <w:tc>
          <w:tcPr>
            <w:tcW w:w="133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BB07FC">
        <w:trPr>
          <w:gridAfter w:val="2"/>
          <w:wAfter w:w="719" w:type="dxa"/>
          <w:trHeight w:val="852"/>
        </w:trPr>
        <w:tc>
          <w:tcPr>
            <w:tcW w:w="4480" w:type="dxa"/>
            <w:gridSpan w:val="6"/>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გარდაცვლილ ვეტერანთა ოჯახებზე ერთჯერადი მატერიალური დახმარების გაცემა </w:t>
            </w:r>
          </w:p>
        </w:tc>
        <w:tc>
          <w:tcPr>
            <w:tcW w:w="1332" w:type="dxa"/>
            <w:gridSpan w:val="2"/>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7" w:type="dxa"/>
            <w:gridSpan w:val="3"/>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BB07FC">
        <w:trPr>
          <w:gridAfter w:val="2"/>
          <w:wAfter w:w="719" w:type="dxa"/>
          <w:trHeight w:val="480"/>
        </w:trPr>
        <w:tc>
          <w:tcPr>
            <w:tcW w:w="1176" w:type="dxa"/>
            <w:gridSpan w:val="3"/>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3304" w:type="dxa"/>
            <w:gridSpan w:val="3"/>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332" w:type="dxa"/>
            <w:gridSpan w:val="2"/>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18" w:type="dxa"/>
            <w:gridSpan w:val="2"/>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17"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DB7CD8">
        <w:trPr>
          <w:gridAfter w:val="2"/>
          <w:wAfter w:w="719" w:type="dxa"/>
          <w:trHeight w:val="480"/>
        </w:trPr>
        <w:tc>
          <w:tcPr>
            <w:tcW w:w="10065" w:type="dxa"/>
            <w:gridSpan w:val="14"/>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ქვეპროგრამით გათვალისწინებული ღონისძიები</w:t>
            </w:r>
          </w:p>
        </w:tc>
      </w:tr>
      <w:tr w:rsidR="00585F0E" w:rsidRPr="00585F0E" w:rsidTr="00BB07FC">
        <w:trPr>
          <w:gridAfter w:val="2"/>
          <w:wAfter w:w="719" w:type="dxa"/>
          <w:trHeight w:val="976"/>
        </w:trPr>
        <w:tc>
          <w:tcPr>
            <w:tcW w:w="283" w:type="dxa"/>
            <w:tcBorders>
              <w:top w:val="nil"/>
              <w:left w:val="single" w:sz="4" w:space="0" w:color="auto"/>
              <w:bottom w:val="nil"/>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w:t>
            </w:r>
          </w:p>
        </w:tc>
        <w:tc>
          <w:tcPr>
            <w:tcW w:w="4197" w:type="dxa"/>
            <w:gridSpan w:val="5"/>
            <w:tcBorders>
              <w:top w:val="nil"/>
              <w:left w:val="nil"/>
              <w:bottom w:val="nil"/>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ქვეპროგრამით გათვალისწინებული ღონისძიების დასახელება (დეტალურად გაშიფრული)</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ერთეულის დასახელება</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რაოდენობა</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ერთეულის  ფასი</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b/>
                <w:bCs/>
                <w:sz w:val="18"/>
                <w:szCs w:val="18"/>
              </w:rPr>
            </w:pPr>
            <w:r w:rsidRPr="00BB07FC">
              <w:rPr>
                <w:rFonts w:ascii="Sylfaen" w:eastAsia="Times New Roman" w:hAnsi="Sylfaen" w:cs="Calibri"/>
                <w:b/>
                <w:bCs/>
                <w:sz w:val="18"/>
                <w:szCs w:val="18"/>
              </w:rPr>
              <w:t>სულ ღონისძიების ხარჯი  (ლარი)</w:t>
            </w:r>
          </w:p>
        </w:tc>
      </w:tr>
      <w:tr w:rsidR="00585F0E" w:rsidRPr="00585F0E" w:rsidTr="00BB07FC">
        <w:trPr>
          <w:gridAfter w:val="2"/>
          <w:wAfter w:w="719" w:type="dxa"/>
          <w:trHeight w:val="706"/>
        </w:trPr>
        <w:tc>
          <w:tcPr>
            <w:tcW w:w="2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4197" w:type="dxa"/>
            <w:gridSpan w:val="5"/>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II მსოფლიო ომის მონაწილეებზე 9 მაისთან დაკავშირებით ერთჯერადი მატერიალური დახმარების გაცემა   </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4</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500,00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2000</w:t>
            </w:r>
          </w:p>
        </w:tc>
      </w:tr>
      <w:tr w:rsidR="00585F0E" w:rsidRPr="00585F0E" w:rsidTr="00BB07FC">
        <w:trPr>
          <w:gridAfter w:val="2"/>
          <w:wAfter w:w="719" w:type="dxa"/>
          <w:trHeight w:val="1044"/>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II მსოფლიო ომში დაღუპულ ოჯახის წევრ მეუღლეზე 9 მაისთან დაკავშირებით ერთჯერადი მატერიალური დახმარების გაცემა   </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200,00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600</w:t>
            </w:r>
          </w:p>
        </w:tc>
      </w:tr>
      <w:tr w:rsidR="00585F0E" w:rsidRPr="00585F0E" w:rsidTr="00BB07FC">
        <w:trPr>
          <w:gridAfter w:val="2"/>
          <w:wAfter w:w="719" w:type="dxa"/>
          <w:trHeight w:val="1541"/>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საქართველოს ტერიტორიული მთლიანობისათვის ბრძოლაში დაინვალიდებულთა და ამავე ომში დაღუპულთა ოჯახის წევრებზე 27 სექტემბერთან დაკავშირებით მატერიალური დახმარების გაცემა  </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16</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4800</w:t>
            </w:r>
          </w:p>
        </w:tc>
      </w:tr>
      <w:tr w:rsidR="00585F0E" w:rsidRPr="00585F0E" w:rsidTr="00BB07FC">
        <w:trPr>
          <w:gridAfter w:val="2"/>
          <w:wAfter w:w="719" w:type="dxa"/>
          <w:trHeight w:val="813"/>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2008 წლის აგვისტოს ომში დაღუპული მეომრების ოჯახებზე ერთჯერადი მატერიალური დახმარების გაცემა</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10</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3000</w:t>
            </w:r>
          </w:p>
        </w:tc>
      </w:tr>
      <w:tr w:rsidR="00585F0E" w:rsidRPr="00585F0E" w:rsidTr="00BB07FC">
        <w:trPr>
          <w:gridAfter w:val="2"/>
          <w:wAfter w:w="719" w:type="dxa"/>
          <w:trHeight w:val="980"/>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5</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ავღანეთში საომარი მოქმედებების დროს დაღუპული მეომრების ოჯახებზე ერთჯერადი მატერიალური დახმარების გაცემა</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ბენეფიციარი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900</w:t>
            </w:r>
          </w:p>
        </w:tc>
      </w:tr>
      <w:tr w:rsidR="00585F0E" w:rsidRPr="00585F0E" w:rsidTr="00BB07FC">
        <w:trPr>
          <w:gridAfter w:val="2"/>
          <w:wAfter w:w="719" w:type="dxa"/>
          <w:trHeight w:val="754"/>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6</w:t>
            </w:r>
          </w:p>
        </w:tc>
        <w:tc>
          <w:tcPr>
            <w:tcW w:w="4197" w:type="dxa"/>
            <w:gridSpan w:val="5"/>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გარდაცვლილ ვეტერანთა ოჯახებზე ერთჯერადი მატერიალური დახმარების გაცემა</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 xml:space="preserve">ბენეფიციარი </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F94DCE" w:rsidRDefault="00F94DCE" w:rsidP="00585F0E">
            <w:pPr>
              <w:spacing w:after="0" w:line="240" w:lineRule="auto"/>
              <w:jc w:val="right"/>
              <w:rPr>
                <w:rFonts w:ascii="Sylfaen" w:eastAsia="Times New Roman" w:hAnsi="Sylfaen" w:cs="Calibri"/>
                <w:sz w:val="20"/>
                <w:szCs w:val="20"/>
                <w:lang w:val="ka-GE"/>
              </w:rPr>
            </w:pPr>
            <w:r>
              <w:rPr>
                <w:rFonts w:ascii="Sylfaen" w:eastAsia="Times New Roman" w:hAnsi="Sylfaen" w:cs="Calibri"/>
                <w:sz w:val="20"/>
                <w:szCs w:val="20"/>
                <w:lang w:val="ka-GE"/>
              </w:rPr>
              <w:t>4</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400,00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F94DCE" w:rsidRDefault="00F94DCE" w:rsidP="00585F0E">
            <w:pPr>
              <w:spacing w:after="0" w:line="240" w:lineRule="auto"/>
              <w:jc w:val="right"/>
              <w:rPr>
                <w:rFonts w:ascii="Sylfaen" w:eastAsia="Times New Roman" w:hAnsi="Sylfaen" w:cs="Calibri"/>
                <w:sz w:val="20"/>
                <w:szCs w:val="20"/>
                <w:lang w:val="ka-GE"/>
              </w:rPr>
            </w:pPr>
            <w:r>
              <w:rPr>
                <w:rFonts w:ascii="Sylfaen" w:eastAsia="Times New Roman" w:hAnsi="Sylfaen" w:cs="Calibri"/>
                <w:sz w:val="20"/>
                <w:szCs w:val="20"/>
                <w:lang w:val="ka-GE"/>
              </w:rPr>
              <w:t>1600</w:t>
            </w:r>
          </w:p>
        </w:tc>
      </w:tr>
      <w:tr w:rsidR="00585F0E" w:rsidRPr="00585F0E" w:rsidTr="00BB07FC">
        <w:trPr>
          <w:gridAfter w:val="2"/>
          <w:wAfter w:w="719" w:type="dxa"/>
          <w:trHeight w:val="383"/>
        </w:trPr>
        <w:tc>
          <w:tcPr>
            <w:tcW w:w="28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7</w:t>
            </w:r>
          </w:p>
        </w:tc>
        <w:tc>
          <w:tcPr>
            <w:tcW w:w="4197" w:type="dxa"/>
            <w:gridSpan w:val="5"/>
            <w:vMerge w:val="restart"/>
            <w:tcBorders>
              <w:top w:val="nil"/>
              <w:left w:val="single" w:sz="4" w:space="0" w:color="auto"/>
              <w:bottom w:val="single" w:sz="4" w:space="0" w:color="000000"/>
              <w:right w:val="single" w:sz="4" w:space="0" w:color="auto"/>
            </w:tcBorders>
            <w:shd w:val="clear" w:color="000000" w:fill="FFFFFF"/>
            <w:vAlign w:val="center"/>
            <w:hideMark/>
          </w:tcPr>
          <w:p w:rsidR="00585F0E" w:rsidRPr="00BB07FC" w:rsidRDefault="00585F0E" w:rsidP="00585F0E">
            <w:pPr>
              <w:spacing w:after="0" w:line="240" w:lineRule="auto"/>
              <w:rPr>
                <w:rFonts w:ascii="Sylfaen" w:eastAsia="Times New Roman" w:hAnsi="Sylfaen" w:cs="Calibri"/>
                <w:sz w:val="18"/>
                <w:szCs w:val="18"/>
              </w:rPr>
            </w:pPr>
            <w:r w:rsidRPr="00BB07FC">
              <w:rPr>
                <w:rFonts w:ascii="Sylfaen" w:eastAsia="Times New Roman" w:hAnsi="Sylfaen" w:cs="Calibri"/>
                <w:sz w:val="18"/>
                <w:szCs w:val="18"/>
              </w:rPr>
              <w:t>15 თებერვალთან დაკავშირებით ავღანეთში საომარი მოქმედებების დროს დაღუპული 3 მეომრის საფლავების შემკობა; 9 მაისი მემორიალის შემკობა;  8 აგვისტო, მემორიალის შემკობა და დაღუპულთა საფლავების შემკობა; 27 სექტემბერთან დაკავშირებით აფხაზეთის ომში დაღუპული 2 მეომრის საფლავის შემკობა</w:t>
            </w:r>
          </w:p>
        </w:tc>
        <w:tc>
          <w:tcPr>
            <w:tcW w:w="1190" w:type="dxa"/>
            <w:tcBorders>
              <w:top w:val="single" w:sz="4" w:space="0" w:color="auto"/>
              <w:left w:val="nil"/>
              <w:bottom w:val="single" w:sz="4" w:space="0" w:color="auto"/>
              <w:right w:val="nil"/>
            </w:tcBorders>
            <w:shd w:val="clear" w:color="000000" w:fill="FFFFFF"/>
            <w:vAlign w:val="center"/>
            <w:hideMark/>
          </w:tcPr>
          <w:p w:rsidR="00585F0E" w:rsidRPr="00BB07FC" w:rsidRDefault="00585F0E" w:rsidP="00585F0E">
            <w:pPr>
              <w:spacing w:after="0" w:line="240" w:lineRule="auto"/>
              <w:jc w:val="center"/>
              <w:rPr>
                <w:rFonts w:ascii="Sylfaen" w:eastAsia="Times New Roman" w:hAnsi="Sylfaen" w:cs="Calibri"/>
                <w:sz w:val="16"/>
                <w:szCs w:val="16"/>
              </w:rPr>
            </w:pPr>
            <w:r w:rsidRPr="00BB07FC">
              <w:rPr>
                <w:rFonts w:ascii="Sylfaen" w:eastAsia="Times New Roman" w:hAnsi="Sylfaen" w:cs="Calibri"/>
                <w:sz w:val="16"/>
                <w:szCs w:val="16"/>
              </w:rPr>
              <w:t>გვირგვინი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100,00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w:t>
            </w:r>
          </w:p>
        </w:tc>
      </w:tr>
      <w:tr w:rsidR="00585F0E" w:rsidRPr="00585F0E" w:rsidTr="008B6CCF">
        <w:trPr>
          <w:gridAfter w:val="2"/>
          <w:wAfter w:w="719" w:type="dxa"/>
          <w:trHeight w:val="1455"/>
        </w:trPr>
        <w:tc>
          <w:tcPr>
            <w:tcW w:w="283" w:type="dxa"/>
            <w:vMerge/>
            <w:tcBorders>
              <w:top w:val="nil"/>
              <w:left w:val="single" w:sz="4" w:space="0" w:color="auto"/>
              <w:bottom w:val="single" w:sz="4" w:space="0" w:color="000000"/>
              <w:right w:val="single" w:sz="4" w:space="0" w:color="auto"/>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4197" w:type="dxa"/>
            <w:gridSpan w:val="5"/>
            <w:vMerge/>
            <w:tcBorders>
              <w:top w:val="nil"/>
              <w:left w:val="single" w:sz="4" w:space="0" w:color="auto"/>
              <w:bottom w:val="single" w:sz="4" w:space="0" w:color="000000"/>
              <w:right w:val="single" w:sz="4" w:space="0" w:color="auto"/>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190" w:type="dxa"/>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ვარდი</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315</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945</w:t>
            </w:r>
          </w:p>
        </w:tc>
      </w:tr>
      <w:tr w:rsidR="00585F0E" w:rsidRPr="00585F0E" w:rsidTr="00F52993">
        <w:trPr>
          <w:gridAfter w:val="2"/>
          <w:wAfter w:w="719" w:type="dxa"/>
          <w:trHeight w:val="935"/>
        </w:trPr>
        <w:tc>
          <w:tcPr>
            <w:tcW w:w="283"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w:t>
            </w:r>
          </w:p>
        </w:tc>
        <w:tc>
          <w:tcPr>
            <w:tcW w:w="4197" w:type="dxa"/>
            <w:gridSpan w:val="5"/>
            <w:tcBorders>
              <w:top w:val="nil"/>
              <w:left w:val="nil"/>
              <w:bottom w:val="single" w:sz="4" w:space="0" w:color="auto"/>
              <w:right w:val="nil"/>
            </w:tcBorders>
            <w:shd w:val="clear" w:color="000000" w:fill="FFFFFF"/>
            <w:vAlign w:val="center"/>
            <w:hideMark/>
          </w:tcPr>
          <w:p w:rsidR="00585F0E" w:rsidRPr="00BB07FC" w:rsidRDefault="00585F0E" w:rsidP="00585F0E">
            <w:pPr>
              <w:spacing w:after="0" w:line="240" w:lineRule="auto"/>
              <w:rPr>
                <w:rFonts w:ascii="Sylfaen" w:eastAsia="Times New Roman" w:hAnsi="Sylfaen" w:cs="Calibri"/>
                <w:sz w:val="18"/>
                <w:szCs w:val="18"/>
              </w:rPr>
            </w:pPr>
            <w:r w:rsidRPr="00BB07FC">
              <w:rPr>
                <w:rFonts w:ascii="Sylfaen" w:eastAsia="Times New Roman" w:hAnsi="Sylfaen" w:cs="Calibri"/>
                <w:sz w:val="18"/>
                <w:szCs w:val="18"/>
              </w:rPr>
              <w:t>საქართველოს ტერიტორიული მთლიანობისათვის ბრძოლებში დაღუპულთა მემორიალთან მუდმივი ცეცხლისათვის ბუნებრივი აირის გადასახადი</w:t>
            </w:r>
          </w:p>
        </w:tc>
        <w:tc>
          <w:tcPr>
            <w:tcW w:w="1190" w:type="dxa"/>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კუბ. მ </w:t>
            </w:r>
          </w:p>
        </w:tc>
        <w:tc>
          <w:tcPr>
            <w:tcW w:w="1560"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35</w:t>
            </w:r>
          </w:p>
        </w:tc>
        <w:tc>
          <w:tcPr>
            <w:tcW w:w="1417"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1,57</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right"/>
              <w:rPr>
                <w:rFonts w:ascii="Sylfaen" w:eastAsia="Times New Roman" w:hAnsi="Sylfaen" w:cs="Calibri"/>
                <w:sz w:val="20"/>
                <w:szCs w:val="20"/>
              </w:rPr>
            </w:pPr>
            <w:r w:rsidRPr="00585F0E">
              <w:rPr>
                <w:rFonts w:ascii="Sylfaen" w:eastAsia="Times New Roman" w:hAnsi="Sylfaen" w:cs="Calibri"/>
                <w:sz w:val="20"/>
                <w:szCs w:val="20"/>
              </w:rPr>
              <w:t>55</w:t>
            </w:r>
          </w:p>
        </w:tc>
      </w:tr>
      <w:tr w:rsidR="00585F0E" w:rsidRPr="00585F0E" w:rsidTr="00DB7CD8">
        <w:trPr>
          <w:gridAfter w:val="2"/>
          <w:wAfter w:w="719" w:type="dxa"/>
          <w:trHeight w:val="480"/>
        </w:trPr>
        <w:tc>
          <w:tcPr>
            <w:tcW w:w="8647" w:type="dxa"/>
            <w:gridSpan w:val="1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 xml:space="preserve">სულ სოციალური უზრუნველყოფა </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F94DCE" w:rsidRDefault="00F94DCE" w:rsidP="00585F0E">
            <w:pPr>
              <w:spacing w:after="0" w:line="240" w:lineRule="auto"/>
              <w:jc w:val="center"/>
              <w:rPr>
                <w:rFonts w:ascii="Sylfaen" w:eastAsia="Times New Roman" w:hAnsi="Sylfaen" w:cs="Calibri"/>
                <w:b/>
                <w:bCs/>
                <w:sz w:val="20"/>
                <w:szCs w:val="20"/>
                <w:lang w:val="ka-GE"/>
              </w:rPr>
            </w:pPr>
            <w:r>
              <w:rPr>
                <w:rFonts w:ascii="Sylfaen" w:eastAsia="Times New Roman" w:hAnsi="Sylfaen" w:cs="Calibri"/>
                <w:b/>
                <w:bCs/>
                <w:sz w:val="20"/>
                <w:szCs w:val="20"/>
                <w:lang w:val="ka-GE"/>
              </w:rPr>
              <w:t>13 400</w:t>
            </w:r>
          </w:p>
        </w:tc>
      </w:tr>
      <w:tr w:rsidR="00585F0E" w:rsidRPr="00585F0E" w:rsidTr="00F52993">
        <w:trPr>
          <w:gridAfter w:val="2"/>
          <w:wAfter w:w="719" w:type="dxa"/>
          <w:trHeight w:val="58"/>
        </w:trPr>
        <w:tc>
          <w:tcPr>
            <w:tcW w:w="10065" w:type="dxa"/>
            <w:gridSpan w:val="14"/>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F52993">
        <w:trPr>
          <w:trHeight w:val="68"/>
        </w:trPr>
        <w:tc>
          <w:tcPr>
            <w:tcW w:w="8108" w:type="dxa"/>
            <w:gridSpan w:val="12"/>
            <w:tcBorders>
              <w:top w:val="nil"/>
              <w:left w:val="nil"/>
              <w:bottom w:val="nil"/>
              <w:right w:val="nil"/>
            </w:tcBorders>
            <w:shd w:val="clear" w:color="000000" w:fill="FFFFFF"/>
            <w:vAlign w:val="center"/>
            <w:hideMark/>
          </w:tcPr>
          <w:p w:rsidR="00F52993" w:rsidRDefault="00F52993" w:rsidP="00585F0E">
            <w:pPr>
              <w:spacing w:after="0" w:line="240" w:lineRule="auto"/>
              <w:rPr>
                <w:rFonts w:ascii="Sylfaen" w:eastAsia="Times New Roman" w:hAnsi="Sylfaen" w:cs="Calibri"/>
                <w:b/>
                <w:bCs/>
                <w:sz w:val="20"/>
                <w:szCs w:val="20"/>
                <w:lang w:val="en-US"/>
              </w:rPr>
            </w:pPr>
          </w:p>
          <w:p w:rsidR="00F52993" w:rsidRDefault="00F52993" w:rsidP="00585F0E">
            <w:pPr>
              <w:spacing w:after="0" w:line="240" w:lineRule="auto"/>
              <w:rPr>
                <w:rFonts w:ascii="Sylfaen" w:eastAsia="Times New Roman" w:hAnsi="Sylfaen" w:cs="Calibri"/>
                <w:b/>
                <w:bCs/>
                <w:sz w:val="20"/>
                <w:szCs w:val="20"/>
                <w:lang w:val="en-US"/>
              </w:rPr>
            </w:pPr>
          </w:p>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F52993">
        <w:trPr>
          <w:gridAfter w:val="2"/>
          <w:wAfter w:w="719" w:type="dxa"/>
          <w:trHeight w:val="525"/>
        </w:trPr>
        <w:tc>
          <w:tcPr>
            <w:tcW w:w="10065"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ვეტერანების რაოდენობა რომლებზეც გაიცემა მატერიალური დახმარება</w:t>
            </w:r>
          </w:p>
        </w:tc>
      </w:tr>
      <w:tr w:rsidR="00585F0E" w:rsidRPr="00585F0E" w:rsidTr="00F52993">
        <w:trPr>
          <w:gridAfter w:val="2"/>
          <w:wAfter w:w="719" w:type="dxa"/>
          <w:trHeight w:val="225"/>
        </w:trPr>
        <w:tc>
          <w:tcPr>
            <w:tcW w:w="10065" w:type="dxa"/>
            <w:gridSpan w:val="14"/>
            <w:tcBorders>
              <w:top w:val="single" w:sz="4" w:space="0" w:color="auto"/>
              <w:left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F52993">
        <w:trPr>
          <w:trHeight w:val="99"/>
        </w:trPr>
        <w:tc>
          <w:tcPr>
            <w:tcW w:w="8108" w:type="dxa"/>
            <w:gridSpan w:val="12"/>
            <w:tcBorders>
              <w:left w:val="nil"/>
              <w:bottom w:val="nil"/>
              <w:right w:val="nil"/>
            </w:tcBorders>
            <w:shd w:val="clear" w:color="000000" w:fill="FFFFFF"/>
            <w:vAlign w:val="center"/>
            <w:hideMark/>
          </w:tcPr>
          <w:p w:rsidR="00585F0E" w:rsidRPr="00F52993" w:rsidRDefault="00585F0E" w:rsidP="00585F0E">
            <w:pPr>
              <w:spacing w:after="0" w:line="240" w:lineRule="auto"/>
              <w:rPr>
                <w:rFonts w:ascii="Sylfaen" w:eastAsia="Times New Roman" w:hAnsi="Sylfaen" w:cs="Calibri"/>
                <w:b/>
                <w:sz w:val="20"/>
                <w:szCs w:val="20"/>
              </w:rPr>
            </w:pPr>
            <w:r w:rsidRPr="00F52993">
              <w:rPr>
                <w:rFonts w:ascii="Sylfaen" w:eastAsia="Times New Roman" w:hAnsi="Sylfaen" w:cs="Calibri"/>
                <w:b/>
                <w:sz w:val="20"/>
                <w:szCs w:val="20"/>
              </w:rPr>
              <w:t>დამატებითი ინფორმაცია</w:t>
            </w:r>
          </w:p>
        </w:tc>
        <w:tc>
          <w:tcPr>
            <w:tcW w:w="2440" w:type="dxa"/>
            <w:gridSpan w:val="3"/>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36"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DB7CD8">
        <w:trPr>
          <w:gridAfter w:val="2"/>
          <w:wAfter w:w="719" w:type="dxa"/>
          <w:trHeight w:val="555"/>
        </w:trPr>
        <w:tc>
          <w:tcPr>
            <w:tcW w:w="10065" w:type="dxa"/>
            <w:gridSpan w:val="14"/>
            <w:tcBorders>
              <w:top w:val="single" w:sz="8"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შესყიდვა განხორციელდება „სახელმწიფო შესყიდვების შესახებ“ საქართველოს კანონის შესაბამისად.</w:t>
            </w:r>
          </w:p>
        </w:tc>
      </w:tr>
      <w:tr w:rsidR="00585F0E" w:rsidRPr="00585F0E" w:rsidTr="008B6CCF">
        <w:trPr>
          <w:gridAfter w:val="2"/>
          <w:wAfter w:w="719" w:type="dxa"/>
          <w:trHeight w:val="1080"/>
        </w:trPr>
        <w:tc>
          <w:tcPr>
            <w:tcW w:w="567" w:type="dxa"/>
            <w:gridSpan w:val="2"/>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w:t>
            </w:r>
          </w:p>
        </w:tc>
        <w:tc>
          <w:tcPr>
            <w:tcW w:w="3402" w:type="dxa"/>
            <w:gridSpan w:val="2"/>
            <w:tcBorders>
              <w:top w:val="single" w:sz="4" w:space="0" w:color="auto"/>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შესყიდვის ობიექტის დასახელება და მოკლე აღწერა</w:t>
            </w:r>
          </w:p>
        </w:tc>
        <w:tc>
          <w:tcPr>
            <w:tcW w:w="1843" w:type="dxa"/>
            <w:gridSpan w:val="4"/>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შესყიდვის განხორციელების ვადები</w:t>
            </w:r>
          </w:p>
        </w:tc>
        <w:tc>
          <w:tcPr>
            <w:tcW w:w="1559" w:type="dxa"/>
            <w:gridSpan w:val="3"/>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შესყიდვის განხორციელების ფორმა</w:t>
            </w:r>
          </w:p>
        </w:tc>
        <w:tc>
          <w:tcPr>
            <w:tcW w:w="1276"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შესყიდვის დაგეგმილი თანხა</w:t>
            </w:r>
          </w:p>
        </w:tc>
        <w:tc>
          <w:tcPr>
            <w:tcW w:w="1418"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შენიშვნა</w:t>
            </w:r>
          </w:p>
        </w:tc>
      </w:tr>
      <w:tr w:rsidR="00585F0E" w:rsidRPr="00585F0E" w:rsidTr="00F52993">
        <w:trPr>
          <w:gridAfter w:val="2"/>
          <w:wAfter w:w="719" w:type="dxa"/>
          <w:trHeight w:val="585"/>
        </w:trPr>
        <w:tc>
          <w:tcPr>
            <w:tcW w:w="567" w:type="dxa"/>
            <w:gridSpan w:val="2"/>
            <w:tcBorders>
              <w:top w:val="nil"/>
              <w:left w:val="single" w:sz="8" w:space="0" w:color="auto"/>
              <w:bottom w:val="single" w:sz="4" w:space="0" w:color="auto"/>
              <w:right w:val="single" w:sz="4" w:space="0" w:color="auto"/>
            </w:tcBorders>
            <w:shd w:val="clear" w:color="000000" w:fill="FFFFFF"/>
            <w:noWrap/>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w:t>
            </w:r>
          </w:p>
        </w:tc>
        <w:tc>
          <w:tcPr>
            <w:tcW w:w="3402" w:type="dxa"/>
            <w:gridSpan w:val="2"/>
            <w:tcBorders>
              <w:top w:val="nil"/>
              <w:left w:val="nil"/>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ყვავილების შესყიდვა</w:t>
            </w:r>
          </w:p>
        </w:tc>
        <w:tc>
          <w:tcPr>
            <w:tcW w:w="1843" w:type="dxa"/>
            <w:gridSpan w:val="4"/>
            <w:tcBorders>
              <w:top w:val="nil"/>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I კვარტალი 2019 წელი</w:t>
            </w:r>
          </w:p>
        </w:tc>
        <w:tc>
          <w:tcPr>
            <w:tcW w:w="1559" w:type="dxa"/>
            <w:gridSpan w:val="3"/>
            <w:tcBorders>
              <w:top w:val="nil"/>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გამარტივებული შესყიდვა </w:t>
            </w:r>
          </w:p>
        </w:tc>
        <w:tc>
          <w:tcPr>
            <w:tcW w:w="1276" w:type="dxa"/>
            <w:gridSpan w:val="2"/>
            <w:tcBorders>
              <w:top w:val="nil"/>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1245</w:t>
            </w:r>
          </w:p>
        </w:tc>
        <w:tc>
          <w:tcPr>
            <w:tcW w:w="1418" w:type="dxa"/>
            <w:tcBorders>
              <w:top w:val="nil"/>
              <w:left w:val="single" w:sz="4" w:space="0" w:color="auto"/>
              <w:bottom w:val="single" w:sz="4" w:space="0" w:color="auto"/>
              <w:right w:val="single" w:sz="8"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DB7CD8">
        <w:trPr>
          <w:gridAfter w:val="2"/>
          <w:wAfter w:w="719" w:type="dxa"/>
          <w:trHeight w:val="705"/>
        </w:trPr>
        <w:tc>
          <w:tcPr>
            <w:tcW w:w="10065" w:type="dxa"/>
            <w:gridSpan w:val="14"/>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 პროგრამით მოსარგებლე პირთა შერჩევის წესი:</w:t>
            </w:r>
          </w:p>
        </w:tc>
      </w:tr>
      <w:tr w:rsidR="00585F0E" w:rsidRPr="00585F0E" w:rsidTr="00F52993">
        <w:trPr>
          <w:gridAfter w:val="2"/>
          <w:wAfter w:w="719" w:type="dxa"/>
          <w:trHeight w:val="542"/>
        </w:trPr>
        <w:tc>
          <w:tcPr>
            <w:tcW w:w="10065" w:type="dxa"/>
            <w:gridSpan w:val="14"/>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სოციალური მომსახურეობის სააგენტოს აჭარის ავტონომიური რესპუბლიკის ფილიალის მიერ მოწოდებული ინფორმაცია აღნიშნულ ბენეფიციართა რაოდენობისა და შესაბამისი კოდის  შესახებ.</w:t>
            </w:r>
          </w:p>
        </w:tc>
      </w:tr>
      <w:tr w:rsidR="00585F0E" w:rsidRPr="00585F0E" w:rsidTr="00F52993">
        <w:trPr>
          <w:gridAfter w:val="2"/>
          <w:wAfter w:w="719" w:type="dxa"/>
          <w:trHeight w:val="1145"/>
        </w:trPr>
        <w:tc>
          <w:tcPr>
            <w:tcW w:w="10065" w:type="dxa"/>
            <w:gridSpan w:val="14"/>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საქართველოს კანონის “სამშობლოს დაცვისას დაღუპულთა და ომის შემდგომ გარდაცვლილ მეომართა ხსოვნის უკვდავსაყოფის შესახებ“ მე-11 მუხლის პირველი პუნქტისა და „ომისა და სამხედრო ძალების ვეტერანების შესახებ 1995 წლის კანონის“ 21 მუხლის თანახმად გარდაცვალილ ვეტერანთა დაკრძალვის თანხის მოთხოვნაზე უფლებამოსილი პირიდან  შემოსული განცხადებები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F52993">
          <w:pgSz w:w="11906" w:h="16838"/>
          <w:pgMar w:top="568" w:right="851" w:bottom="1134" w:left="1701" w:header="709" w:footer="709" w:gutter="0"/>
          <w:cols w:space="708"/>
          <w:docGrid w:linePitch="360"/>
        </w:sectPr>
      </w:pPr>
    </w:p>
    <w:tbl>
      <w:tblPr>
        <w:tblW w:w="15280" w:type="dxa"/>
        <w:tblInd w:w="96" w:type="dxa"/>
        <w:tblLook w:val="04A0" w:firstRow="1" w:lastRow="0" w:firstColumn="1" w:lastColumn="0" w:noHBand="0" w:noVBand="1"/>
      </w:tblPr>
      <w:tblGrid>
        <w:gridCol w:w="3150"/>
        <w:gridCol w:w="2432"/>
        <w:gridCol w:w="1383"/>
        <w:gridCol w:w="1273"/>
        <w:gridCol w:w="1991"/>
        <w:gridCol w:w="1537"/>
        <w:gridCol w:w="1991"/>
        <w:gridCol w:w="1523"/>
      </w:tblGrid>
      <w:tr w:rsidR="00585F0E" w:rsidRPr="00585F0E" w:rsidTr="00585F0E">
        <w:trPr>
          <w:trHeight w:val="600"/>
        </w:trPr>
        <w:tc>
          <w:tcPr>
            <w:tcW w:w="1528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3709F9">
        <w:trPr>
          <w:trHeight w:val="285"/>
        </w:trPr>
        <w:tc>
          <w:tcPr>
            <w:tcW w:w="315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432"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8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3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2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3709F9">
        <w:trPr>
          <w:trHeight w:val="943"/>
        </w:trPr>
        <w:tc>
          <w:tcPr>
            <w:tcW w:w="3150"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2432"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53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3709F9" w:rsidRPr="00585F0E" w:rsidTr="003709F9">
        <w:trPr>
          <w:trHeight w:val="2148"/>
        </w:trPr>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09F9" w:rsidRDefault="003709F9">
            <w:pPr>
              <w:jc w:val="center"/>
              <w:rPr>
                <w:rFonts w:ascii="Sylfaen" w:hAnsi="Sylfaen" w:cs="Calibri"/>
                <w:sz w:val="20"/>
                <w:szCs w:val="20"/>
              </w:rPr>
            </w:pPr>
            <w:r>
              <w:rPr>
                <w:rFonts w:ascii="Sylfaen" w:hAnsi="Sylfaen" w:cs="Calibri"/>
                <w:sz w:val="20"/>
                <w:szCs w:val="20"/>
              </w:rPr>
              <w:t>ქობულეთის მუნიციპალიტეტის  ტერიტორიაზე მცხოვრები ომისა და შეიარაღებული ძალების ვეტერანები, დაღუპულთა ოჯახის წევრები უზრუნველყოფილი არიან მატერიალური დახმარებით.</w:t>
            </w:r>
          </w:p>
        </w:tc>
        <w:tc>
          <w:tcPr>
            <w:tcW w:w="2432" w:type="dxa"/>
            <w:tcBorders>
              <w:top w:val="nil"/>
              <w:left w:val="nil"/>
              <w:bottom w:val="single" w:sz="4" w:space="0" w:color="auto"/>
              <w:right w:val="single" w:sz="4" w:space="0" w:color="auto"/>
            </w:tcBorders>
            <w:shd w:val="clear" w:color="auto" w:fill="auto"/>
            <w:vAlign w:val="center"/>
            <w:hideMark/>
          </w:tcPr>
          <w:p w:rsidR="003709F9" w:rsidRDefault="003709F9">
            <w:pPr>
              <w:jc w:val="center"/>
              <w:rPr>
                <w:rFonts w:ascii="Sylfaen" w:hAnsi="Sylfaen" w:cs="Calibri"/>
                <w:sz w:val="20"/>
                <w:szCs w:val="20"/>
              </w:rPr>
            </w:pPr>
            <w:r>
              <w:rPr>
                <w:rFonts w:ascii="Sylfaen" w:hAnsi="Sylfaen" w:cs="Calibri"/>
                <w:sz w:val="20"/>
                <w:szCs w:val="20"/>
              </w:rPr>
              <w:t>ქვეპროგრამის ბენეფიციართა რაოდენობა</w:t>
            </w:r>
          </w:p>
        </w:tc>
        <w:tc>
          <w:tcPr>
            <w:tcW w:w="1383" w:type="dxa"/>
            <w:tcBorders>
              <w:top w:val="nil"/>
              <w:left w:val="nil"/>
              <w:bottom w:val="single" w:sz="4" w:space="0" w:color="auto"/>
              <w:right w:val="single" w:sz="4" w:space="0" w:color="auto"/>
            </w:tcBorders>
            <w:shd w:val="clear" w:color="auto" w:fill="auto"/>
            <w:vAlign w:val="center"/>
            <w:hideMark/>
          </w:tcPr>
          <w:p w:rsidR="003709F9" w:rsidRDefault="003709F9">
            <w:pPr>
              <w:jc w:val="center"/>
              <w:rPr>
                <w:rFonts w:ascii="Sylfaen" w:hAnsi="Sylfaen" w:cs="Calibri"/>
                <w:sz w:val="20"/>
                <w:szCs w:val="20"/>
              </w:rPr>
            </w:pPr>
            <w:r>
              <w:rPr>
                <w:rFonts w:ascii="Sylfaen" w:hAnsi="Sylfaen" w:cs="Calibri"/>
                <w:sz w:val="20"/>
                <w:szCs w:val="20"/>
              </w:rPr>
              <w:t>44</w:t>
            </w:r>
          </w:p>
        </w:tc>
        <w:tc>
          <w:tcPr>
            <w:tcW w:w="1273" w:type="dxa"/>
            <w:tcBorders>
              <w:top w:val="nil"/>
              <w:left w:val="nil"/>
              <w:bottom w:val="single" w:sz="4" w:space="0" w:color="auto"/>
              <w:right w:val="single" w:sz="4" w:space="0" w:color="auto"/>
            </w:tcBorders>
            <w:shd w:val="clear" w:color="auto" w:fill="auto"/>
            <w:vAlign w:val="center"/>
            <w:hideMark/>
          </w:tcPr>
          <w:p w:rsidR="003709F9" w:rsidRDefault="003709F9">
            <w:pPr>
              <w:jc w:val="center"/>
              <w:rPr>
                <w:rFonts w:ascii="Sylfaen" w:hAnsi="Sylfaen" w:cs="Calibri"/>
                <w:sz w:val="20"/>
                <w:szCs w:val="20"/>
              </w:rPr>
            </w:pPr>
            <w:r>
              <w:rPr>
                <w:rFonts w:ascii="Sylfaen" w:hAnsi="Sylfaen" w:cs="Calibri"/>
                <w:sz w:val="20"/>
                <w:szCs w:val="20"/>
              </w:rPr>
              <w:t>რაოდენობა</w:t>
            </w:r>
          </w:p>
        </w:tc>
        <w:tc>
          <w:tcPr>
            <w:tcW w:w="1991" w:type="dxa"/>
            <w:tcBorders>
              <w:top w:val="nil"/>
              <w:left w:val="nil"/>
              <w:bottom w:val="single" w:sz="4" w:space="0" w:color="auto"/>
              <w:right w:val="single" w:sz="4" w:space="0" w:color="auto"/>
            </w:tcBorders>
            <w:shd w:val="clear" w:color="auto" w:fill="auto"/>
            <w:vAlign w:val="center"/>
            <w:hideMark/>
          </w:tcPr>
          <w:p w:rsidR="003709F9" w:rsidRDefault="003709F9">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537" w:type="dxa"/>
            <w:tcBorders>
              <w:top w:val="nil"/>
              <w:left w:val="nil"/>
              <w:bottom w:val="single" w:sz="4" w:space="0" w:color="auto"/>
              <w:right w:val="single" w:sz="4" w:space="0" w:color="auto"/>
            </w:tcBorders>
            <w:shd w:val="clear" w:color="auto" w:fill="auto"/>
            <w:vAlign w:val="center"/>
            <w:hideMark/>
          </w:tcPr>
          <w:p w:rsidR="003709F9" w:rsidRDefault="003709F9">
            <w:pPr>
              <w:jc w:val="center"/>
              <w:rPr>
                <w:rFonts w:ascii="Sylfaen" w:hAnsi="Sylfaen" w:cs="Calibri"/>
                <w:sz w:val="20"/>
                <w:szCs w:val="20"/>
              </w:rPr>
            </w:pPr>
            <w:r>
              <w:rPr>
                <w:rFonts w:ascii="Sylfaen" w:hAnsi="Sylfaen" w:cs="Calibri"/>
                <w:sz w:val="20"/>
                <w:szCs w:val="20"/>
              </w:rPr>
              <w:t>კვარტალში ერთჯერ</w:t>
            </w:r>
          </w:p>
        </w:tc>
        <w:tc>
          <w:tcPr>
            <w:tcW w:w="1991" w:type="dxa"/>
            <w:tcBorders>
              <w:top w:val="nil"/>
              <w:left w:val="nil"/>
              <w:bottom w:val="single" w:sz="4" w:space="0" w:color="auto"/>
              <w:right w:val="single" w:sz="4" w:space="0" w:color="auto"/>
            </w:tcBorders>
            <w:shd w:val="clear" w:color="auto" w:fill="auto"/>
            <w:vAlign w:val="center"/>
            <w:hideMark/>
          </w:tcPr>
          <w:p w:rsidR="003709F9" w:rsidRDefault="003709F9">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3709F9" w:rsidRDefault="003709F9">
            <w:pPr>
              <w:jc w:val="center"/>
              <w:rPr>
                <w:rFonts w:ascii="Sylfaen" w:hAnsi="Sylfaen" w:cs="Calibri"/>
                <w:sz w:val="20"/>
                <w:szCs w:val="20"/>
              </w:rPr>
            </w:pPr>
            <w:r>
              <w:rPr>
                <w:rFonts w:ascii="Sylfae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10065" w:type="dxa"/>
        <w:tblInd w:w="-601" w:type="dxa"/>
        <w:tblLook w:val="04A0" w:firstRow="1" w:lastRow="0" w:firstColumn="1" w:lastColumn="0" w:noHBand="0" w:noVBand="1"/>
      </w:tblPr>
      <w:tblGrid>
        <w:gridCol w:w="2359"/>
        <w:gridCol w:w="1600"/>
        <w:gridCol w:w="1604"/>
        <w:gridCol w:w="1417"/>
        <w:gridCol w:w="1417"/>
        <w:gridCol w:w="250"/>
        <w:gridCol w:w="1418"/>
      </w:tblGrid>
      <w:tr w:rsidR="00585F0E" w:rsidRPr="00585F0E" w:rsidTr="00F52993">
        <w:trPr>
          <w:trHeight w:val="499"/>
        </w:trPr>
        <w:tc>
          <w:tcPr>
            <w:tcW w:w="8397" w:type="dxa"/>
            <w:gridSpan w:val="5"/>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i/>
                <w:iCs/>
                <w:sz w:val="24"/>
                <w:szCs w:val="24"/>
              </w:rPr>
            </w:pPr>
            <w:bookmarkStart w:id="16" w:name="RANGE!A1:F41"/>
            <w:r w:rsidRPr="00585F0E">
              <w:rPr>
                <w:rFonts w:ascii="Sylfaen" w:eastAsia="Times New Roman" w:hAnsi="Sylfaen" w:cs="Calibri"/>
                <w:b/>
                <w:bCs/>
                <w:i/>
                <w:iCs/>
                <w:sz w:val="24"/>
                <w:szCs w:val="24"/>
              </w:rPr>
              <w:lastRenderedPageBreak/>
              <w:t>ქვეპროგრამის განაცხადის ფორმა</w:t>
            </w:r>
            <w:bookmarkEnd w:id="16"/>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199"/>
        </w:trPr>
        <w:tc>
          <w:tcPr>
            <w:tcW w:w="23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6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604"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499"/>
        </w:trPr>
        <w:tc>
          <w:tcPr>
            <w:tcW w:w="10065" w:type="dxa"/>
            <w:gridSpan w:val="7"/>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პროგრამის დასახელება, რის ფარგლებშიც ხორციელდება ქვეპროგრამა:</w:t>
            </w:r>
          </w:p>
        </w:tc>
      </w:tr>
      <w:tr w:rsidR="00585F0E" w:rsidRPr="00585F0E" w:rsidTr="00F52993">
        <w:trPr>
          <w:trHeight w:val="346"/>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F52993">
        <w:trPr>
          <w:trHeight w:val="199"/>
        </w:trPr>
        <w:tc>
          <w:tcPr>
            <w:tcW w:w="23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6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604"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54"/>
        </w:trPr>
        <w:tc>
          <w:tcPr>
            <w:tcW w:w="5563" w:type="dxa"/>
            <w:gridSpan w:val="3"/>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კლასიფიკაციის კოდი:</w:t>
            </w:r>
          </w:p>
        </w:tc>
        <w:tc>
          <w:tcPr>
            <w:tcW w:w="1417"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rPr>
            </w:pPr>
            <w:r w:rsidRPr="00585F0E">
              <w:rPr>
                <w:rFonts w:ascii="Sylfaen" w:eastAsia="Times New Roman" w:hAnsi="Sylfaen" w:cs="Calibri"/>
                <w:b/>
                <w:bCs/>
              </w:rPr>
              <w:t>06 02 05</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495"/>
        </w:trPr>
        <w:tc>
          <w:tcPr>
            <w:tcW w:w="5563" w:type="dxa"/>
            <w:gridSpan w:val="3"/>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დასახელება:</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37"/>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დედ-მამით ობოლ ბავშვთა ყოველთვიური მატერიალური დახმარება                     </w:t>
            </w:r>
          </w:p>
        </w:tc>
      </w:tr>
      <w:tr w:rsidR="00585F0E" w:rsidRPr="00585F0E" w:rsidTr="00F52993">
        <w:trPr>
          <w:trHeight w:val="450"/>
        </w:trPr>
        <w:tc>
          <w:tcPr>
            <w:tcW w:w="5563"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განმახორციელებელი:</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78"/>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F52993">
        <w:trPr>
          <w:trHeight w:val="645"/>
        </w:trPr>
        <w:tc>
          <w:tcPr>
            <w:tcW w:w="5563" w:type="dxa"/>
            <w:gridSpan w:val="3"/>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ბიუჯეტი:</w:t>
            </w:r>
          </w:p>
        </w:tc>
        <w:tc>
          <w:tcPr>
            <w:tcW w:w="141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25"/>
        </w:trPr>
        <w:tc>
          <w:tcPr>
            <w:tcW w:w="5563" w:type="dxa"/>
            <w:gridSpan w:val="3"/>
            <w:tcBorders>
              <w:top w:val="single" w:sz="4" w:space="0" w:color="auto"/>
              <w:left w:val="single" w:sz="4" w:space="0" w:color="auto"/>
              <w:bottom w:val="nil"/>
              <w:right w:val="single" w:sz="4" w:space="0" w:color="000000"/>
            </w:tcBorders>
            <w:shd w:val="clear" w:color="auto" w:fill="auto"/>
            <w:vAlign w:val="center"/>
            <w:hideMark/>
          </w:tcPr>
          <w:p w:rsidR="00585F0E" w:rsidRPr="00F52993" w:rsidRDefault="00585F0E" w:rsidP="00585F0E">
            <w:pPr>
              <w:spacing w:after="0" w:line="240" w:lineRule="auto"/>
              <w:jc w:val="center"/>
              <w:rPr>
                <w:rFonts w:ascii="Sylfaen" w:eastAsia="Times New Roman" w:hAnsi="Sylfaen" w:cs="Calibri"/>
                <w:b/>
              </w:rPr>
            </w:pPr>
            <w:r w:rsidRPr="00F52993">
              <w:rPr>
                <w:rFonts w:ascii="Sylfaen" w:eastAsia="Times New Roman" w:hAnsi="Sylfaen" w:cs="Calibri"/>
                <w:b/>
              </w:rPr>
              <w:t>დასახელება</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585F0E" w:rsidRPr="00F52993" w:rsidRDefault="00585F0E" w:rsidP="00585F0E">
            <w:pPr>
              <w:spacing w:after="0" w:line="240" w:lineRule="auto"/>
              <w:jc w:val="center"/>
              <w:rPr>
                <w:rFonts w:ascii="Sylfaen" w:eastAsia="Times New Roman" w:hAnsi="Sylfaen" w:cs="Calibri"/>
                <w:b/>
              </w:rPr>
            </w:pPr>
            <w:r w:rsidRPr="00F52993">
              <w:rPr>
                <w:rFonts w:ascii="Sylfaen" w:eastAsia="Times New Roman" w:hAnsi="Sylfaen" w:cs="Calibri"/>
                <w:b/>
              </w:rPr>
              <w:t>2019 წელი</w:t>
            </w:r>
          </w:p>
        </w:tc>
        <w:tc>
          <w:tcPr>
            <w:tcW w:w="141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385"/>
        </w:trPr>
        <w:tc>
          <w:tcPr>
            <w:tcW w:w="556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მუნიციპალური ბიუჯეტი</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3709F9" w:rsidP="00D82BF3">
            <w:pPr>
              <w:spacing w:after="0" w:line="240" w:lineRule="auto"/>
              <w:rPr>
                <w:rFonts w:ascii="Sylfaen" w:eastAsia="Times New Roman" w:hAnsi="Sylfaen" w:cs="Calibri"/>
              </w:rPr>
            </w:pPr>
            <w:r>
              <w:rPr>
                <w:rFonts w:ascii="Sylfaen" w:eastAsia="Times New Roman" w:hAnsi="Sylfaen" w:cs="Calibri"/>
                <w:lang w:val="en-GB"/>
              </w:rPr>
              <w:t xml:space="preserve">      9 </w:t>
            </w:r>
            <w:r w:rsidR="00D82BF3">
              <w:rPr>
                <w:rFonts w:ascii="Sylfaen" w:eastAsia="Times New Roman" w:hAnsi="Sylfaen" w:cs="Calibri"/>
                <w:lang w:val="ka-GE"/>
              </w:rPr>
              <w:t>3</w:t>
            </w:r>
            <w:r>
              <w:rPr>
                <w:rFonts w:ascii="Sylfaen" w:eastAsia="Times New Roman" w:hAnsi="Sylfaen" w:cs="Calibri"/>
                <w:lang w:val="en-GB"/>
              </w:rPr>
              <w:t>00</w:t>
            </w:r>
            <w:r w:rsidR="00585F0E" w:rsidRPr="00585F0E">
              <w:rPr>
                <w:rFonts w:ascii="Sylfaen" w:eastAsia="Times New Roman" w:hAnsi="Sylfaen" w:cs="Calibri"/>
              </w:rPr>
              <w:t xml:space="preserve"> </w:t>
            </w:r>
          </w:p>
        </w:tc>
        <w:tc>
          <w:tcPr>
            <w:tcW w:w="141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419"/>
        </w:trPr>
        <w:tc>
          <w:tcPr>
            <w:tcW w:w="556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სხვა წყარო</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0</w:t>
            </w:r>
          </w:p>
        </w:tc>
        <w:tc>
          <w:tcPr>
            <w:tcW w:w="1417"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412"/>
        </w:trPr>
        <w:tc>
          <w:tcPr>
            <w:tcW w:w="556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rPr>
            </w:pPr>
            <w:r w:rsidRPr="00585F0E">
              <w:rPr>
                <w:rFonts w:ascii="Sylfaen" w:eastAsia="Times New Roman" w:hAnsi="Sylfaen" w:cs="Calibri"/>
                <w:b/>
                <w:bCs/>
              </w:rPr>
              <w:t>სულ ქვეპროგრამა</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D82BF3">
            <w:pPr>
              <w:spacing w:after="0" w:line="240" w:lineRule="auto"/>
              <w:rPr>
                <w:rFonts w:ascii="Sylfaen" w:eastAsia="Times New Roman" w:hAnsi="Sylfaen" w:cs="Calibri"/>
                <w:b/>
                <w:bCs/>
              </w:rPr>
            </w:pPr>
            <w:r w:rsidRPr="00585F0E">
              <w:rPr>
                <w:rFonts w:ascii="Sylfaen" w:eastAsia="Times New Roman" w:hAnsi="Sylfaen" w:cs="Calibri"/>
                <w:b/>
                <w:bCs/>
              </w:rPr>
              <w:t xml:space="preserve">      </w:t>
            </w:r>
            <w:r w:rsidR="003709F9">
              <w:rPr>
                <w:rFonts w:ascii="Sylfaen" w:eastAsia="Times New Roman" w:hAnsi="Sylfaen" w:cs="Calibri"/>
                <w:b/>
                <w:bCs/>
                <w:lang w:val="en-GB"/>
              </w:rPr>
              <w:t xml:space="preserve">9 </w:t>
            </w:r>
            <w:r w:rsidR="00D82BF3">
              <w:rPr>
                <w:rFonts w:ascii="Sylfaen" w:eastAsia="Times New Roman" w:hAnsi="Sylfaen" w:cs="Calibri"/>
                <w:b/>
                <w:bCs/>
                <w:lang w:val="ka-GE"/>
              </w:rPr>
              <w:t>3</w:t>
            </w:r>
            <w:r w:rsidR="003709F9">
              <w:rPr>
                <w:rFonts w:ascii="Sylfaen" w:eastAsia="Times New Roman" w:hAnsi="Sylfaen" w:cs="Calibri"/>
                <w:b/>
                <w:bCs/>
                <w:lang w:val="en-GB"/>
              </w:rPr>
              <w:t>00</w:t>
            </w:r>
            <w:r w:rsidRPr="00585F0E">
              <w:rPr>
                <w:rFonts w:ascii="Sylfaen" w:eastAsia="Times New Roman" w:hAnsi="Sylfaen" w:cs="Calibri"/>
                <w:b/>
                <w:bCs/>
              </w:rPr>
              <w:t xml:space="preserve"> </w:t>
            </w:r>
          </w:p>
        </w:tc>
        <w:tc>
          <w:tcPr>
            <w:tcW w:w="1417"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417"/>
        </w:trPr>
        <w:tc>
          <w:tcPr>
            <w:tcW w:w="5563"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მიზანი:</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rPr>
            </w:pPr>
          </w:p>
        </w:tc>
        <w:tc>
          <w:tcPr>
            <w:tcW w:w="1417"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c>
          <w:tcPr>
            <w:tcW w:w="1668" w:type="dxa"/>
            <w:gridSpan w:val="2"/>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864"/>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მუნიციპალიტეტში მცხოვრები დედ-მამით ობოლ ბავშვთა ყოველთვიური მატერიალური დახმარებას თვითოეულ ბავშვზე 100 ლარის ოდენობით. მათთვის  მატერიალური და მორალური მხარდაჭერა</w:t>
            </w:r>
          </w:p>
        </w:tc>
      </w:tr>
      <w:tr w:rsidR="00585F0E" w:rsidRPr="00585F0E" w:rsidTr="00F52993">
        <w:trPr>
          <w:trHeight w:val="423"/>
        </w:trPr>
        <w:tc>
          <w:tcPr>
            <w:tcW w:w="6980"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ქვეპროგრამის დასაბუთება და აღწერა:</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1116"/>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პროგრამა ითვალისწინებს  დედ-მამით ობოლ ბავშვთა (12 ბენეფიციარი) ყოველთვიურ მატერიალურ დახმამარებას 100 ლარის ოდენობით, მათთვის მატერიალური და მორალური მხარდაჭერისათვის, ვინაიდან ხშირ შემთხვევაში აღნიშნული კატეგორიის ბავშვებს არ აქვს ელემენტარული სახსრები რაც ესაჭიროება მათ განვითარებას და აღზრდას. </w:t>
            </w:r>
          </w:p>
        </w:tc>
      </w:tr>
      <w:tr w:rsidR="00585F0E" w:rsidRPr="00585F0E" w:rsidTr="00F52993">
        <w:trPr>
          <w:trHeight w:val="422"/>
        </w:trPr>
        <w:tc>
          <w:tcPr>
            <w:tcW w:w="3959"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დასახელება</w:t>
            </w:r>
          </w:p>
        </w:tc>
        <w:tc>
          <w:tcPr>
            <w:tcW w:w="610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პროდუქტები</w:t>
            </w:r>
          </w:p>
        </w:tc>
      </w:tr>
      <w:tr w:rsidR="00585F0E" w:rsidRPr="00585F0E" w:rsidTr="00F52993">
        <w:trPr>
          <w:trHeight w:val="556"/>
        </w:trPr>
        <w:tc>
          <w:tcPr>
            <w:tcW w:w="3959" w:type="dxa"/>
            <w:gridSpan w:val="2"/>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rPr>
            </w:pPr>
          </w:p>
        </w:tc>
        <w:tc>
          <w:tcPr>
            <w:tcW w:w="1604"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განზომილება</w:t>
            </w:r>
          </w:p>
        </w:tc>
        <w:tc>
          <w:tcPr>
            <w:tcW w:w="1417"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რაოდენობა</w:t>
            </w:r>
          </w:p>
        </w:tc>
        <w:tc>
          <w:tcPr>
            <w:tcW w:w="1667" w:type="dxa"/>
            <w:gridSpan w:val="2"/>
            <w:tcBorders>
              <w:top w:val="nil"/>
              <w:left w:val="nil"/>
              <w:bottom w:val="single" w:sz="4" w:space="0" w:color="auto"/>
              <w:right w:val="single" w:sz="4" w:space="0" w:color="auto"/>
            </w:tcBorders>
            <w:shd w:val="clear" w:color="auto" w:fill="auto"/>
            <w:vAlign w:val="center"/>
            <w:hideMark/>
          </w:tcPr>
          <w:p w:rsidR="00585F0E" w:rsidRPr="00F52993" w:rsidRDefault="00585F0E" w:rsidP="00585F0E">
            <w:pPr>
              <w:spacing w:after="0" w:line="240" w:lineRule="auto"/>
              <w:jc w:val="center"/>
              <w:rPr>
                <w:rFonts w:ascii="Sylfaen" w:eastAsia="Times New Roman" w:hAnsi="Sylfaen" w:cs="Calibri"/>
                <w:sz w:val="18"/>
                <w:szCs w:val="18"/>
              </w:rPr>
            </w:pPr>
            <w:r w:rsidRPr="00F52993">
              <w:rPr>
                <w:rFonts w:ascii="Sylfaen" w:eastAsia="Times New Roman" w:hAnsi="Sylfaen" w:cs="Calibri"/>
                <w:sz w:val="18"/>
                <w:szCs w:val="18"/>
              </w:rPr>
              <w:t>ერთეულის საშუალო ფასი</w:t>
            </w:r>
          </w:p>
        </w:tc>
        <w:tc>
          <w:tcPr>
            <w:tcW w:w="14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სულ (ლარი)</w:t>
            </w:r>
          </w:p>
        </w:tc>
      </w:tr>
      <w:tr w:rsidR="00532CF8" w:rsidRPr="00585F0E" w:rsidTr="00F52993">
        <w:trPr>
          <w:trHeight w:val="962"/>
        </w:trPr>
        <w:tc>
          <w:tcPr>
            <w:tcW w:w="3959" w:type="dxa"/>
            <w:gridSpan w:val="2"/>
            <w:tcBorders>
              <w:top w:val="single" w:sz="4" w:space="0" w:color="auto"/>
              <w:left w:val="single" w:sz="4" w:space="0" w:color="auto"/>
              <w:bottom w:val="single" w:sz="4" w:space="0" w:color="auto"/>
              <w:right w:val="nil"/>
            </w:tcBorders>
            <w:shd w:val="clear" w:color="000000" w:fill="FFFFFF"/>
            <w:vAlign w:val="center"/>
            <w:hideMark/>
          </w:tcPr>
          <w:p w:rsidR="00532CF8" w:rsidRPr="00585F0E" w:rsidRDefault="00532CF8" w:rsidP="00585F0E">
            <w:pPr>
              <w:spacing w:after="0" w:line="240" w:lineRule="auto"/>
              <w:jc w:val="center"/>
              <w:rPr>
                <w:rFonts w:ascii="Sylfaen" w:eastAsia="Times New Roman" w:hAnsi="Sylfaen" w:cs="Calibri"/>
              </w:rPr>
            </w:pPr>
            <w:r w:rsidRPr="00585F0E">
              <w:rPr>
                <w:rFonts w:ascii="Sylfaen" w:eastAsia="Times New Roman" w:hAnsi="Sylfaen" w:cs="Calibri"/>
              </w:rPr>
              <w:t>დედ-მამით ობოლი ბავშვებისათვის ყოველთვიური მატერიალური დახმარების გაწევა</w:t>
            </w:r>
          </w:p>
        </w:tc>
        <w:tc>
          <w:tcPr>
            <w:tcW w:w="1604" w:type="dxa"/>
            <w:tcBorders>
              <w:top w:val="nil"/>
              <w:left w:val="single" w:sz="4" w:space="0" w:color="auto"/>
              <w:bottom w:val="single" w:sz="4" w:space="0" w:color="auto"/>
              <w:right w:val="single" w:sz="4" w:space="0" w:color="auto"/>
            </w:tcBorders>
            <w:shd w:val="clear" w:color="000000" w:fill="FFFFFF"/>
            <w:vAlign w:val="center"/>
            <w:hideMark/>
          </w:tcPr>
          <w:p w:rsidR="00532CF8" w:rsidRPr="00585F0E" w:rsidRDefault="00532CF8" w:rsidP="00585F0E">
            <w:pPr>
              <w:spacing w:after="0" w:line="240" w:lineRule="auto"/>
              <w:rPr>
                <w:rFonts w:ascii="Sylfaen" w:eastAsia="Times New Roman" w:hAnsi="Sylfaen" w:cs="Calibri"/>
              </w:rPr>
            </w:pPr>
            <w:r w:rsidRPr="00585F0E">
              <w:rPr>
                <w:rFonts w:ascii="Sylfaen" w:eastAsia="Times New Roman" w:hAnsi="Sylfaen" w:cs="Calibri"/>
              </w:rPr>
              <w:t>ბენეფიციარი</w:t>
            </w:r>
          </w:p>
        </w:tc>
        <w:tc>
          <w:tcPr>
            <w:tcW w:w="1417" w:type="dxa"/>
            <w:tcBorders>
              <w:top w:val="nil"/>
              <w:left w:val="nil"/>
              <w:bottom w:val="single" w:sz="4" w:space="0" w:color="auto"/>
              <w:right w:val="single" w:sz="4" w:space="0" w:color="auto"/>
            </w:tcBorders>
            <w:shd w:val="clear" w:color="000000" w:fill="FFFFFF"/>
            <w:vAlign w:val="center"/>
            <w:hideMark/>
          </w:tcPr>
          <w:p w:rsidR="00532CF8" w:rsidRDefault="00532CF8">
            <w:pPr>
              <w:rPr>
                <w:rFonts w:ascii="Sylfaen" w:hAnsi="Sylfaen" w:cs="Calibri"/>
              </w:rPr>
            </w:pPr>
            <w:r>
              <w:rPr>
                <w:rFonts w:ascii="Sylfaen" w:hAnsi="Sylfaen" w:cs="Calibri"/>
              </w:rPr>
              <w:t xml:space="preserve">         12 </w:t>
            </w:r>
          </w:p>
        </w:tc>
        <w:tc>
          <w:tcPr>
            <w:tcW w:w="1667" w:type="dxa"/>
            <w:gridSpan w:val="2"/>
            <w:tcBorders>
              <w:top w:val="nil"/>
              <w:left w:val="nil"/>
              <w:bottom w:val="single" w:sz="4" w:space="0" w:color="auto"/>
              <w:right w:val="single" w:sz="4" w:space="0" w:color="auto"/>
            </w:tcBorders>
            <w:shd w:val="clear" w:color="000000" w:fill="FFFFFF"/>
            <w:vAlign w:val="center"/>
            <w:hideMark/>
          </w:tcPr>
          <w:p w:rsidR="00532CF8" w:rsidRPr="0038388F" w:rsidRDefault="00532CF8" w:rsidP="0038388F">
            <w:pPr>
              <w:rPr>
                <w:rFonts w:ascii="Sylfaen" w:hAnsi="Sylfaen" w:cs="Calibri"/>
                <w:lang w:val="ka-GE"/>
              </w:rPr>
            </w:pPr>
            <w:r>
              <w:rPr>
                <w:rFonts w:ascii="Sylfaen" w:hAnsi="Sylfaen" w:cs="Calibri"/>
                <w:lang w:val="en-GB"/>
              </w:rPr>
              <w:t xml:space="preserve">    </w:t>
            </w:r>
            <w:r w:rsidR="0038388F">
              <w:rPr>
                <w:rFonts w:ascii="Sylfaen" w:hAnsi="Sylfaen" w:cs="Calibri"/>
                <w:lang w:val="ka-GE"/>
              </w:rPr>
              <w:t xml:space="preserve">  </w:t>
            </w:r>
            <w:r>
              <w:rPr>
                <w:rFonts w:ascii="Sylfaen" w:hAnsi="Sylfaen" w:cs="Calibri"/>
                <w:lang w:val="en-GB"/>
              </w:rPr>
              <w:t xml:space="preserve">  </w:t>
            </w:r>
            <w:r w:rsidR="0038388F">
              <w:rPr>
                <w:rFonts w:ascii="Sylfaen" w:hAnsi="Sylfaen" w:cs="Calibri"/>
                <w:lang w:val="ka-GE"/>
              </w:rPr>
              <w:t>775</w:t>
            </w:r>
          </w:p>
        </w:tc>
        <w:tc>
          <w:tcPr>
            <w:tcW w:w="1418" w:type="dxa"/>
            <w:tcBorders>
              <w:top w:val="nil"/>
              <w:left w:val="nil"/>
              <w:bottom w:val="single" w:sz="4" w:space="0" w:color="auto"/>
              <w:right w:val="single" w:sz="4" w:space="0" w:color="auto"/>
            </w:tcBorders>
            <w:shd w:val="clear" w:color="000000" w:fill="FFFFFF"/>
            <w:vAlign w:val="center"/>
            <w:hideMark/>
          </w:tcPr>
          <w:p w:rsidR="00532CF8" w:rsidRDefault="00532CF8" w:rsidP="00D82BF3">
            <w:pPr>
              <w:rPr>
                <w:rFonts w:ascii="Sylfaen" w:hAnsi="Sylfaen" w:cs="Calibri"/>
              </w:rPr>
            </w:pPr>
            <w:r>
              <w:rPr>
                <w:rFonts w:ascii="Sylfaen" w:hAnsi="Sylfaen" w:cs="Calibri"/>
              </w:rPr>
              <w:t xml:space="preserve">      9,</w:t>
            </w:r>
            <w:r w:rsidR="00D82BF3">
              <w:rPr>
                <w:rFonts w:ascii="Sylfaen" w:hAnsi="Sylfaen" w:cs="Calibri"/>
                <w:lang w:val="ka-GE"/>
              </w:rPr>
              <w:t>3</w:t>
            </w:r>
            <w:r>
              <w:rPr>
                <w:rFonts w:ascii="Sylfaen" w:hAnsi="Sylfaen" w:cs="Calibri"/>
              </w:rPr>
              <w:t xml:space="preserve">00 </w:t>
            </w:r>
          </w:p>
        </w:tc>
      </w:tr>
      <w:tr w:rsidR="00585F0E" w:rsidRPr="00585F0E" w:rsidTr="00F52993">
        <w:trPr>
          <w:trHeight w:val="409"/>
        </w:trPr>
        <w:tc>
          <w:tcPr>
            <w:tcW w:w="556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rPr>
            </w:pPr>
            <w:r w:rsidRPr="00585F0E">
              <w:rPr>
                <w:rFonts w:ascii="Sylfaen" w:eastAsia="Times New Roman" w:hAnsi="Sylfaen" w:cs="Calibri"/>
                <w:b/>
                <w:bCs/>
              </w:rPr>
              <w:t>სულ ქვეპროგრამა</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32CF8" w:rsidRDefault="00585F0E" w:rsidP="00532CF8">
            <w:pPr>
              <w:spacing w:after="0" w:line="240" w:lineRule="auto"/>
              <w:jc w:val="center"/>
              <w:rPr>
                <w:rFonts w:ascii="Sylfaen" w:eastAsia="Times New Roman" w:hAnsi="Sylfaen" w:cs="Calibri"/>
                <w:b/>
                <w:bCs/>
                <w:lang w:val="en-GB"/>
              </w:rPr>
            </w:pPr>
            <w:r w:rsidRPr="00585F0E">
              <w:rPr>
                <w:rFonts w:ascii="Sylfaen" w:eastAsia="Times New Roman" w:hAnsi="Sylfaen" w:cs="Calibri"/>
                <w:b/>
                <w:bCs/>
              </w:rPr>
              <w:t>1</w:t>
            </w:r>
            <w:r w:rsidR="00532CF8">
              <w:rPr>
                <w:rFonts w:ascii="Sylfaen" w:eastAsia="Times New Roman" w:hAnsi="Sylfaen" w:cs="Calibri"/>
                <w:b/>
                <w:bCs/>
                <w:lang w:val="en-GB"/>
              </w:rPr>
              <w:t>2</w:t>
            </w:r>
          </w:p>
        </w:tc>
        <w:tc>
          <w:tcPr>
            <w:tcW w:w="1667" w:type="dxa"/>
            <w:gridSpan w:val="2"/>
            <w:tcBorders>
              <w:top w:val="nil"/>
              <w:left w:val="nil"/>
              <w:bottom w:val="single" w:sz="4" w:space="0" w:color="auto"/>
              <w:right w:val="single" w:sz="4" w:space="0" w:color="auto"/>
            </w:tcBorders>
            <w:shd w:val="clear" w:color="000000" w:fill="FFFFFF"/>
            <w:vAlign w:val="center"/>
            <w:hideMark/>
          </w:tcPr>
          <w:p w:rsidR="00585F0E" w:rsidRPr="0038388F" w:rsidRDefault="0038388F" w:rsidP="00F52993">
            <w:pPr>
              <w:spacing w:after="0" w:line="240" w:lineRule="auto"/>
              <w:jc w:val="center"/>
              <w:rPr>
                <w:rFonts w:ascii="Sylfaen" w:eastAsia="Times New Roman" w:hAnsi="Sylfaen" w:cs="Calibri"/>
                <w:b/>
                <w:bCs/>
                <w:lang w:val="ka-GE"/>
              </w:rPr>
            </w:pPr>
            <w:r>
              <w:rPr>
                <w:rFonts w:ascii="Sylfaen" w:eastAsia="Times New Roman" w:hAnsi="Sylfaen" w:cs="Calibri"/>
                <w:b/>
                <w:bCs/>
                <w:lang w:val="ka-GE"/>
              </w:rPr>
              <w:t>775</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32CF8" w:rsidRDefault="00532CF8" w:rsidP="00D82BF3">
            <w:pPr>
              <w:spacing w:after="0" w:line="240" w:lineRule="auto"/>
              <w:jc w:val="center"/>
              <w:rPr>
                <w:rFonts w:ascii="Sylfaen" w:eastAsia="Times New Roman" w:hAnsi="Sylfaen" w:cs="Calibri"/>
                <w:b/>
                <w:bCs/>
                <w:lang w:val="en-GB"/>
              </w:rPr>
            </w:pPr>
            <w:r>
              <w:rPr>
                <w:rFonts w:ascii="Sylfaen" w:eastAsia="Times New Roman" w:hAnsi="Sylfaen" w:cs="Calibri"/>
                <w:b/>
                <w:bCs/>
                <w:lang w:val="en-GB"/>
              </w:rPr>
              <w:t xml:space="preserve">9 </w:t>
            </w:r>
            <w:r w:rsidR="00D82BF3">
              <w:rPr>
                <w:rFonts w:ascii="Sylfaen" w:eastAsia="Times New Roman" w:hAnsi="Sylfaen" w:cs="Calibri"/>
                <w:b/>
                <w:bCs/>
                <w:lang w:val="ka-GE"/>
              </w:rPr>
              <w:t>3</w:t>
            </w:r>
            <w:r>
              <w:rPr>
                <w:rFonts w:ascii="Sylfaen" w:eastAsia="Times New Roman" w:hAnsi="Sylfaen" w:cs="Calibri"/>
                <w:b/>
                <w:bCs/>
                <w:lang w:val="en-GB"/>
              </w:rPr>
              <w:t>00</w:t>
            </w:r>
          </w:p>
        </w:tc>
      </w:tr>
      <w:tr w:rsidR="00585F0E" w:rsidRPr="00585F0E" w:rsidTr="00F52993">
        <w:trPr>
          <w:trHeight w:val="525"/>
        </w:trPr>
        <w:tc>
          <w:tcPr>
            <w:tcW w:w="6980"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rPr>
            </w:pPr>
            <w:r w:rsidRPr="00585F0E">
              <w:rPr>
                <w:rFonts w:ascii="Sylfaen" w:eastAsia="Times New Roman" w:hAnsi="Sylfaen" w:cs="Calibri"/>
                <w:b/>
                <w:bCs/>
              </w:rPr>
              <w:t>ქვეპროგრამის განხორციელების დროითი გეგმა</w:t>
            </w:r>
          </w:p>
        </w:tc>
        <w:tc>
          <w:tcPr>
            <w:tcW w:w="1667" w:type="dxa"/>
            <w:gridSpan w:val="2"/>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451"/>
        </w:trPr>
        <w:tc>
          <w:tcPr>
            <w:tcW w:w="395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დასახელება</w:t>
            </w:r>
          </w:p>
        </w:tc>
        <w:tc>
          <w:tcPr>
            <w:tcW w:w="1604"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1 კვარტალი</w:t>
            </w:r>
          </w:p>
        </w:tc>
        <w:tc>
          <w:tcPr>
            <w:tcW w:w="1417" w:type="dxa"/>
            <w:tcBorders>
              <w:top w:val="nil"/>
              <w:left w:val="nil"/>
              <w:bottom w:val="single" w:sz="4" w:space="0" w:color="auto"/>
              <w:right w:val="single" w:sz="4" w:space="0" w:color="auto"/>
            </w:tcBorders>
            <w:shd w:val="clear" w:color="auto" w:fill="auto"/>
            <w:vAlign w:val="center"/>
            <w:hideMark/>
          </w:tcPr>
          <w:p w:rsidR="00585F0E" w:rsidRPr="00F52993" w:rsidRDefault="00585F0E" w:rsidP="00F52993">
            <w:pPr>
              <w:spacing w:after="0" w:line="240" w:lineRule="auto"/>
              <w:jc w:val="center"/>
              <w:rPr>
                <w:rFonts w:ascii="Sylfaen" w:eastAsia="Times New Roman" w:hAnsi="Sylfaen" w:cs="Calibri"/>
                <w:sz w:val="20"/>
                <w:szCs w:val="20"/>
              </w:rPr>
            </w:pPr>
            <w:r w:rsidRPr="00F52993">
              <w:rPr>
                <w:rFonts w:ascii="Sylfaen" w:eastAsia="Times New Roman" w:hAnsi="Sylfaen" w:cs="Calibri"/>
                <w:sz w:val="20"/>
                <w:szCs w:val="20"/>
              </w:rPr>
              <w:t>2 კვარტალი</w:t>
            </w:r>
          </w:p>
        </w:tc>
        <w:tc>
          <w:tcPr>
            <w:tcW w:w="1667" w:type="dxa"/>
            <w:gridSpan w:val="2"/>
            <w:tcBorders>
              <w:top w:val="single" w:sz="4" w:space="0" w:color="auto"/>
              <w:left w:val="nil"/>
              <w:bottom w:val="single" w:sz="4" w:space="0" w:color="auto"/>
              <w:right w:val="single" w:sz="4" w:space="0" w:color="auto"/>
            </w:tcBorders>
            <w:shd w:val="clear" w:color="auto" w:fill="auto"/>
            <w:vAlign w:val="center"/>
            <w:hideMark/>
          </w:tcPr>
          <w:p w:rsidR="00585F0E" w:rsidRPr="00F52993" w:rsidRDefault="00585F0E" w:rsidP="00F52993">
            <w:pPr>
              <w:spacing w:after="0" w:line="240" w:lineRule="auto"/>
              <w:jc w:val="center"/>
              <w:rPr>
                <w:rFonts w:ascii="Sylfaen" w:eastAsia="Times New Roman" w:hAnsi="Sylfaen" w:cs="Calibri"/>
                <w:sz w:val="20"/>
                <w:szCs w:val="20"/>
              </w:rPr>
            </w:pPr>
            <w:r w:rsidRPr="00F52993">
              <w:rPr>
                <w:rFonts w:ascii="Sylfaen" w:eastAsia="Times New Roman" w:hAnsi="Sylfaen" w:cs="Calibri"/>
                <w:sz w:val="20"/>
                <w:szCs w:val="20"/>
              </w:rPr>
              <w:t>3 კვარტალი</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85F0E" w:rsidRPr="00F52993" w:rsidRDefault="00585F0E" w:rsidP="00F52993">
            <w:pPr>
              <w:spacing w:after="0" w:line="240" w:lineRule="auto"/>
              <w:jc w:val="center"/>
              <w:rPr>
                <w:rFonts w:ascii="Sylfaen" w:eastAsia="Times New Roman" w:hAnsi="Sylfaen" w:cs="Calibri"/>
                <w:sz w:val="20"/>
                <w:szCs w:val="20"/>
              </w:rPr>
            </w:pPr>
            <w:r w:rsidRPr="00F52993">
              <w:rPr>
                <w:rFonts w:ascii="Sylfaen" w:eastAsia="Times New Roman" w:hAnsi="Sylfaen" w:cs="Calibri"/>
                <w:sz w:val="20"/>
                <w:szCs w:val="20"/>
              </w:rPr>
              <w:t>4 კვარტალი</w:t>
            </w:r>
          </w:p>
        </w:tc>
      </w:tr>
      <w:tr w:rsidR="00585F0E" w:rsidRPr="00585F0E" w:rsidTr="00F52993">
        <w:trPr>
          <w:trHeight w:val="900"/>
        </w:trPr>
        <w:tc>
          <w:tcPr>
            <w:tcW w:w="3959" w:type="dxa"/>
            <w:gridSpan w:val="2"/>
            <w:tcBorders>
              <w:top w:val="single" w:sz="4" w:space="0" w:color="auto"/>
              <w:left w:val="single" w:sz="4" w:space="0" w:color="auto"/>
              <w:bottom w:val="single" w:sz="4" w:space="0" w:color="auto"/>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rPr>
            </w:pPr>
            <w:r w:rsidRPr="00585F0E">
              <w:rPr>
                <w:rFonts w:ascii="Sylfaen" w:eastAsia="Times New Roman" w:hAnsi="Sylfaen" w:cs="Calibri"/>
              </w:rPr>
              <w:t>დედ-მამით ობოლი ბავშვებისათვის ყოველთვიური მატერიალური დახმარების გაწევა</w:t>
            </w:r>
          </w:p>
        </w:tc>
        <w:tc>
          <w:tcPr>
            <w:tcW w:w="1604" w:type="dxa"/>
            <w:tcBorders>
              <w:top w:val="nil"/>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32"/>
                <w:szCs w:val="32"/>
              </w:rPr>
            </w:pPr>
            <w:r w:rsidRPr="00585F0E">
              <w:rPr>
                <w:rFonts w:ascii="Sylfaen" w:eastAsia="Times New Roman" w:hAnsi="Sylfaen" w:cs="Calibri"/>
                <w:sz w:val="32"/>
                <w:szCs w:val="32"/>
              </w:rPr>
              <w:t>x</w:t>
            </w:r>
          </w:p>
        </w:tc>
        <w:tc>
          <w:tcPr>
            <w:tcW w:w="1417"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32"/>
                <w:szCs w:val="32"/>
              </w:rPr>
            </w:pPr>
            <w:r w:rsidRPr="00585F0E">
              <w:rPr>
                <w:rFonts w:ascii="Sylfaen" w:eastAsia="Times New Roman" w:hAnsi="Sylfaen" w:cs="Calibri"/>
                <w:sz w:val="32"/>
                <w:szCs w:val="32"/>
              </w:rPr>
              <w:t>x</w:t>
            </w:r>
          </w:p>
        </w:tc>
        <w:tc>
          <w:tcPr>
            <w:tcW w:w="1667" w:type="dxa"/>
            <w:gridSpan w:val="2"/>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32"/>
                <w:szCs w:val="32"/>
              </w:rPr>
            </w:pPr>
            <w:r w:rsidRPr="00585F0E">
              <w:rPr>
                <w:rFonts w:ascii="Sylfaen" w:eastAsia="Times New Roman" w:hAnsi="Sylfaen" w:cs="Calibri"/>
                <w:sz w:val="32"/>
                <w:szCs w:val="32"/>
              </w:rPr>
              <w:t>x</w:t>
            </w:r>
          </w:p>
        </w:tc>
        <w:tc>
          <w:tcPr>
            <w:tcW w:w="14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32"/>
                <w:szCs w:val="32"/>
              </w:rPr>
            </w:pPr>
            <w:r w:rsidRPr="00585F0E">
              <w:rPr>
                <w:rFonts w:ascii="Sylfaen" w:eastAsia="Times New Roman" w:hAnsi="Sylfaen" w:cs="Calibri"/>
                <w:sz w:val="32"/>
                <w:szCs w:val="32"/>
              </w:rPr>
              <w:t>x</w:t>
            </w:r>
          </w:p>
        </w:tc>
      </w:tr>
      <w:tr w:rsidR="00585F0E" w:rsidRPr="00585F0E" w:rsidTr="00F52993">
        <w:trPr>
          <w:trHeight w:val="499"/>
        </w:trPr>
        <w:tc>
          <w:tcPr>
            <w:tcW w:w="6980" w:type="dxa"/>
            <w:gridSpan w:val="4"/>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შუალედური მოსალოდნელი შედეგი (2019 წელი)</w:t>
            </w:r>
          </w:p>
        </w:tc>
        <w:tc>
          <w:tcPr>
            <w:tcW w:w="1667" w:type="dxa"/>
            <w:gridSpan w:val="2"/>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4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559"/>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მოწყვლადი სოციალური კატეგორიის ბენეფიციარები უზრუნველყოფილი არიან მატერიალური დახმარებით</w:t>
            </w:r>
          </w:p>
        </w:tc>
      </w:tr>
      <w:tr w:rsidR="00585F0E" w:rsidRPr="00585F0E" w:rsidTr="00F52993">
        <w:trPr>
          <w:trHeight w:val="420"/>
        </w:trPr>
        <w:tc>
          <w:tcPr>
            <w:tcW w:w="10065" w:type="dxa"/>
            <w:gridSpan w:val="7"/>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 </w:t>
            </w:r>
          </w:p>
        </w:tc>
      </w:tr>
      <w:tr w:rsidR="00585F0E" w:rsidRPr="00585F0E" w:rsidTr="00F52993">
        <w:trPr>
          <w:trHeight w:val="499"/>
        </w:trPr>
        <w:tc>
          <w:tcPr>
            <w:tcW w:w="6980" w:type="dxa"/>
            <w:gridSpan w:val="4"/>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lastRenderedPageBreak/>
              <w:t>დამატებითი ინფორმაცია</w:t>
            </w:r>
          </w:p>
        </w:tc>
        <w:tc>
          <w:tcPr>
            <w:tcW w:w="1417"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rPr>
            </w:pPr>
          </w:p>
        </w:tc>
        <w:tc>
          <w:tcPr>
            <w:tcW w:w="1668" w:type="dxa"/>
            <w:gridSpan w:val="2"/>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rPr>
            </w:pPr>
          </w:p>
        </w:tc>
      </w:tr>
      <w:tr w:rsidR="00585F0E" w:rsidRPr="00585F0E" w:rsidTr="00F52993">
        <w:trPr>
          <w:trHeight w:val="330"/>
        </w:trPr>
        <w:tc>
          <w:tcPr>
            <w:tcW w:w="10065" w:type="dxa"/>
            <w:gridSpan w:val="7"/>
            <w:tcBorders>
              <w:top w:val="single" w:sz="8" w:space="0" w:color="auto"/>
              <w:left w:val="single" w:sz="8" w:space="0" w:color="auto"/>
              <w:bottom w:val="nil"/>
              <w:right w:val="single" w:sz="8" w:space="0" w:color="000000"/>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sz w:val="20"/>
                <w:szCs w:val="20"/>
              </w:rPr>
            </w:pPr>
            <w:proofErr w:type="gramStart"/>
            <w:r w:rsidRPr="00C15A69">
              <w:rPr>
                <w:rFonts w:ascii="Sylfaen" w:eastAsia="Times New Roman" w:hAnsi="Sylfaen" w:cs="Calibri"/>
                <w:b/>
                <w:sz w:val="20"/>
                <w:szCs w:val="20"/>
              </w:rPr>
              <w:t xml:space="preserve">ა) დახმარების გაცემა მოხდეს 2019 წლის იანვრის თვიდან 2019 წლის დეკემბრის თვის ჩათვლით.                                                                                                                                                            </w:t>
            </w:r>
            <w:proofErr w:type="gramEnd"/>
          </w:p>
        </w:tc>
      </w:tr>
      <w:tr w:rsidR="00585F0E" w:rsidRPr="00585F0E" w:rsidTr="00F52993">
        <w:trPr>
          <w:trHeight w:val="142"/>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sz w:val="20"/>
                <w:szCs w:val="20"/>
              </w:rPr>
            </w:pPr>
            <w:r w:rsidRPr="00C15A69">
              <w:rPr>
                <w:rFonts w:ascii="Sylfaen" w:eastAsia="Times New Roman" w:hAnsi="Sylfaen" w:cs="Calibri"/>
                <w:b/>
                <w:sz w:val="20"/>
                <w:szCs w:val="20"/>
              </w:rPr>
              <w:t xml:space="preserve">ბ) მატერიალური რესურსის გაცემის სქემა:     </w:t>
            </w:r>
          </w:p>
        </w:tc>
      </w:tr>
      <w:tr w:rsidR="00585F0E" w:rsidRPr="00585F0E" w:rsidTr="00F52993">
        <w:trPr>
          <w:trHeight w:val="1860"/>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უფლებამოსილი პირი (მეურვე)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დახმარების დანიშვნის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ბენეფიციარს შესაბამის ანგარიშზე დახმარებას.                                                                                                           </w:t>
            </w:r>
          </w:p>
        </w:tc>
      </w:tr>
      <w:tr w:rsidR="00585F0E" w:rsidRPr="00585F0E" w:rsidTr="00F52993">
        <w:trPr>
          <w:trHeight w:val="271"/>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rPr>
            </w:pPr>
            <w:r w:rsidRPr="00C15A69">
              <w:rPr>
                <w:rFonts w:ascii="Sylfaen" w:eastAsia="Times New Roman" w:hAnsi="Sylfaen" w:cs="Calibri"/>
                <w:b/>
              </w:rPr>
              <w:t>გ) მოსარგებლეთა შერჩევის წესი:</w:t>
            </w:r>
          </w:p>
        </w:tc>
      </w:tr>
      <w:tr w:rsidR="00585F0E" w:rsidRPr="00585F0E" w:rsidTr="00C15A69">
        <w:trPr>
          <w:trHeight w:val="1126"/>
        </w:trPr>
        <w:tc>
          <w:tcPr>
            <w:tcW w:w="10065" w:type="dxa"/>
            <w:gridSpan w:val="7"/>
            <w:tcBorders>
              <w:top w:val="nil"/>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დახმარების გაცემა გაუგრძელდეს  18 წლამდე დედ-მამით ობოლ ბავშვებს, რომლებიც ღებულობდნენ ყოველთვიურ დახმარებას 2008-2018 წლებში და წარმოდგენილი აქვს სათანადო დოკუმენტები და ასევე ყველა პირს, რომელიც მიმდინარე წელს დადგება აღრიცხვაზე, მიეკუთვნება აღნიშნულ კატეგორიას და წარმოადგენს შემდეგ დოკუმენტს:</w:t>
            </w:r>
          </w:p>
        </w:tc>
      </w:tr>
      <w:tr w:rsidR="00585F0E" w:rsidRPr="00585F0E" w:rsidTr="00C15A69">
        <w:trPr>
          <w:trHeight w:val="249"/>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1. დაბადების მოწმობის ასლი</w:t>
            </w:r>
          </w:p>
        </w:tc>
      </w:tr>
      <w:tr w:rsidR="00585F0E" w:rsidRPr="00585F0E" w:rsidTr="00C15A69">
        <w:trPr>
          <w:trHeight w:val="536"/>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2. დედ-მამის გარდაცვალების ცნობის ასლი, თუ მარტოხელა დედაა იმ შემთხვევაში დედის გარდაცვალების ცნობა.</w:t>
            </w:r>
          </w:p>
        </w:tc>
      </w:tr>
      <w:tr w:rsidR="00585F0E" w:rsidRPr="00585F0E" w:rsidTr="00C15A69">
        <w:trPr>
          <w:trHeight w:val="233"/>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3. ცნობა პენსიის არსებობის შესახებ</w:t>
            </w:r>
          </w:p>
        </w:tc>
      </w:tr>
      <w:tr w:rsidR="00585F0E" w:rsidRPr="00585F0E" w:rsidTr="00C15A69">
        <w:trPr>
          <w:trHeight w:val="365"/>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4. მეურვის დამადასტურებელი დოკუმენტის ასლი</w:t>
            </w:r>
          </w:p>
        </w:tc>
      </w:tr>
      <w:tr w:rsidR="00585F0E" w:rsidRPr="00585F0E" w:rsidTr="00C15A69">
        <w:trPr>
          <w:trHeight w:val="284"/>
        </w:trPr>
        <w:tc>
          <w:tcPr>
            <w:tcW w:w="10065" w:type="dxa"/>
            <w:gridSpan w:val="7"/>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5. მეურვის პირადობის მოწმობის ასლი</w:t>
            </w:r>
          </w:p>
        </w:tc>
      </w:tr>
      <w:tr w:rsidR="00585F0E" w:rsidRPr="00585F0E" w:rsidTr="00C15A69">
        <w:trPr>
          <w:trHeight w:val="563"/>
        </w:trPr>
        <w:tc>
          <w:tcPr>
            <w:tcW w:w="10065" w:type="dxa"/>
            <w:gridSpan w:val="7"/>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 xml:space="preserve">დახმარება ენიშნება დედ-მამით ობოლ ბავშვს განცხადების შემოტანის თვიდან, იმ შემთხვევაში თუ ბენეფიციარს უსრულდება 18 წელი დახმარება უწყდება ასაკის  შესრულების მომდევნო თვიდან. </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F52993">
          <w:pgSz w:w="11906" w:h="16838"/>
          <w:pgMar w:top="851" w:right="851" w:bottom="1134" w:left="1701" w:header="709" w:footer="709" w:gutter="0"/>
          <w:cols w:space="708"/>
          <w:docGrid w:linePitch="360"/>
        </w:sectPr>
      </w:pPr>
    </w:p>
    <w:tbl>
      <w:tblPr>
        <w:tblW w:w="14896" w:type="dxa"/>
        <w:tblInd w:w="96" w:type="dxa"/>
        <w:tblLayout w:type="fixed"/>
        <w:tblLook w:val="04A0" w:firstRow="1" w:lastRow="0" w:firstColumn="1" w:lastColumn="0" w:noHBand="0" w:noVBand="1"/>
      </w:tblPr>
      <w:tblGrid>
        <w:gridCol w:w="2989"/>
        <w:gridCol w:w="2106"/>
        <w:gridCol w:w="1399"/>
        <w:gridCol w:w="1273"/>
        <w:gridCol w:w="2191"/>
        <w:gridCol w:w="1719"/>
        <w:gridCol w:w="2000"/>
        <w:gridCol w:w="1219"/>
      </w:tblGrid>
      <w:tr w:rsidR="00585F0E" w:rsidRPr="00585F0E" w:rsidTr="00C15A69">
        <w:trPr>
          <w:trHeight w:val="780"/>
        </w:trPr>
        <w:tc>
          <w:tcPr>
            <w:tcW w:w="14896"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C15A69">
        <w:trPr>
          <w:trHeight w:val="255"/>
        </w:trPr>
        <w:tc>
          <w:tcPr>
            <w:tcW w:w="298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106"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9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1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1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00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1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C15A69">
        <w:trPr>
          <w:trHeight w:val="1200"/>
        </w:trPr>
        <w:tc>
          <w:tcPr>
            <w:tcW w:w="2989"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21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32CF8" w:rsidRPr="00585F0E" w:rsidTr="00C15A69">
        <w:trPr>
          <w:trHeight w:val="1712"/>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2CF8" w:rsidRDefault="00532CF8">
            <w:pPr>
              <w:jc w:val="center"/>
              <w:rPr>
                <w:rFonts w:ascii="Sylfaen" w:hAnsi="Sylfaen" w:cs="Calibri"/>
                <w:sz w:val="20"/>
                <w:szCs w:val="20"/>
              </w:rPr>
            </w:pPr>
            <w:r>
              <w:rPr>
                <w:rFonts w:ascii="Sylfaen" w:hAnsi="Sylfaen" w:cs="Calibri"/>
                <w:sz w:val="20"/>
                <w:szCs w:val="20"/>
              </w:rPr>
              <w:t xml:space="preserve"> ქობულეთის მუნიციპალიტეტში მცხოვრები დედ-მამით ობოლი ბავშვები უზრუნველყოფილი არიან მატერიალური დახმარებით.</w:t>
            </w:r>
          </w:p>
        </w:tc>
        <w:tc>
          <w:tcPr>
            <w:tcW w:w="2106" w:type="dxa"/>
            <w:tcBorders>
              <w:top w:val="nil"/>
              <w:left w:val="nil"/>
              <w:bottom w:val="single" w:sz="4" w:space="0" w:color="auto"/>
              <w:right w:val="single" w:sz="4" w:space="0" w:color="auto"/>
            </w:tcBorders>
            <w:shd w:val="clear" w:color="auto" w:fill="auto"/>
            <w:vAlign w:val="center"/>
            <w:hideMark/>
          </w:tcPr>
          <w:p w:rsidR="00532CF8" w:rsidRDefault="00532CF8">
            <w:pPr>
              <w:jc w:val="center"/>
              <w:rPr>
                <w:rFonts w:ascii="Sylfaen" w:hAnsi="Sylfaen" w:cs="Calibri"/>
                <w:sz w:val="20"/>
                <w:szCs w:val="20"/>
              </w:rPr>
            </w:pPr>
            <w:r>
              <w:rPr>
                <w:rFonts w:ascii="Sylfaen" w:hAnsi="Sylfaen" w:cs="Calibri"/>
                <w:sz w:val="20"/>
                <w:szCs w:val="20"/>
              </w:rPr>
              <w:t>ქვეპროგრამის ბენეფიციართა რაოდენობა</w:t>
            </w:r>
          </w:p>
        </w:tc>
        <w:tc>
          <w:tcPr>
            <w:tcW w:w="1399" w:type="dxa"/>
            <w:tcBorders>
              <w:top w:val="nil"/>
              <w:left w:val="nil"/>
              <w:bottom w:val="single" w:sz="4" w:space="0" w:color="auto"/>
              <w:right w:val="single" w:sz="4" w:space="0" w:color="auto"/>
            </w:tcBorders>
            <w:shd w:val="clear" w:color="auto" w:fill="auto"/>
            <w:vAlign w:val="center"/>
            <w:hideMark/>
          </w:tcPr>
          <w:p w:rsidR="00532CF8" w:rsidRDefault="00532CF8">
            <w:pPr>
              <w:jc w:val="center"/>
              <w:rPr>
                <w:rFonts w:ascii="Sylfaen" w:hAnsi="Sylfaen" w:cs="Calibri"/>
                <w:sz w:val="20"/>
                <w:szCs w:val="20"/>
              </w:rPr>
            </w:pPr>
            <w:r>
              <w:rPr>
                <w:rFonts w:ascii="Sylfaen" w:hAnsi="Sylfaen" w:cs="Calibri"/>
                <w:sz w:val="20"/>
                <w:szCs w:val="20"/>
              </w:rPr>
              <w:t>12</w:t>
            </w:r>
          </w:p>
        </w:tc>
        <w:tc>
          <w:tcPr>
            <w:tcW w:w="1273" w:type="dxa"/>
            <w:tcBorders>
              <w:top w:val="nil"/>
              <w:left w:val="nil"/>
              <w:bottom w:val="single" w:sz="4" w:space="0" w:color="auto"/>
              <w:right w:val="single" w:sz="4" w:space="0" w:color="auto"/>
            </w:tcBorders>
            <w:shd w:val="clear" w:color="auto" w:fill="auto"/>
            <w:vAlign w:val="center"/>
            <w:hideMark/>
          </w:tcPr>
          <w:p w:rsidR="00532CF8" w:rsidRDefault="00532CF8">
            <w:pPr>
              <w:jc w:val="center"/>
              <w:rPr>
                <w:rFonts w:ascii="Sylfaen" w:hAnsi="Sylfaen" w:cs="Calibri"/>
                <w:sz w:val="20"/>
                <w:szCs w:val="20"/>
              </w:rPr>
            </w:pPr>
            <w:r>
              <w:rPr>
                <w:rFonts w:ascii="Sylfaen" w:hAnsi="Sylfaen" w:cs="Calibri"/>
                <w:sz w:val="20"/>
                <w:szCs w:val="20"/>
              </w:rPr>
              <w:t>რაოდენობა</w:t>
            </w:r>
          </w:p>
        </w:tc>
        <w:tc>
          <w:tcPr>
            <w:tcW w:w="2191" w:type="dxa"/>
            <w:tcBorders>
              <w:top w:val="nil"/>
              <w:left w:val="nil"/>
              <w:bottom w:val="single" w:sz="4" w:space="0" w:color="auto"/>
              <w:right w:val="single" w:sz="4" w:space="0" w:color="auto"/>
            </w:tcBorders>
            <w:shd w:val="clear" w:color="auto" w:fill="auto"/>
            <w:vAlign w:val="center"/>
            <w:hideMark/>
          </w:tcPr>
          <w:p w:rsidR="00532CF8" w:rsidRDefault="00532CF8">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19" w:type="dxa"/>
            <w:tcBorders>
              <w:top w:val="nil"/>
              <w:left w:val="nil"/>
              <w:bottom w:val="single" w:sz="4" w:space="0" w:color="auto"/>
              <w:right w:val="single" w:sz="4" w:space="0" w:color="auto"/>
            </w:tcBorders>
            <w:shd w:val="clear" w:color="auto" w:fill="auto"/>
            <w:vAlign w:val="center"/>
            <w:hideMark/>
          </w:tcPr>
          <w:p w:rsidR="00532CF8" w:rsidRDefault="00532CF8">
            <w:pPr>
              <w:jc w:val="center"/>
              <w:rPr>
                <w:rFonts w:ascii="Sylfaen" w:hAnsi="Sylfaen" w:cs="Calibri"/>
                <w:sz w:val="20"/>
                <w:szCs w:val="20"/>
              </w:rPr>
            </w:pPr>
            <w:r>
              <w:rPr>
                <w:rFonts w:ascii="Sylfaen" w:hAnsi="Sylfaen" w:cs="Calibri"/>
                <w:sz w:val="20"/>
                <w:szCs w:val="20"/>
              </w:rPr>
              <w:t>კვარტალში ერთჯერ</w:t>
            </w:r>
          </w:p>
        </w:tc>
        <w:tc>
          <w:tcPr>
            <w:tcW w:w="2000" w:type="dxa"/>
            <w:tcBorders>
              <w:top w:val="nil"/>
              <w:left w:val="nil"/>
              <w:bottom w:val="single" w:sz="4" w:space="0" w:color="auto"/>
              <w:right w:val="single" w:sz="4" w:space="0" w:color="auto"/>
            </w:tcBorders>
            <w:shd w:val="clear" w:color="auto" w:fill="auto"/>
            <w:vAlign w:val="center"/>
            <w:hideMark/>
          </w:tcPr>
          <w:p w:rsidR="00532CF8" w:rsidRDefault="00532CF8">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219" w:type="dxa"/>
            <w:tcBorders>
              <w:top w:val="nil"/>
              <w:left w:val="nil"/>
              <w:bottom w:val="single" w:sz="4" w:space="0" w:color="auto"/>
              <w:right w:val="single" w:sz="4" w:space="0" w:color="auto"/>
            </w:tcBorders>
            <w:shd w:val="clear" w:color="auto" w:fill="auto"/>
            <w:vAlign w:val="center"/>
            <w:hideMark/>
          </w:tcPr>
          <w:p w:rsidR="00532CF8" w:rsidRDefault="00532CF8">
            <w:pPr>
              <w:jc w:val="center"/>
              <w:rPr>
                <w:rFonts w:ascii="Sylfaen" w:hAnsi="Sylfaen" w:cs="Calibri"/>
                <w:sz w:val="20"/>
                <w:szCs w:val="20"/>
              </w:rPr>
            </w:pPr>
            <w:r>
              <w:rPr>
                <w:rFonts w:ascii="Sylfae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9959" w:type="dxa"/>
        <w:tblInd w:w="-743" w:type="dxa"/>
        <w:tblLook w:val="04A0" w:firstRow="1" w:lastRow="0" w:firstColumn="1" w:lastColumn="0" w:noHBand="0" w:noVBand="1"/>
      </w:tblPr>
      <w:tblGrid>
        <w:gridCol w:w="2359"/>
        <w:gridCol w:w="1520"/>
        <w:gridCol w:w="1520"/>
        <w:gridCol w:w="1520"/>
        <w:gridCol w:w="1520"/>
        <w:gridCol w:w="1520"/>
      </w:tblGrid>
      <w:tr w:rsidR="00585F0E" w:rsidRPr="00585F0E" w:rsidTr="00C15A69">
        <w:trPr>
          <w:trHeight w:val="499"/>
        </w:trPr>
        <w:tc>
          <w:tcPr>
            <w:tcW w:w="8439" w:type="dxa"/>
            <w:gridSpan w:val="5"/>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bookmarkStart w:id="17" w:name="RANGE!A1:F44"/>
            <w:r w:rsidRPr="00585F0E">
              <w:rPr>
                <w:rFonts w:ascii="Sylfaen" w:eastAsia="Times New Roman" w:hAnsi="Sylfaen" w:cs="Calibri"/>
                <w:b/>
                <w:bCs/>
                <w:i/>
                <w:iCs/>
                <w:sz w:val="20"/>
                <w:szCs w:val="20"/>
              </w:rPr>
              <w:lastRenderedPageBreak/>
              <w:t>ქვეპროგრამის განაცხადის ფორმა</w:t>
            </w:r>
            <w:bookmarkEnd w:id="17"/>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199"/>
        </w:trPr>
        <w:tc>
          <w:tcPr>
            <w:tcW w:w="23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499"/>
        </w:trPr>
        <w:tc>
          <w:tcPr>
            <w:tcW w:w="9959" w:type="dxa"/>
            <w:gridSpan w:val="6"/>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C15A69">
        <w:trPr>
          <w:trHeight w:val="346"/>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C15A69">
        <w:trPr>
          <w:trHeight w:val="199"/>
        </w:trPr>
        <w:tc>
          <w:tcPr>
            <w:tcW w:w="2359"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354"/>
        </w:trPr>
        <w:tc>
          <w:tcPr>
            <w:tcW w:w="5399" w:type="dxa"/>
            <w:gridSpan w:val="3"/>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520"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06 02 06</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420"/>
        </w:trPr>
        <w:tc>
          <w:tcPr>
            <w:tcW w:w="5399" w:type="dxa"/>
            <w:gridSpan w:val="3"/>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407"/>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უმწეო გარდაცვლილის ოჯახებზე ერთჯერადი დახმარება</w:t>
            </w:r>
          </w:p>
        </w:tc>
      </w:tr>
      <w:tr w:rsidR="00585F0E" w:rsidRPr="00585F0E" w:rsidTr="00C15A69">
        <w:trPr>
          <w:trHeight w:val="450"/>
        </w:trPr>
        <w:tc>
          <w:tcPr>
            <w:tcW w:w="5399" w:type="dxa"/>
            <w:gridSpan w:val="3"/>
            <w:tcBorders>
              <w:top w:val="single" w:sz="4" w:space="0" w:color="auto"/>
              <w:left w:val="nil"/>
              <w:bottom w:val="single" w:sz="4" w:space="0" w:color="auto"/>
              <w:right w:val="nil"/>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sz w:val="20"/>
                <w:szCs w:val="20"/>
              </w:rPr>
            </w:pPr>
            <w:r w:rsidRPr="00C15A69">
              <w:rPr>
                <w:rFonts w:ascii="Sylfaen" w:eastAsia="Times New Roman" w:hAnsi="Sylfaen" w:cs="Calibri"/>
                <w:b/>
                <w:sz w:val="20"/>
                <w:szCs w:val="20"/>
              </w:rPr>
              <w:t>ქვეპროგრამის განმახორციელებელი:</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392"/>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C15A69">
        <w:trPr>
          <w:trHeight w:val="499"/>
        </w:trPr>
        <w:tc>
          <w:tcPr>
            <w:tcW w:w="5399" w:type="dxa"/>
            <w:gridSpan w:val="3"/>
            <w:tcBorders>
              <w:top w:val="single" w:sz="4" w:space="0" w:color="auto"/>
              <w:left w:val="nil"/>
              <w:bottom w:val="nil"/>
              <w:right w:val="nil"/>
            </w:tcBorders>
            <w:shd w:val="clear" w:color="auto" w:fill="auto"/>
            <w:vAlign w:val="center"/>
            <w:hideMark/>
          </w:tcPr>
          <w:p w:rsidR="00585F0E" w:rsidRPr="00C15A69" w:rsidRDefault="00585F0E" w:rsidP="00585F0E">
            <w:pPr>
              <w:spacing w:after="0" w:line="240" w:lineRule="auto"/>
              <w:rPr>
                <w:rFonts w:ascii="Sylfaen" w:eastAsia="Times New Roman" w:hAnsi="Sylfaen" w:cs="Calibri"/>
                <w:b/>
                <w:sz w:val="20"/>
                <w:szCs w:val="20"/>
              </w:rPr>
            </w:pPr>
            <w:r w:rsidRPr="00C15A69">
              <w:rPr>
                <w:rFonts w:ascii="Sylfaen" w:eastAsia="Times New Roman" w:hAnsi="Sylfaen" w:cs="Calibri"/>
                <w:b/>
                <w:sz w:val="20"/>
                <w:szCs w:val="20"/>
              </w:rPr>
              <w:t>ქვეპროგრამის ბიუჯეტი:</w:t>
            </w:r>
          </w:p>
        </w:tc>
        <w:tc>
          <w:tcPr>
            <w:tcW w:w="152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461"/>
        </w:trPr>
        <w:tc>
          <w:tcPr>
            <w:tcW w:w="5399" w:type="dxa"/>
            <w:gridSpan w:val="3"/>
            <w:tcBorders>
              <w:top w:val="single" w:sz="4" w:space="0" w:color="auto"/>
              <w:left w:val="single" w:sz="4" w:space="0" w:color="auto"/>
              <w:bottom w:val="nil"/>
              <w:right w:val="single" w:sz="4" w:space="0" w:color="000000"/>
            </w:tcBorders>
            <w:shd w:val="clear" w:color="auto" w:fill="auto"/>
            <w:vAlign w:val="center"/>
            <w:hideMark/>
          </w:tcPr>
          <w:p w:rsidR="00585F0E" w:rsidRPr="00C15A69" w:rsidRDefault="00585F0E" w:rsidP="00585F0E">
            <w:pPr>
              <w:spacing w:after="0" w:line="240" w:lineRule="auto"/>
              <w:jc w:val="center"/>
              <w:rPr>
                <w:rFonts w:ascii="Sylfaen" w:eastAsia="Times New Roman" w:hAnsi="Sylfaen" w:cs="Calibri"/>
                <w:b/>
                <w:sz w:val="20"/>
                <w:szCs w:val="20"/>
              </w:rPr>
            </w:pPr>
            <w:r w:rsidRPr="00C15A69">
              <w:rPr>
                <w:rFonts w:ascii="Sylfaen" w:eastAsia="Times New Roman" w:hAnsi="Sylfaen" w:cs="Calibri"/>
                <w:b/>
                <w:sz w:val="20"/>
                <w:szCs w:val="20"/>
              </w:rPr>
              <w:t>დასახელება</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85F0E" w:rsidRPr="00C15A69" w:rsidRDefault="00585F0E" w:rsidP="00585F0E">
            <w:pPr>
              <w:spacing w:after="0" w:line="240" w:lineRule="auto"/>
              <w:jc w:val="center"/>
              <w:rPr>
                <w:rFonts w:ascii="Sylfaen" w:eastAsia="Times New Roman" w:hAnsi="Sylfaen" w:cs="Calibri"/>
                <w:b/>
                <w:sz w:val="20"/>
                <w:szCs w:val="20"/>
              </w:rPr>
            </w:pPr>
            <w:r w:rsidRPr="00C15A69">
              <w:rPr>
                <w:rFonts w:ascii="Sylfaen" w:eastAsia="Times New Roman" w:hAnsi="Sylfaen" w:cs="Calibri"/>
                <w:b/>
                <w:sz w:val="20"/>
                <w:szCs w:val="20"/>
              </w:rPr>
              <w:t>2019 წელი</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411"/>
        </w:trPr>
        <w:tc>
          <w:tcPr>
            <w:tcW w:w="539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C15A69" w:rsidP="00585F0E">
            <w:pPr>
              <w:spacing w:after="0" w:line="240" w:lineRule="auto"/>
              <w:rPr>
                <w:rFonts w:ascii="Sylfaen" w:eastAsia="Times New Roman" w:hAnsi="Sylfaen" w:cs="Calibri"/>
                <w:sz w:val="20"/>
                <w:szCs w:val="20"/>
              </w:rPr>
            </w:pPr>
            <w:r>
              <w:rPr>
                <w:rFonts w:ascii="Sylfaen" w:eastAsia="Times New Roman" w:hAnsi="Sylfaen" w:cs="Calibri"/>
                <w:sz w:val="20"/>
                <w:szCs w:val="20"/>
              </w:rPr>
              <w:t xml:space="preserve">          </w:t>
            </w:r>
            <w:r w:rsidR="00585F0E" w:rsidRPr="00585F0E">
              <w:rPr>
                <w:rFonts w:ascii="Sylfaen" w:eastAsia="Times New Roman" w:hAnsi="Sylfaen" w:cs="Calibri"/>
                <w:sz w:val="20"/>
                <w:szCs w:val="20"/>
              </w:rPr>
              <w:t xml:space="preserve">  18 000 </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2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432"/>
        </w:trPr>
        <w:tc>
          <w:tcPr>
            <w:tcW w:w="539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152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2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410"/>
        </w:trPr>
        <w:tc>
          <w:tcPr>
            <w:tcW w:w="539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xml:space="preserve">            18 000 </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52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r>
      <w:tr w:rsidR="00585F0E" w:rsidRPr="00585F0E" w:rsidTr="00C15A69">
        <w:trPr>
          <w:trHeight w:val="415"/>
        </w:trPr>
        <w:tc>
          <w:tcPr>
            <w:tcW w:w="5399"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520"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407"/>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მოწყვლადი სოციალური კატეგორიებისათვის მატერიალური მხარდაჭერა</w:t>
            </w:r>
          </w:p>
        </w:tc>
      </w:tr>
      <w:tr w:rsidR="00585F0E" w:rsidRPr="00585F0E" w:rsidTr="00C15A69">
        <w:trPr>
          <w:trHeight w:val="428"/>
        </w:trPr>
        <w:tc>
          <w:tcPr>
            <w:tcW w:w="5399"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E169F9">
        <w:trPr>
          <w:trHeight w:val="984"/>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E169F9" w:rsidRDefault="00585F0E" w:rsidP="00585F0E">
            <w:pPr>
              <w:spacing w:after="0" w:line="240" w:lineRule="auto"/>
              <w:rPr>
                <w:rFonts w:ascii="Sylfaen" w:eastAsia="Times New Roman" w:hAnsi="Sylfaen" w:cs="Calibri"/>
                <w:sz w:val="16"/>
                <w:szCs w:val="16"/>
              </w:rPr>
            </w:pPr>
            <w:r w:rsidRPr="00E169F9">
              <w:rPr>
                <w:rFonts w:ascii="Sylfaen" w:eastAsia="Times New Roman" w:hAnsi="Sylfaen" w:cs="Calibri"/>
                <w:sz w:val="16"/>
                <w:szCs w:val="16"/>
              </w:rPr>
              <w:t>პროგრამა ითვალისწინებს ერთჯერად დახმარებას ქობულეთის მუნიციპალიტეტში მცხოვრებ უკიდურესად გაჭირვებული ოჯახებისთვის, რომლებსაც არ გააჩნიათ ელემენტარული ხარჯები მიცვალებულთა დასამარხად. ასევე, პროგრამაში გათვალისწინებულია უპატრონო გარდაცვლილი მოქალაქეები, რომლების დასაფლავება ხშირ შემთხვევებში ქმნის სერიოზულ პრობლემას. ანალოგიური პროგრამა მუშაობდა 2007-2018 წლებში.  გარდაცვლილთა ოჯახების უმეტეს ნაწილს არ გააჩნია დაკრძალვისათვის საჭირო თანხა. ერთ ოჯახზე გასაცემი თანხა შეადგენს 400 ლარს.</w:t>
            </w:r>
          </w:p>
        </w:tc>
      </w:tr>
      <w:tr w:rsidR="00585F0E" w:rsidRPr="00585F0E" w:rsidTr="00C15A69">
        <w:trPr>
          <w:trHeight w:val="402"/>
        </w:trPr>
        <w:tc>
          <w:tcPr>
            <w:tcW w:w="3879"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60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პროდუქტები</w:t>
            </w:r>
          </w:p>
        </w:tc>
      </w:tr>
      <w:tr w:rsidR="00585F0E" w:rsidRPr="00585F0E" w:rsidTr="00C15A69">
        <w:trPr>
          <w:trHeight w:val="585"/>
        </w:trPr>
        <w:tc>
          <w:tcPr>
            <w:tcW w:w="3879" w:type="dxa"/>
            <w:gridSpan w:val="2"/>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განზომილება</w:t>
            </w:r>
          </w:p>
        </w:tc>
        <w:tc>
          <w:tcPr>
            <w:tcW w:w="15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5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ერთეულის საშუალო ფასი</w:t>
            </w:r>
          </w:p>
        </w:tc>
        <w:tc>
          <w:tcPr>
            <w:tcW w:w="15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85F0E" w:rsidRPr="00585F0E" w:rsidTr="00C15A69">
        <w:trPr>
          <w:trHeight w:val="603"/>
        </w:trPr>
        <w:tc>
          <w:tcPr>
            <w:tcW w:w="387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სოციალურად დაუცველი (0-70 000 ქულის მქონე) პირი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ბენეფიციარი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43</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17 200</w:t>
            </w:r>
          </w:p>
        </w:tc>
      </w:tr>
      <w:tr w:rsidR="00585F0E" w:rsidRPr="00585F0E" w:rsidTr="00C15A69">
        <w:trPr>
          <w:trHeight w:val="569"/>
        </w:trPr>
        <w:tc>
          <w:tcPr>
            <w:tcW w:w="387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უპატრონო მიცვალებულის დაკრძალვის ხარჯის გაღება </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ბენეფიციარი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400</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800</w:t>
            </w:r>
          </w:p>
        </w:tc>
      </w:tr>
      <w:tr w:rsidR="00585F0E" w:rsidRPr="00585F0E" w:rsidTr="00C15A69">
        <w:trPr>
          <w:trHeight w:val="499"/>
        </w:trPr>
        <w:tc>
          <w:tcPr>
            <w:tcW w:w="539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45</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400</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18 000</w:t>
            </w:r>
          </w:p>
        </w:tc>
      </w:tr>
      <w:tr w:rsidR="00585F0E" w:rsidRPr="00585F0E" w:rsidTr="00C15A69">
        <w:trPr>
          <w:trHeight w:val="471"/>
        </w:trPr>
        <w:tc>
          <w:tcPr>
            <w:tcW w:w="5399" w:type="dxa"/>
            <w:gridSpan w:val="3"/>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ქვეპროგრამის განხორციელების დროითი გეგმა</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660"/>
        </w:trPr>
        <w:tc>
          <w:tcPr>
            <w:tcW w:w="387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52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 კვარტალი</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3 კვარტალი</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C15A69">
        <w:trPr>
          <w:trHeight w:val="601"/>
        </w:trPr>
        <w:tc>
          <w:tcPr>
            <w:tcW w:w="387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სოციალურად დაუცველი (0-70 000ქულის მქონე) პირი</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C15A69">
        <w:trPr>
          <w:trHeight w:val="539"/>
        </w:trPr>
        <w:tc>
          <w:tcPr>
            <w:tcW w:w="38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უპატრონო მიცვალებულის დაკრძალვის ხარჯის გაღება </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52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C15A69">
        <w:trPr>
          <w:trHeight w:val="843"/>
        </w:trPr>
        <w:tc>
          <w:tcPr>
            <w:tcW w:w="9959" w:type="dxa"/>
            <w:gridSpan w:val="6"/>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ბენეფიციართა დაყოფა კატეგორიების მიხედვით საპროგნოზო ხასიათს ატარებს და საჭიროების შემთხვევაში შესაძლებელია თანხის გადმოტანა საჭიროების მიხედვით, ბენეფიციართა რაოდენობის არ შეცვლით.</w:t>
            </w:r>
          </w:p>
        </w:tc>
      </w:tr>
      <w:tr w:rsidR="00585F0E" w:rsidRPr="00585F0E" w:rsidTr="00C15A69">
        <w:trPr>
          <w:trHeight w:val="499"/>
        </w:trPr>
        <w:tc>
          <w:tcPr>
            <w:tcW w:w="6919" w:type="dxa"/>
            <w:gridSpan w:val="4"/>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lastRenderedPageBreak/>
              <w:t>შუალედური მოსალოდნელი შედეგი (2019 წელი)</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634"/>
        </w:trPr>
        <w:tc>
          <w:tcPr>
            <w:tcW w:w="995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both"/>
              <w:rPr>
                <w:rFonts w:ascii="Sylfaen" w:eastAsia="Times New Roman" w:hAnsi="Sylfaen" w:cs="Calibri"/>
                <w:sz w:val="20"/>
                <w:szCs w:val="20"/>
              </w:rPr>
            </w:pPr>
            <w:r w:rsidRPr="00585F0E">
              <w:rPr>
                <w:rFonts w:ascii="Sylfaen" w:eastAsia="Times New Roman" w:hAnsi="Sylfaen" w:cs="Calibri"/>
                <w:sz w:val="20"/>
                <w:szCs w:val="20"/>
              </w:rPr>
              <w:t>მოწყვლადი სოციალური კატეგორიის წარმომადგენლები უზრუნველყოფილნი არიან მატერიალური დახმარებით</w:t>
            </w:r>
          </w:p>
        </w:tc>
      </w:tr>
      <w:tr w:rsidR="00585F0E" w:rsidRPr="00585F0E" w:rsidTr="00C15A69">
        <w:trPr>
          <w:trHeight w:val="315"/>
        </w:trPr>
        <w:tc>
          <w:tcPr>
            <w:tcW w:w="9959" w:type="dxa"/>
            <w:gridSpan w:val="6"/>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C15A69">
        <w:trPr>
          <w:trHeight w:val="379"/>
        </w:trPr>
        <w:tc>
          <w:tcPr>
            <w:tcW w:w="6919" w:type="dxa"/>
            <w:gridSpan w:val="4"/>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52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15A69">
        <w:trPr>
          <w:trHeight w:val="261"/>
        </w:trPr>
        <w:tc>
          <w:tcPr>
            <w:tcW w:w="9959" w:type="dxa"/>
            <w:gridSpan w:val="6"/>
            <w:tcBorders>
              <w:top w:val="single" w:sz="8" w:space="0" w:color="auto"/>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ა) მატერიალური რესურსის გაცემის სქემა:</w:t>
            </w:r>
          </w:p>
        </w:tc>
      </w:tr>
      <w:tr w:rsidR="00585F0E" w:rsidRPr="00585F0E" w:rsidTr="00C15A69">
        <w:trPr>
          <w:trHeight w:val="1546"/>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ოჯახის უფლებამოსილი წარმომადგენელი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 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მერის ბრძანება თანდართული დოკუმენტაციებთან ერთად იგზავნება საფინანსო სამსახურში დაფინანსების მიზნით.</w:t>
            </w:r>
          </w:p>
        </w:tc>
      </w:tr>
      <w:tr w:rsidR="00585F0E" w:rsidRPr="00585F0E" w:rsidTr="00C15A69">
        <w:trPr>
          <w:trHeight w:val="283"/>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ბ) მოსარგებლეთა შერჩევის წესი:</w:t>
            </w:r>
          </w:p>
        </w:tc>
      </w:tr>
      <w:tr w:rsidR="00585F0E" w:rsidRPr="00585F0E" w:rsidTr="00C15A69">
        <w:trPr>
          <w:trHeight w:val="556"/>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მუნიციპალიტეტის ტერიტორიაზე მცხოვრები ყველა პირი, რომელიც მომართავს  მუნიციპალიტეტის მერიას განცხადებით გარდაცვალებიდან ორი თვის ვადაში  და წარმოადგენს შემდეგ დოკუმენტს:</w:t>
            </w:r>
          </w:p>
        </w:tc>
      </w:tr>
      <w:tr w:rsidR="00585F0E" w:rsidRPr="00585F0E" w:rsidTr="00C15A69">
        <w:trPr>
          <w:trHeight w:val="259"/>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გარდაცვალების მოწმობა</w:t>
            </w:r>
          </w:p>
        </w:tc>
      </w:tr>
      <w:tr w:rsidR="00585F0E" w:rsidRPr="00585F0E" w:rsidTr="00C15A69">
        <w:trPr>
          <w:trHeight w:val="365"/>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თანხის მიმღების პირადობის მოწმობა</w:t>
            </w:r>
          </w:p>
        </w:tc>
      </w:tr>
      <w:tr w:rsidR="00585F0E" w:rsidRPr="00585F0E" w:rsidTr="00C15A69">
        <w:trPr>
          <w:trHeight w:val="584"/>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ადმინისტრაციულ ერთეულებში მერის წარმომადგენლის მოხსენებითი ბარათის საფუძველზე მომზადებული  რწმუნება თანხის მიმღების თაობაზე.</w:t>
            </w:r>
          </w:p>
        </w:tc>
      </w:tr>
      <w:tr w:rsidR="00585F0E" w:rsidRPr="00585F0E" w:rsidTr="00C15A69">
        <w:trPr>
          <w:trHeight w:val="551"/>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4. სოციალური მომსახურების სააგენტოს მიერ გაცემული ცნობა ან მოწმობა  ოჯახის სოციალური მდგომარეობის შესახებ (სარეიტინგო ქულა 0 _ 70 000 ქულის ჩათვლით)   </w:t>
            </w:r>
          </w:p>
        </w:tc>
      </w:tr>
      <w:tr w:rsidR="00585F0E" w:rsidRPr="00585F0E" w:rsidTr="00C15A69">
        <w:trPr>
          <w:trHeight w:val="1059"/>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უპატრონო ან მარტოხელა მიცვალებულთა დასაფლავებისათვის:  იმ შემთხვევაში თუ ბენეფიციარი გარდაიცვალა სახლში: ადმინისტრაციულ ერთეულებში მერის წარმომადგენლის მოხსენებითი ბარათის საფუძველზე მომზადებული  რწმუნება, მიმღების პირადობის მოწმობა, აქტი მეზობლებიდან. თუ გარდაიცვალა საავადმყოფოში მომართვა დამატებით საავადმყოფოდან და საპატრულო პოლიციიდან.</w:t>
            </w:r>
          </w:p>
        </w:tc>
      </w:tr>
      <w:tr w:rsidR="00585F0E" w:rsidRPr="00585F0E" w:rsidTr="00C15A69">
        <w:trPr>
          <w:trHeight w:val="1097"/>
        </w:trPr>
        <w:tc>
          <w:tcPr>
            <w:tcW w:w="9959" w:type="dxa"/>
            <w:gridSpan w:val="6"/>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თანხა შესაძლებელია აგრეთვე გაიცეს ადმინისტრაციულ ერთეულებში მერის წარმომადგენლის მოხსენებითი ბარათის საფუძველზე მომზადებული რწმუნების თანახმად მითითებული მოქალაქეზე, რომელიც მომართავს მუნიციპალიტეტის მერიას წერილობით მიუხედავად იმისა არის თუ არა ის აღნიშნული ოჯახის წევრი. </w:t>
            </w:r>
          </w:p>
        </w:tc>
      </w:tr>
      <w:tr w:rsidR="00585F0E" w:rsidRPr="00585F0E" w:rsidTr="00C15A69">
        <w:trPr>
          <w:trHeight w:val="323"/>
        </w:trPr>
        <w:tc>
          <w:tcPr>
            <w:tcW w:w="9959" w:type="dxa"/>
            <w:gridSpan w:val="6"/>
            <w:tcBorders>
              <w:top w:val="nil"/>
              <w:left w:val="single" w:sz="8" w:space="0" w:color="auto"/>
              <w:bottom w:val="single" w:sz="8" w:space="0" w:color="auto"/>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ქვეპროგრამაში გათვალისწინებული იქნება 2018 წელს გარდაცვლილი მოქალაქეების ოჯახები რომლებიც მომართავენ მუნიციპალიტეტის მერიას 2019 წელს გარდაცვალებიდან ორი თვის ვადაში.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C15A69">
          <w:pgSz w:w="11906" w:h="16838"/>
          <w:pgMar w:top="851" w:right="851" w:bottom="1134" w:left="1701" w:header="709" w:footer="709" w:gutter="0"/>
          <w:cols w:space="708"/>
          <w:docGrid w:linePitch="360"/>
        </w:sectPr>
      </w:pPr>
    </w:p>
    <w:tbl>
      <w:tblPr>
        <w:tblW w:w="13760" w:type="dxa"/>
        <w:tblInd w:w="96" w:type="dxa"/>
        <w:tblLook w:val="04A0" w:firstRow="1" w:lastRow="0" w:firstColumn="1" w:lastColumn="0" w:noHBand="0" w:noVBand="1"/>
      </w:tblPr>
      <w:tblGrid>
        <w:gridCol w:w="2422"/>
        <w:gridCol w:w="1707"/>
        <w:gridCol w:w="1383"/>
        <w:gridCol w:w="1273"/>
        <w:gridCol w:w="1991"/>
        <w:gridCol w:w="1470"/>
        <w:gridCol w:w="1991"/>
        <w:gridCol w:w="1523"/>
      </w:tblGrid>
      <w:tr w:rsidR="00585F0E" w:rsidRPr="00585F0E" w:rsidTr="00585F0E">
        <w:trPr>
          <w:trHeight w:val="435"/>
        </w:trPr>
        <w:tc>
          <w:tcPr>
            <w:tcW w:w="1376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C15A69">
        <w:trPr>
          <w:trHeight w:val="435"/>
        </w:trPr>
        <w:tc>
          <w:tcPr>
            <w:tcW w:w="2422"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07"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8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7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2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C15A69">
        <w:trPr>
          <w:trHeight w:val="1200"/>
        </w:trPr>
        <w:tc>
          <w:tcPr>
            <w:tcW w:w="2422"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1707"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470"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585F0E" w:rsidRPr="00585F0E" w:rsidTr="00C15A69">
        <w:trPr>
          <w:trHeight w:val="1739"/>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C15A69" w:rsidRDefault="00585F0E" w:rsidP="00585F0E">
            <w:pPr>
              <w:spacing w:after="0" w:line="240" w:lineRule="auto"/>
              <w:jc w:val="center"/>
              <w:rPr>
                <w:rFonts w:ascii="Sylfaen" w:eastAsia="Times New Roman" w:hAnsi="Sylfaen" w:cs="Calibri"/>
                <w:sz w:val="20"/>
                <w:szCs w:val="20"/>
              </w:rPr>
            </w:pPr>
            <w:r w:rsidRPr="00C15A69">
              <w:rPr>
                <w:rFonts w:ascii="Sylfaen" w:eastAsia="Times New Roman" w:hAnsi="Sylfaen" w:cs="Calibri"/>
                <w:sz w:val="20"/>
                <w:szCs w:val="20"/>
              </w:rPr>
              <w:t>მოწყვლადი სოციალური კატეგორიების ბენეფიციარები უზრუნველყოფილი არიან მატერიალური დახმარებით.</w:t>
            </w:r>
          </w:p>
        </w:tc>
        <w:tc>
          <w:tcPr>
            <w:tcW w:w="1707"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ქვეპროგრამის ბენეფიციართა რაოდენობა</w:t>
            </w:r>
          </w:p>
        </w:tc>
        <w:tc>
          <w:tcPr>
            <w:tcW w:w="138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45</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9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47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კვარტალში ერთჯერ</w:t>
            </w:r>
          </w:p>
        </w:tc>
        <w:tc>
          <w:tcPr>
            <w:tcW w:w="1991"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მონიტორინგი</w:t>
            </w:r>
          </w:p>
        </w:tc>
      </w:tr>
    </w:tbl>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pPr>
    </w:p>
    <w:p w:rsidR="00585F0E" w:rsidRDefault="00585F0E">
      <w:pPr>
        <w:rPr>
          <w:lang w:val="en-US"/>
        </w:rPr>
        <w:sectPr w:rsidR="00585F0E" w:rsidSect="00585F0E">
          <w:pgSz w:w="16838" w:h="11906" w:orient="landscape"/>
          <w:pgMar w:top="1701" w:right="1134" w:bottom="851" w:left="1134" w:header="709" w:footer="709" w:gutter="0"/>
          <w:cols w:space="708"/>
          <w:docGrid w:linePitch="360"/>
        </w:sectPr>
      </w:pPr>
    </w:p>
    <w:tbl>
      <w:tblPr>
        <w:tblW w:w="10171" w:type="dxa"/>
        <w:tblInd w:w="-601" w:type="dxa"/>
        <w:tblLayout w:type="fixed"/>
        <w:tblLook w:val="04A0" w:firstRow="1" w:lastRow="0" w:firstColumn="1" w:lastColumn="0" w:noHBand="0" w:noVBand="1"/>
      </w:tblPr>
      <w:tblGrid>
        <w:gridCol w:w="2438"/>
        <w:gridCol w:w="114"/>
        <w:gridCol w:w="142"/>
        <w:gridCol w:w="1348"/>
        <w:gridCol w:w="1478"/>
        <w:gridCol w:w="1273"/>
        <w:gridCol w:w="1260"/>
        <w:gridCol w:w="2118"/>
      </w:tblGrid>
      <w:tr w:rsidR="00585F0E" w:rsidRPr="00585F0E" w:rsidTr="007F3EF6">
        <w:trPr>
          <w:trHeight w:val="280"/>
        </w:trPr>
        <w:tc>
          <w:tcPr>
            <w:tcW w:w="8053" w:type="dxa"/>
            <w:gridSpan w:val="7"/>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i/>
                <w:iCs/>
                <w:sz w:val="20"/>
                <w:szCs w:val="20"/>
              </w:rPr>
            </w:pPr>
            <w:r w:rsidRPr="00585F0E">
              <w:rPr>
                <w:rFonts w:ascii="Sylfaen" w:eastAsia="Times New Roman" w:hAnsi="Sylfaen" w:cs="Calibri"/>
                <w:b/>
                <w:bCs/>
                <w:i/>
                <w:iCs/>
                <w:sz w:val="20"/>
                <w:szCs w:val="20"/>
              </w:rPr>
              <w:lastRenderedPageBreak/>
              <w:t>ქვეპროგრამის განაცხადის ფორმა</w:t>
            </w: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199"/>
        </w:trPr>
        <w:tc>
          <w:tcPr>
            <w:tcW w:w="243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604" w:type="dxa"/>
            <w:gridSpan w:val="3"/>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7F3EF6">
        <w:trPr>
          <w:trHeight w:val="371"/>
        </w:trPr>
        <w:tc>
          <w:tcPr>
            <w:tcW w:w="10171" w:type="dxa"/>
            <w:gridSpan w:val="8"/>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585F0E" w:rsidRPr="00585F0E" w:rsidTr="00953F61">
        <w:trPr>
          <w:trHeight w:val="346"/>
        </w:trPr>
        <w:tc>
          <w:tcPr>
            <w:tcW w:w="10171"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სოციალური დაცვის ღონისძიებები</w:t>
            </w:r>
          </w:p>
        </w:tc>
      </w:tr>
      <w:tr w:rsidR="00585F0E" w:rsidRPr="00585F0E" w:rsidTr="007F3EF6">
        <w:trPr>
          <w:trHeight w:val="60"/>
        </w:trPr>
        <w:tc>
          <w:tcPr>
            <w:tcW w:w="243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604" w:type="dxa"/>
            <w:gridSpan w:val="3"/>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354"/>
        </w:trPr>
        <w:tc>
          <w:tcPr>
            <w:tcW w:w="5520" w:type="dxa"/>
            <w:gridSpan w:val="5"/>
            <w:tcBorders>
              <w:top w:val="nil"/>
              <w:left w:val="nil"/>
              <w:bottom w:val="nil"/>
              <w:right w:val="single" w:sz="4"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კლასიფიკაციის კოდი:</w:t>
            </w:r>
          </w:p>
        </w:tc>
        <w:tc>
          <w:tcPr>
            <w:tcW w:w="1273" w:type="dxa"/>
            <w:tcBorders>
              <w:top w:val="single" w:sz="4" w:space="0" w:color="auto"/>
              <w:left w:val="nil"/>
              <w:bottom w:val="single" w:sz="4" w:space="0" w:color="auto"/>
              <w:right w:val="single" w:sz="4" w:space="0" w:color="auto"/>
            </w:tcBorders>
            <w:shd w:val="clear" w:color="000000" w:fill="F2F2F2"/>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06 02 12</w:t>
            </w: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420"/>
        </w:trPr>
        <w:tc>
          <w:tcPr>
            <w:tcW w:w="5520" w:type="dxa"/>
            <w:gridSpan w:val="5"/>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დასახელება:</w:t>
            </w: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b/>
                <w:bCs/>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265"/>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უფასო სასადილო</w:t>
            </w:r>
          </w:p>
        </w:tc>
      </w:tr>
      <w:tr w:rsidR="00585F0E" w:rsidRPr="00585F0E" w:rsidTr="007F3EF6">
        <w:trPr>
          <w:trHeight w:val="331"/>
        </w:trPr>
        <w:tc>
          <w:tcPr>
            <w:tcW w:w="5520" w:type="dxa"/>
            <w:gridSpan w:val="5"/>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განმახორციელებელი:</w:t>
            </w: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375"/>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585F0E" w:rsidRPr="00585F0E" w:rsidTr="00953F61">
        <w:trPr>
          <w:trHeight w:val="499"/>
        </w:trPr>
        <w:tc>
          <w:tcPr>
            <w:tcW w:w="5520" w:type="dxa"/>
            <w:gridSpan w:val="5"/>
            <w:tcBorders>
              <w:top w:val="single" w:sz="4" w:space="0" w:color="auto"/>
              <w:left w:val="nil"/>
              <w:bottom w:val="nil"/>
              <w:right w:val="nil"/>
            </w:tcBorders>
            <w:shd w:val="clear" w:color="auto" w:fill="auto"/>
            <w:vAlign w:val="center"/>
            <w:hideMark/>
          </w:tcPr>
          <w:p w:rsidR="00585F0E" w:rsidRPr="00953F61" w:rsidRDefault="00585F0E" w:rsidP="00585F0E">
            <w:pPr>
              <w:spacing w:after="0" w:line="240" w:lineRule="auto"/>
              <w:rPr>
                <w:rFonts w:ascii="Sylfaen" w:eastAsia="Times New Roman" w:hAnsi="Sylfaen" w:cs="Calibri"/>
                <w:b/>
                <w:sz w:val="20"/>
                <w:szCs w:val="20"/>
              </w:rPr>
            </w:pPr>
            <w:r w:rsidRPr="00953F61">
              <w:rPr>
                <w:rFonts w:ascii="Sylfaen" w:eastAsia="Times New Roman" w:hAnsi="Sylfaen" w:cs="Calibri"/>
                <w:b/>
                <w:sz w:val="20"/>
                <w:szCs w:val="20"/>
              </w:rPr>
              <w:t>ქვეპროგრამის ბიუჯეტი:</w:t>
            </w: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953F61">
        <w:trPr>
          <w:trHeight w:val="331"/>
        </w:trPr>
        <w:tc>
          <w:tcPr>
            <w:tcW w:w="5520" w:type="dxa"/>
            <w:gridSpan w:val="5"/>
            <w:tcBorders>
              <w:top w:val="single" w:sz="4" w:space="0" w:color="auto"/>
              <w:left w:val="single" w:sz="4" w:space="0" w:color="auto"/>
              <w:bottom w:val="nil"/>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2019 წელი</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421"/>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მუნიციპალური ბიუჯეტი</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32CF8" w:rsidRDefault="00532CF8" w:rsidP="00C15A69">
            <w:pPr>
              <w:spacing w:after="0" w:line="240" w:lineRule="auto"/>
              <w:jc w:val="center"/>
              <w:rPr>
                <w:rFonts w:ascii="Sylfaen" w:eastAsia="Times New Roman" w:hAnsi="Sylfaen" w:cs="Calibri"/>
                <w:sz w:val="20"/>
                <w:szCs w:val="20"/>
                <w:lang w:val="en-GB"/>
              </w:rPr>
            </w:pPr>
            <w:r>
              <w:rPr>
                <w:rFonts w:ascii="Sylfaen" w:eastAsia="Times New Roman" w:hAnsi="Sylfaen" w:cs="Calibri"/>
                <w:sz w:val="20"/>
                <w:szCs w:val="20"/>
                <w:lang w:val="en-GB"/>
              </w:rPr>
              <w:t>170 888</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427"/>
        </w:trPr>
        <w:tc>
          <w:tcPr>
            <w:tcW w:w="552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სხვა წყარო</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C15A69">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0</w:t>
            </w:r>
          </w:p>
        </w:tc>
        <w:tc>
          <w:tcPr>
            <w:tcW w:w="126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404"/>
        </w:trPr>
        <w:tc>
          <w:tcPr>
            <w:tcW w:w="552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273" w:type="dxa"/>
            <w:tcBorders>
              <w:top w:val="nil"/>
              <w:left w:val="nil"/>
              <w:bottom w:val="single" w:sz="4" w:space="0" w:color="auto"/>
              <w:right w:val="single" w:sz="4" w:space="0" w:color="auto"/>
            </w:tcBorders>
            <w:shd w:val="clear" w:color="000000" w:fill="F2F2F2"/>
            <w:vAlign w:val="center"/>
            <w:hideMark/>
          </w:tcPr>
          <w:p w:rsidR="00585F0E" w:rsidRPr="00532CF8" w:rsidRDefault="00532CF8" w:rsidP="00C15A69">
            <w:pPr>
              <w:spacing w:after="0" w:line="240" w:lineRule="auto"/>
              <w:jc w:val="center"/>
              <w:rPr>
                <w:rFonts w:ascii="Sylfaen" w:eastAsia="Times New Roman" w:hAnsi="Sylfaen" w:cs="Calibri"/>
                <w:b/>
                <w:bCs/>
                <w:sz w:val="20"/>
                <w:szCs w:val="20"/>
                <w:lang w:val="en-GB"/>
              </w:rPr>
            </w:pPr>
            <w:r>
              <w:rPr>
                <w:rFonts w:ascii="Sylfaen" w:eastAsia="Times New Roman" w:hAnsi="Sylfaen" w:cs="Calibri"/>
                <w:b/>
                <w:bCs/>
                <w:sz w:val="20"/>
                <w:szCs w:val="20"/>
                <w:lang w:val="en-GB"/>
              </w:rPr>
              <w:t>170 888</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423"/>
        </w:trPr>
        <w:tc>
          <w:tcPr>
            <w:tcW w:w="5520" w:type="dxa"/>
            <w:gridSpan w:val="5"/>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მიზანი:</w:t>
            </w: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000000" w:fill="FFFFFF"/>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noWrap/>
            <w:vAlign w:val="bottom"/>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697"/>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32CF8" w:rsidP="00585F0E">
            <w:pPr>
              <w:spacing w:after="0" w:line="240" w:lineRule="auto"/>
              <w:rPr>
                <w:rFonts w:ascii="Sylfaen" w:eastAsia="Times New Roman" w:hAnsi="Sylfaen" w:cs="Calibri"/>
                <w:sz w:val="20"/>
                <w:szCs w:val="20"/>
              </w:rPr>
            </w:pPr>
            <w:r w:rsidRPr="00532CF8">
              <w:rPr>
                <w:rFonts w:ascii="Sylfaen" w:eastAsia="Times New Roman" w:hAnsi="Sylfaen" w:cs="Calibri"/>
                <w:sz w:val="20"/>
                <w:szCs w:val="20"/>
              </w:rPr>
              <w:t>ქობულეთის მუნიციპალიტეტის ტერიტორიაზე მცხოვრები 280 ბენეფიციარის ცხელი საკვებით უზრუნველყოფა კვირაში 7 დღეს, მათი მორალური მხარდაჭერა</w:t>
            </w:r>
          </w:p>
        </w:tc>
      </w:tr>
      <w:tr w:rsidR="00585F0E" w:rsidRPr="00585F0E" w:rsidTr="00953F61">
        <w:trPr>
          <w:trHeight w:val="407"/>
        </w:trPr>
        <w:tc>
          <w:tcPr>
            <w:tcW w:w="5520" w:type="dxa"/>
            <w:gridSpan w:val="5"/>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დასაბუთება და აღწერა:</w:t>
            </w:r>
          </w:p>
        </w:tc>
        <w:tc>
          <w:tcPr>
            <w:tcW w:w="1273"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E169F9">
        <w:trPr>
          <w:trHeight w:val="822"/>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E169F9" w:rsidRDefault="00585F0E" w:rsidP="00585F0E">
            <w:pPr>
              <w:spacing w:after="0" w:line="240" w:lineRule="auto"/>
              <w:rPr>
                <w:rFonts w:ascii="Sylfaen" w:eastAsia="Times New Roman" w:hAnsi="Sylfaen" w:cs="Calibri"/>
                <w:sz w:val="16"/>
                <w:szCs w:val="16"/>
              </w:rPr>
            </w:pPr>
            <w:r w:rsidRPr="00E169F9">
              <w:rPr>
                <w:rFonts w:ascii="Sylfaen" w:eastAsia="Times New Roman" w:hAnsi="Sylfaen" w:cs="Calibri"/>
                <w:sz w:val="16"/>
                <w:szCs w:val="16"/>
              </w:rPr>
              <w:t xml:space="preserve">  </w:t>
            </w:r>
            <w:r w:rsidR="00532CF8" w:rsidRPr="00532CF8">
              <w:rPr>
                <w:rFonts w:ascii="Sylfaen" w:eastAsia="Times New Roman" w:hAnsi="Sylfaen" w:cs="Calibri"/>
                <w:sz w:val="16"/>
                <w:szCs w:val="16"/>
              </w:rPr>
              <w:t xml:space="preserve"> მოსახლეობის სოციალურად დაუცველი ფენის დახმარება წარმოადგენს ქვეყნის ჯანდაცვისა და სოციალური პოლიტიკის ძირითად პრიორიტეტს. ქ. ქობულეთში მუნიციპალური უფასო სასადილო ემსახურება აღნიშნული კონტიგენტის 280 ბენეფიციარს ერთჯერადი ცხელი საკვებით კვირაში 7-ჯერ (წელიწადში  365 დღის) განმავლობაში  პროგრამით გათვალისწინებულ მენიუს შესაბამისად.</w:t>
            </w:r>
          </w:p>
        </w:tc>
      </w:tr>
      <w:tr w:rsidR="00585F0E" w:rsidRPr="00585F0E" w:rsidTr="00E90AF2">
        <w:trPr>
          <w:trHeight w:val="300"/>
        </w:trPr>
        <w:tc>
          <w:tcPr>
            <w:tcW w:w="4042"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612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პროდუქტები</w:t>
            </w:r>
          </w:p>
        </w:tc>
      </w:tr>
      <w:tr w:rsidR="00585F0E" w:rsidRPr="00585F0E" w:rsidTr="00953F61">
        <w:trPr>
          <w:trHeight w:val="585"/>
        </w:trPr>
        <w:tc>
          <w:tcPr>
            <w:tcW w:w="4042" w:type="dxa"/>
            <w:gridSpan w:val="4"/>
            <w:vMerge/>
            <w:tcBorders>
              <w:top w:val="single" w:sz="4" w:space="0" w:color="auto"/>
              <w:left w:val="single" w:sz="4" w:space="0" w:color="auto"/>
              <w:bottom w:val="single" w:sz="4" w:space="0" w:color="000000"/>
              <w:right w:val="nil"/>
            </w:tcBorders>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478" w:type="dxa"/>
            <w:tcBorders>
              <w:top w:val="nil"/>
              <w:left w:val="single" w:sz="4" w:space="0" w:color="auto"/>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განზომილება</w:t>
            </w:r>
          </w:p>
        </w:tc>
        <w:tc>
          <w:tcPr>
            <w:tcW w:w="1273"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w:t>
            </w:r>
          </w:p>
        </w:tc>
        <w:tc>
          <w:tcPr>
            <w:tcW w:w="1260"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ერთეულის საშუალო ფასი</w:t>
            </w:r>
          </w:p>
        </w:tc>
        <w:tc>
          <w:tcPr>
            <w:tcW w:w="211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 (ლარი)</w:t>
            </w:r>
          </w:p>
        </w:tc>
      </w:tr>
      <w:tr w:rsidR="00532CF8" w:rsidRPr="00585F0E" w:rsidTr="00532CF8">
        <w:trPr>
          <w:trHeight w:val="600"/>
        </w:trPr>
        <w:tc>
          <w:tcPr>
            <w:tcW w:w="4042" w:type="dxa"/>
            <w:gridSpan w:val="4"/>
            <w:tcBorders>
              <w:top w:val="single" w:sz="4" w:space="0" w:color="auto"/>
              <w:left w:val="single" w:sz="4" w:space="0" w:color="auto"/>
              <w:bottom w:val="single" w:sz="4" w:space="0" w:color="auto"/>
              <w:right w:val="nil"/>
            </w:tcBorders>
            <w:shd w:val="clear" w:color="000000" w:fill="FFFFFF"/>
            <w:vAlign w:val="center"/>
            <w:hideMark/>
          </w:tcPr>
          <w:p w:rsidR="00532CF8" w:rsidRPr="00585F0E" w:rsidRDefault="00532CF8"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მუნიციპალური უფასო სასადილო</w:t>
            </w:r>
          </w:p>
        </w:tc>
        <w:tc>
          <w:tcPr>
            <w:tcW w:w="1478" w:type="dxa"/>
            <w:tcBorders>
              <w:top w:val="nil"/>
              <w:left w:val="single" w:sz="4" w:space="0" w:color="auto"/>
              <w:bottom w:val="single" w:sz="4" w:space="0" w:color="auto"/>
              <w:right w:val="single" w:sz="4" w:space="0" w:color="auto"/>
            </w:tcBorders>
            <w:shd w:val="clear" w:color="000000" w:fill="FFFFFF"/>
            <w:vAlign w:val="center"/>
            <w:hideMark/>
          </w:tcPr>
          <w:p w:rsidR="00532CF8" w:rsidRPr="00585F0E" w:rsidRDefault="00532CF8" w:rsidP="00953F61">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ბენეფიციარი</w:t>
            </w:r>
          </w:p>
        </w:tc>
        <w:tc>
          <w:tcPr>
            <w:tcW w:w="1273" w:type="dxa"/>
            <w:tcBorders>
              <w:top w:val="nil"/>
              <w:left w:val="nil"/>
              <w:bottom w:val="single" w:sz="4" w:space="0" w:color="auto"/>
              <w:right w:val="single" w:sz="4" w:space="0" w:color="auto"/>
            </w:tcBorders>
            <w:shd w:val="clear" w:color="000000" w:fill="FFFFFF"/>
            <w:vAlign w:val="center"/>
            <w:hideMark/>
          </w:tcPr>
          <w:p w:rsidR="00532CF8" w:rsidRDefault="00532CF8" w:rsidP="00532CF8">
            <w:pPr>
              <w:jc w:val="center"/>
              <w:rPr>
                <w:rFonts w:ascii="Sylfaen" w:hAnsi="Sylfaen" w:cs="Calibri"/>
                <w:sz w:val="20"/>
                <w:szCs w:val="20"/>
              </w:rPr>
            </w:pPr>
            <w:r>
              <w:rPr>
                <w:rFonts w:ascii="Sylfaen" w:hAnsi="Sylfaen" w:cs="Calibri"/>
                <w:sz w:val="20"/>
                <w:szCs w:val="20"/>
              </w:rPr>
              <w:t>280</w:t>
            </w:r>
          </w:p>
        </w:tc>
        <w:tc>
          <w:tcPr>
            <w:tcW w:w="1260" w:type="dxa"/>
            <w:tcBorders>
              <w:top w:val="nil"/>
              <w:left w:val="nil"/>
              <w:bottom w:val="single" w:sz="4" w:space="0" w:color="auto"/>
              <w:right w:val="single" w:sz="4" w:space="0" w:color="auto"/>
            </w:tcBorders>
            <w:shd w:val="clear" w:color="000000" w:fill="FFFFFF"/>
            <w:vAlign w:val="center"/>
            <w:hideMark/>
          </w:tcPr>
          <w:p w:rsidR="00532CF8" w:rsidRDefault="00532CF8" w:rsidP="00532CF8">
            <w:pPr>
              <w:jc w:val="center"/>
              <w:rPr>
                <w:rFonts w:ascii="Sylfaen" w:hAnsi="Sylfaen" w:cs="Calibri"/>
                <w:sz w:val="20"/>
                <w:szCs w:val="20"/>
              </w:rPr>
            </w:pPr>
            <w:r>
              <w:rPr>
                <w:rFonts w:ascii="Sylfaen" w:hAnsi="Sylfaen" w:cs="Calibri"/>
                <w:sz w:val="20"/>
                <w:szCs w:val="20"/>
              </w:rPr>
              <w:t>610</w:t>
            </w:r>
          </w:p>
        </w:tc>
        <w:tc>
          <w:tcPr>
            <w:tcW w:w="2118" w:type="dxa"/>
            <w:tcBorders>
              <w:top w:val="nil"/>
              <w:left w:val="nil"/>
              <w:bottom w:val="single" w:sz="4" w:space="0" w:color="auto"/>
              <w:right w:val="single" w:sz="4" w:space="0" w:color="auto"/>
            </w:tcBorders>
            <w:shd w:val="clear" w:color="000000" w:fill="FFFFFF"/>
            <w:vAlign w:val="center"/>
            <w:hideMark/>
          </w:tcPr>
          <w:p w:rsidR="00532CF8" w:rsidRPr="00532CF8" w:rsidRDefault="00532CF8" w:rsidP="00532CF8">
            <w:pPr>
              <w:spacing w:after="0" w:line="240" w:lineRule="auto"/>
              <w:rPr>
                <w:rFonts w:ascii="Sylfaen" w:eastAsia="Times New Roman" w:hAnsi="Sylfaen" w:cs="Calibri"/>
                <w:sz w:val="20"/>
                <w:szCs w:val="20"/>
                <w:lang w:val="en-GB"/>
              </w:rPr>
            </w:pPr>
            <w:r>
              <w:rPr>
                <w:rFonts w:ascii="Sylfaen" w:eastAsia="Times New Roman" w:hAnsi="Sylfaen" w:cs="Calibri"/>
                <w:sz w:val="20"/>
                <w:szCs w:val="20"/>
                <w:lang w:val="en-GB"/>
              </w:rPr>
              <w:t xml:space="preserve">          170 888</w:t>
            </w:r>
          </w:p>
        </w:tc>
      </w:tr>
      <w:tr w:rsidR="00585F0E" w:rsidRPr="00585F0E" w:rsidTr="00E169F9">
        <w:trPr>
          <w:trHeight w:val="291"/>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სულ ქვეპროგრამა</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 </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32CF8" w:rsidP="00585F0E">
            <w:pPr>
              <w:spacing w:after="0" w:line="240" w:lineRule="auto"/>
              <w:rPr>
                <w:rFonts w:ascii="Sylfaen" w:eastAsia="Times New Roman" w:hAnsi="Sylfaen" w:cs="Calibri"/>
                <w:b/>
                <w:bCs/>
                <w:sz w:val="20"/>
                <w:szCs w:val="20"/>
              </w:rPr>
            </w:pPr>
            <w:r>
              <w:rPr>
                <w:rFonts w:ascii="Sylfaen" w:eastAsia="Times New Roman" w:hAnsi="Sylfaen" w:cs="Calibri"/>
                <w:b/>
                <w:bCs/>
                <w:sz w:val="20"/>
                <w:szCs w:val="20"/>
                <w:lang w:val="en-GB"/>
              </w:rPr>
              <w:t xml:space="preserve">          170 888</w:t>
            </w:r>
            <w:r w:rsidR="00585F0E" w:rsidRPr="00585F0E">
              <w:rPr>
                <w:rFonts w:ascii="Sylfaen" w:eastAsia="Times New Roman" w:hAnsi="Sylfaen" w:cs="Calibri"/>
                <w:b/>
                <w:bCs/>
                <w:sz w:val="20"/>
                <w:szCs w:val="20"/>
              </w:rPr>
              <w:t xml:space="preserve"> </w:t>
            </w:r>
          </w:p>
        </w:tc>
      </w:tr>
      <w:tr w:rsidR="00585F0E" w:rsidRPr="00585F0E" w:rsidTr="00E169F9">
        <w:trPr>
          <w:trHeight w:val="246"/>
        </w:trPr>
        <w:tc>
          <w:tcPr>
            <w:tcW w:w="6793" w:type="dxa"/>
            <w:gridSpan w:val="6"/>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ქვეპროგრამის განხორციელების დროითი გეგმა</w:t>
            </w: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E169F9">
        <w:trPr>
          <w:trHeight w:val="345"/>
        </w:trPr>
        <w:tc>
          <w:tcPr>
            <w:tcW w:w="404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478" w:type="dxa"/>
            <w:tcBorders>
              <w:top w:val="nil"/>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1 კვარტალი</w:t>
            </w:r>
          </w:p>
        </w:tc>
        <w:tc>
          <w:tcPr>
            <w:tcW w:w="1273" w:type="dxa"/>
            <w:tcBorders>
              <w:top w:val="nil"/>
              <w:left w:val="nil"/>
              <w:bottom w:val="single" w:sz="4" w:space="0" w:color="auto"/>
              <w:right w:val="single" w:sz="4" w:space="0" w:color="auto"/>
            </w:tcBorders>
            <w:shd w:val="clear" w:color="auto" w:fill="auto"/>
            <w:vAlign w:val="center"/>
            <w:hideMark/>
          </w:tcPr>
          <w:p w:rsidR="00585F0E" w:rsidRPr="00E169F9" w:rsidRDefault="00585F0E" w:rsidP="00585F0E">
            <w:pPr>
              <w:spacing w:after="0" w:line="240" w:lineRule="auto"/>
              <w:jc w:val="center"/>
              <w:rPr>
                <w:rFonts w:ascii="Sylfaen" w:eastAsia="Times New Roman" w:hAnsi="Sylfaen" w:cs="Calibri"/>
                <w:sz w:val="16"/>
                <w:szCs w:val="16"/>
              </w:rPr>
            </w:pPr>
            <w:r w:rsidRPr="00E169F9">
              <w:rPr>
                <w:rFonts w:ascii="Sylfaen" w:eastAsia="Times New Roman" w:hAnsi="Sylfaen" w:cs="Calibri"/>
                <w:sz w:val="16"/>
                <w:szCs w:val="16"/>
              </w:rPr>
              <w:t>2 კვარტალი</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85F0E" w:rsidRPr="00E169F9" w:rsidRDefault="00585F0E" w:rsidP="00585F0E">
            <w:pPr>
              <w:spacing w:after="0" w:line="240" w:lineRule="auto"/>
              <w:jc w:val="center"/>
              <w:rPr>
                <w:rFonts w:ascii="Sylfaen" w:eastAsia="Times New Roman" w:hAnsi="Sylfaen" w:cs="Calibri"/>
                <w:sz w:val="16"/>
                <w:szCs w:val="16"/>
              </w:rPr>
            </w:pPr>
            <w:r w:rsidRPr="00E169F9">
              <w:rPr>
                <w:rFonts w:ascii="Sylfaen" w:eastAsia="Times New Roman" w:hAnsi="Sylfaen" w:cs="Calibri"/>
                <w:sz w:val="16"/>
                <w:szCs w:val="16"/>
              </w:rPr>
              <w:t>3 კვარტალი</w:t>
            </w:r>
          </w:p>
        </w:tc>
        <w:tc>
          <w:tcPr>
            <w:tcW w:w="2118"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4 კვარტალი</w:t>
            </w:r>
          </w:p>
        </w:tc>
      </w:tr>
      <w:tr w:rsidR="00585F0E" w:rsidRPr="00585F0E" w:rsidTr="00E169F9">
        <w:trPr>
          <w:trHeight w:val="534"/>
        </w:trPr>
        <w:tc>
          <w:tcPr>
            <w:tcW w:w="404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E169F9" w:rsidRDefault="00532CF8" w:rsidP="00585F0E">
            <w:pPr>
              <w:spacing w:after="0" w:line="240" w:lineRule="auto"/>
              <w:jc w:val="center"/>
              <w:rPr>
                <w:rFonts w:ascii="Sylfaen" w:eastAsia="Times New Roman" w:hAnsi="Sylfaen" w:cs="Calibri"/>
                <w:sz w:val="18"/>
                <w:szCs w:val="18"/>
              </w:rPr>
            </w:pPr>
            <w:r w:rsidRPr="00532CF8">
              <w:rPr>
                <w:rFonts w:ascii="Sylfaen" w:eastAsia="Times New Roman" w:hAnsi="Sylfaen" w:cs="Calibri"/>
                <w:sz w:val="18"/>
                <w:szCs w:val="18"/>
              </w:rPr>
              <w:t>გარკვეული სოციალური კატეგორიის ბენეფიციარებია უზრუნველყოფა ცხელი სადილით კვირაში 7 დღე (280 ბენეფიციარი)</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x</w:t>
            </w:r>
          </w:p>
        </w:tc>
      </w:tr>
      <w:tr w:rsidR="00585F0E" w:rsidRPr="00585F0E" w:rsidTr="00953F61">
        <w:trPr>
          <w:trHeight w:val="499"/>
        </w:trPr>
        <w:tc>
          <w:tcPr>
            <w:tcW w:w="10171" w:type="dxa"/>
            <w:gridSpan w:val="8"/>
            <w:tcBorders>
              <w:top w:val="single" w:sz="4" w:space="0" w:color="auto"/>
              <w:left w:val="nil"/>
              <w:bottom w:val="nil"/>
              <w:right w:val="nil"/>
            </w:tcBorders>
            <w:shd w:val="clear" w:color="auto" w:fill="auto"/>
            <w:vAlign w:val="center"/>
            <w:hideMark/>
          </w:tcPr>
          <w:p w:rsidR="00585F0E" w:rsidRPr="00953F61" w:rsidRDefault="00585F0E" w:rsidP="00953F61">
            <w:pPr>
              <w:spacing w:after="0" w:line="240" w:lineRule="auto"/>
              <w:rPr>
                <w:rFonts w:ascii="Sylfaen" w:eastAsia="Times New Roman" w:hAnsi="Sylfaen" w:cs="Calibri"/>
                <w:b/>
                <w:sz w:val="20"/>
                <w:szCs w:val="20"/>
                <w:lang w:val="ka-GE"/>
              </w:rPr>
            </w:pPr>
            <w:proofErr w:type="gramStart"/>
            <w:r w:rsidRPr="00953F61">
              <w:rPr>
                <w:rFonts w:ascii="Sylfaen" w:eastAsia="Times New Roman" w:hAnsi="Sylfaen" w:cs="Calibri"/>
                <w:b/>
                <w:sz w:val="20"/>
                <w:szCs w:val="20"/>
              </w:rPr>
              <w:t>ა) პროგრამის ხარჯები ღონისძიების მიხედვით</w:t>
            </w:r>
            <w:r w:rsidR="00953F61">
              <w:rPr>
                <w:rFonts w:ascii="Sylfaen" w:eastAsia="Times New Roman" w:hAnsi="Sylfaen" w:cs="Calibri"/>
                <w:b/>
                <w:sz w:val="20"/>
                <w:szCs w:val="20"/>
                <w:lang w:val="en-US"/>
              </w:rPr>
              <w:t xml:space="preserve"> 2019 </w:t>
            </w:r>
            <w:r w:rsidR="00953F61">
              <w:rPr>
                <w:rFonts w:ascii="Sylfaen" w:eastAsia="Times New Roman" w:hAnsi="Sylfaen" w:cs="Calibri"/>
                <w:b/>
                <w:sz w:val="20"/>
                <w:szCs w:val="20"/>
                <w:lang w:val="ka-GE"/>
              </w:rPr>
              <w:t xml:space="preserve"> წელი</w:t>
            </w:r>
            <w:proofErr w:type="gramEnd"/>
          </w:p>
        </w:tc>
      </w:tr>
      <w:tr w:rsidR="00585F0E" w:rsidRPr="00585F0E" w:rsidTr="00953F61">
        <w:trPr>
          <w:trHeight w:val="68"/>
        </w:trPr>
        <w:tc>
          <w:tcPr>
            <w:tcW w:w="10171" w:type="dxa"/>
            <w:gridSpan w:val="8"/>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532CF8">
        <w:trPr>
          <w:trHeight w:val="1023"/>
        </w:trPr>
        <w:tc>
          <w:tcPr>
            <w:tcW w:w="2694" w:type="dxa"/>
            <w:gridSpan w:val="3"/>
            <w:tcBorders>
              <w:top w:val="nil"/>
              <w:left w:val="single" w:sz="4" w:space="0" w:color="auto"/>
              <w:bottom w:val="single" w:sz="4" w:space="0" w:color="auto"/>
              <w:right w:val="single" w:sz="4" w:space="0" w:color="auto"/>
            </w:tcBorders>
            <w:shd w:val="clear" w:color="000000" w:fill="FFFFFF"/>
            <w:vAlign w:val="center"/>
            <w:hideMark/>
          </w:tcPr>
          <w:p w:rsidR="00585F0E" w:rsidRPr="00985825" w:rsidRDefault="00585F0E" w:rsidP="00985825">
            <w:pPr>
              <w:jc w:val="center"/>
              <w:rPr>
                <w:rFonts w:ascii="Sylfaen" w:hAnsi="Sylfaen" w:cs="Sylfaen"/>
                <w:sz w:val="18"/>
                <w:szCs w:val="18"/>
              </w:rPr>
            </w:pPr>
            <w:r w:rsidRPr="00985825">
              <w:rPr>
                <w:rFonts w:ascii="Sylfaen" w:hAnsi="Sylfaen" w:cs="Sylfaen"/>
                <w:sz w:val="18"/>
                <w:szCs w:val="18"/>
              </w:rPr>
              <w:t>პროგრამით გათვალისწინებული ღონისძიების დასახელება    (დეტალური გაშიფრული)</w:t>
            </w:r>
          </w:p>
        </w:tc>
        <w:tc>
          <w:tcPr>
            <w:tcW w:w="1348" w:type="dxa"/>
            <w:tcBorders>
              <w:top w:val="nil"/>
              <w:left w:val="nil"/>
              <w:bottom w:val="single" w:sz="4" w:space="0" w:color="auto"/>
              <w:right w:val="single" w:sz="4" w:space="0" w:color="auto"/>
            </w:tcBorders>
            <w:shd w:val="clear" w:color="000000" w:fill="FFFFFF"/>
            <w:vAlign w:val="center"/>
            <w:hideMark/>
          </w:tcPr>
          <w:p w:rsidR="00585F0E" w:rsidRPr="00E169F9" w:rsidRDefault="00585F0E" w:rsidP="00585F0E">
            <w:pPr>
              <w:spacing w:after="0" w:line="240" w:lineRule="auto"/>
              <w:jc w:val="center"/>
              <w:rPr>
                <w:rFonts w:ascii="Calibri" w:eastAsia="Times New Roman" w:hAnsi="Calibri" w:cs="Calibri"/>
                <w:sz w:val="16"/>
                <w:szCs w:val="16"/>
              </w:rPr>
            </w:pPr>
            <w:r w:rsidRPr="00E169F9">
              <w:rPr>
                <w:rFonts w:ascii="Sylfaen" w:eastAsia="Times New Roman" w:hAnsi="Sylfaen" w:cs="Sylfaen"/>
                <w:sz w:val="16"/>
                <w:szCs w:val="16"/>
              </w:rPr>
              <w:t>ერთეულის</w:t>
            </w:r>
            <w:r w:rsidRPr="00E169F9">
              <w:rPr>
                <w:rFonts w:ascii="Calibri" w:eastAsia="Times New Roman" w:hAnsi="Calibri" w:cs="Calibri"/>
                <w:sz w:val="16"/>
                <w:szCs w:val="16"/>
              </w:rPr>
              <w:t xml:space="preserve"> </w:t>
            </w:r>
            <w:r w:rsidRPr="00E169F9">
              <w:rPr>
                <w:rFonts w:ascii="Sylfaen" w:eastAsia="Times New Roman" w:hAnsi="Sylfaen" w:cs="Sylfaen"/>
                <w:sz w:val="16"/>
                <w:szCs w:val="16"/>
              </w:rPr>
              <w:t>დასხელება</w:t>
            </w:r>
          </w:p>
        </w:tc>
        <w:tc>
          <w:tcPr>
            <w:tcW w:w="1478" w:type="dxa"/>
            <w:tcBorders>
              <w:top w:val="nil"/>
              <w:left w:val="nil"/>
              <w:bottom w:val="single" w:sz="4" w:space="0" w:color="auto"/>
              <w:right w:val="single" w:sz="4" w:space="0" w:color="auto"/>
            </w:tcBorders>
            <w:shd w:val="clear" w:color="000000" w:fill="FFFFFF"/>
            <w:vAlign w:val="center"/>
            <w:hideMark/>
          </w:tcPr>
          <w:p w:rsidR="00585F0E" w:rsidRPr="00E169F9" w:rsidRDefault="00585F0E" w:rsidP="00585F0E">
            <w:pPr>
              <w:spacing w:after="0" w:line="240" w:lineRule="auto"/>
              <w:jc w:val="center"/>
              <w:rPr>
                <w:rFonts w:ascii="Calibri" w:eastAsia="Times New Roman" w:hAnsi="Calibri" w:cs="Calibri"/>
                <w:sz w:val="16"/>
                <w:szCs w:val="16"/>
              </w:rPr>
            </w:pPr>
            <w:r w:rsidRPr="00E169F9">
              <w:rPr>
                <w:rFonts w:ascii="Sylfaen" w:eastAsia="Times New Roman" w:hAnsi="Sylfaen" w:cs="Sylfaen"/>
                <w:sz w:val="16"/>
                <w:szCs w:val="16"/>
              </w:rPr>
              <w:t>რაოდენობა</w:t>
            </w:r>
          </w:p>
        </w:tc>
        <w:tc>
          <w:tcPr>
            <w:tcW w:w="1273" w:type="dxa"/>
            <w:tcBorders>
              <w:top w:val="nil"/>
              <w:left w:val="nil"/>
              <w:bottom w:val="single" w:sz="4" w:space="0" w:color="auto"/>
              <w:right w:val="single" w:sz="4" w:space="0" w:color="auto"/>
            </w:tcBorders>
            <w:shd w:val="clear" w:color="000000" w:fill="FFFFFF"/>
            <w:vAlign w:val="center"/>
            <w:hideMark/>
          </w:tcPr>
          <w:p w:rsidR="00585F0E" w:rsidRPr="00E169F9" w:rsidRDefault="00585F0E" w:rsidP="00585F0E">
            <w:pPr>
              <w:spacing w:after="0" w:line="240" w:lineRule="auto"/>
              <w:jc w:val="center"/>
              <w:rPr>
                <w:rFonts w:ascii="Calibri" w:eastAsia="Times New Roman" w:hAnsi="Calibri" w:cs="Calibri"/>
                <w:sz w:val="16"/>
                <w:szCs w:val="16"/>
              </w:rPr>
            </w:pPr>
            <w:r w:rsidRPr="00E169F9">
              <w:rPr>
                <w:rFonts w:ascii="Sylfaen" w:eastAsia="Times New Roman" w:hAnsi="Sylfaen" w:cs="Sylfaen"/>
                <w:sz w:val="16"/>
                <w:szCs w:val="16"/>
              </w:rPr>
              <w:t>დღეთა</w:t>
            </w:r>
            <w:r w:rsidRPr="00E169F9">
              <w:rPr>
                <w:rFonts w:ascii="Calibri" w:eastAsia="Times New Roman" w:hAnsi="Calibri" w:cs="Calibri"/>
                <w:sz w:val="16"/>
                <w:szCs w:val="16"/>
              </w:rPr>
              <w:t xml:space="preserve"> </w:t>
            </w:r>
            <w:r w:rsidRPr="00E169F9">
              <w:rPr>
                <w:rFonts w:ascii="Sylfaen" w:eastAsia="Times New Roman" w:hAnsi="Sylfaen" w:cs="Sylfaen"/>
                <w:sz w:val="16"/>
                <w:szCs w:val="16"/>
              </w:rPr>
              <w:t>რაოდენობა</w:t>
            </w:r>
          </w:p>
        </w:tc>
        <w:tc>
          <w:tcPr>
            <w:tcW w:w="1260" w:type="dxa"/>
            <w:tcBorders>
              <w:top w:val="nil"/>
              <w:left w:val="nil"/>
              <w:bottom w:val="single" w:sz="4" w:space="0" w:color="auto"/>
              <w:right w:val="single" w:sz="4" w:space="0" w:color="auto"/>
            </w:tcBorders>
            <w:shd w:val="clear" w:color="000000" w:fill="FFFFFF"/>
            <w:vAlign w:val="center"/>
            <w:hideMark/>
          </w:tcPr>
          <w:p w:rsidR="00585F0E" w:rsidRPr="00E169F9" w:rsidRDefault="00585F0E" w:rsidP="00585F0E">
            <w:pPr>
              <w:spacing w:after="0" w:line="240" w:lineRule="auto"/>
              <w:jc w:val="center"/>
              <w:rPr>
                <w:rFonts w:ascii="Calibri" w:eastAsia="Times New Roman" w:hAnsi="Calibri" w:cs="Calibri"/>
                <w:sz w:val="16"/>
                <w:szCs w:val="16"/>
              </w:rPr>
            </w:pPr>
            <w:r w:rsidRPr="00E169F9">
              <w:rPr>
                <w:rFonts w:ascii="Sylfaen" w:eastAsia="Times New Roman" w:hAnsi="Sylfaen" w:cs="Sylfaen"/>
                <w:sz w:val="16"/>
                <w:szCs w:val="16"/>
              </w:rPr>
              <w:t>ერთეულის</w:t>
            </w:r>
            <w:r w:rsidRPr="00E169F9">
              <w:rPr>
                <w:rFonts w:ascii="Calibri" w:eastAsia="Times New Roman" w:hAnsi="Calibri" w:cs="Calibri"/>
                <w:sz w:val="16"/>
                <w:szCs w:val="16"/>
              </w:rPr>
              <w:t xml:space="preserve"> </w:t>
            </w:r>
            <w:r w:rsidRPr="00E169F9">
              <w:rPr>
                <w:rFonts w:ascii="Sylfaen" w:eastAsia="Times New Roman" w:hAnsi="Sylfaen" w:cs="Sylfaen"/>
                <w:sz w:val="16"/>
                <w:szCs w:val="16"/>
              </w:rPr>
              <w:t>ფასი</w:t>
            </w:r>
          </w:p>
        </w:tc>
        <w:tc>
          <w:tcPr>
            <w:tcW w:w="2118" w:type="dxa"/>
            <w:tcBorders>
              <w:top w:val="nil"/>
              <w:left w:val="nil"/>
              <w:bottom w:val="single" w:sz="4" w:space="0" w:color="auto"/>
              <w:right w:val="single" w:sz="4" w:space="0" w:color="auto"/>
            </w:tcBorders>
            <w:shd w:val="clear" w:color="000000" w:fill="FFFFFF"/>
            <w:vAlign w:val="center"/>
            <w:hideMark/>
          </w:tcPr>
          <w:p w:rsidR="00585F0E" w:rsidRPr="00E169F9" w:rsidRDefault="00585F0E" w:rsidP="00585F0E">
            <w:pPr>
              <w:spacing w:after="0" w:line="240" w:lineRule="auto"/>
              <w:jc w:val="center"/>
              <w:rPr>
                <w:rFonts w:ascii="Calibri" w:eastAsia="Times New Roman" w:hAnsi="Calibri" w:cs="Calibri"/>
                <w:sz w:val="16"/>
                <w:szCs w:val="16"/>
              </w:rPr>
            </w:pPr>
            <w:r w:rsidRPr="00E169F9">
              <w:rPr>
                <w:rFonts w:ascii="Sylfaen" w:eastAsia="Times New Roman" w:hAnsi="Sylfaen" w:cs="Sylfaen"/>
                <w:sz w:val="16"/>
                <w:szCs w:val="16"/>
              </w:rPr>
              <w:t>სულ</w:t>
            </w:r>
            <w:r w:rsidRPr="00E169F9">
              <w:rPr>
                <w:rFonts w:ascii="Calibri" w:eastAsia="Times New Roman" w:hAnsi="Calibri" w:cs="Calibri"/>
                <w:sz w:val="16"/>
                <w:szCs w:val="16"/>
              </w:rPr>
              <w:t xml:space="preserve"> </w:t>
            </w:r>
            <w:r w:rsidRPr="00E169F9">
              <w:rPr>
                <w:rFonts w:ascii="Sylfaen" w:eastAsia="Times New Roman" w:hAnsi="Sylfaen" w:cs="Sylfaen"/>
                <w:sz w:val="16"/>
                <w:szCs w:val="16"/>
              </w:rPr>
              <w:t>ღონისძიების</w:t>
            </w:r>
            <w:r w:rsidRPr="00E169F9">
              <w:rPr>
                <w:rFonts w:ascii="Calibri" w:eastAsia="Times New Roman" w:hAnsi="Calibri" w:cs="Calibri"/>
                <w:sz w:val="16"/>
                <w:szCs w:val="16"/>
              </w:rPr>
              <w:t xml:space="preserve"> </w:t>
            </w:r>
            <w:r w:rsidRPr="00E169F9">
              <w:rPr>
                <w:rFonts w:ascii="Sylfaen" w:eastAsia="Times New Roman" w:hAnsi="Sylfaen" w:cs="Sylfaen"/>
                <w:sz w:val="16"/>
                <w:szCs w:val="16"/>
              </w:rPr>
              <w:t>ხარჯი</w:t>
            </w:r>
            <w:r w:rsidRPr="00E169F9">
              <w:rPr>
                <w:rFonts w:ascii="Calibri" w:eastAsia="Times New Roman" w:hAnsi="Calibri" w:cs="Calibri"/>
                <w:sz w:val="16"/>
                <w:szCs w:val="16"/>
              </w:rPr>
              <w:t xml:space="preserve"> (</w:t>
            </w:r>
            <w:r w:rsidRPr="00E169F9">
              <w:rPr>
                <w:rFonts w:ascii="Sylfaen" w:eastAsia="Times New Roman" w:hAnsi="Sylfaen" w:cs="Sylfaen"/>
                <w:sz w:val="16"/>
                <w:szCs w:val="16"/>
              </w:rPr>
              <w:t>ლარი</w:t>
            </w:r>
            <w:r w:rsidRPr="00E169F9">
              <w:rPr>
                <w:rFonts w:ascii="Calibri" w:eastAsia="Times New Roman" w:hAnsi="Calibri" w:cs="Calibri"/>
                <w:sz w:val="16"/>
                <w:szCs w:val="16"/>
              </w:rPr>
              <w:t>)</w:t>
            </w:r>
          </w:p>
        </w:tc>
      </w:tr>
      <w:tr w:rsidR="00532CF8" w:rsidRPr="00585F0E" w:rsidTr="00532CF8">
        <w:trPr>
          <w:trHeight w:val="589"/>
        </w:trPr>
        <w:tc>
          <w:tcPr>
            <w:tcW w:w="2694" w:type="dxa"/>
            <w:gridSpan w:val="3"/>
            <w:tcBorders>
              <w:top w:val="nil"/>
              <w:left w:val="single" w:sz="4" w:space="0" w:color="auto"/>
              <w:bottom w:val="single" w:sz="4" w:space="0" w:color="auto"/>
              <w:right w:val="single" w:sz="4" w:space="0" w:color="auto"/>
            </w:tcBorders>
            <w:shd w:val="clear" w:color="000000" w:fill="FFFFFF"/>
            <w:vAlign w:val="center"/>
            <w:hideMark/>
          </w:tcPr>
          <w:p w:rsidR="00532CF8" w:rsidRPr="00BC4640" w:rsidRDefault="00532CF8" w:rsidP="00985825">
            <w:pPr>
              <w:jc w:val="center"/>
              <w:rPr>
                <w:rFonts w:ascii="Calibri" w:hAnsi="Calibri" w:cs="Calibri"/>
                <w:sz w:val="18"/>
                <w:szCs w:val="18"/>
              </w:rPr>
            </w:pPr>
            <w:r w:rsidRPr="00BC4640">
              <w:rPr>
                <w:rFonts w:ascii="Sylfaen" w:hAnsi="Sylfaen" w:cs="Sylfaen"/>
                <w:sz w:val="18"/>
                <w:szCs w:val="18"/>
              </w:rPr>
              <w:t>ბენეფიციართა</w:t>
            </w:r>
            <w:r w:rsidRPr="00BC4640">
              <w:rPr>
                <w:rFonts w:ascii="Calibri" w:hAnsi="Calibri" w:cs="Calibri"/>
                <w:sz w:val="18"/>
                <w:szCs w:val="18"/>
              </w:rPr>
              <w:t xml:space="preserve"> </w:t>
            </w:r>
            <w:r w:rsidRPr="00BC4640">
              <w:rPr>
                <w:rFonts w:ascii="Sylfaen" w:hAnsi="Sylfaen" w:cs="Sylfaen"/>
                <w:sz w:val="18"/>
                <w:szCs w:val="18"/>
              </w:rPr>
              <w:t>ერთჯერადი</w:t>
            </w:r>
            <w:r w:rsidRPr="00BC4640">
              <w:rPr>
                <w:rFonts w:ascii="Calibri" w:hAnsi="Calibri" w:cs="Calibri"/>
                <w:sz w:val="18"/>
                <w:szCs w:val="18"/>
              </w:rPr>
              <w:t xml:space="preserve"> </w:t>
            </w:r>
            <w:r w:rsidRPr="00BC4640">
              <w:rPr>
                <w:rFonts w:ascii="Sylfaen" w:hAnsi="Sylfaen" w:cs="Sylfaen"/>
                <w:sz w:val="18"/>
                <w:szCs w:val="18"/>
              </w:rPr>
              <w:t>კვება</w:t>
            </w:r>
          </w:p>
        </w:tc>
        <w:tc>
          <w:tcPr>
            <w:tcW w:w="1348" w:type="dxa"/>
            <w:tcBorders>
              <w:top w:val="nil"/>
              <w:left w:val="nil"/>
              <w:bottom w:val="single" w:sz="4" w:space="0" w:color="auto"/>
              <w:right w:val="single" w:sz="4" w:space="0" w:color="auto"/>
            </w:tcBorders>
            <w:shd w:val="clear" w:color="000000" w:fill="FFFFFF"/>
            <w:vAlign w:val="center"/>
            <w:hideMark/>
          </w:tcPr>
          <w:p w:rsidR="00532CF8" w:rsidRPr="00985825" w:rsidRDefault="00532CF8" w:rsidP="00985825">
            <w:pPr>
              <w:jc w:val="center"/>
              <w:rPr>
                <w:rFonts w:ascii="Calibri" w:hAnsi="Calibri" w:cs="Calibri"/>
                <w:sz w:val="18"/>
                <w:szCs w:val="18"/>
              </w:rPr>
            </w:pPr>
            <w:r w:rsidRPr="00985825">
              <w:rPr>
                <w:rFonts w:ascii="Sylfaen" w:hAnsi="Sylfaen" w:cs="Sylfaen"/>
                <w:sz w:val="18"/>
                <w:szCs w:val="18"/>
              </w:rPr>
              <w:t>ბენეფიციარი</w:t>
            </w:r>
          </w:p>
        </w:tc>
        <w:tc>
          <w:tcPr>
            <w:tcW w:w="1478" w:type="dxa"/>
            <w:tcBorders>
              <w:top w:val="nil"/>
              <w:left w:val="nil"/>
              <w:bottom w:val="single" w:sz="4" w:space="0" w:color="auto"/>
              <w:right w:val="single" w:sz="4" w:space="0" w:color="auto"/>
            </w:tcBorders>
            <w:shd w:val="clear" w:color="000000" w:fill="FFFFFF"/>
            <w:vAlign w:val="center"/>
            <w:hideMark/>
          </w:tcPr>
          <w:p w:rsidR="00532CF8" w:rsidRDefault="00532CF8">
            <w:pPr>
              <w:jc w:val="center"/>
              <w:rPr>
                <w:rFonts w:ascii="Calibri" w:hAnsi="Calibri" w:cs="Calibri"/>
                <w:sz w:val="20"/>
                <w:szCs w:val="20"/>
              </w:rPr>
            </w:pPr>
            <w:r>
              <w:rPr>
                <w:rFonts w:ascii="Calibri" w:hAnsi="Calibri" w:cs="Calibri"/>
                <w:sz w:val="20"/>
                <w:szCs w:val="20"/>
              </w:rPr>
              <w:t>280</w:t>
            </w:r>
          </w:p>
        </w:tc>
        <w:tc>
          <w:tcPr>
            <w:tcW w:w="1273" w:type="dxa"/>
            <w:tcBorders>
              <w:top w:val="nil"/>
              <w:left w:val="nil"/>
              <w:bottom w:val="single" w:sz="4" w:space="0" w:color="auto"/>
              <w:right w:val="single" w:sz="4" w:space="0" w:color="auto"/>
            </w:tcBorders>
            <w:shd w:val="clear" w:color="000000" w:fill="FFFFFF"/>
            <w:vAlign w:val="center"/>
            <w:hideMark/>
          </w:tcPr>
          <w:p w:rsidR="00532CF8" w:rsidRDefault="00532CF8">
            <w:pPr>
              <w:jc w:val="center"/>
              <w:rPr>
                <w:rFonts w:ascii="Calibri" w:hAnsi="Calibri" w:cs="Calibri"/>
                <w:sz w:val="20"/>
                <w:szCs w:val="20"/>
              </w:rPr>
            </w:pPr>
            <w:r>
              <w:rPr>
                <w:rFonts w:ascii="Calibri" w:hAnsi="Calibri" w:cs="Calibri"/>
                <w:sz w:val="20"/>
                <w:szCs w:val="20"/>
              </w:rPr>
              <w:t>365</w:t>
            </w:r>
          </w:p>
        </w:tc>
        <w:tc>
          <w:tcPr>
            <w:tcW w:w="1260" w:type="dxa"/>
            <w:tcBorders>
              <w:top w:val="nil"/>
              <w:left w:val="nil"/>
              <w:bottom w:val="single" w:sz="4" w:space="0" w:color="auto"/>
              <w:right w:val="single" w:sz="4" w:space="0" w:color="auto"/>
            </w:tcBorders>
            <w:shd w:val="clear" w:color="000000" w:fill="FFFFFF"/>
            <w:vAlign w:val="center"/>
            <w:hideMark/>
          </w:tcPr>
          <w:p w:rsidR="00532CF8" w:rsidRDefault="00532CF8">
            <w:pPr>
              <w:jc w:val="center"/>
              <w:rPr>
                <w:rFonts w:ascii="Calibri" w:hAnsi="Calibri" w:cs="Calibri"/>
                <w:sz w:val="20"/>
                <w:szCs w:val="20"/>
              </w:rPr>
            </w:pPr>
            <w:r>
              <w:rPr>
                <w:rFonts w:ascii="Calibri" w:hAnsi="Calibri" w:cs="Calibri"/>
                <w:sz w:val="20"/>
                <w:szCs w:val="20"/>
              </w:rPr>
              <w:t>1.457</w:t>
            </w:r>
          </w:p>
        </w:tc>
        <w:tc>
          <w:tcPr>
            <w:tcW w:w="2118" w:type="dxa"/>
            <w:tcBorders>
              <w:top w:val="nil"/>
              <w:left w:val="nil"/>
              <w:bottom w:val="single" w:sz="4" w:space="0" w:color="auto"/>
              <w:right w:val="single" w:sz="4" w:space="0" w:color="auto"/>
            </w:tcBorders>
            <w:shd w:val="clear" w:color="000000" w:fill="FFFFFF"/>
            <w:vAlign w:val="center"/>
            <w:hideMark/>
          </w:tcPr>
          <w:p w:rsidR="00532CF8" w:rsidRPr="00532CF8" w:rsidRDefault="00532CF8" w:rsidP="00532CF8">
            <w:pPr>
              <w:jc w:val="center"/>
              <w:rPr>
                <w:rFonts w:ascii="Sylfaen" w:hAnsi="Sylfaen" w:cs="Calibri"/>
                <w:sz w:val="20"/>
                <w:szCs w:val="20"/>
                <w:lang w:val="en-GB"/>
              </w:rPr>
            </w:pPr>
            <w:r>
              <w:rPr>
                <w:rFonts w:ascii="Sylfaen" w:hAnsi="Sylfaen" w:cs="Calibri"/>
                <w:sz w:val="20"/>
                <w:szCs w:val="20"/>
              </w:rPr>
              <w:t>148</w:t>
            </w:r>
            <w:r>
              <w:rPr>
                <w:rFonts w:ascii="Sylfaen" w:hAnsi="Sylfaen" w:cs="Calibri"/>
                <w:sz w:val="20"/>
                <w:szCs w:val="20"/>
                <w:lang w:val="en-GB"/>
              </w:rPr>
              <w:t xml:space="preserve"> </w:t>
            </w:r>
            <w:r>
              <w:rPr>
                <w:rFonts w:ascii="Sylfaen" w:hAnsi="Sylfaen" w:cs="Calibri"/>
                <w:sz w:val="20"/>
                <w:szCs w:val="20"/>
              </w:rPr>
              <w:t>92</w:t>
            </w:r>
            <w:r>
              <w:rPr>
                <w:rFonts w:ascii="Sylfaen" w:hAnsi="Sylfaen" w:cs="Calibri"/>
                <w:sz w:val="20"/>
                <w:szCs w:val="20"/>
                <w:lang w:val="en-GB"/>
              </w:rPr>
              <w:t>6</w:t>
            </w:r>
          </w:p>
        </w:tc>
      </w:tr>
      <w:tr w:rsidR="00532CF8" w:rsidRPr="00585F0E" w:rsidTr="00BC4640">
        <w:trPr>
          <w:trHeight w:val="559"/>
        </w:trPr>
        <w:tc>
          <w:tcPr>
            <w:tcW w:w="269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32CF8" w:rsidRPr="00BC4640" w:rsidRDefault="00532CF8" w:rsidP="00985825">
            <w:pPr>
              <w:jc w:val="center"/>
              <w:rPr>
                <w:rFonts w:ascii="Sylfaen" w:hAnsi="Sylfaen" w:cs="Calibri"/>
                <w:sz w:val="18"/>
                <w:szCs w:val="18"/>
              </w:rPr>
            </w:pPr>
            <w:r w:rsidRPr="00BC4640">
              <w:rPr>
                <w:rFonts w:ascii="Sylfaen" w:hAnsi="Sylfaen" w:cs="Calibri"/>
                <w:sz w:val="18"/>
                <w:szCs w:val="18"/>
              </w:rPr>
              <w:t>ხელფასი (წლის განმავლობაში)</w:t>
            </w:r>
          </w:p>
        </w:tc>
        <w:tc>
          <w:tcPr>
            <w:tcW w:w="13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CF8" w:rsidRPr="00985825" w:rsidRDefault="00532CF8" w:rsidP="00985825">
            <w:pPr>
              <w:jc w:val="center"/>
              <w:rPr>
                <w:rFonts w:ascii="Calibri" w:hAnsi="Calibri" w:cs="Calibri"/>
                <w:sz w:val="18"/>
                <w:szCs w:val="18"/>
              </w:rPr>
            </w:pPr>
            <w:r w:rsidRPr="00985825">
              <w:rPr>
                <w:rFonts w:ascii="Sylfaen" w:hAnsi="Sylfaen" w:cs="Sylfaen"/>
                <w:sz w:val="18"/>
                <w:szCs w:val="18"/>
              </w:rPr>
              <w:t>ბენეფიციარი</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CF8" w:rsidRDefault="00532CF8">
            <w:pPr>
              <w:jc w:val="center"/>
              <w:rPr>
                <w:rFonts w:ascii="Sylfaen" w:hAnsi="Sylfaen" w:cs="Calibri"/>
                <w:sz w:val="20"/>
                <w:szCs w:val="20"/>
              </w:rPr>
            </w:pPr>
            <w:r>
              <w:rPr>
                <w:rFonts w:ascii="Sylfaen" w:hAnsi="Sylfaen" w:cs="Calibri"/>
                <w:sz w:val="20"/>
                <w:szCs w:val="20"/>
              </w:rPr>
              <w:t>280</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CF8" w:rsidRDefault="00532CF8">
            <w:pPr>
              <w:jc w:val="center"/>
              <w:rPr>
                <w:rFonts w:ascii="Calibri" w:hAnsi="Calibri" w:cs="Calibri"/>
                <w:sz w:val="20"/>
                <w:szCs w:val="20"/>
              </w:rPr>
            </w:pPr>
            <w:r>
              <w:rPr>
                <w:rFonts w:ascii="Calibri" w:hAnsi="Calibri" w:cs="Calibri"/>
                <w:sz w:val="20"/>
                <w:szCs w:val="20"/>
              </w:rPr>
              <w:t>365</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CF8" w:rsidRDefault="00532CF8">
            <w:pPr>
              <w:jc w:val="center"/>
              <w:rPr>
                <w:rFonts w:ascii="Calibri" w:hAnsi="Calibri" w:cs="Calibri"/>
                <w:sz w:val="20"/>
                <w:szCs w:val="20"/>
              </w:rPr>
            </w:pPr>
            <w:r>
              <w:rPr>
                <w:rFonts w:ascii="Calibri" w:hAnsi="Calibri" w:cs="Calibri"/>
                <w:sz w:val="20"/>
                <w:szCs w:val="20"/>
              </w:rPr>
              <w:t>0.195</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CF8" w:rsidRDefault="00532CF8" w:rsidP="00532CF8">
            <w:pPr>
              <w:jc w:val="center"/>
              <w:rPr>
                <w:rFonts w:ascii="Sylfaen" w:hAnsi="Sylfaen" w:cs="Calibri"/>
                <w:sz w:val="20"/>
                <w:szCs w:val="20"/>
              </w:rPr>
            </w:pPr>
            <w:r>
              <w:rPr>
                <w:rFonts w:ascii="Sylfaen" w:hAnsi="Sylfaen" w:cs="Calibri"/>
                <w:sz w:val="20"/>
                <w:szCs w:val="20"/>
              </w:rPr>
              <w:t>19</w:t>
            </w:r>
            <w:r>
              <w:rPr>
                <w:rFonts w:ascii="Sylfaen" w:hAnsi="Sylfaen" w:cs="Calibri"/>
                <w:sz w:val="20"/>
                <w:szCs w:val="20"/>
                <w:lang w:val="en-GB"/>
              </w:rPr>
              <w:t xml:space="preserve"> </w:t>
            </w:r>
            <w:r>
              <w:rPr>
                <w:rFonts w:ascii="Sylfaen" w:hAnsi="Sylfaen" w:cs="Calibri"/>
                <w:sz w:val="20"/>
                <w:szCs w:val="20"/>
              </w:rPr>
              <w:t>92</w:t>
            </w:r>
            <w:r>
              <w:rPr>
                <w:rFonts w:ascii="Sylfaen" w:hAnsi="Sylfaen" w:cs="Calibri"/>
                <w:sz w:val="20"/>
                <w:szCs w:val="20"/>
                <w:lang w:val="en-GB"/>
              </w:rPr>
              <w:t>5</w:t>
            </w:r>
          </w:p>
        </w:tc>
      </w:tr>
      <w:tr w:rsidR="00532CF8" w:rsidRPr="00585F0E" w:rsidTr="00BC4640">
        <w:trPr>
          <w:trHeight w:val="554"/>
        </w:trPr>
        <w:tc>
          <w:tcPr>
            <w:tcW w:w="269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32CF8" w:rsidRDefault="00532CF8" w:rsidP="00985825">
            <w:pPr>
              <w:jc w:val="center"/>
              <w:rPr>
                <w:rFonts w:ascii="Calibri" w:hAnsi="Calibri" w:cs="Calibri"/>
                <w:sz w:val="20"/>
                <w:szCs w:val="20"/>
              </w:rPr>
            </w:pPr>
            <w:r>
              <w:rPr>
                <w:rFonts w:ascii="Sylfaen" w:hAnsi="Sylfaen" w:cs="Sylfaen"/>
                <w:sz w:val="20"/>
                <w:szCs w:val="20"/>
              </w:rPr>
              <w:t>საოფისე</w:t>
            </w:r>
            <w:r>
              <w:rPr>
                <w:rFonts w:ascii="Calibri" w:hAnsi="Calibri" w:cs="Calibri"/>
                <w:sz w:val="20"/>
                <w:szCs w:val="20"/>
              </w:rPr>
              <w:t xml:space="preserve"> </w:t>
            </w:r>
            <w:r>
              <w:rPr>
                <w:rFonts w:ascii="Sylfaen" w:hAnsi="Sylfaen" w:cs="Sylfaen"/>
                <w:sz w:val="20"/>
                <w:szCs w:val="20"/>
              </w:rPr>
              <w:t>ხარჯი</w:t>
            </w:r>
          </w:p>
        </w:tc>
        <w:tc>
          <w:tcPr>
            <w:tcW w:w="13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CF8" w:rsidRPr="00985825" w:rsidRDefault="00532CF8" w:rsidP="00985825">
            <w:pPr>
              <w:jc w:val="center"/>
              <w:rPr>
                <w:rFonts w:ascii="Calibri" w:hAnsi="Calibri" w:cs="Calibri"/>
                <w:sz w:val="18"/>
                <w:szCs w:val="18"/>
              </w:rPr>
            </w:pPr>
            <w:r w:rsidRPr="00985825">
              <w:rPr>
                <w:rFonts w:ascii="Sylfaen" w:hAnsi="Sylfaen" w:cs="Sylfaen"/>
                <w:sz w:val="18"/>
                <w:szCs w:val="18"/>
              </w:rPr>
              <w:t>ბენეფიციარი</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CF8" w:rsidRDefault="00532CF8">
            <w:pPr>
              <w:jc w:val="center"/>
              <w:rPr>
                <w:rFonts w:ascii="Sylfaen" w:hAnsi="Sylfaen" w:cs="Calibri"/>
                <w:sz w:val="20"/>
                <w:szCs w:val="20"/>
              </w:rPr>
            </w:pPr>
            <w:r>
              <w:rPr>
                <w:rFonts w:ascii="Sylfaen" w:hAnsi="Sylfaen" w:cs="Calibri"/>
                <w:sz w:val="20"/>
                <w:szCs w:val="20"/>
              </w:rPr>
              <w:t>280</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CF8" w:rsidRDefault="00532CF8">
            <w:pPr>
              <w:jc w:val="center"/>
              <w:rPr>
                <w:rFonts w:ascii="Calibri" w:hAnsi="Calibri" w:cs="Calibri"/>
                <w:sz w:val="20"/>
                <w:szCs w:val="20"/>
              </w:rPr>
            </w:pPr>
            <w:r>
              <w:rPr>
                <w:rFonts w:ascii="Calibri" w:hAnsi="Calibri" w:cs="Calibri"/>
                <w:sz w:val="20"/>
                <w:szCs w:val="20"/>
              </w:rPr>
              <w:t>365</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CF8" w:rsidRDefault="00532CF8">
            <w:pPr>
              <w:jc w:val="center"/>
              <w:rPr>
                <w:rFonts w:ascii="Calibri" w:hAnsi="Calibri" w:cs="Calibri"/>
                <w:sz w:val="20"/>
                <w:szCs w:val="20"/>
              </w:rPr>
            </w:pPr>
            <w:r>
              <w:rPr>
                <w:rFonts w:ascii="Calibri" w:hAnsi="Calibri" w:cs="Calibri"/>
                <w:sz w:val="20"/>
                <w:szCs w:val="20"/>
              </w:rPr>
              <w:t>0.020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2CF8" w:rsidRDefault="00532CF8" w:rsidP="00532CF8">
            <w:pPr>
              <w:jc w:val="center"/>
              <w:rPr>
                <w:rFonts w:ascii="Sylfaen" w:hAnsi="Sylfaen" w:cs="Calibri"/>
                <w:sz w:val="20"/>
                <w:szCs w:val="20"/>
              </w:rPr>
            </w:pPr>
            <w:r>
              <w:rPr>
                <w:rFonts w:ascii="Sylfaen" w:hAnsi="Sylfaen" w:cs="Calibri"/>
                <w:sz w:val="20"/>
                <w:szCs w:val="20"/>
              </w:rPr>
              <w:t>2</w:t>
            </w:r>
            <w:r>
              <w:rPr>
                <w:rFonts w:ascii="Sylfaen" w:hAnsi="Sylfaen" w:cs="Calibri"/>
                <w:sz w:val="20"/>
                <w:szCs w:val="20"/>
                <w:lang w:val="en-GB"/>
              </w:rPr>
              <w:t xml:space="preserve"> </w:t>
            </w:r>
            <w:r>
              <w:rPr>
                <w:rFonts w:ascii="Sylfaen" w:hAnsi="Sylfaen" w:cs="Calibri"/>
                <w:sz w:val="20"/>
                <w:szCs w:val="20"/>
              </w:rPr>
              <w:t>037</w:t>
            </w:r>
          </w:p>
        </w:tc>
      </w:tr>
      <w:tr w:rsidR="00585F0E" w:rsidRPr="00585F0E" w:rsidTr="00BC4640">
        <w:trPr>
          <w:trHeight w:val="420"/>
        </w:trPr>
        <w:tc>
          <w:tcPr>
            <w:tcW w:w="8053"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b/>
                <w:bCs/>
                <w:sz w:val="24"/>
                <w:szCs w:val="24"/>
              </w:rPr>
            </w:pPr>
            <w:r w:rsidRPr="00585F0E">
              <w:rPr>
                <w:rFonts w:ascii="Sylfaen" w:eastAsia="Times New Roman" w:hAnsi="Sylfaen" w:cs="Sylfaen"/>
                <w:b/>
                <w:bCs/>
                <w:sz w:val="24"/>
                <w:szCs w:val="24"/>
              </w:rPr>
              <w:t>სულ</w:t>
            </w:r>
            <w:r w:rsidRPr="00585F0E">
              <w:rPr>
                <w:rFonts w:ascii="Calibri" w:eastAsia="Times New Roman" w:hAnsi="Calibri" w:cs="Calibri"/>
                <w:b/>
                <w:bCs/>
                <w:sz w:val="24"/>
                <w:szCs w:val="24"/>
              </w:rPr>
              <w:t xml:space="preserve"> </w:t>
            </w:r>
            <w:r w:rsidRPr="00585F0E">
              <w:rPr>
                <w:rFonts w:ascii="Sylfaen" w:eastAsia="Times New Roman" w:hAnsi="Sylfaen" w:cs="Sylfaen"/>
                <w:b/>
                <w:bCs/>
                <w:sz w:val="24"/>
                <w:szCs w:val="24"/>
              </w:rPr>
              <w:t>ქვეპროგრამის</w:t>
            </w:r>
            <w:r w:rsidRPr="00585F0E">
              <w:rPr>
                <w:rFonts w:ascii="Calibri" w:eastAsia="Times New Roman" w:hAnsi="Calibri" w:cs="Calibri"/>
                <w:b/>
                <w:bCs/>
                <w:sz w:val="24"/>
                <w:szCs w:val="24"/>
              </w:rPr>
              <w:t xml:space="preserve"> </w:t>
            </w:r>
            <w:r w:rsidRPr="00585F0E">
              <w:rPr>
                <w:rFonts w:ascii="Sylfaen" w:eastAsia="Times New Roman" w:hAnsi="Sylfaen" w:cs="Sylfaen"/>
                <w:b/>
                <w:bCs/>
                <w:sz w:val="24"/>
                <w:szCs w:val="24"/>
              </w:rPr>
              <w:t>ჯამი</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585F0E" w:rsidRPr="00532CF8" w:rsidRDefault="00532CF8" w:rsidP="00585F0E">
            <w:pPr>
              <w:spacing w:after="0" w:line="240" w:lineRule="auto"/>
              <w:jc w:val="center"/>
              <w:rPr>
                <w:rFonts w:ascii="Sylfaen" w:eastAsia="Times New Roman" w:hAnsi="Sylfaen" w:cs="Calibri"/>
                <w:b/>
                <w:bCs/>
                <w:sz w:val="24"/>
                <w:szCs w:val="24"/>
                <w:lang w:val="en-GB"/>
              </w:rPr>
            </w:pPr>
            <w:r>
              <w:rPr>
                <w:rFonts w:ascii="Sylfaen" w:eastAsia="Times New Roman" w:hAnsi="Sylfaen" w:cs="Calibri"/>
                <w:b/>
                <w:bCs/>
                <w:sz w:val="24"/>
                <w:szCs w:val="24"/>
                <w:lang w:val="en-GB"/>
              </w:rPr>
              <w:t>170 888</w:t>
            </w:r>
          </w:p>
        </w:tc>
      </w:tr>
      <w:tr w:rsidR="00585F0E" w:rsidRPr="00585F0E" w:rsidTr="00953F61">
        <w:trPr>
          <w:trHeight w:val="330"/>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lastRenderedPageBreak/>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r>
      <w:tr w:rsidR="00585F0E" w:rsidRPr="00585F0E" w:rsidTr="00953F61">
        <w:trPr>
          <w:trHeight w:val="645"/>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დასახელება</w:t>
            </w:r>
          </w:p>
        </w:tc>
        <w:tc>
          <w:tcPr>
            <w:tcW w:w="1604" w:type="dxa"/>
            <w:gridSpan w:val="3"/>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კვება</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ხელფასი</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ოფისის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ხარჯები</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სულ</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შენიშვნა</w:t>
            </w:r>
          </w:p>
        </w:tc>
      </w:tr>
      <w:tr w:rsidR="007F3EF6" w:rsidRPr="00585F0E" w:rsidTr="00953F61">
        <w:trPr>
          <w:trHeight w:val="140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Pr="00585F0E" w:rsidRDefault="007F3EF6" w:rsidP="00585F0E">
            <w:pPr>
              <w:spacing w:after="0" w:line="240" w:lineRule="auto"/>
              <w:jc w:val="center"/>
              <w:rPr>
                <w:rFonts w:ascii="Calibri" w:eastAsia="Times New Roman" w:hAnsi="Calibri" w:cs="Calibri"/>
                <w:sz w:val="20"/>
                <w:szCs w:val="20"/>
              </w:rPr>
            </w:pPr>
            <w:r w:rsidRPr="00585F0E">
              <w:rPr>
                <w:rFonts w:ascii="Sylfaen" w:eastAsia="Times New Roman" w:hAnsi="Sylfaen" w:cs="Sylfaen"/>
                <w:sz w:val="20"/>
                <w:szCs w:val="20"/>
              </w:rPr>
              <w:t>წლიური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მომსახურეობა</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Calibri" w:hAnsi="Calibri" w:cs="Calibri"/>
                <w:sz w:val="20"/>
                <w:szCs w:val="20"/>
              </w:rPr>
            </w:pPr>
            <w:r>
              <w:rPr>
                <w:rFonts w:ascii="Calibri" w:hAnsi="Calibri" w:cs="Calibri"/>
                <w:sz w:val="20"/>
                <w:szCs w:val="20"/>
              </w:rPr>
              <w:t xml:space="preserve">148,925.92   </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Calibri" w:hAnsi="Calibri" w:cs="Calibri"/>
                <w:sz w:val="20"/>
                <w:szCs w:val="20"/>
              </w:rPr>
            </w:pPr>
            <w:r>
              <w:rPr>
                <w:rFonts w:ascii="Calibri" w:hAnsi="Calibri" w:cs="Calibri"/>
                <w:sz w:val="20"/>
                <w:szCs w:val="20"/>
              </w:rPr>
              <w:t xml:space="preserve">19,924.80   </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Calibri" w:hAnsi="Calibri" w:cs="Calibri"/>
                <w:sz w:val="20"/>
                <w:szCs w:val="20"/>
              </w:rPr>
            </w:pPr>
            <w:r>
              <w:rPr>
                <w:rFonts w:ascii="Calibri" w:hAnsi="Calibri" w:cs="Calibri"/>
                <w:sz w:val="20"/>
                <w:szCs w:val="20"/>
              </w:rPr>
              <w:t xml:space="preserve">2,037.28   </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Calibri" w:hAnsi="Calibri" w:cs="Calibri"/>
                <w:sz w:val="20"/>
                <w:szCs w:val="20"/>
              </w:rPr>
            </w:pPr>
            <w:r>
              <w:rPr>
                <w:rFonts w:ascii="Calibri" w:hAnsi="Calibri" w:cs="Calibri"/>
                <w:sz w:val="20"/>
                <w:szCs w:val="20"/>
              </w:rPr>
              <w:t xml:space="preserve">170,888   </w:t>
            </w:r>
          </w:p>
        </w:tc>
        <w:tc>
          <w:tcPr>
            <w:tcW w:w="2118" w:type="dxa"/>
            <w:tcBorders>
              <w:top w:val="nil"/>
              <w:left w:val="nil"/>
              <w:bottom w:val="single" w:sz="4" w:space="0" w:color="auto"/>
              <w:right w:val="single" w:sz="4" w:space="0" w:color="auto"/>
            </w:tcBorders>
            <w:shd w:val="clear" w:color="000000" w:fill="FFFFFF"/>
            <w:vAlign w:val="center"/>
            <w:hideMark/>
          </w:tcPr>
          <w:p w:rsidR="007F3EF6" w:rsidRPr="007F3EF6" w:rsidRDefault="007F3EF6">
            <w:pPr>
              <w:spacing w:after="240"/>
              <w:jc w:val="center"/>
              <w:rPr>
                <w:rFonts w:ascii="Calibri" w:hAnsi="Calibri" w:cs="Calibri"/>
                <w:sz w:val="18"/>
                <w:szCs w:val="18"/>
              </w:rPr>
            </w:pPr>
            <w:r w:rsidRPr="007F3EF6">
              <w:rPr>
                <w:rFonts w:ascii="Calibri" w:hAnsi="Calibri" w:cs="Calibri"/>
                <w:sz w:val="18"/>
                <w:szCs w:val="18"/>
              </w:rPr>
              <w:t xml:space="preserve"> </w:t>
            </w:r>
            <w:r w:rsidRPr="007F3EF6">
              <w:rPr>
                <w:rFonts w:ascii="Sylfaen" w:hAnsi="Sylfaen" w:cs="Sylfaen"/>
                <w:sz w:val="18"/>
                <w:szCs w:val="18"/>
              </w:rPr>
              <w:t>კვების</w:t>
            </w:r>
            <w:r w:rsidRPr="007F3EF6">
              <w:rPr>
                <w:rFonts w:ascii="Calibri" w:hAnsi="Calibri" w:cs="Calibri"/>
                <w:sz w:val="18"/>
                <w:szCs w:val="18"/>
              </w:rPr>
              <w:t xml:space="preserve"> </w:t>
            </w:r>
            <w:r w:rsidRPr="007F3EF6">
              <w:rPr>
                <w:rFonts w:ascii="Sylfaen" w:hAnsi="Sylfaen" w:cs="Sylfaen"/>
                <w:sz w:val="18"/>
                <w:szCs w:val="18"/>
              </w:rPr>
              <w:t>ხარჯებიდან</w:t>
            </w:r>
            <w:r w:rsidRPr="007F3EF6">
              <w:rPr>
                <w:rFonts w:ascii="Calibri" w:hAnsi="Calibri" w:cs="Calibri"/>
                <w:sz w:val="18"/>
                <w:szCs w:val="18"/>
              </w:rPr>
              <w:t xml:space="preserve"> </w:t>
            </w:r>
            <w:r w:rsidRPr="007F3EF6">
              <w:rPr>
                <w:rFonts w:ascii="Sylfaen" w:hAnsi="Sylfaen" w:cs="Sylfaen"/>
                <w:sz w:val="18"/>
                <w:szCs w:val="18"/>
              </w:rPr>
              <w:t>გათვალისწინებული</w:t>
            </w:r>
            <w:r w:rsidRPr="007F3EF6">
              <w:rPr>
                <w:rFonts w:ascii="Calibri" w:hAnsi="Calibri" w:cs="Calibri"/>
                <w:sz w:val="18"/>
                <w:szCs w:val="18"/>
              </w:rPr>
              <w:t xml:space="preserve"> </w:t>
            </w:r>
            <w:r w:rsidRPr="007F3EF6">
              <w:rPr>
                <w:rFonts w:ascii="Sylfaen" w:hAnsi="Sylfaen" w:cs="Sylfaen"/>
                <w:sz w:val="18"/>
                <w:szCs w:val="18"/>
              </w:rPr>
              <w:t>უნდა</w:t>
            </w:r>
            <w:r w:rsidRPr="007F3EF6">
              <w:rPr>
                <w:rFonts w:ascii="Calibri" w:hAnsi="Calibri" w:cs="Calibri"/>
                <w:sz w:val="18"/>
                <w:szCs w:val="18"/>
              </w:rPr>
              <w:t xml:space="preserve"> </w:t>
            </w:r>
            <w:r w:rsidRPr="007F3EF6">
              <w:rPr>
                <w:rFonts w:ascii="Sylfaen" w:hAnsi="Sylfaen" w:cs="Sylfaen"/>
                <w:sz w:val="18"/>
                <w:szCs w:val="18"/>
              </w:rPr>
              <w:t>იქნას</w:t>
            </w:r>
            <w:r w:rsidRPr="007F3EF6">
              <w:rPr>
                <w:rFonts w:ascii="Calibri" w:hAnsi="Calibri" w:cs="Calibri"/>
                <w:sz w:val="18"/>
                <w:szCs w:val="18"/>
              </w:rPr>
              <w:t xml:space="preserve"> </w:t>
            </w:r>
            <w:r w:rsidRPr="007F3EF6">
              <w:rPr>
                <w:rFonts w:ascii="Sylfaen" w:hAnsi="Sylfaen" w:cs="Sylfaen"/>
                <w:sz w:val="18"/>
                <w:szCs w:val="18"/>
              </w:rPr>
              <w:t>საახალწლო</w:t>
            </w:r>
            <w:r w:rsidRPr="007F3EF6">
              <w:rPr>
                <w:rFonts w:ascii="Calibri" w:hAnsi="Calibri" w:cs="Calibri"/>
                <w:sz w:val="18"/>
                <w:szCs w:val="18"/>
              </w:rPr>
              <w:t xml:space="preserve">  </w:t>
            </w:r>
            <w:r w:rsidRPr="007F3EF6">
              <w:rPr>
                <w:rFonts w:ascii="Sylfaen" w:hAnsi="Sylfaen" w:cs="Sylfaen"/>
                <w:sz w:val="18"/>
                <w:szCs w:val="18"/>
              </w:rPr>
              <w:t>და</w:t>
            </w:r>
            <w:r w:rsidRPr="007F3EF6">
              <w:rPr>
                <w:rFonts w:ascii="Calibri" w:hAnsi="Calibri" w:cs="Calibri"/>
                <w:sz w:val="18"/>
                <w:szCs w:val="18"/>
              </w:rPr>
              <w:t xml:space="preserve"> </w:t>
            </w:r>
            <w:r w:rsidRPr="007F3EF6">
              <w:rPr>
                <w:rFonts w:ascii="Sylfaen" w:hAnsi="Sylfaen" w:cs="Sylfaen"/>
                <w:sz w:val="18"/>
                <w:szCs w:val="18"/>
              </w:rPr>
              <w:t>სააღდგომო</w:t>
            </w:r>
            <w:r w:rsidRPr="007F3EF6">
              <w:rPr>
                <w:rFonts w:ascii="Calibri" w:hAnsi="Calibri" w:cs="Calibri"/>
                <w:sz w:val="18"/>
                <w:szCs w:val="18"/>
              </w:rPr>
              <w:t xml:space="preserve"> </w:t>
            </w:r>
            <w:r w:rsidRPr="007F3EF6">
              <w:rPr>
                <w:rFonts w:ascii="Sylfaen" w:hAnsi="Sylfaen" w:cs="Sylfaen"/>
                <w:sz w:val="18"/>
                <w:szCs w:val="18"/>
              </w:rPr>
              <w:t>საჩუქრები</w:t>
            </w:r>
            <w:r w:rsidRPr="007F3EF6">
              <w:rPr>
                <w:rFonts w:ascii="Calibri" w:hAnsi="Calibri" w:cs="Calibri"/>
                <w:sz w:val="18"/>
                <w:szCs w:val="18"/>
              </w:rPr>
              <w:t xml:space="preserve"> 280 </w:t>
            </w:r>
            <w:r w:rsidRPr="007F3EF6">
              <w:rPr>
                <w:rFonts w:ascii="Sylfaen" w:hAnsi="Sylfaen" w:cs="Sylfaen"/>
                <w:sz w:val="18"/>
                <w:szCs w:val="18"/>
              </w:rPr>
              <w:t>ბენეფიციარზე</w:t>
            </w:r>
          </w:p>
        </w:tc>
      </w:tr>
      <w:tr w:rsidR="00585F0E" w:rsidRPr="00585F0E" w:rsidTr="00953F61">
        <w:trPr>
          <w:trHeight w:val="375"/>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Calibri" w:eastAsia="Times New Roman" w:hAnsi="Calibri" w:cs="Calibri"/>
                <w:sz w:val="20"/>
                <w:szCs w:val="20"/>
              </w:rPr>
            </w:pPr>
            <w:r w:rsidRPr="00585F0E">
              <w:rPr>
                <w:rFonts w:ascii="Calibri" w:eastAsia="Times New Roman" w:hAnsi="Calibri" w:cs="Calibri"/>
                <w:sz w:val="20"/>
                <w:szCs w:val="20"/>
              </w:rPr>
              <w:t> </w:t>
            </w:r>
          </w:p>
        </w:tc>
      </w:tr>
      <w:tr w:rsidR="00585F0E" w:rsidRPr="00585F0E" w:rsidTr="00953F61">
        <w:trPr>
          <w:trHeight w:val="630"/>
        </w:trPr>
        <w:tc>
          <w:tcPr>
            <w:tcW w:w="404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დასახელება</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კვება</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ხელფასი</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ოფისის ხარჯები</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სულ</w:t>
            </w:r>
          </w:p>
        </w:tc>
      </w:tr>
      <w:tr w:rsidR="007F3EF6" w:rsidRPr="00585F0E" w:rsidTr="00953F61">
        <w:trPr>
          <w:trHeight w:val="630"/>
        </w:trPr>
        <w:tc>
          <w:tcPr>
            <w:tcW w:w="4042"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Pr="00585F0E" w:rsidRDefault="007F3EF6"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ერთი ბენეფიციარის დღიური მომსახურეობა</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1.457</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 xml:space="preserve">0.195   </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0.02</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1.672</w:t>
            </w:r>
          </w:p>
        </w:tc>
      </w:tr>
      <w:tr w:rsidR="00585F0E" w:rsidRPr="00585F0E" w:rsidTr="00953F61">
        <w:trPr>
          <w:trHeight w:val="195"/>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10171" w:type="dxa"/>
            <w:gridSpan w:val="8"/>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ბ) მუნიციპალური უფასო სასადილოს მენიუ (ერთი კვირის)</w:t>
            </w:r>
          </w:p>
        </w:tc>
      </w:tr>
      <w:tr w:rsidR="00585F0E" w:rsidRPr="00585F0E" w:rsidTr="00953F61">
        <w:trPr>
          <w:trHeight w:val="390"/>
        </w:trPr>
        <w:tc>
          <w:tcPr>
            <w:tcW w:w="10171" w:type="dxa"/>
            <w:gridSpan w:val="8"/>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 ერთი კვირის მენიუ (ზამთრის) ნოემბრის თვიდან ივნისის თვის ჩათვლით</w:t>
            </w:r>
          </w:p>
        </w:tc>
      </w:tr>
      <w:tr w:rsidR="00585F0E" w:rsidRPr="00585F0E" w:rsidTr="00953F61">
        <w:trPr>
          <w:trHeight w:val="225"/>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7F3EF6">
        <w:trPr>
          <w:trHeight w:val="371"/>
        </w:trPr>
        <w:tc>
          <w:tcPr>
            <w:tcW w:w="5520" w:type="dxa"/>
            <w:gridSpan w:val="5"/>
            <w:tcBorders>
              <w:top w:val="single" w:sz="8"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ორშაბათი</w:t>
            </w:r>
          </w:p>
        </w:tc>
        <w:tc>
          <w:tcPr>
            <w:tcW w:w="4651" w:type="dxa"/>
            <w:gridSpan w:val="3"/>
            <w:tcBorders>
              <w:top w:val="single" w:sz="8" w:space="0" w:color="auto"/>
              <w:left w:val="nil"/>
              <w:bottom w:val="nil"/>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სამშაბათი</w:t>
            </w:r>
          </w:p>
        </w:tc>
      </w:tr>
      <w:tr w:rsidR="00585F0E" w:rsidRPr="00585F0E" w:rsidTr="00953F61">
        <w:trPr>
          <w:trHeight w:val="290"/>
        </w:trPr>
        <w:tc>
          <w:tcPr>
            <w:tcW w:w="5520" w:type="dxa"/>
            <w:gridSpan w:val="5"/>
            <w:tcBorders>
              <w:top w:val="single" w:sz="8"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ბარდის წვნიანი – 500 გრ</w:t>
            </w:r>
          </w:p>
        </w:tc>
        <w:tc>
          <w:tcPr>
            <w:tcW w:w="4651" w:type="dxa"/>
            <w:gridSpan w:val="3"/>
            <w:tcBorders>
              <w:top w:val="single" w:sz="8"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მაკარონის წვნიანი – 500 გრ</w:t>
            </w:r>
          </w:p>
        </w:tc>
      </w:tr>
      <w:tr w:rsidR="00585F0E" w:rsidRPr="00585F0E" w:rsidTr="007F3EF6">
        <w:trPr>
          <w:trHeight w:val="474"/>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გულიაში ბრინჯის გარნირით – 125/200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2. დაბეგვილი ქათმის ფილე  კარტოფილის პიურეს გარნირით – 75გრ/200 გრ </w:t>
            </w:r>
          </w:p>
        </w:tc>
      </w:tr>
      <w:tr w:rsidR="00585F0E" w:rsidRPr="00585F0E" w:rsidTr="007F3EF6">
        <w:trPr>
          <w:trHeight w:val="468"/>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რაკოსი (კომბოსტო, სტაფილო) – 100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(ჭარხლით) – 100 გრ</w:t>
            </w:r>
          </w:p>
        </w:tc>
      </w:tr>
      <w:tr w:rsidR="00585F0E" w:rsidRPr="00585F0E" w:rsidTr="00953F61">
        <w:trPr>
          <w:trHeight w:val="277"/>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კაკაო – 200 გრ</w:t>
            </w:r>
          </w:p>
        </w:tc>
      </w:tr>
      <w:tr w:rsidR="00585F0E" w:rsidRPr="00585F0E" w:rsidTr="00953F61">
        <w:trPr>
          <w:trHeight w:val="281"/>
        </w:trPr>
        <w:tc>
          <w:tcPr>
            <w:tcW w:w="5520"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7F3EF6">
        <w:trPr>
          <w:trHeight w:val="389"/>
        </w:trPr>
        <w:tc>
          <w:tcPr>
            <w:tcW w:w="5520" w:type="dxa"/>
            <w:gridSpan w:val="5"/>
            <w:tcBorders>
              <w:top w:val="nil"/>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ოთხშაბათი</w:t>
            </w:r>
          </w:p>
        </w:tc>
        <w:tc>
          <w:tcPr>
            <w:tcW w:w="4651" w:type="dxa"/>
            <w:gridSpan w:val="3"/>
            <w:tcBorders>
              <w:top w:val="nil"/>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ხუთშაბათი</w:t>
            </w:r>
          </w:p>
        </w:tc>
      </w:tr>
      <w:tr w:rsidR="00585F0E" w:rsidRPr="00585F0E" w:rsidTr="00953F61">
        <w:trPr>
          <w:trHeight w:val="265"/>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ბორში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ბარდის წვნიანი – 500 გრ</w:t>
            </w:r>
          </w:p>
        </w:tc>
      </w:tr>
      <w:tr w:rsidR="00585F0E" w:rsidRPr="00585F0E" w:rsidTr="007F3EF6">
        <w:trPr>
          <w:trHeight w:val="323"/>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თევზი კარტოფილის პიურეს გარნირით– 75/200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ჩახოხბილი – 300 გრ</w:t>
            </w:r>
          </w:p>
        </w:tc>
      </w:tr>
      <w:tr w:rsidR="00585F0E" w:rsidRPr="00585F0E" w:rsidTr="007F3EF6">
        <w:trPr>
          <w:trHeight w:val="329"/>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სტაფილოს სალათი – 100 გრ</w:t>
            </w:r>
          </w:p>
        </w:tc>
        <w:tc>
          <w:tcPr>
            <w:tcW w:w="465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(ვინეგრეტი) – 100 გრ</w:t>
            </w:r>
          </w:p>
        </w:tc>
      </w:tr>
      <w:tr w:rsidR="00585F0E" w:rsidRPr="00585F0E" w:rsidTr="00953F61">
        <w:trPr>
          <w:trHeight w:val="404"/>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ვაშლი– 150 გრ</w:t>
            </w:r>
          </w:p>
        </w:tc>
        <w:tc>
          <w:tcPr>
            <w:tcW w:w="465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r>
      <w:tr w:rsidR="00585F0E" w:rsidRPr="00585F0E" w:rsidTr="007F3EF6">
        <w:trPr>
          <w:trHeight w:val="327"/>
        </w:trPr>
        <w:tc>
          <w:tcPr>
            <w:tcW w:w="552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7F3EF6">
        <w:trPr>
          <w:trHeight w:val="399"/>
        </w:trPr>
        <w:tc>
          <w:tcPr>
            <w:tcW w:w="5520"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პარასკევი</w:t>
            </w:r>
          </w:p>
        </w:tc>
        <w:tc>
          <w:tcPr>
            <w:tcW w:w="4651" w:type="dxa"/>
            <w:gridSpan w:val="3"/>
            <w:tcBorders>
              <w:top w:val="single" w:sz="4"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შაბათი</w:t>
            </w:r>
          </w:p>
        </w:tc>
      </w:tr>
      <w:tr w:rsidR="00585F0E" w:rsidRPr="00585F0E" w:rsidTr="00953F61">
        <w:trPr>
          <w:trHeight w:val="282"/>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მაკარონის წვნიანი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ბორში – 500 გრ</w:t>
            </w:r>
          </w:p>
        </w:tc>
      </w:tr>
      <w:tr w:rsidR="00585F0E" w:rsidRPr="00585F0E" w:rsidTr="007F3EF6">
        <w:trPr>
          <w:trHeight w:val="454"/>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ამოლესილი ლობიო – 300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გატარებული საქონლის ხორცი მაკარონის გარნირით – 53/200გრ</w:t>
            </w:r>
          </w:p>
        </w:tc>
      </w:tr>
      <w:tr w:rsidR="00585F0E" w:rsidRPr="00585F0E" w:rsidTr="00953F61">
        <w:trPr>
          <w:trHeight w:val="517"/>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რაკოსი (კომბოსტო, სტაფილო) – 100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(ჭარხლით) – 100 გრ</w:t>
            </w:r>
          </w:p>
        </w:tc>
      </w:tr>
      <w:tr w:rsidR="00585F0E" w:rsidRPr="00585F0E" w:rsidTr="007F3EF6">
        <w:trPr>
          <w:trHeight w:val="243"/>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კაკაო – 200 გრ</w:t>
            </w:r>
          </w:p>
        </w:tc>
      </w:tr>
      <w:tr w:rsidR="00585F0E" w:rsidRPr="00585F0E" w:rsidTr="00953F61">
        <w:trPr>
          <w:trHeight w:val="275"/>
        </w:trPr>
        <w:tc>
          <w:tcPr>
            <w:tcW w:w="5520" w:type="dxa"/>
            <w:gridSpan w:val="5"/>
            <w:tcBorders>
              <w:top w:val="single" w:sz="4"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7F3EF6">
        <w:trPr>
          <w:trHeight w:val="293"/>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კვირა</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276"/>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ბრინჯის წვნიანი – 500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E90AF2">
        <w:trPr>
          <w:trHeight w:val="555"/>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საქონლის ხორცის კოტლეტი წიწიბურას გარნირით – 90/200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69"/>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სტაფილოს სალათი – 100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275"/>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ვაშლი – 150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266"/>
        </w:trPr>
        <w:tc>
          <w:tcPr>
            <w:tcW w:w="5520"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132"/>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10171" w:type="dxa"/>
            <w:gridSpan w:val="8"/>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lastRenderedPageBreak/>
              <w:t xml:space="preserve"> ერთი კვირის მენიუ (ზაფხულის) ივლისის თვიდან ოქტომბრის თვის ჩათვლით</w:t>
            </w:r>
          </w:p>
        </w:tc>
      </w:tr>
      <w:tr w:rsidR="00585F0E" w:rsidRPr="00585F0E" w:rsidTr="00953F61">
        <w:trPr>
          <w:trHeight w:val="311"/>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ორშაბათი</w:t>
            </w:r>
          </w:p>
        </w:tc>
        <w:tc>
          <w:tcPr>
            <w:tcW w:w="4651" w:type="dxa"/>
            <w:gridSpan w:val="3"/>
            <w:tcBorders>
              <w:top w:val="single" w:sz="8"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სამშაბათი</w:t>
            </w:r>
          </w:p>
        </w:tc>
      </w:tr>
      <w:tr w:rsidR="00585F0E" w:rsidRPr="00585F0E" w:rsidTr="00953F61">
        <w:trPr>
          <w:trHeight w:val="318"/>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ბარდის წვნიანი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მაკარონის წვნიანი – 500 გრ</w:t>
            </w:r>
          </w:p>
        </w:tc>
      </w:tr>
      <w:tr w:rsidR="00585F0E" w:rsidRPr="00585F0E" w:rsidTr="00953F61">
        <w:trPr>
          <w:trHeight w:val="275"/>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გულიაში ბრინჯის გარნირით – 125/200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ჩახოხბილი – 300 გრ</w:t>
            </w:r>
          </w:p>
        </w:tc>
      </w:tr>
      <w:tr w:rsidR="00585F0E" w:rsidRPr="00585F0E" w:rsidTr="00953F61">
        <w:trPr>
          <w:trHeight w:val="421"/>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(კიტრი, პომიდორი) – 150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w:t>
            </w:r>
            <w:r w:rsidRPr="00953F61">
              <w:rPr>
                <w:rFonts w:ascii="Sylfaen" w:eastAsia="Times New Roman" w:hAnsi="Sylfaen" w:cs="Calibri"/>
                <w:sz w:val="18"/>
                <w:szCs w:val="18"/>
              </w:rPr>
              <w:t>. ბოსტნეულის სალათი რაკოსი (კომბოსტო, სტაფილო) – 100 გრ</w:t>
            </w:r>
          </w:p>
        </w:tc>
      </w:tr>
      <w:tr w:rsidR="00585F0E" w:rsidRPr="00585F0E" w:rsidTr="00953F61">
        <w:trPr>
          <w:trHeight w:val="33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კაკაო – 200 გრ</w:t>
            </w:r>
          </w:p>
        </w:tc>
      </w:tr>
      <w:tr w:rsidR="00585F0E" w:rsidRPr="00585F0E" w:rsidTr="00953F61">
        <w:trPr>
          <w:trHeight w:val="278"/>
        </w:trPr>
        <w:tc>
          <w:tcPr>
            <w:tcW w:w="5520" w:type="dxa"/>
            <w:gridSpan w:val="5"/>
            <w:tcBorders>
              <w:top w:val="single" w:sz="4"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953F61">
        <w:trPr>
          <w:trHeight w:val="200"/>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ოთხშაბათი</w:t>
            </w:r>
          </w:p>
        </w:tc>
        <w:tc>
          <w:tcPr>
            <w:tcW w:w="4651" w:type="dxa"/>
            <w:gridSpan w:val="3"/>
            <w:tcBorders>
              <w:top w:val="single" w:sz="8"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ხუთშაბათი</w:t>
            </w:r>
          </w:p>
        </w:tc>
      </w:tr>
      <w:tr w:rsidR="00585F0E" w:rsidRPr="00585F0E" w:rsidTr="00953F61">
        <w:trPr>
          <w:trHeight w:val="203"/>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ბორში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ბარდის წვნიანი – 500 გრ</w:t>
            </w:r>
          </w:p>
        </w:tc>
      </w:tr>
      <w:tr w:rsidR="00585F0E" w:rsidRPr="00585F0E" w:rsidTr="00953F61">
        <w:trPr>
          <w:trHeight w:val="346"/>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მწვანე ლობიო კარტოფილით – 300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თევზი კარტოფილის პიურეთი – 75/200 გრ</w:t>
            </w:r>
          </w:p>
        </w:tc>
      </w:tr>
      <w:tr w:rsidR="00585F0E" w:rsidRPr="00585F0E" w:rsidTr="00953F61">
        <w:trPr>
          <w:trHeight w:val="279"/>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(კიტრი, პომიდორი) – 150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(ვინეგრეტი) – 100 გრ</w:t>
            </w:r>
          </w:p>
        </w:tc>
      </w:tr>
      <w:tr w:rsidR="00585F0E" w:rsidRPr="00585F0E" w:rsidTr="00953F61">
        <w:trPr>
          <w:trHeight w:val="269"/>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ვაშლი– 150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r>
      <w:tr w:rsidR="00585F0E" w:rsidRPr="00585F0E" w:rsidTr="00953F61">
        <w:trPr>
          <w:trHeight w:val="273"/>
        </w:trPr>
        <w:tc>
          <w:tcPr>
            <w:tcW w:w="5520" w:type="dxa"/>
            <w:gridSpan w:val="5"/>
            <w:tcBorders>
              <w:top w:val="single" w:sz="4"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7F3EF6">
        <w:trPr>
          <w:trHeight w:val="309"/>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პარასკევი</w:t>
            </w:r>
          </w:p>
        </w:tc>
        <w:tc>
          <w:tcPr>
            <w:tcW w:w="4651" w:type="dxa"/>
            <w:gridSpan w:val="3"/>
            <w:tcBorders>
              <w:top w:val="single" w:sz="8"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შაბათი</w:t>
            </w:r>
          </w:p>
        </w:tc>
      </w:tr>
      <w:tr w:rsidR="00585F0E" w:rsidRPr="00585F0E" w:rsidTr="00953F61">
        <w:trPr>
          <w:trHeight w:val="271"/>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მაკარონის წვნიანი – 500 გრ</w:t>
            </w:r>
          </w:p>
        </w:tc>
        <w:tc>
          <w:tcPr>
            <w:tcW w:w="4651" w:type="dxa"/>
            <w:gridSpan w:val="3"/>
            <w:tcBorders>
              <w:top w:val="nil"/>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ბორში – 500 გრ</w:t>
            </w:r>
          </w:p>
        </w:tc>
      </w:tr>
      <w:tr w:rsidR="00585F0E" w:rsidRPr="00585F0E" w:rsidTr="00953F61">
        <w:trPr>
          <w:trHeight w:val="413"/>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აჯაფსანდალი –  300გრ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გატარებული საქონლის ხორცი მაკარონის გარნირით – 53/200გრ</w:t>
            </w:r>
          </w:p>
        </w:tc>
      </w:tr>
      <w:tr w:rsidR="00585F0E" w:rsidRPr="00585F0E" w:rsidTr="00953F61">
        <w:trPr>
          <w:trHeight w:val="293"/>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(კიტრი, პომიდორი) – 150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ბოსტნეულის სალათი (ჭარხლით) – 100 გრ</w:t>
            </w:r>
          </w:p>
        </w:tc>
      </w:tr>
      <w:tr w:rsidR="00585F0E" w:rsidRPr="00585F0E" w:rsidTr="00953F61">
        <w:trPr>
          <w:trHeight w:val="27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ხილის კომპოტი – 200 გრ</w:t>
            </w:r>
          </w:p>
        </w:tc>
        <w:tc>
          <w:tcPr>
            <w:tcW w:w="4651" w:type="dxa"/>
            <w:gridSpan w:val="3"/>
            <w:tcBorders>
              <w:top w:val="single" w:sz="4" w:space="0" w:color="auto"/>
              <w:left w:val="nil"/>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კაკაო – 200 გრ</w:t>
            </w:r>
          </w:p>
        </w:tc>
      </w:tr>
      <w:tr w:rsidR="00585F0E" w:rsidRPr="00585F0E" w:rsidTr="00953F61">
        <w:trPr>
          <w:trHeight w:val="274"/>
        </w:trPr>
        <w:tc>
          <w:tcPr>
            <w:tcW w:w="5520" w:type="dxa"/>
            <w:gridSpan w:val="5"/>
            <w:tcBorders>
              <w:top w:val="single" w:sz="4" w:space="0" w:color="auto"/>
              <w:left w:val="single" w:sz="8" w:space="0" w:color="auto"/>
              <w:bottom w:val="nil"/>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4651" w:type="dxa"/>
            <w:gridSpan w:val="3"/>
            <w:tcBorders>
              <w:top w:val="single" w:sz="4" w:space="0" w:color="auto"/>
              <w:left w:val="nil"/>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r>
      <w:tr w:rsidR="00585F0E" w:rsidRPr="00585F0E" w:rsidTr="007F3EF6">
        <w:trPr>
          <w:trHeight w:val="267"/>
        </w:trPr>
        <w:tc>
          <w:tcPr>
            <w:tcW w:w="5520" w:type="dxa"/>
            <w:gridSpan w:val="5"/>
            <w:tcBorders>
              <w:top w:val="single" w:sz="8"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კვირა</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nil"/>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1. ბრინჯის წვნიანი – 500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7F3EF6">
        <w:trPr>
          <w:trHeight w:val="57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საქონლის ხორცის კოტლეტი წიწიბურას გარნირით – 90/200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3. სტაფილოს სალათი – 100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ვაშლი – 150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5520" w:type="dxa"/>
            <w:gridSpan w:val="5"/>
            <w:tcBorders>
              <w:top w:val="single" w:sz="4" w:space="0" w:color="auto"/>
              <w:left w:val="single" w:sz="8" w:space="0" w:color="auto"/>
              <w:bottom w:val="single" w:sz="8" w:space="0" w:color="auto"/>
              <w:right w:val="single" w:sz="8" w:space="0" w:color="000000"/>
            </w:tcBorders>
            <w:shd w:val="clear" w:color="000000" w:fill="FFFFFF"/>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პური – 250 გრ</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180"/>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390"/>
        </w:trPr>
        <w:tc>
          <w:tcPr>
            <w:tcW w:w="10171" w:type="dxa"/>
            <w:gridSpan w:val="8"/>
            <w:tcBorders>
              <w:top w:val="nil"/>
              <w:left w:val="nil"/>
              <w:bottom w:val="nil"/>
              <w:right w:val="nil"/>
            </w:tcBorders>
            <w:shd w:val="clear" w:color="000000" w:fill="FFFFFF"/>
            <w:vAlign w:val="center"/>
            <w:hideMark/>
          </w:tcPr>
          <w:p w:rsidR="00CD6D34" w:rsidRDefault="00CD6D34" w:rsidP="00585F0E">
            <w:pPr>
              <w:spacing w:after="0" w:line="240" w:lineRule="auto"/>
              <w:jc w:val="center"/>
              <w:rPr>
                <w:rFonts w:ascii="Sylfaen" w:eastAsia="Times New Roman" w:hAnsi="Sylfaen" w:cs="Calibri"/>
                <w:sz w:val="20"/>
                <w:szCs w:val="20"/>
                <w:lang w:val="ka-GE"/>
              </w:rPr>
            </w:pPr>
          </w:p>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 პროგრამის ფარგლებში გასაწევი კვების ხარჯი წლის განმავლობაში</w:t>
            </w:r>
          </w:p>
        </w:tc>
      </w:tr>
      <w:tr w:rsidR="00585F0E" w:rsidRPr="00585F0E" w:rsidTr="00CD6D34">
        <w:trPr>
          <w:trHeight w:val="68"/>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953F61">
        <w:trPr>
          <w:trHeight w:val="608"/>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საქონლის დასახელება</w:t>
            </w:r>
          </w:p>
        </w:tc>
        <w:tc>
          <w:tcPr>
            <w:tcW w:w="1604" w:type="dxa"/>
            <w:gridSpan w:val="3"/>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განზომილების ერთეული</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 ერთ კაცზე</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რაოდენობა 280ბენეფ</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ერთეულის ფასი</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საერთო ფასი</w:t>
            </w:r>
          </w:p>
        </w:tc>
      </w:tr>
      <w:tr w:rsidR="007F3EF6" w:rsidRPr="00585F0E" w:rsidTr="00CD6D34">
        <w:trPr>
          <w:trHeight w:val="410"/>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კომბოსტო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16.41</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4,594.80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0.375</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1723.05</w:t>
            </w:r>
          </w:p>
        </w:tc>
      </w:tr>
      <w:tr w:rsidR="007F3EF6" w:rsidRPr="00585F0E" w:rsidTr="00CD6D34">
        <w:trPr>
          <w:trHeight w:val="429"/>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სტაფილო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16.935</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4,741.80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0.700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3319.26</w:t>
            </w:r>
          </w:p>
        </w:tc>
      </w:tr>
      <w:tr w:rsidR="007F3EF6" w:rsidRPr="00585F0E" w:rsidTr="00CD6D34">
        <w:trPr>
          <w:trHeight w:val="40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ჭარხალი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16.94</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4,743.20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0.400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1897.28</w:t>
            </w:r>
          </w:p>
        </w:tc>
      </w:tr>
      <w:tr w:rsidR="007F3EF6" w:rsidRPr="00585F0E" w:rsidTr="00CD6D34">
        <w:trPr>
          <w:trHeight w:val="26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ხახვი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9.647</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2,701.16</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0.600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1620.70</w:t>
            </w:r>
          </w:p>
        </w:tc>
      </w:tr>
      <w:tr w:rsidR="007F3EF6" w:rsidRPr="00585F0E" w:rsidTr="00CD6D34">
        <w:trPr>
          <w:trHeight w:val="28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კარტოფილი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44.86</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12,560.80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0.525</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6594.42</w:t>
            </w:r>
          </w:p>
        </w:tc>
      </w:tr>
      <w:tr w:rsidR="007F3EF6" w:rsidRPr="00585F0E" w:rsidTr="00CD6D34">
        <w:trPr>
          <w:trHeight w:val="259"/>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ხმელი ლობიო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4.2</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1,176.00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3.150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3704.40</w:t>
            </w:r>
          </w:p>
        </w:tc>
      </w:tr>
      <w:tr w:rsidR="007F3EF6" w:rsidRPr="00585F0E" w:rsidTr="00300565">
        <w:trPr>
          <w:trHeight w:val="27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მწვანე ლობიო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3.06</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856.80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1.000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856.80</w:t>
            </w:r>
          </w:p>
        </w:tc>
      </w:tr>
      <w:tr w:rsidR="007F3EF6" w:rsidRPr="00585F0E" w:rsidTr="00300565">
        <w:trPr>
          <w:trHeight w:val="267"/>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ბადრიჯანი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3.06</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856.80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0.700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599.76</w:t>
            </w:r>
          </w:p>
        </w:tc>
      </w:tr>
      <w:tr w:rsidR="007F3EF6" w:rsidRPr="00585F0E" w:rsidTr="00300565">
        <w:trPr>
          <w:trHeight w:val="193"/>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ბულგარული წიწაკა</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0.875</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245.00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0.700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171.50</w:t>
            </w:r>
          </w:p>
        </w:tc>
      </w:tr>
      <w:tr w:rsidR="007F3EF6" w:rsidRPr="00585F0E" w:rsidTr="00300565">
        <w:trPr>
          <w:trHeight w:val="289"/>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lastRenderedPageBreak/>
              <w:t>პამიდორი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7.23</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2,024.40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0.700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1417.08</w:t>
            </w:r>
          </w:p>
        </w:tc>
      </w:tr>
      <w:tr w:rsidR="007F3EF6" w:rsidRPr="00585F0E" w:rsidTr="00300565">
        <w:trPr>
          <w:trHeight w:val="279"/>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კიტრი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3.975</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1,113.00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0.700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779.10</w:t>
            </w:r>
          </w:p>
        </w:tc>
      </w:tr>
      <w:tr w:rsidR="007F3EF6" w:rsidRPr="00585F0E" w:rsidTr="00300565">
        <w:trPr>
          <w:trHeight w:val="269"/>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მწვანილი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5.057</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1,415.96</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1.650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2336.33</w:t>
            </w:r>
          </w:p>
        </w:tc>
      </w:tr>
      <w:tr w:rsidR="007F3EF6" w:rsidRPr="00585F0E" w:rsidTr="00300565">
        <w:trPr>
          <w:trHeight w:val="273"/>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ნიორი</w:t>
            </w:r>
          </w:p>
        </w:tc>
        <w:tc>
          <w:tcPr>
            <w:tcW w:w="1604" w:type="dxa"/>
            <w:gridSpan w:val="3"/>
            <w:tcBorders>
              <w:top w:val="single" w:sz="4" w:space="0" w:color="auto"/>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0.643</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180.04</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2.500</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450.10</w:t>
            </w:r>
          </w:p>
        </w:tc>
      </w:tr>
      <w:tr w:rsidR="007F3EF6" w:rsidRPr="00585F0E" w:rsidTr="00CD6D34">
        <w:trPr>
          <w:trHeight w:val="27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მჟავე კომბოსტო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0.52</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145.60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0.426</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61.95</w:t>
            </w:r>
          </w:p>
        </w:tc>
      </w:tr>
      <w:tr w:rsidR="007F3EF6" w:rsidRPr="00585F0E" w:rsidTr="00CD6D34">
        <w:trPr>
          <w:trHeight w:val="268"/>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ხილი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24.96</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6,988.80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0.375</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2620.80</w:t>
            </w:r>
          </w:p>
        </w:tc>
      </w:tr>
      <w:tr w:rsidR="007F3EF6" w:rsidRPr="00585F0E" w:rsidTr="00CD6D34">
        <w:trPr>
          <w:trHeight w:val="28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წიწაკა შავი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0.208</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58.24</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5.515</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321.19</w:t>
            </w:r>
          </w:p>
        </w:tc>
      </w:tr>
      <w:tr w:rsidR="007F3EF6" w:rsidRPr="00585F0E" w:rsidTr="00CD6D34">
        <w:trPr>
          <w:trHeight w:val="276"/>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ტომატი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2.435</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681.80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3.100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2113.58</w:t>
            </w:r>
          </w:p>
        </w:tc>
      </w:tr>
      <w:tr w:rsidR="007F3EF6" w:rsidRPr="00585F0E" w:rsidTr="00CD6D34">
        <w:trPr>
          <w:trHeight w:val="40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ზეთი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ლიტრი</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6.327</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1,771.56</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2.600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4606.06</w:t>
            </w:r>
          </w:p>
        </w:tc>
      </w:tr>
      <w:tr w:rsidR="007F3EF6" w:rsidRPr="00585F0E" w:rsidTr="00CD6D34">
        <w:trPr>
          <w:trHeight w:val="413"/>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სპრედი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1.111</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311.08</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4.000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1244.32</w:t>
            </w:r>
          </w:p>
        </w:tc>
      </w:tr>
      <w:tr w:rsidR="007F3EF6" w:rsidRPr="00585F0E" w:rsidTr="00CD6D34">
        <w:trPr>
          <w:trHeight w:val="406"/>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მარილი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1.582</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442.96</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0.310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137.32</w:t>
            </w:r>
          </w:p>
        </w:tc>
      </w:tr>
      <w:tr w:rsidR="007F3EF6" w:rsidRPr="00585F0E" w:rsidTr="00CD6D34">
        <w:trPr>
          <w:trHeight w:val="42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შაქარი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2.655</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743.40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1.300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966.42</w:t>
            </w:r>
          </w:p>
        </w:tc>
      </w:tr>
      <w:tr w:rsidR="007F3EF6" w:rsidRPr="00585F0E" w:rsidTr="00CD6D34">
        <w:trPr>
          <w:trHeight w:val="41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კაკაო</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0.525</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147.00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7.250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1065.75</w:t>
            </w:r>
          </w:p>
        </w:tc>
      </w:tr>
      <w:tr w:rsidR="007F3EF6" w:rsidRPr="00585F0E" w:rsidTr="00CD6D34">
        <w:trPr>
          <w:trHeight w:val="42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შედედებული რძე</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3.675</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1,029.00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3.625</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3730.13</w:t>
            </w:r>
          </w:p>
        </w:tc>
      </w:tr>
      <w:tr w:rsidR="007F3EF6" w:rsidRPr="00585F0E" w:rsidTr="00CD6D34">
        <w:trPr>
          <w:trHeight w:val="40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ძმარი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ლიტრი</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0.452</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126.56</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0.783</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99.03</w:t>
            </w:r>
          </w:p>
        </w:tc>
      </w:tr>
      <w:tr w:rsidR="007F3EF6" w:rsidRPr="00585F0E" w:rsidTr="00CD6D34">
        <w:trPr>
          <w:trHeight w:val="42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მაკარონი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6.26</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1,752.80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1.325</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2322.46</w:t>
            </w:r>
          </w:p>
        </w:tc>
      </w:tr>
      <w:tr w:rsidR="007F3EF6" w:rsidRPr="00585F0E" w:rsidTr="00CD6D34">
        <w:trPr>
          <w:trHeight w:val="417"/>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წიწიბურა</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4.16</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1,164.80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1.525</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1776.32</w:t>
            </w:r>
          </w:p>
        </w:tc>
      </w:tr>
      <w:tr w:rsidR="007F3EF6" w:rsidRPr="00585F0E" w:rsidTr="00CD6D34">
        <w:trPr>
          <w:trHeight w:val="410"/>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ბრინჯი</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5.38</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1,506.40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1.550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2334.92</w:t>
            </w:r>
          </w:p>
        </w:tc>
      </w:tr>
      <w:tr w:rsidR="007F3EF6" w:rsidRPr="00585F0E" w:rsidTr="00CD6D34">
        <w:trPr>
          <w:trHeight w:val="415"/>
        </w:trPr>
        <w:tc>
          <w:tcPr>
            <w:tcW w:w="2438" w:type="dxa"/>
            <w:tcBorders>
              <w:top w:val="nil"/>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ბარდა</w:t>
            </w:r>
          </w:p>
        </w:tc>
        <w:tc>
          <w:tcPr>
            <w:tcW w:w="1604" w:type="dxa"/>
            <w:gridSpan w:val="3"/>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2.08</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582.40</w:t>
            </w:r>
          </w:p>
        </w:tc>
        <w:tc>
          <w:tcPr>
            <w:tcW w:w="1260"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1.350</w:t>
            </w:r>
          </w:p>
        </w:tc>
        <w:tc>
          <w:tcPr>
            <w:tcW w:w="2118" w:type="dxa"/>
            <w:tcBorders>
              <w:top w:val="nil"/>
              <w:left w:val="nil"/>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786.24</w:t>
            </w:r>
          </w:p>
        </w:tc>
      </w:tr>
      <w:tr w:rsidR="007F3EF6" w:rsidRPr="00585F0E" w:rsidTr="007F3EF6">
        <w:trPr>
          <w:trHeight w:val="345"/>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პურის ფქვილი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1.461</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409.08</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1.000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409.08</w:t>
            </w:r>
          </w:p>
        </w:tc>
      </w:tr>
      <w:tr w:rsidR="007F3EF6" w:rsidRPr="00585F0E" w:rsidTr="007F3EF6">
        <w:trPr>
          <w:trHeight w:val="253"/>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პური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92.29</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25,841.20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1.250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32301.50</w:t>
            </w:r>
          </w:p>
        </w:tc>
      </w:tr>
      <w:tr w:rsidR="007F3EF6" w:rsidRPr="00585F0E" w:rsidTr="007F3EF6">
        <w:trPr>
          <w:trHeight w:val="587"/>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საქონლის ხორცი (II კატეგორია)</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12.74</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3,567.20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9.000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32104.80</w:t>
            </w:r>
          </w:p>
        </w:tc>
      </w:tr>
      <w:tr w:rsidR="007F3EF6" w:rsidRPr="00585F0E" w:rsidTr="00CD6D34">
        <w:trPr>
          <w:trHeight w:val="457"/>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თევზი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6.5</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1,820.00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6.100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11102.00</w:t>
            </w:r>
          </w:p>
        </w:tc>
      </w:tr>
      <w:tr w:rsidR="007F3EF6" w:rsidRPr="00585F0E" w:rsidTr="00CD6D34">
        <w:trPr>
          <w:trHeight w:val="407"/>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კვერცხი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0.522</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146.16</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5.000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730.80</w:t>
            </w:r>
          </w:p>
        </w:tc>
      </w:tr>
      <w:tr w:rsidR="007F3EF6" w:rsidRPr="00585F0E" w:rsidTr="00CD6D34">
        <w:trPr>
          <w:trHeight w:val="415"/>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ქათმის ფილე</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3.5</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980.00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7.000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6860.00</w:t>
            </w:r>
          </w:p>
        </w:tc>
      </w:tr>
      <w:tr w:rsidR="007F3EF6" w:rsidRPr="00585F0E" w:rsidTr="00CD6D34">
        <w:trPr>
          <w:trHeight w:val="419"/>
        </w:trPr>
        <w:tc>
          <w:tcPr>
            <w:tcW w:w="2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ქათმის ბარკალი</w:t>
            </w:r>
          </w:p>
        </w:tc>
        <w:tc>
          <w:tcPr>
            <w:tcW w:w="160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კგ</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7.54</w:t>
            </w:r>
          </w:p>
        </w:tc>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2,111.20</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3.150</w:t>
            </w:r>
          </w:p>
        </w:tc>
        <w:tc>
          <w:tcPr>
            <w:tcW w:w="2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Default="007F3EF6" w:rsidP="007F3EF6">
            <w:pPr>
              <w:jc w:val="center"/>
              <w:rPr>
                <w:rFonts w:ascii="Sylfaen" w:hAnsi="Sylfaen" w:cs="Calibri"/>
                <w:sz w:val="20"/>
                <w:szCs w:val="20"/>
              </w:rPr>
            </w:pPr>
            <w:r>
              <w:rPr>
                <w:rFonts w:ascii="Sylfaen" w:hAnsi="Sylfaen" w:cs="Calibri"/>
                <w:sz w:val="20"/>
                <w:szCs w:val="20"/>
              </w:rPr>
              <w:t>6650.28</w:t>
            </w:r>
          </w:p>
        </w:tc>
      </w:tr>
      <w:tr w:rsidR="007F3EF6" w:rsidRPr="00585F0E" w:rsidTr="007F3EF6">
        <w:trPr>
          <w:trHeight w:val="553"/>
        </w:trPr>
        <w:tc>
          <w:tcPr>
            <w:tcW w:w="2438" w:type="dxa"/>
            <w:tcBorders>
              <w:top w:val="single" w:sz="4" w:space="0" w:color="auto"/>
              <w:left w:val="single" w:sz="4" w:space="0" w:color="auto"/>
              <w:bottom w:val="single" w:sz="4" w:space="0" w:color="auto"/>
              <w:right w:val="single" w:sz="4" w:space="0" w:color="auto"/>
            </w:tcBorders>
            <w:shd w:val="clear" w:color="000000" w:fill="DBEEF3"/>
            <w:vAlign w:val="center"/>
            <w:hideMark/>
          </w:tcPr>
          <w:p w:rsidR="007F3EF6" w:rsidRDefault="007F3EF6" w:rsidP="007F3EF6">
            <w:pPr>
              <w:jc w:val="center"/>
              <w:rPr>
                <w:rFonts w:ascii="Sylfaen" w:hAnsi="Sylfaen" w:cs="Calibri"/>
                <w:b/>
                <w:bCs/>
                <w:sz w:val="20"/>
                <w:szCs w:val="20"/>
              </w:rPr>
            </w:pPr>
            <w:r>
              <w:rPr>
                <w:rFonts w:ascii="Sylfaen" w:hAnsi="Sylfaen" w:cs="Calibri"/>
                <w:b/>
                <w:bCs/>
                <w:sz w:val="20"/>
                <w:szCs w:val="20"/>
              </w:rPr>
              <w:t>სულ კვების პროდუქტები</w:t>
            </w:r>
          </w:p>
        </w:tc>
        <w:tc>
          <w:tcPr>
            <w:tcW w:w="1604" w:type="dxa"/>
            <w:gridSpan w:val="3"/>
            <w:tcBorders>
              <w:top w:val="single" w:sz="4" w:space="0" w:color="auto"/>
              <w:left w:val="nil"/>
              <w:bottom w:val="single" w:sz="4" w:space="0" w:color="auto"/>
              <w:right w:val="single" w:sz="4" w:space="0" w:color="auto"/>
            </w:tcBorders>
            <w:shd w:val="clear" w:color="000000" w:fill="DBEEF3"/>
            <w:vAlign w:val="center"/>
            <w:hideMark/>
          </w:tcPr>
          <w:p w:rsidR="007F3EF6" w:rsidRDefault="007F3EF6" w:rsidP="007F3EF6">
            <w:pPr>
              <w:jc w:val="center"/>
              <w:rPr>
                <w:rFonts w:ascii="Sylfaen" w:hAnsi="Sylfaen" w:cs="Calibri"/>
                <w:b/>
                <w:bCs/>
                <w:sz w:val="20"/>
                <w:szCs w:val="20"/>
              </w:rPr>
            </w:pPr>
            <w:r>
              <w:rPr>
                <w:rFonts w:ascii="Sylfaen" w:hAnsi="Sylfaen" w:cs="Calibri"/>
                <w:b/>
                <w:bCs/>
                <w:sz w:val="20"/>
                <w:szCs w:val="20"/>
              </w:rPr>
              <w:t>ლარი</w:t>
            </w:r>
          </w:p>
        </w:tc>
        <w:tc>
          <w:tcPr>
            <w:tcW w:w="1478" w:type="dxa"/>
            <w:tcBorders>
              <w:top w:val="single" w:sz="4" w:space="0" w:color="auto"/>
              <w:left w:val="nil"/>
              <w:bottom w:val="single" w:sz="4" w:space="0" w:color="auto"/>
              <w:right w:val="single" w:sz="4" w:space="0" w:color="auto"/>
            </w:tcBorders>
            <w:shd w:val="clear" w:color="000000" w:fill="DBEEF3"/>
            <w:vAlign w:val="center"/>
            <w:hideMark/>
          </w:tcPr>
          <w:p w:rsidR="007F3EF6" w:rsidRDefault="007F3EF6" w:rsidP="007F3EF6">
            <w:pPr>
              <w:jc w:val="center"/>
              <w:rPr>
                <w:rFonts w:ascii="Sylfaen" w:hAnsi="Sylfaen" w:cs="Calibri"/>
                <w:b/>
                <w:bCs/>
                <w:sz w:val="20"/>
                <w:szCs w:val="20"/>
              </w:rPr>
            </w:pPr>
          </w:p>
        </w:tc>
        <w:tc>
          <w:tcPr>
            <w:tcW w:w="1273" w:type="dxa"/>
            <w:tcBorders>
              <w:top w:val="single" w:sz="4" w:space="0" w:color="auto"/>
              <w:left w:val="nil"/>
              <w:bottom w:val="single" w:sz="4" w:space="0" w:color="auto"/>
              <w:right w:val="single" w:sz="4" w:space="0" w:color="auto"/>
            </w:tcBorders>
            <w:shd w:val="clear" w:color="000000" w:fill="DBEEF3"/>
            <w:vAlign w:val="center"/>
            <w:hideMark/>
          </w:tcPr>
          <w:p w:rsidR="007F3EF6" w:rsidRDefault="007F3EF6" w:rsidP="007F3EF6">
            <w:pPr>
              <w:jc w:val="center"/>
              <w:rPr>
                <w:rFonts w:ascii="Sylfaen" w:hAnsi="Sylfaen" w:cs="Calibri"/>
                <w:b/>
                <w:bCs/>
                <w:sz w:val="20"/>
                <w:szCs w:val="20"/>
              </w:rPr>
            </w:pPr>
          </w:p>
        </w:tc>
        <w:tc>
          <w:tcPr>
            <w:tcW w:w="1260" w:type="dxa"/>
            <w:tcBorders>
              <w:top w:val="single" w:sz="4" w:space="0" w:color="auto"/>
              <w:left w:val="nil"/>
              <w:bottom w:val="single" w:sz="4" w:space="0" w:color="auto"/>
              <w:right w:val="single" w:sz="4" w:space="0" w:color="auto"/>
            </w:tcBorders>
            <w:shd w:val="clear" w:color="000000" w:fill="DBEEF3"/>
            <w:vAlign w:val="center"/>
            <w:hideMark/>
          </w:tcPr>
          <w:p w:rsidR="007F3EF6" w:rsidRDefault="007F3EF6" w:rsidP="007F3EF6">
            <w:pPr>
              <w:jc w:val="center"/>
              <w:rPr>
                <w:rFonts w:ascii="Sylfaen" w:hAnsi="Sylfaen" w:cs="Calibri"/>
                <w:b/>
                <w:bCs/>
                <w:sz w:val="20"/>
                <w:szCs w:val="20"/>
              </w:rPr>
            </w:pPr>
          </w:p>
        </w:tc>
        <w:tc>
          <w:tcPr>
            <w:tcW w:w="2118" w:type="dxa"/>
            <w:tcBorders>
              <w:top w:val="single" w:sz="4" w:space="0" w:color="auto"/>
              <w:left w:val="nil"/>
              <w:bottom w:val="single" w:sz="4" w:space="0" w:color="auto"/>
              <w:right w:val="single" w:sz="4" w:space="0" w:color="auto"/>
            </w:tcBorders>
            <w:shd w:val="clear" w:color="000000" w:fill="DBEEF3"/>
            <w:vAlign w:val="center"/>
            <w:hideMark/>
          </w:tcPr>
          <w:p w:rsidR="007F3EF6" w:rsidRDefault="007F3EF6" w:rsidP="007F3EF6">
            <w:pPr>
              <w:jc w:val="center"/>
              <w:rPr>
                <w:rFonts w:ascii="Sylfaen" w:hAnsi="Sylfaen" w:cs="Calibri"/>
                <w:b/>
                <w:bCs/>
                <w:sz w:val="20"/>
                <w:szCs w:val="20"/>
              </w:rPr>
            </w:pPr>
            <w:r>
              <w:rPr>
                <w:rFonts w:ascii="Sylfaen" w:hAnsi="Sylfaen" w:cs="Calibri"/>
                <w:b/>
                <w:bCs/>
                <w:sz w:val="20"/>
                <w:szCs w:val="20"/>
              </w:rPr>
              <w:t>139,81</w:t>
            </w:r>
            <w:r>
              <w:rPr>
                <w:rFonts w:ascii="Sylfaen" w:hAnsi="Sylfaen" w:cs="Calibri"/>
                <w:b/>
                <w:bCs/>
                <w:sz w:val="20"/>
                <w:szCs w:val="20"/>
                <w:lang w:val="en-GB"/>
              </w:rPr>
              <w:t>5</w:t>
            </w:r>
          </w:p>
        </w:tc>
      </w:tr>
      <w:tr w:rsidR="00585F0E" w:rsidRPr="00585F0E" w:rsidTr="00953F61">
        <w:trPr>
          <w:trHeight w:val="615"/>
        </w:trPr>
        <w:tc>
          <w:tcPr>
            <w:tcW w:w="243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nil"/>
              <w:left w:val="nil"/>
              <w:bottom w:val="nil"/>
              <w:right w:val="nil"/>
            </w:tcBorders>
            <w:shd w:val="clear" w:color="000000" w:fill="FFFFFF"/>
            <w:vAlign w:val="center"/>
            <w:hideMark/>
          </w:tcPr>
          <w:p w:rsidR="00585F0E" w:rsidRPr="00585F0E" w:rsidRDefault="00585F0E" w:rsidP="00953F61">
            <w:pPr>
              <w:spacing w:after="0" w:line="240" w:lineRule="auto"/>
              <w:jc w:val="center"/>
              <w:rPr>
                <w:rFonts w:ascii="Sylfaen" w:eastAsia="Times New Roman" w:hAnsi="Sylfaen" w:cs="Calibri"/>
                <w:sz w:val="20"/>
                <w:szCs w:val="20"/>
              </w:rPr>
            </w:pPr>
          </w:p>
        </w:tc>
        <w:tc>
          <w:tcPr>
            <w:tcW w:w="1260"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nil"/>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7F3EF6" w:rsidRPr="00585F0E" w:rsidTr="00671063">
        <w:trPr>
          <w:trHeight w:val="372"/>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3EF6" w:rsidRPr="00585F0E" w:rsidRDefault="007F3EF6"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lastRenderedPageBreak/>
              <w:t>კვერცხი (შეფუთვით)</w:t>
            </w:r>
          </w:p>
        </w:tc>
        <w:tc>
          <w:tcPr>
            <w:tcW w:w="1604" w:type="dxa"/>
            <w:gridSpan w:val="3"/>
            <w:tcBorders>
              <w:top w:val="single" w:sz="4" w:space="0" w:color="auto"/>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single" w:sz="4" w:space="0" w:color="auto"/>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10</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2800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0.30</w:t>
            </w:r>
          </w:p>
        </w:tc>
        <w:tc>
          <w:tcPr>
            <w:tcW w:w="2118" w:type="dxa"/>
            <w:tcBorders>
              <w:top w:val="single" w:sz="4" w:space="0" w:color="auto"/>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840</w:t>
            </w:r>
          </w:p>
        </w:tc>
      </w:tr>
      <w:tr w:rsidR="007F3EF6" w:rsidRPr="00585F0E" w:rsidTr="00671063">
        <w:trPr>
          <w:trHeight w:val="317"/>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7F3EF6" w:rsidRPr="00585F0E" w:rsidRDefault="007F3EF6"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ზეთი 1ლ</w:t>
            </w:r>
          </w:p>
        </w:tc>
        <w:tc>
          <w:tcPr>
            <w:tcW w:w="1604" w:type="dxa"/>
            <w:gridSpan w:val="3"/>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280</w:t>
            </w:r>
          </w:p>
        </w:tc>
        <w:tc>
          <w:tcPr>
            <w:tcW w:w="1260"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2.60</w:t>
            </w:r>
          </w:p>
        </w:tc>
        <w:tc>
          <w:tcPr>
            <w:tcW w:w="2118"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728</w:t>
            </w:r>
          </w:p>
        </w:tc>
      </w:tr>
      <w:tr w:rsidR="007F3EF6" w:rsidRPr="00585F0E" w:rsidTr="00671063">
        <w:trPr>
          <w:trHeight w:val="279"/>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7F3EF6" w:rsidRPr="00585F0E" w:rsidRDefault="007F3EF6"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შაქარი</w:t>
            </w:r>
          </w:p>
        </w:tc>
        <w:tc>
          <w:tcPr>
            <w:tcW w:w="1604" w:type="dxa"/>
            <w:gridSpan w:val="3"/>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280</w:t>
            </w:r>
          </w:p>
        </w:tc>
        <w:tc>
          <w:tcPr>
            <w:tcW w:w="1260" w:type="dxa"/>
            <w:tcBorders>
              <w:top w:val="nil"/>
              <w:left w:val="nil"/>
              <w:bottom w:val="single" w:sz="4" w:space="0" w:color="auto"/>
              <w:right w:val="nil"/>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1.40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392</w:t>
            </w:r>
          </w:p>
        </w:tc>
      </w:tr>
      <w:tr w:rsidR="007F3EF6" w:rsidRPr="00585F0E" w:rsidTr="00671063">
        <w:trPr>
          <w:trHeight w:val="269"/>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7F3EF6" w:rsidRPr="00671063" w:rsidRDefault="007F3EF6" w:rsidP="00585F0E">
            <w:pPr>
              <w:spacing w:after="0" w:line="240" w:lineRule="auto"/>
              <w:jc w:val="center"/>
              <w:rPr>
                <w:rFonts w:ascii="Sylfaen" w:eastAsia="Times New Roman" w:hAnsi="Sylfaen" w:cs="Calibri"/>
                <w:sz w:val="18"/>
                <w:szCs w:val="18"/>
              </w:rPr>
            </w:pPr>
            <w:r w:rsidRPr="00671063">
              <w:rPr>
                <w:rFonts w:ascii="Sylfaen" w:eastAsia="Times New Roman" w:hAnsi="Sylfaen" w:cs="Calibri"/>
                <w:sz w:val="18"/>
                <w:szCs w:val="18"/>
              </w:rPr>
              <w:t>შედედებული რძე 380 გრ</w:t>
            </w:r>
          </w:p>
        </w:tc>
        <w:tc>
          <w:tcPr>
            <w:tcW w:w="1604" w:type="dxa"/>
            <w:gridSpan w:val="3"/>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w:t>
            </w:r>
          </w:p>
        </w:tc>
        <w:tc>
          <w:tcPr>
            <w:tcW w:w="127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560</w:t>
            </w:r>
          </w:p>
        </w:tc>
        <w:tc>
          <w:tcPr>
            <w:tcW w:w="1260" w:type="dxa"/>
            <w:tcBorders>
              <w:top w:val="nil"/>
              <w:left w:val="nil"/>
              <w:bottom w:val="single" w:sz="4" w:space="0" w:color="auto"/>
              <w:right w:val="nil"/>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1.30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728</w:t>
            </w:r>
          </w:p>
        </w:tc>
      </w:tr>
      <w:tr w:rsidR="007F3EF6" w:rsidRPr="00585F0E" w:rsidTr="00671063">
        <w:trPr>
          <w:trHeight w:val="519"/>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7F3EF6" w:rsidRPr="00671063" w:rsidRDefault="007F3EF6" w:rsidP="00585F0E">
            <w:pPr>
              <w:spacing w:after="0" w:line="240" w:lineRule="auto"/>
              <w:jc w:val="center"/>
              <w:rPr>
                <w:rFonts w:ascii="Sylfaen" w:eastAsia="Times New Roman" w:hAnsi="Sylfaen" w:cs="Calibri"/>
                <w:sz w:val="18"/>
                <w:szCs w:val="18"/>
              </w:rPr>
            </w:pPr>
            <w:r w:rsidRPr="00671063">
              <w:rPr>
                <w:rFonts w:ascii="Sylfaen" w:eastAsia="Times New Roman" w:hAnsi="Sylfaen" w:cs="Calibri"/>
                <w:sz w:val="18"/>
                <w:szCs w:val="18"/>
              </w:rPr>
              <w:t>პასკა (ინდივიდუალურ შეფუთვაში) 350 გრ</w:t>
            </w:r>
          </w:p>
        </w:tc>
        <w:tc>
          <w:tcPr>
            <w:tcW w:w="1604" w:type="dxa"/>
            <w:gridSpan w:val="3"/>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w:t>
            </w:r>
          </w:p>
        </w:tc>
        <w:tc>
          <w:tcPr>
            <w:tcW w:w="127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560</w:t>
            </w:r>
          </w:p>
        </w:tc>
        <w:tc>
          <w:tcPr>
            <w:tcW w:w="1260" w:type="dxa"/>
            <w:tcBorders>
              <w:top w:val="nil"/>
              <w:left w:val="nil"/>
              <w:bottom w:val="single" w:sz="4" w:space="0" w:color="auto"/>
              <w:right w:val="nil"/>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1.50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840</w:t>
            </w:r>
          </w:p>
        </w:tc>
      </w:tr>
      <w:tr w:rsidR="007F3EF6" w:rsidRPr="00585F0E" w:rsidTr="00671063">
        <w:trPr>
          <w:trHeight w:val="271"/>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7F3EF6" w:rsidRPr="00585F0E" w:rsidRDefault="007F3EF6"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მურაბა 650</w:t>
            </w:r>
            <w:r>
              <w:rPr>
                <w:rFonts w:ascii="Sylfaen" w:eastAsia="Times New Roman" w:hAnsi="Sylfaen" w:cs="Calibri"/>
                <w:sz w:val="20"/>
                <w:szCs w:val="20"/>
                <w:lang w:val="ka-GE"/>
              </w:rPr>
              <w:t xml:space="preserve"> </w:t>
            </w:r>
            <w:r w:rsidRPr="00585F0E">
              <w:rPr>
                <w:rFonts w:ascii="Sylfaen" w:eastAsia="Times New Roman" w:hAnsi="Sylfaen" w:cs="Calibri"/>
                <w:sz w:val="20"/>
                <w:szCs w:val="20"/>
              </w:rPr>
              <w:t>გრ</w:t>
            </w:r>
          </w:p>
        </w:tc>
        <w:tc>
          <w:tcPr>
            <w:tcW w:w="1604" w:type="dxa"/>
            <w:gridSpan w:val="3"/>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280</w:t>
            </w:r>
          </w:p>
        </w:tc>
        <w:tc>
          <w:tcPr>
            <w:tcW w:w="1260" w:type="dxa"/>
            <w:tcBorders>
              <w:top w:val="nil"/>
              <w:left w:val="nil"/>
              <w:bottom w:val="single" w:sz="4" w:space="0" w:color="auto"/>
              <w:right w:val="nil"/>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2.95</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826</w:t>
            </w:r>
          </w:p>
        </w:tc>
      </w:tr>
      <w:tr w:rsidR="007F3EF6" w:rsidRPr="00585F0E" w:rsidTr="00671063">
        <w:trPr>
          <w:trHeight w:val="275"/>
        </w:trPr>
        <w:tc>
          <w:tcPr>
            <w:tcW w:w="2438" w:type="dxa"/>
            <w:tcBorders>
              <w:top w:val="nil"/>
              <w:left w:val="single" w:sz="4" w:space="0" w:color="auto"/>
              <w:bottom w:val="single" w:sz="4" w:space="0" w:color="auto"/>
              <w:right w:val="single" w:sz="4" w:space="0" w:color="auto"/>
            </w:tcBorders>
            <w:shd w:val="clear" w:color="auto" w:fill="auto"/>
            <w:vAlign w:val="center"/>
            <w:hideMark/>
          </w:tcPr>
          <w:p w:rsidR="007F3EF6" w:rsidRPr="00585F0E" w:rsidRDefault="007F3EF6"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xml:space="preserve">კარამელი </w:t>
            </w:r>
          </w:p>
        </w:tc>
        <w:tc>
          <w:tcPr>
            <w:tcW w:w="1604" w:type="dxa"/>
            <w:gridSpan w:val="3"/>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0.3</w:t>
            </w:r>
          </w:p>
        </w:tc>
        <w:tc>
          <w:tcPr>
            <w:tcW w:w="127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84</w:t>
            </w:r>
          </w:p>
        </w:tc>
        <w:tc>
          <w:tcPr>
            <w:tcW w:w="1260" w:type="dxa"/>
            <w:tcBorders>
              <w:top w:val="nil"/>
              <w:left w:val="nil"/>
              <w:bottom w:val="single" w:sz="4" w:space="0" w:color="auto"/>
              <w:right w:val="nil"/>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4.00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336</w:t>
            </w:r>
          </w:p>
        </w:tc>
      </w:tr>
      <w:tr w:rsidR="007F3EF6" w:rsidRPr="00585F0E" w:rsidTr="00671063">
        <w:trPr>
          <w:trHeight w:val="421"/>
        </w:trPr>
        <w:tc>
          <w:tcPr>
            <w:tcW w:w="2438" w:type="dxa"/>
            <w:tcBorders>
              <w:top w:val="nil"/>
              <w:left w:val="single" w:sz="4" w:space="0" w:color="auto"/>
              <w:bottom w:val="nil"/>
              <w:right w:val="single" w:sz="4" w:space="0" w:color="auto"/>
            </w:tcBorders>
            <w:shd w:val="clear" w:color="auto" w:fill="auto"/>
            <w:vAlign w:val="center"/>
            <w:hideMark/>
          </w:tcPr>
          <w:p w:rsidR="007F3EF6" w:rsidRPr="00585F0E" w:rsidRDefault="007F3EF6"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შოკოლადის ფილა</w:t>
            </w:r>
          </w:p>
        </w:tc>
        <w:tc>
          <w:tcPr>
            <w:tcW w:w="1604" w:type="dxa"/>
            <w:gridSpan w:val="3"/>
            <w:tcBorders>
              <w:top w:val="nil"/>
              <w:left w:val="nil"/>
              <w:bottom w:val="nil"/>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nil"/>
              <w:left w:val="nil"/>
              <w:bottom w:val="nil"/>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280</w:t>
            </w:r>
          </w:p>
        </w:tc>
        <w:tc>
          <w:tcPr>
            <w:tcW w:w="1260" w:type="dxa"/>
            <w:tcBorders>
              <w:top w:val="nil"/>
              <w:left w:val="nil"/>
              <w:bottom w:val="nil"/>
              <w:right w:val="nil"/>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1.00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280</w:t>
            </w:r>
          </w:p>
        </w:tc>
      </w:tr>
      <w:tr w:rsidR="007F3EF6" w:rsidRPr="00585F0E" w:rsidTr="00671063">
        <w:trPr>
          <w:trHeight w:val="257"/>
        </w:trPr>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3EF6" w:rsidRPr="00585F0E" w:rsidRDefault="007F3EF6"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პარკი</w:t>
            </w:r>
          </w:p>
        </w:tc>
        <w:tc>
          <w:tcPr>
            <w:tcW w:w="1604" w:type="dxa"/>
            <w:gridSpan w:val="3"/>
            <w:tcBorders>
              <w:top w:val="single" w:sz="4" w:space="0" w:color="auto"/>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single" w:sz="4" w:space="0" w:color="auto"/>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1</w:t>
            </w:r>
          </w:p>
        </w:tc>
        <w:tc>
          <w:tcPr>
            <w:tcW w:w="127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280</w:t>
            </w:r>
          </w:p>
        </w:tc>
        <w:tc>
          <w:tcPr>
            <w:tcW w:w="1260" w:type="dxa"/>
            <w:tcBorders>
              <w:top w:val="single" w:sz="4" w:space="0" w:color="auto"/>
              <w:left w:val="nil"/>
              <w:bottom w:val="single" w:sz="4" w:space="0" w:color="auto"/>
              <w:right w:val="nil"/>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0.10</w:t>
            </w:r>
          </w:p>
        </w:tc>
        <w:tc>
          <w:tcPr>
            <w:tcW w:w="2118" w:type="dxa"/>
            <w:tcBorders>
              <w:top w:val="nil"/>
              <w:left w:val="single" w:sz="4" w:space="0" w:color="auto"/>
              <w:bottom w:val="single" w:sz="4" w:space="0" w:color="auto"/>
              <w:right w:val="single" w:sz="8"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28</w:t>
            </w:r>
          </w:p>
        </w:tc>
      </w:tr>
      <w:tr w:rsidR="00585F0E" w:rsidRPr="00585F0E" w:rsidTr="00671063">
        <w:trPr>
          <w:trHeight w:val="275"/>
        </w:trPr>
        <w:tc>
          <w:tcPr>
            <w:tcW w:w="8053" w:type="dxa"/>
            <w:gridSpan w:val="7"/>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სააღდგომო საჩუქარი</w:t>
            </w:r>
          </w:p>
        </w:tc>
        <w:tc>
          <w:tcPr>
            <w:tcW w:w="2118" w:type="dxa"/>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985825" w:rsidRDefault="00985825" w:rsidP="00585F0E">
            <w:pPr>
              <w:spacing w:after="0" w:line="240" w:lineRule="auto"/>
              <w:jc w:val="center"/>
              <w:rPr>
                <w:rFonts w:ascii="Sylfaen" w:eastAsia="Times New Roman" w:hAnsi="Sylfaen" w:cs="Calibri"/>
                <w:b/>
                <w:sz w:val="20"/>
                <w:szCs w:val="20"/>
                <w:lang w:val="ka-GE"/>
              </w:rPr>
            </w:pPr>
            <w:r>
              <w:rPr>
                <w:rFonts w:ascii="Sylfaen" w:eastAsia="Times New Roman" w:hAnsi="Sylfaen" w:cs="Calibri"/>
                <w:b/>
                <w:sz w:val="20"/>
                <w:szCs w:val="20"/>
                <w:lang w:val="ka-GE"/>
              </w:rPr>
              <w:t>4 998</w:t>
            </w:r>
          </w:p>
        </w:tc>
      </w:tr>
      <w:tr w:rsidR="00585F0E" w:rsidRPr="00585F0E" w:rsidTr="00671063">
        <w:trPr>
          <w:trHeight w:val="154"/>
        </w:trPr>
        <w:tc>
          <w:tcPr>
            <w:tcW w:w="2552" w:type="dxa"/>
            <w:gridSpan w:val="2"/>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90" w:type="dxa"/>
            <w:gridSpan w:val="2"/>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478" w:type="dxa"/>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3" w:type="dxa"/>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60" w:type="dxa"/>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2118" w:type="dxa"/>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7F3EF6" w:rsidRPr="00585F0E" w:rsidTr="00CD6D34">
        <w:trPr>
          <w:trHeight w:val="427"/>
        </w:trPr>
        <w:tc>
          <w:tcPr>
            <w:tcW w:w="255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F3EF6" w:rsidRPr="00CD6D34" w:rsidRDefault="007F3EF6" w:rsidP="00585F0E">
            <w:pPr>
              <w:spacing w:after="0" w:line="240" w:lineRule="auto"/>
              <w:rPr>
                <w:rFonts w:ascii="Sylfaen" w:eastAsia="Times New Roman" w:hAnsi="Sylfaen" w:cs="Calibri"/>
                <w:sz w:val="20"/>
                <w:szCs w:val="20"/>
              </w:rPr>
            </w:pPr>
            <w:r w:rsidRPr="00CD6D34">
              <w:rPr>
                <w:rFonts w:ascii="Sylfaen" w:eastAsia="Times New Roman" w:hAnsi="Sylfaen" w:cs="Calibri"/>
                <w:sz w:val="20"/>
                <w:szCs w:val="20"/>
              </w:rPr>
              <w:t>შედედებული რძე 380 გრ</w:t>
            </w:r>
          </w:p>
        </w:tc>
        <w:tc>
          <w:tcPr>
            <w:tcW w:w="1490" w:type="dxa"/>
            <w:gridSpan w:val="2"/>
            <w:tcBorders>
              <w:top w:val="single" w:sz="4" w:space="0" w:color="auto"/>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single" w:sz="4" w:space="0" w:color="auto"/>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2</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560</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1.52</w:t>
            </w:r>
          </w:p>
        </w:tc>
        <w:tc>
          <w:tcPr>
            <w:tcW w:w="2118" w:type="dxa"/>
            <w:tcBorders>
              <w:top w:val="single" w:sz="4" w:space="0" w:color="auto"/>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851.2</w:t>
            </w:r>
          </w:p>
        </w:tc>
      </w:tr>
      <w:tr w:rsidR="007F3EF6" w:rsidRPr="00585F0E" w:rsidTr="00671063">
        <w:trPr>
          <w:trHeight w:val="275"/>
        </w:trPr>
        <w:tc>
          <w:tcPr>
            <w:tcW w:w="2552" w:type="dxa"/>
            <w:gridSpan w:val="2"/>
            <w:tcBorders>
              <w:top w:val="nil"/>
              <w:left w:val="single" w:sz="4" w:space="0" w:color="auto"/>
              <w:bottom w:val="single" w:sz="4" w:space="0" w:color="auto"/>
              <w:right w:val="single" w:sz="4" w:space="0" w:color="auto"/>
            </w:tcBorders>
            <w:shd w:val="clear" w:color="000000" w:fill="FFFFFF"/>
            <w:vAlign w:val="center"/>
            <w:hideMark/>
          </w:tcPr>
          <w:p w:rsidR="007F3EF6" w:rsidRPr="00585F0E" w:rsidRDefault="007F3EF6"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ზეთი 1ლ</w:t>
            </w:r>
          </w:p>
        </w:tc>
        <w:tc>
          <w:tcPr>
            <w:tcW w:w="1490" w:type="dxa"/>
            <w:gridSpan w:val="2"/>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1</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280</w:t>
            </w:r>
          </w:p>
        </w:tc>
        <w:tc>
          <w:tcPr>
            <w:tcW w:w="1260" w:type="dxa"/>
            <w:tcBorders>
              <w:top w:val="nil"/>
              <w:left w:val="nil"/>
              <w:bottom w:val="single" w:sz="4" w:space="0" w:color="auto"/>
              <w:right w:val="nil"/>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2.60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728</w:t>
            </w:r>
          </w:p>
        </w:tc>
      </w:tr>
      <w:tr w:rsidR="007F3EF6" w:rsidRPr="00585F0E" w:rsidTr="00671063">
        <w:trPr>
          <w:trHeight w:val="265"/>
        </w:trPr>
        <w:tc>
          <w:tcPr>
            <w:tcW w:w="2552" w:type="dxa"/>
            <w:gridSpan w:val="2"/>
            <w:tcBorders>
              <w:top w:val="nil"/>
              <w:left w:val="single" w:sz="4" w:space="0" w:color="auto"/>
              <w:bottom w:val="single" w:sz="4" w:space="0" w:color="auto"/>
              <w:right w:val="single" w:sz="4" w:space="0" w:color="auto"/>
            </w:tcBorders>
            <w:shd w:val="clear" w:color="000000" w:fill="FFFFFF"/>
            <w:vAlign w:val="center"/>
            <w:hideMark/>
          </w:tcPr>
          <w:p w:rsidR="007F3EF6" w:rsidRPr="00585F0E" w:rsidRDefault="007F3EF6"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შაქარი </w:t>
            </w:r>
          </w:p>
        </w:tc>
        <w:tc>
          <w:tcPr>
            <w:tcW w:w="1490" w:type="dxa"/>
            <w:gridSpan w:val="2"/>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1</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280</w:t>
            </w:r>
          </w:p>
        </w:tc>
        <w:tc>
          <w:tcPr>
            <w:tcW w:w="1260" w:type="dxa"/>
            <w:tcBorders>
              <w:top w:val="nil"/>
              <w:left w:val="nil"/>
              <w:bottom w:val="single" w:sz="4" w:space="0" w:color="auto"/>
              <w:right w:val="nil"/>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1.25</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350</w:t>
            </w:r>
          </w:p>
        </w:tc>
      </w:tr>
      <w:tr w:rsidR="007F3EF6" w:rsidRPr="00585F0E" w:rsidTr="00671063">
        <w:trPr>
          <w:trHeight w:val="283"/>
        </w:trPr>
        <w:tc>
          <w:tcPr>
            <w:tcW w:w="2552" w:type="dxa"/>
            <w:gridSpan w:val="2"/>
            <w:tcBorders>
              <w:top w:val="nil"/>
              <w:left w:val="single" w:sz="4" w:space="0" w:color="auto"/>
              <w:bottom w:val="single" w:sz="4" w:space="0" w:color="auto"/>
              <w:right w:val="single" w:sz="4" w:space="0" w:color="auto"/>
            </w:tcBorders>
            <w:shd w:val="clear" w:color="000000" w:fill="FFFFFF"/>
            <w:vAlign w:val="center"/>
            <w:hideMark/>
          </w:tcPr>
          <w:p w:rsidR="007F3EF6" w:rsidRPr="00585F0E" w:rsidRDefault="007F3EF6"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მზესუმზირის გოზინაყი</w:t>
            </w:r>
          </w:p>
        </w:tc>
        <w:tc>
          <w:tcPr>
            <w:tcW w:w="1490" w:type="dxa"/>
            <w:gridSpan w:val="2"/>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2</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560</w:t>
            </w:r>
          </w:p>
        </w:tc>
        <w:tc>
          <w:tcPr>
            <w:tcW w:w="1260" w:type="dxa"/>
            <w:tcBorders>
              <w:top w:val="nil"/>
              <w:left w:val="nil"/>
              <w:bottom w:val="single" w:sz="4" w:space="0" w:color="auto"/>
              <w:right w:val="nil"/>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0.80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448</w:t>
            </w:r>
          </w:p>
        </w:tc>
      </w:tr>
      <w:tr w:rsidR="007F3EF6" w:rsidRPr="00585F0E" w:rsidTr="00671063">
        <w:trPr>
          <w:trHeight w:val="259"/>
        </w:trPr>
        <w:tc>
          <w:tcPr>
            <w:tcW w:w="2552" w:type="dxa"/>
            <w:gridSpan w:val="2"/>
            <w:tcBorders>
              <w:top w:val="nil"/>
              <w:left w:val="single" w:sz="4" w:space="0" w:color="auto"/>
              <w:bottom w:val="single" w:sz="4" w:space="0" w:color="auto"/>
              <w:right w:val="single" w:sz="4" w:space="0" w:color="auto"/>
            </w:tcBorders>
            <w:shd w:val="clear" w:color="000000" w:fill="FFFFFF"/>
            <w:vAlign w:val="center"/>
            <w:hideMark/>
          </w:tcPr>
          <w:p w:rsidR="007F3EF6" w:rsidRPr="00585F0E" w:rsidRDefault="007F3EF6"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ჩურჩხელა ნიგვზის</w:t>
            </w:r>
          </w:p>
        </w:tc>
        <w:tc>
          <w:tcPr>
            <w:tcW w:w="1490" w:type="dxa"/>
            <w:gridSpan w:val="2"/>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1</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280</w:t>
            </w:r>
          </w:p>
        </w:tc>
        <w:tc>
          <w:tcPr>
            <w:tcW w:w="1260" w:type="dxa"/>
            <w:tcBorders>
              <w:top w:val="nil"/>
              <w:left w:val="nil"/>
              <w:bottom w:val="single" w:sz="4" w:space="0" w:color="auto"/>
              <w:right w:val="nil"/>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1.50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420</w:t>
            </w:r>
          </w:p>
        </w:tc>
      </w:tr>
      <w:tr w:rsidR="007F3EF6" w:rsidRPr="00585F0E" w:rsidTr="00671063">
        <w:trPr>
          <w:trHeight w:val="277"/>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rsidR="007F3EF6" w:rsidRPr="00585F0E" w:rsidRDefault="007F3EF6"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კარამელი </w:t>
            </w:r>
          </w:p>
        </w:tc>
        <w:tc>
          <w:tcPr>
            <w:tcW w:w="1490" w:type="dxa"/>
            <w:gridSpan w:val="2"/>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0.3</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84</w:t>
            </w:r>
          </w:p>
        </w:tc>
        <w:tc>
          <w:tcPr>
            <w:tcW w:w="1260" w:type="dxa"/>
            <w:tcBorders>
              <w:top w:val="nil"/>
              <w:left w:val="nil"/>
              <w:bottom w:val="single" w:sz="4" w:space="0" w:color="auto"/>
              <w:right w:val="nil"/>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4.00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336</w:t>
            </w:r>
          </w:p>
        </w:tc>
      </w:tr>
      <w:tr w:rsidR="007F3EF6" w:rsidRPr="00585F0E" w:rsidTr="00671063">
        <w:trPr>
          <w:trHeight w:val="267"/>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rsidR="007F3EF6" w:rsidRPr="00585F0E" w:rsidRDefault="007F3EF6"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შოკოლადი</w:t>
            </w:r>
          </w:p>
        </w:tc>
        <w:tc>
          <w:tcPr>
            <w:tcW w:w="1490" w:type="dxa"/>
            <w:gridSpan w:val="2"/>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კგ</w:t>
            </w:r>
          </w:p>
        </w:tc>
        <w:tc>
          <w:tcPr>
            <w:tcW w:w="1478"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0.3</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84</w:t>
            </w:r>
          </w:p>
        </w:tc>
        <w:tc>
          <w:tcPr>
            <w:tcW w:w="1260" w:type="dxa"/>
            <w:tcBorders>
              <w:top w:val="nil"/>
              <w:left w:val="nil"/>
              <w:bottom w:val="single" w:sz="4" w:space="0" w:color="auto"/>
              <w:right w:val="nil"/>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6.00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504</w:t>
            </w:r>
          </w:p>
        </w:tc>
      </w:tr>
      <w:tr w:rsidR="007F3EF6" w:rsidRPr="00585F0E" w:rsidTr="00671063">
        <w:trPr>
          <w:trHeight w:val="271"/>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rsidR="007F3EF6" w:rsidRPr="00585F0E" w:rsidRDefault="007F3EF6"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შოკოლადის ფილა</w:t>
            </w:r>
          </w:p>
        </w:tc>
        <w:tc>
          <w:tcPr>
            <w:tcW w:w="1490" w:type="dxa"/>
            <w:gridSpan w:val="2"/>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560</w:t>
            </w:r>
          </w:p>
        </w:tc>
        <w:tc>
          <w:tcPr>
            <w:tcW w:w="1260" w:type="dxa"/>
            <w:tcBorders>
              <w:top w:val="nil"/>
              <w:left w:val="nil"/>
              <w:bottom w:val="single" w:sz="4" w:space="0" w:color="auto"/>
              <w:right w:val="nil"/>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0.80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448</w:t>
            </w:r>
          </w:p>
        </w:tc>
      </w:tr>
      <w:tr w:rsidR="007F3EF6" w:rsidRPr="00585F0E" w:rsidTr="00CD6D34">
        <w:trPr>
          <w:trHeight w:val="263"/>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rsidR="007F3EF6" w:rsidRPr="00585F0E" w:rsidRDefault="007F3EF6"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პარკი</w:t>
            </w:r>
          </w:p>
        </w:tc>
        <w:tc>
          <w:tcPr>
            <w:tcW w:w="1490" w:type="dxa"/>
            <w:gridSpan w:val="2"/>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ცალი</w:t>
            </w:r>
          </w:p>
        </w:tc>
        <w:tc>
          <w:tcPr>
            <w:tcW w:w="1478"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1</w:t>
            </w:r>
          </w:p>
        </w:tc>
        <w:tc>
          <w:tcPr>
            <w:tcW w:w="1273" w:type="dxa"/>
            <w:tcBorders>
              <w:top w:val="nil"/>
              <w:left w:val="nil"/>
              <w:bottom w:val="single" w:sz="4" w:space="0" w:color="auto"/>
              <w:right w:val="single" w:sz="4"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280</w:t>
            </w:r>
          </w:p>
        </w:tc>
        <w:tc>
          <w:tcPr>
            <w:tcW w:w="1260" w:type="dxa"/>
            <w:tcBorders>
              <w:top w:val="nil"/>
              <w:left w:val="nil"/>
              <w:bottom w:val="single" w:sz="4" w:space="0" w:color="auto"/>
              <w:right w:val="nil"/>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0.10</w:t>
            </w:r>
          </w:p>
        </w:tc>
        <w:tc>
          <w:tcPr>
            <w:tcW w:w="2118" w:type="dxa"/>
            <w:tcBorders>
              <w:top w:val="nil"/>
              <w:left w:val="single" w:sz="4" w:space="0" w:color="auto"/>
              <w:bottom w:val="single" w:sz="4" w:space="0" w:color="auto"/>
              <w:right w:val="single" w:sz="8" w:space="0" w:color="auto"/>
            </w:tcBorders>
            <w:shd w:val="clear" w:color="000000" w:fill="FFFFFF"/>
            <w:vAlign w:val="center"/>
            <w:hideMark/>
          </w:tcPr>
          <w:p w:rsidR="007F3EF6" w:rsidRDefault="007F3EF6">
            <w:pPr>
              <w:jc w:val="center"/>
              <w:rPr>
                <w:rFonts w:ascii="Sylfaen" w:hAnsi="Sylfaen" w:cs="Calibri"/>
                <w:sz w:val="20"/>
                <w:szCs w:val="20"/>
              </w:rPr>
            </w:pPr>
            <w:r>
              <w:rPr>
                <w:rFonts w:ascii="Sylfaen" w:hAnsi="Sylfaen" w:cs="Calibri"/>
                <w:sz w:val="20"/>
                <w:szCs w:val="20"/>
              </w:rPr>
              <w:t>28</w:t>
            </w:r>
          </w:p>
        </w:tc>
      </w:tr>
      <w:tr w:rsidR="00585F0E" w:rsidRPr="00585F0E" w:rsidTr="00671063">
        <w:trPr>
          <w:trHeight w:val="315"/>
        </w:trPr>
        <w:tc>
          <w:tcPr>
            <w:tcW w:w="8053" w:type="dxa"/>
            <w:gridSpan w:val="7"/>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585F0E" w:rsidRDefault="00585F0E" w:rsidP="00585F0E">
            <w:pPr>
              <w:spacing w:after="0" w:line="240" w:lineRule="auto"/>
              <w:jc w:val="center"/>
              <w:rPr>
                <w:rFonts w:ascii="Sylfaen" w:eastAsia="Times New Roman" w:hAnsi="Sylfaen" w:cs="Calibri"/>
                <w:b/>
                <w:bCs/>
                <w:sz w:val="20"/>
                <w:szCs w:val="20"/>
              </w:rPr>
            </w:pPr>
            <w:r w:rsidRPr="00585F0E">
              <w:rPr>
                <w:rFonts w:ascii="Sylfaen" w:eastAsia="Times New Roman" w:hAnsi="Sylfaen" w:cs="Calibri"/>
                <w:b/>
                <w:bCs/>
                <w:sz w:val="20"/>
                <w:szCs w:val="20"/>
              </w:rPr>
              <w:t>საახალწლო საჩუქარი</w:t>
            </w:r>
          </w:p>
        </w:tc>
        <w:tc>
          <w:tcPr>
            <w:tcW w:w="2118" w:type="dxa"/>
            <w:tcBorders>
              <w:top w:val="single" w:sz="4" w:space="0" w:color="auto"/>
              <w:left w:val="single" w:sz="4" w:space="0" w:color="auto"/>
              <w:bottom w:val="single" w:sz="4" w:space="0" w:color="auto"/>
              <w:right w:val="single" w:sz="4" w:space="0" w:color="auto"/>
            </w:tcBorders>
            <w:shd w:val="clear" w:color="000000" w:fill="DBEEF3"/>
            <w:vAlign w:val="center"/>
            <w:hideMark/>
          </w:tcPr>
          <w:p w:rsidR="00585F0E" w:rsidRPr="00985825" w:rsidRDefault="00985825" w:rsidP="00CD6D34">
            <w:pPr>
              <w:spacing w:after="0" w:line="240" w:lineRule="auto"/>
              <w:jc w:val="center"/>
              <w:rPr>
                <w:rFonts w:ascii="Sylfaen" w:eastAsia="Times New Roman" w:hAnsi="Sylfaen" w:cs="Calibri"/>
                <w:b/>
                <w:sz w:val="20"/>
                <w:szCs w:val="20"/>
                <w:lang w:val="ka-GE"/>
              </w:rPr>
            </w:pPr>
            <w:r>
              <w:rPr>
                <w:rFonts w:ascii="Sylfaen" w:eastAsia="Times New Roman" w:hAnsi="Sylfaen" w:cs="Calibri"/>
                <w:b/>
                <w:sz w:val="20"/>
                <w:szCs w:val="20"/>
                <w:lang w:val="ka-GE"/>
              </w:rPr>
              <w:t>4 113</w:t>
            </w:r>
          </w:p>
        </w:tc>
      </w:tr>
      <w:tr w:rsidR="00585F0E" w:rsidRPr="00585F0E" w:rsidTr="00671063">
        <w:trPr>
          <w:trHeight w:val="122"/>
        </w:trPr>
        <w:tc>
          <w:tcPr>
            <w:tcW w:w="2438"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478"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73"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1260"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c>
          <w:tcPr>
            <w:tcW w:w="2118" w:type="dxa"/>
            <w:tcBorders>
              <w:top w:val="single" w:sz="4" w:space="0" w:color="auto"/>
              <w:left w:val="nil"/>
              <w:bottom w:val="nil"/>
              <w:right w:val="nil"/>
            </w:tcBorders>
            <w:shd w:val="clear" w:color="000000" w:fill="FFFFFF"/>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71063">
        <w:trPr>
          <w:trHeight w:val="68"/>
        </w:trPr>
        <w:tc>
          <w:tcPr>
            <w:tcW w:w="10171" w:type="dxa"/>
            <w:gridSpan w:val="8"/>
            <w:tcBorders>
              <w:top w:val="nil"/>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შუალედური მოსალოდნელი შედეგი (2019 წელი)</w:t>
            </w:r>
          </w:p>
        </w:tc>
      </w:tr>
      <w:tr w:rsidR="00585F0E" w:rsidRPr="00585F0E" w:rsidTr="00671063">
        <w:trPr>
          <w:trHeight w:val="284"/>
        </w:trPr>
        <w:tc>
          <w:tcPr>
            <w:tcW w:w="10171"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585F0E" w:rsidRPr="00671063" w:rsidRDefault="00585F0E" w:rsidP="00585F0E">
            <w:pPr>
              <w:spacing w:after="0" w:line="240" w:lineRule="auto"/>
              <w:jc w:val="both"/>
              <w:rPr>
                <w:rFonts w:ascii="Sylfaen" w:eastAsia="Times New Roman" w:hAnsi="Sylfaen" w:cs="Calibri"/>
                <w:sz w:val="18"/>
                <w:szCs w:val="18"/>
              </w:rPr>
            </w:pPr>
            <w:r w:rsidRPr="00671063">
              <w:rPr>
                <w:rFonts w:ascii="Sylfaen" w:eastAsia="Times New Roman" w:hAnsi="Sylfaen" w:cs="Calibri"/>
                <w:sz w:val="18"/>
                <w:szCs w:val="18"/>
              </w:rPr>
              <w:t>ზოგიერთი სოციალური კატეგორიის ბენეფიციარები ყოველდღიურად უზრუნველყოფილი არიან ცხელი საკვებით</w:t>
            </w:r>
          </w:p>
        </w:tc>
      </w:tr>
      <w:tr w:rsidR="00585F0E" w:rsidRPr="00585F0E" w:rsidTr="00671063">
        <w:trPr>
          <w:trHeight w:val="58"/>
        </w:trPr>
        <w:tc>
          <w:tcPr>
            <w:tcW w:w="10171" w:type="dxa"/>
            <w:gridSpan w:val="8"/>
            <w:tcBorders>
              <w:top w:val="single" w:sz="4" w:space="0" w:color="auto"/>
              <w:left w:val="nil"/>
              <w:bottom w:val="single" w:sz="4" w:space="0" w:color="auto"/>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71063">
        <w:trPr>
          <w:trHeight w:val="253"/>
        </w:trPr>
        <w:tc>
          <w:tcPr>
            <w:tcW w:w="6793" w:type="dxa"/>
            <w:gridSpan w:val="6"/>
            <w:tcBorders>
              <w:top w:val="single" w:sz="4" w:space="0" w:color="auto"/>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sz w:val="20"/>
                <w:szCs w:val="20"/>
              </w:rPr>
            </w:pPr>
            <w:r w:rsidRPr="00585F0E">
              <w:rPr>
                <w:rFonts w:ascii="Sylfaen" w:eastAsia="Times New Roman" w:hAnsi="Sylfaen" w:cs="Calibri"/>
                <w:b/>
                <w:bCs/>
                <w:sz w:val="20"/>
                <w:szCs w:val="20"/>
              </w:rPr>
              <w:t>დამატებითი ინფორმაცია</w:t>
            </w:r>
          </w:p>
        </w:tc>
        <w:tc>
          <w:tcPr>
            <w:tcW w:w="1260" w:type="dxa"/>
            <w:tcBorders>
              <w:top w:val="nil"/>
              <w:left w:val="nil"/>
              <w:bottom w:val="nil"/>
              <w:right w:val="nil"/>
            </w:tcBorders>
            <w:shd w:val="clear" w:color="auto" w:fill="auto"/>
            <w:vAlign w:val="bottom"/>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nil"/>
            </w:tcBorders>
            <w:shd w:val="clear" w:color="auto" w:fill="auto"/>
            <w:noWrap/>
            <w:vAlign w:val="bottom"/>
            <w:hideMark/>
          </w:tcPr>
          <w:p w:rsidR="00585F0E" w:rsidRPr="00585F0E" w:rsidRDefault="00585F0E" w:rsidP="00585F0E">
            <w:pPr>
              <w:spacing w:after="0" w:line="240" w:lineRule="auto"/>
              <w:rPr>
                <w:rFonts w:ascii="Sylfaen" w:eastAsia="Times New Roman" w:hAnsi="Sylfaen" w:cs="Calibri"/>
                <w:sz w:val="20"/>
                <w:szCs w:val="20"/>
              </w:rPr>
            </w:pPr>
          </w:p>
        </w:tc>
      </w:tr>
      <w:tr w:rsidR="00585F0E" w:rsidRPr="00585F0E" w:rsidTr="00CD6D34">
        <w:trPr>
          <w:trHeight w:val="249"/>
        </w:trPr>
        <w:tc>
          <w:tcPr>
            <w:tcW w:w="10171" w:type="dxa"/>
            <w:gridSpan w:val="8"/>
            <w:tcBorders>
              <w:top w:val="single" w:sz="8" w:space="0" w:color="auto"/>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ა) საანგარიშო პერიოდში დაგეგმილი შესყიდვები:</w:t>
            </w:r>
          </w:p>
        </w:tc>
      </w:tr>
      <w:tr w:rsidR="00585F0E" w:rsidRPr="00585F0E" w:rsidTr="00CD6D34">
        <w:trPr>
          <w:trHeight w:val="273"/>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შესყიდვა განხორციელდება „სახელმწიფო შესყიდვების შესახებ“ საქართველოს კანონის შესაბამისად.</w:t>
            </w:r>
          </w:p>
        </w:tc>
      </w:tr>
      <w:tr w:rsidR="00585F0E" w:rsidRPr="00585F0E" w:rsidTr="00CD6D34">
        <w:trPr>
          <w:trHeight w:val="577"/>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 ხარჯების კვარტალური განაწილება შესაძლებელია დაზუსტდეს სახელმწიფო შესყიდვების შესახებ ხელშეკრულების პირობების შესაბამისად.</w:t>
            </w:r>
          </w:p>
        </w:tc>
      </w:tr>
      <w:tr w:rsidR="00585F0E" w:rsidRPr="00585F0E" w:rsidTr="00CD6D34">
        <w:trPr>
          <w:trHeight w:val="285"/>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rPr>
            </w:pPr>
            <w:r w:rsidRPr="00585F0E">
              <w:rPr>
                <w:rFonts w:ascii="Sylfaen" w:eastAsia="Times New Roman" w:hAnsi="Sylfaen" w:cs="Calibri"/>
              </w:rPr>
              <w:t>ბ) მატერიალური რესურსის გაცემის სქემა:</w:t>
            </w:r>
          </w:p>
        </w:tc>
      </w:tr>
      <w:tr w:rsidR="00585F0E" w:rsidRPr="00585F0E" w:rsidTr="00CD6D34">
        <w:trPr>
          <w:trHeight w:val="559"/>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rPr>
            </w:pPr>
            <w:r w:rsidRPr="00585F0E">
              <w:rPr>
                <w:rFonts w:ascii="Sylfaen" w:eastAsia="Times New Roman" w:hAnsi="Sylfaen" w:cs="Calibri"/>
                <w:b/>
                <w:bCs/>
              </w:rPr>
              <w:t xml:space="preserve">      დაფინანსება განხორციელდება ქობულეთის მუნიციპალიტეტის მერიასა და მომსახურე კომპანიას შორის დადებული ხელშეკრულების პირობების შესაბამისად.</w:t>
            </w:r>
          </w:p>
        </w:tc>
      </w:tr>
      <w:tr w:rsidR="00585F0E" w:rsidRPr="00585F0E" w:rsidTr="00671063">
        <w:trPr>
          <w:trHeight w:val="292"/>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გ) პროგრამის მოსრგებლე პირთა შერჩევის წესი:</w:t>
            </w:r>
          </w:p>
        </w:tc>
      </w:tr>
      <w:tr w:rsidR="00585F0E" w:rsidRPr="00585F0E" w:rsidTr="00671063">
        <w:trPr>
          <w:trHeight w:val="708"/>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პროგრამის მომსახურეობით ისარგებლებს 2018 წლის 1 იანვრის მდგომარეობით მოსარგებლე ყველა ბენეფიციარი და ასევე 2019 წლის გამავლობაში შემოსული განცხადებები, რომელთა შერჩევა მოხდება შემდეგი კრიტერიუმებით:</w:t>
            </w:r>
          </w:p>
        </w:tc>
      </w:tr>
      <w:tr w:rsidR="00585F0E" w:rsidRPr="00585F0E" w:rsidTr="00671063">
        <w:trPr>
          <w:trHeight w:val="492"/>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xml:space="preserve">1. ბენეფიციარი რომლის ოჯახი რეგისტრირებულია სოციალური მომსახურეობის სააგენტოში და მისი ოჯახის  სარეიტინგო ქულა არის 0-დან 100 000-ჩათვლით; </w:t>
            </w:r>
          </w:p>
        </w:tc>
      </w:tr>
      <w:tr w:rsidR="00585F0E" w:rsidRPr="00585F0E" w:rsidTr="00671063">
        <w:trPr>
          <w:trHeight w:val="245"/>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2. მარტოხელა პენსიონერი;</w:t>
            </w:r>
          </w:p>
        </w:tc>
      </w:tr>
      <w:tr w:rsidR="00585F0E" w:rsidRPr="00585F0E" w:rsidTr="00671063">
        <w:trPr>
          <w:trHeight w:val="273"/>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lastRenderedPageBreak/>
              <w:t>3. დედ-მამით ობოლი ბავშვი;</w:t>
            </w:r>
          </w:p>
        </w:tc>
      </w:tr>
      <w:tr w:rsidR="00585F0E" w:rsidRPr="00585F0E" w:rsidTr="00671063">
        <w:trPr>
          <w:trHeight w:val="278"/>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4. უსახლკარო;</w:t>
            </w:r>
          </w:p>
        </w:tc>
      </w:tr>
      <w:tr w:rsidR="00585F0E" w:rsidRPr="00585F0E" w:rsidTr="00671063">
        <w:trPr>
          <w:trHeight w:val="295"/>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5.  მკვეთრად და მნიშვნელოვნად გამოსახული შეზღუდული შესაძლებლობის მქონე პირები;</w:t>
            </w:r>
          </w:p>
        </w:tc>
      </w:tr>
      <w:tr w:rsidR="00585F0E" w:rsidRPr="00585F0E" w:rsidTr="00953F61">
        <w:trPr>
          <w:trHeight w:val="450"/>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6. მარჩენალდაკარგული;</w:t>
            </w:r>
          </w:p>
        </w:tc>
      </w:tr>
      <w:tr w:rsidR="00585F0E" w:rsidRPr="00585F0E" w:rsidTr="00671063">
        <w:trPr>
          <w:trHeight w:val="121"/>
        </w:trPr>
        <w:tc>
          <w:tcPr>
            <w:tcW w:w="10171" w:type="dxa"/>
            <w:gridSpan w:val="8"/>
            <w:tcBorders>
              <w:top w:val="nil"/>
              <w:left w:val="single" w:sz="8" w:space="0" w:color="auto"/>
              <w:bottom w:val="nil"/>
              <w:right w:val="single" w:sz="8" w:space="0" w:color="000000"/>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7. მრავალშვილიანი (18 წლამდე 5 და მეტი შვილი) ოჯახი.</w:t>
            </w:r>
          </w:p>
        </w:tc>
      </w:tr>
      <w:tr w:rsidR="00585F0E" w:rsidRPr="00585F0E" w:rsidTr="00671063">
        <w:trPr>
          <w:trHeight w:val="68"/>
        </w:trPr>
        <w:tc>
          <w:tcPr>
            <w:tcW w:w="2438" w:type="dxa"/>
            <w:tcBorders>
              <w:top w:val="nil"/>
              <w:left w:val="single" w:sz="8" w:space="0" w:color="auto"/>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c>
          <w:tcPr>
            <w:tcW w:w="1604" w:type="dxa"/>
            <w:gridSpan w:val="3"/>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1260" w:type="dxa"/>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p>
        </w:tc>
        <w:tc>
          <w:tcPr>
            <w:tcW w:w="2118" w:type="dxa"/>
            <w:tcBorders>
              <w:top w:val="nil"/>
              <w:left w:val="nil"/>
              <w:bottom w:val="nil"/>
              <w:right w:val="single" w:sz="8" w:space="0" w:color="auto"/>
            </w:tcBorders>
            <w:shd w:val="clear" w:color="auto" w:fill="auto"/>
            <w:vAlign w:val="center"/>
            <w:hideMark/>
          </w:tcPr>
          <w:p w:rsidR="00585F0E" w:rsidRPr="00585F0E" w:rsidRDefault="00585F0E" w:rsidP="00585F0E">
            <w:pPr>
              <w:spacing w:after="0" w:line="240" w:lineRule="auto"/>
              <w:rPr>
                <w:rFonts w:ascii="Sylfaen" w:eastAsia="Times New Roman" w:hAnsi="Sylfaen" w:cs="Calibri"/>
                <w:sz w:val="20"/>
                <w:szCs w:val="20"/>
              </w:rPr>
            </w:pPr>
            <w:r w:rsidRPr="00585F0E">
              <w:rPr>
                <w:rFonts w:ascii="Sylfaen" w:eastAsia="Times New Roman" w:hAnsi="Sylfaen" w:cs="Calibri"/>
                <w:sz w:val="20"/>
                <w:szCs w:val="20"/>
              </w:rPr>
              <w:t> </w:t>
            </w:r>
          </w:p>
        </w:tc>
      </w:tr>
      <w:tr w:rsidR="00585F0E" w:rsidRPr="00585F0E" w:rsidTr="00671063">
        <w:trPr>
          <w:trHeight w:val="68"/>
        </w:trPr>
        <w:tc>
          <w:tcPr>
            <w:tcW w:w="10171" w:type="dxa"/>
            <w:gridSpan w:val="8"/>
            <w:tcBorders>
              <w:top w:val="nil"/>
              <w:left w:val="single" w:sz="8" w:space="0" w:color="auto"/>
              <w:bottom w:val="nil"/>
              <w:right w:val="single" w:sz="8" w:space="0" w:color="000000"/>
            </w:tcBorders>
            <w:shd w:val="clear" w:color="auto" w:fill="auto"/>
            <w:noWrap/>
            <w:vAlign w:val="center"/>
            <w:hideMark/>
          </w:tcPr>
          <w:p w:rsidR="00585F0E" w:rsidRPr="00585F0E" w:rsidRDefault="00585F0E" w:rsidP="00585F0E">
            <w:pPr>
              <w:spacing w:after="0" w:line="240" w:lineRule="auto"/>
              <w:jc w:val="center"/>
              <w:rPr>
                <w:rFonts w:ascii="Calibri" w:eastAsia="Times New Roman" w:hAnsi="Calibri" w:cs="Calibri"/>
                <w:b/>
                <w:bCs/>
                <w:sz w:val="20"/>
                <w:szCs w:val="20"/>
              </w:rPr>
            </w:pPr>
            <w:r w:rsidRPr="00585F0E">
              <w:rPr>
                <w:rFonts w:ascii="Sylfaen" w:eastAsia="Times New Roman" w:hAnsi="Sylfaen" w:cs="Sylfaen"/>
                <w:b/>
                <w:bCs/>
                <w:sz w:val="20"/>
                <w:szCs w:val="20"/>
              </w:rPr>
              <w:t>მოსარგებლის</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მიერ</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წარმოდგენილი</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უნდა</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იყოს</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შემდეგი</w:t>
            </w:r>
            <w:r w:rsidRPr="00585F0E">
              <w:rPr>
                <w:rFonts w:ascii="Calibri" w:eastAsia="Times New Roman" w:hAnsi="Calibri" w:cs="Calibri"/>
                <w:b/>
                <w:bCs/>
                <w:sz w:val="20"/>
                <w:szCs w:val="20"/>
              </w:rPr>
              <w:t xml:space="preserve"> </w:t>
            </w:r>
            <w:r w:rsidRPr="00585F0E">
              <w:rPr>
                <w:rFonts w:ascii="Sylfaen" w:eastAsia="Times New Roman" w:hAnsi="Sylfaen" w:cs="Sylfaen"/>
                <w:b/>
                <w:bCs/>
                <w:sz w:val="20"/>
                <w:szCs w:val="20"/>
              </w:rPr>
              <w:t>დოკუმენტი</w:t>
            </w:r>
            <w:r w:rsidRPr="00585F0E">
              <w:rPr>
                <w:rFonts w:ascii="Calibri" w:eastAsia="Times New Roman" w:hAnsi="Calibri" w:cs="Calibri"/>
                <w:b/>
                <w:bCs/>
                <w:sz w:val="20"/>
                <w:szCs w:val="20"/>
              </w:rPr>
              <w:t xml:space="preserve">: </w:t>
            </w:r>
          </w:p>
        </w:tc>
      </w:tr>
      <w:tr w:rsidR="00585F0E" w:rsidRPr="00585F0E" w:rsidTr="00671063">
        <w:trPr>
          <w:trHeight w:val="395"/>
        </w:trPr>
        <w:tc>
          <w:tcPr>
            <w:tcW w:w="10171" w:type="dxa"/>
            <w:gridSpan w:val="8"/>
            <w:tcBorders>
              <w:top w:val="nil"/>
              <w:left w:val="single" w:sz="8" w:space="0" w:color="auto"/>
              <w:bottom w:val="nil"/>
              <w:right w:val="single" w:sz="8" w:space="0" w:color="000000"/>
            </w:tcBorders>
            <w:shd w:val="clear" w:color="auto" w:fill="auto"/>
            <w:noWrap/>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Calibri" w:eastAsia="Times New Roman" w:hAnsi="Calibri" w:cs="Calibri"/>
                <w:sz w:val="20"/>
                <w:szCs w:val="20"/>
              </w:rPr>
              <w:t xml:space="preserve">1. </w:t>
            </w:r>
            <w:r w:rsidRPr="00585F0E">
              <w:rPr>
                <w:rFonts w:ascii="Sylfaen" w:eastAsia="Times New Roman" w:hAnsi="Sylfaen" w:cs="Sylfaen"/>
                <w:sz w:val="20"/>
                <w:szCs w:val="20"/>
              </w:rPr>
              <w:t>განცხადება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მუნიციპალიტეტის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მერის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სახელზე</w:t>
            </w:r>
          </w:p>
        </w:tc>
      </w:tr>
      <w:tr w:rsidR="00585F0E" w:rsidRPr="00585F0E" w:rsidTr="00671063">
        <w:trPr>
          <w:trHeight w:val="247"/>
        </w:trPr>
        <w:tc>
          <w:tcPr>
            <w:tcW w:w="10171" w:type="dxa"/>
            <w:gridSpan w:val="8"/>
            <w:tcBorders>
              <w:top w:val="nil"/>
              <w:left w:val="single" w:sz="8" w:space="0" w:color="auto"/>
              <w:bottom w:val="nil"/>
              <w:right w:val="single" w:sz="8" w:space="0" w:color="000000"/>
            </w:tcBorders>
            <w:shd w:val="clear" w:color="auto" w:fill="auto"/>
            <w:noWrap/>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Calibri" w:eastAsia="Times New Roman" w:hAnsi="Calibri" w:cs="Calibri"/>
                <w:sz w:val="20"/>
                <w:szCs w:val="20"/>
              </w:rPr>
              <w:t xml:space="preserve">2. </w:t>
            </w:r>
            <w:r w:rsidRPr="00585F0E">
              <w:rPr>
                <w:rFonts w:ascii="Sylfaen" w:eastAsia="Times New Roman" w:hAnsi="Sylfaen" w:cs="Sylfaen"/>
                <w:sz w:val="20"/>
                <w:szCs w:val="20"/>
              </w:rPr>
              <w:t>პირადობის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მოწმობის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ასლი</w:t>
            </w:r>
          </w:p>
        </w:tc>
      </w:tr>
      <w:tr w:rsidR="00585F0E" w:rsidRPr="00585F0E" w:rsidTr="00671063">
        <w:trPr>
          <w:trHeight w:val="581"/>
        </w:trPr>
        <w:tc>
          <w:tcPr>
            <w:tcW w:w="10171" w:type="dxa"/>
            <w:gridSpan w:val="8"/>
            <w:tcBorders>
              <w:top w:val="nil"/>
              <w:left w:val="single" w:sz="8" w:space="0" w:color="auto"/>
              <w:bottom w:val="single" w:sz="8" w:space="0" w:color="auto"/>
              <w:right w:val="single" w:sz="8" w:space="0" w:color="000000"/>
            </w:tcBorders>
            <w:shd w:val="clear" w:color="auto" w:fill="auto"/>
            <w:vAlign w:val="center"/>
            <w:hideMark/>
          </w:tcPr>
          <w:p w:rsidR="00585F0E" w:rsidRPr="00585F0E" w:rsidRDefault="00585F0E" w:rsidP="00585F0E">
            <w:pPr>
              <w:spacing w:after="0" w:line="240" w:lineRule="auto"/>
              <w:rPr>
                <w:rFonts w:ascii="Calibri" w:eastAsia="Times New Roman" w:hAnsi="Calibri" w:cs="Calibri"/>
                <w:sz w:val="20"/>
                <w:szCs w:val="20"/>
              </w:rPr>
            </w:pPr>
            <w:r w:rsidRPr="00585F0E">
              <w:rPr>
                <w:rFonts w:ascii="Calibri" w:eastAsia="Times New Roman" w:hAnsi="Calibri" w:cs="Calibri"/>
                <w:sz w:val="20"/>
                <w:szCs w:val="20"/>
              </w:rPr>
              <w:t xml:space="preserve">3. </w:t>
            </w:r>
            <w:r w:rsidRPr="00585F0E">
              <w:rPr>
                <w:rFonts w:ascii="Sylfaen" w:eastAsia="Times New Roman" w:hAnsi="Sylfaen" w:cs="Sylfaen"/>
                <w:sz w:val="20"/>
                <w:szCs w:val="20"/>
              </w:rPr>
              <w:t>პროგრამით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მოსარგებლის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შერჩევის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წესის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შესაბამისად</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უმწეობის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დამადასტურებელი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დოკუმენტი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უმწეობაზე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დედ</w:t>
            </w:r>
            <w:r w:rsidRPr="00585F0E">
              <w:rPr>
                <w:rFonts w:ascii="Calibri" w:eastAsia="Times New Roman" w:hAnsi="Calibri" w:cs="Calibri"/>
                <w:sz w:val="20"/>
                <w:szCs w:val="20"/>
              </w:rPr>
              <w:t>-</w:t>
            </w:r>
            <w:r w:rsidRPr="00585F0E">
              <w:rPr>
                <w:rFonts w:ascii="Sylfaen" w:eastAsia="Times New Roman" w:hAnsi="Sylfaen" w:cs="Sylfaen"/>
                <w:sz w:val="20"/>
                <w:szCs w:val="20"/>
              </w:rPr>
              <w:t>მამით</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ობოლ</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ბავშვებზე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ინვალიდისა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და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მარჩენალდაკარგულზე</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ცნობა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ან</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მოწმობა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სოციალური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სუბსიდიების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სააგენტოდან</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უსახლკარომ</w:t>
            </w:r>
            <w:r w:rsidRPr="00585F0E">
              <w:rPr>
                <w:rFonts w:ascii="Calibri" w:eastAsia="Times New Roman" w:hAnsi="Calibri" w:cs="Calibri"/>
                <w:sz w:val="20"/>
                <w:szCs w:val="20"/>
              </w:rPr>
              <w:t>-</w:t>
            </w:r>
            <w:r w:rsidRPr="00585F0E">
              <w:rPr>
                <w:rFonts w:ascii="Sylfaen" w:eastAsia="Times New Roman" w:hAnsi="Sylfaen" w:cs="Sylfaen"/>
                <w:sz w:val="20"/>
                <w:szCs w:val="20"/>
              </w:rPr>
              <w:t>ცნობა</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ტერიტორიული</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ორგანოს</w:t>
            </w:r>
            <w:r w:rsidRPr="00585F0E">
              <w:rPr>
                <w:rFonts w:ascii="Calibri" w:eastAsia="Times New Roman" w:hAnsi="Calibri" w:cs="Calibri"/>
                <w:sz w:val="20"/>
                <w:szCs w:val="20"/>
              </w:rPr>
              <w:t xml:space="preserve"> </w:t>
            </w:r>
            <w:r w:rsidRPr="00585F0E">
              <w:rPr>
                <w:rFonts w:ascii="Sylfaen" w:eastAsia="Times New Roman" w:hAnsi="Sylfaen" w:cs="Sylfaen"/>
                <w:sz w:val="20"/>
                <w:szCs w:val="20"/>
              </w:rPr>
              <w:t>რწმუნებულიდან</w:t>
            </w:r>
            <w:r w:rsidRPr="00585F0E">
              <w:rPr>
                <w:rFonts w:ascii="Calibri" w:eastAsia="Times New Roman" w:hAnsi="Calibri" w:cs="Calibri"/>
                <w:sz w:val="20"/>
                <w:szCs w:val="20"/>
              </w:rPr>
              <w:t>)</w:t>
            </w:r>
          </w:p>
        </w:tc>
      </w:tr>
    </w:tbl>
    <w:p w:rsidR="00585F0E" w:rsidRDefault="00585F0E">
      <w:pPr>
        <w:rPr>
          <w:lang w:val="en-US"/>
        </w:rPr>
        <w:sectPr w:rsidR="00585F0E" w:rsidSect="00671063">
          <w:pgSz w:w="11906" w:h="16838"/>
          <w:pgMar w:top="284" w:right="851" w:bottom="1134" w:left="1701" w:header="709" w:footer="709" w:gutter="0"/>
          <w:cols w:space="708"/>
          <w:docGrid w:linePitch="360"/>
        </w:sectPr>
      </w:pPr>
    </w:p>
    <w:tbl>
      <w:tblPr>
        <w:tblW w:w="13760" w:type="dxa"/>
        <w:tblInd w:w="96" w:type="dxa"/>
        <w:tblLook w:val="04A0" w:firstRow="1" w:lastRow="0" w:firstColumn="1" w:lastColumn="0" w:noHBand="0" w:noVBand="1"/>
      </w:tblPr>
      <w:tblGrid>
        <w:gridCol w:w="2173"/>
        <w:gridCol w:w="1673"/>
        <w:gridCol w:w="1383"/>
        <w:gridCol w:w="1273"/>
        <w:gridCol w:w="1991"/>
        <w:gridCol w:w="1753"/>
        <w:gridCol w:w="1991"/>
        <w:gridCol w:w="1523"/>
      </w:tblGrid>
      <w:tr w:rsidR="00585F0E" w:rsidRPr="00585F0E" w:rsidTr="00585F0E">
        <w:trPr>
          <w:trHeight w:val="435"/>
        </w:trPr>
        <w:tc>
          <w:tcPr>
            <w:tcW w:w="13760" w:type="dxa"/>
            <w:gridSpan w:val="8"/>
            <w:tcBorders>
              <w:top w:val="nil"/>
              <w:left w:val="nil"/>
              <w:bottom w:val="nil"/>
              <w:right w:val="nil"/>
            </w:tcBorders>
            <w:shd w:val="clear" w:color="auto" w:fill="auto"/>
            <w:vAlign w:val="center"/>
            <w:hideMark/>
          </w:tcPr>
          <w:p w:rsidR="00585F0E" w:rsidRPr="00585F0E" w:rsidRDefault="00585F0E" w:rsidP="00585F0E">
            <w:pPr>
              <w:spacing w:after="0" w:line="240" w:lineRule="auto"/>
              <w:rPr>
                <w:rFonts w:ascii="Sylfaen" w:eastAsia="Times New Roman" w:hAnsi="Sylfaen" w:cs="Calibri"/>
                <w:b/>
                <w:bCs/>
                <w:color w:val="000000"/>
                <w:sz w:val="20"/>
                <w:szCs w:val="20"/>
              </w:rPr>
            </w:pPr>
            <w:r w:rsidRPr="00585F0E">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585F0E" w:rsidRPr="00585F0E" w:rsidTr="007F3EF6">
        <w:trPr>
          <w:trHeight w:val="315"/>
        </w:trPr>
        <w:tc>
          <w:tcPr>
            <w:tcW w:w="21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6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38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27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75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c>
          <w:tcPr>
            <w:tcW w:w="1523" w:type="dxa"/>
            <w:tcBorders>
              <w:top w:val="nil"/>
              <w:left w:val="nil"/>
              <w:bottom w:val="nil"/>
              <w:right w:val="nil"/>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p>
        </w:tc>
      </w:tr>
      <w:tr w:rsidR="00585F0E" w:rsidRPr="00585F0E" w:rsidTr="007F3EF6">
        <w:trPr>
          <w:trHeight w:val="1200"/>
        </w:trPr>
        <w:tc>
          <w:tcPr>
            <w:tcW w:w="2173" w:type="dxa"/>
            <w:tcBorders>
              <w:top w:val="single" w:sz="4" w:space="0" w:color="auto"/>
              <w:left w:val="single" w:sz="4" w:space="0" w:color="auto"/>
              <w:bottom w:val="nil"/>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მოსალოდნელი შედეგი</w:t>
            </w:r>
          </w:p>
        </w:tc>
        <w:tc>
          <w:tcPr>
            <w:tcW w:w="16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შედეგის 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სამიზნე 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გაზომვის ერთეული</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მონაცემთა წყარო</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სიხშირე</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პასუხისმგებელი (საბიუჯეტო ორგანიზაცია, სამსახური)</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585F0E" w:rsidRPr="00585F0E" w:rsidRDefault="00585F0E" w:rsidP="00585F0E">
            <w:pPr>
              <w:spacing w:after="0" w:line="240" w:lineRule="auto"/>
              <w:jc w:val="center"/>
              <w:rPr>
                <w:rFonts w:ascii="Sylfaen" w:eastAsia="Times New Roman" w:hAnsi="Sylfaen" w:cs="Calibri"/>
                <w:sz w:val="20"/>
                <w:szCs w:val="20"/>
              </w:rPr>
            </w:pPr>
            <w:r w:rsidRPr="00585F0E">
              <w:rPr>
                <w:rFonts w:ascii="Sylfaen" w:eastAsia="Times New Roman" w:hAnsi="Sylfaen" w:cs="Calibri"/>
                <w:sz w:val="20"/>
                <w:szCs w:val="20"/>
              </w:rPr>
              <w:t>მოპოვების მეთოდი</w:t>
            </w:r>
          </w:p>
        </w:tc>
      </w:tr>
      <w:tr w:rsidR="007F3EF6" w:rsidRPr="00585F0E" w:rsidTr="007F3EF6">
        <w:trPr>
          <w:trHeight w:val="1709"/>
        </w:trPr>
        <w:tc>
          <w:tcPr>
            <w:tcW w:w="21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მოწყვლადი კატეგორიის პირები ყოველდღიურად უზრუნველყოფილნი არიან კვებით</w:t>
            </w:r>
          </w:p>
        </w:tc>
        <w:tc>
          <w:tcPr>
            <w:tcW w:w="167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ქვეპროგრამის ბენეფიციართა რაოდენობა</w:t>
            </w:r>
          </w:p>
        </w:tc>
        <w:tc>
          <w:tcPr>
            <w:tcW w:w="138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280</w:t>
            </w:r>
          </w:p>
        </w:tc>
        <w:tc>
          <w:tcPr>
            <w:tcW w:w="127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რაოდენობა</w:t>
            </w:r>
          </w:p>
        </w:tc>
        <w:tc>
          <w:tcPr>
            <w:tcW w:w="1991"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5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ყოველთვიურად</w:t>
            </w:r>
          </w:p>
        </w:tc>
        <w:tc>
          <w:tcPr>
            <w:tcW w:w="1991"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7F3EF6" w:rsidRDefault="007F3EF6">
            <w:pPr>
              <w:jc w:val="center"/>
              <w:rPr>
                <w:rFonts w:ascii="Sylfaen" w:hAnsi="Sylfaen" w:cs="Calibri"/>
                <w:sz w:val="20"/>
                <w:szCs w:val="20"/>
              </w:rPr>
            </w:pPr>
            <w:r>
              <w:rPr>
                <w:rFonts w:ascii="Sylfaen" w:hAnsi="Sylfaen" w:cs="Calibri"/>
                <w:sz w:val="20"/>
                <w:szCs w:val="20"/>
              </w:rPr>
              <w:t>მონიტორინგი</w:t>
            </w:r>
          </w:p>
        </w:tc>
      </w:tr>
    </w:tbl>
    <w:p w:rsidR="00585F0E" w:rsidRDefault="00585F0E">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585F0E">
          <w:pgSz w:w="16838" w:h="11906" w:orient="landscape"/>
          <w:pgMar w:top="1701" w:right="1134" w:bottom="851" w:left="1134" w:header="709" w:footer="709" w:gutter="0"/>
          <w:cols w:space="708"/>
          <w:docGrid w:linePitch="360"/>
        </w:sectPr>
      </w:pPr>
    </w:p>
    <w:tbl>
      <w:tblPr>
        <w:tblW w:w="10065" w:type="dxa"/>
        <w:tblInd w:w="-459" w:type="dxa"/>
        <w:tblLayout w:type="fixed"/>
        <w:tblLook w:val="04A0" w:firstRow="1" w:lastRow="0" w:firstColumn="1" w:lastColumn="0" w:noHBand="0" w:noVBand="1"/>
      </w:tblPr>
      <w:tblGrid>
        <w:gridCol w:w="425"/>
        <w:gridCol w:w="712"/>
        <w:gridCol w:w="2407"/>
        <w:gridCol w:w="709"/>
        <w:gridCol w:w="685"/>
        <w:gridCol w:w="24"/>
        <w:gridCol w:w="708"/>
        <w:gridCol w:w="426"/>
        <w:gridCol w:w="312"/>
        <w:gridCol w:w="680"/>
        <w:gridCol w:w="709"/>
        <w:gridCol w:w="21"/>
        <w:gridCol w:w="829"/>
        <w:gridCol w:w="425"/>
        <w:gridCol w:w="151"/>
        <w:gridCol w:w="236"/>
        <w:gridCol w:w="606"/>
      </w:tblGrid>
      <w:tr w:rsidR="00E12E35" w:rsidRPr="00E12E35" w:rsidTr="00671063">
        <w:trPr>
          <w:gridAfter w:val="1"/>
          <w:wAfter w:w="606" w:type="dxa"/>
          <w:trHeight w:val="499"/>
        </w:trPr>
        <w:tc>
          <w:tcPr>
            <w:tcW w:w="9223" w:type="dxa"/>
            <w:gridSpan w:val="15"/>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i/>
                <w:iCs/>
                <w:sz w:val="20"/>
                <w:szCs w:val="20"/>
              </w:rPr>
            </w:pPr>
            <w:r w:rsidRPr="00E12E35">
              <w:rPr>
                <w:rFonts w:ascii="Sylfaen" w:eastAsia="Times New Roman" w:hAnsi="Sylfaen" w:cs="Calibri"/>
                <w:b/>
                <w:bCs/>
                <w:i/>
                <w:iCs/>
                <w:sz w:val="20"/>
                <w:szCs w:val="20"/>
              </w:rPr>
              <w:lastRenderedPageBreak/>
              <w:t>ქვეპროგრამის განაცხადის ფორმა</w:t>
            </w: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671063">
        <w:trPr>
          <w:gridAfter w:val="1"/>
          <w:wAfter w:w="606" w:type="dxa"/>
          <w:trHeight w:val="199"/>
        </w:trPr>
        <w:tc>
          <w:tcPr>
            <w:tcW w:w="1137"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3801" w:type="dxa"/>
            <w:gridSpan w:val="3"/>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0" w:type="dxa"/>
            <w:gridSpan w:val="4"/>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671063">
        <w:trPr>
          <w:gridAfter w:val="3"/>
          <w:wAfter w:w="993" w:type="dxa"/>
          <w:trHeight w:val="499"/>
        </w:trPr>
        <w:tc>
          <w:tcPr>
            <w:tcW w:w="9072" w:type="dxa"/>
            <w:gridSpan w:val="14"/>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E12E35" w:rsidRPr="00E12E35" w:rsidTr="007B437B">
        <w:trPr>
          <w:gridAfter w:val="3"/>
          <w:wAfter w:w="993" w:type="dxa"/>
          <w:trHeight w:val="353"/>
        </w:trPr>
        <w:tc>
          <w:tcPr>
            <w:tcW w:w="9072" w:type="dxa"/>
            <w:gridSpan w:val="14"/>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სოციალური დაცვის ღონისძიებები</w:t>
            </w:r>
          </w:p>
        </w:tc>
      </w:tr>
      <w:tr w:rsidR="00E12E35" w:rsidRPr="00E12E35" w:rsidTr="00671063">
        <w:trPr>
          <w:gridAfter w:val="1"/>
          <w:wAfter w:w="606" w:type="dxa"/>
          <w:trHeight w:val="199"/>
        </w:trPr>
        <w:tc>
          <w:tcPr>
            <w:tcW w:w="1137"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3801" w:type="dxa"/>
            <w:gridSpan w:val="3"/>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0" w:type="dxa"/>
            <w:gridSpan w:val="4"/>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347"/>
        </w:trPr>
        <w:tc>
          <w:tcPr>
            <w:tcW w:w="6408" w:type="dxa"/>
            <w:gridSpan w:val="9"/>
            <w:tcBorders>
              <w:top w:val="nil"/>
              <w:left w:val="nil"/>
              <w:bottom w:val="nil"/>
              <w:right w:val="single" w:sz="4"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კლასიფიკაციის კოდი:</w:t>
            </w:r>
          </w:p>
        </w:tc>
        <w:tc>
          <w:tcPr>
            <w:tcW w:w="1410" w:type="dxa"/>
            <w:gridSpan w:val="3"/>
            <w:tcBorders>
              <w:top w:val="single" w:sz="4" w:space="0" w:color="auto"/>
              <w:left w:val="nil"/>
              <w:bottom w:val="single" w:sz="4" w:space="0" w:color="auto"/>
              <w:right w:val="single" w:sz="4" w:space="0" w:color="auto"/>
            </w:tcBorders>
            <w:shd w:val="clear" w:color="000000" w:fill="F2F2F2"/>
            <w:vAlign w:val="center"/>
            <w:hideMark/>
          </w:tcPr>
          <w:p w:rsidR="00E12E35" w:rsidRPr="00E12E35" w:rsidRDefault="00E12E35" w:rsidP="003B1E28">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06 0</w:t>
            </w:r>
            <w:r w:rsidR="003B1E28">
              <w:rPr>
                <w:rFonts w:ascii="Sylfaen" w:eastAsia="Times New Roman" w:hAnsi="Sylfaen" w:cs="Calibri"/>
                <w:b/>
                <w:bCs/>
                <w:sz w:val="20"/>
                <w:szCs w:val="20"/>
                <w:lang w:val="ka-GE"/>
              </w:rPr>
              <w:t>2</w:t>
            </w:r>
            <w:r w:rsidRPr="00E12E35">
              <w:rPr>
                <w:rFonts w:ascii="Sylfaen" w:eastAsia="Times New Roman" w:hAnsi="Sylfaen" w:cs="Calibri"/>
                <w:b/>
                <w:bCs/>
                <w:sz w:val="20"/>
                <w:szCs w:val="20"/>
              </w:rPr>
              <w:t xml:space="preserve"> 13</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266"/>
        </w:trPr>
        <w:tc>
          <w:tcPr>
            <w:tcW w:w="6408" w:type="dxa"/>
            <w:gridSpan w:val="9"/>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დასახელება:</w:t>
            </w: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3"/>
          <w:wAfter w:w="993" w:type="dxa"/>
          <w:trHeight w:val="285"/>
        </w:trPr>
        <w:tc>
          <w:tcPr>
            <w:tcW w:w="9072"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დიალიზის სახელმწიფო პროგრამაში ჩართული პაციენტების ტრანსპორტირების ხელშეწყობა</w:t>
            </w:r>
          </w:p>
        </w:tc>
      </w:tr>
      <w:tr w:rsidR="00E12E35" w:rsidRPr="00E12E35" w:rsidTr="007B437B">
        <w:trPr>
          <w:gridAfter w:val="1"/>
          <w:wAfter w:w="606" w:type="dxa"/>
          <w:trHeight w:val="416"/>
        </w:trPr>
        <w:tc>
          <w:tcPr>
            <w:tcW w:w="6408" w:type="dxa"/>
            <w:gridSpan w:val="9"/>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განმახორციელებელი:</w:t>
            </w: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3"/>
          <w:wAfter w:w="993" w:type="dxa"/>
          <w:trHeight w:val="266"/>
        </w:trPr>
        <w:tc>
          <w:tcPr>
            <w:tcW w:w="9072"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E12E35" w:rsidRPr="00E12E35" w:rsidTr="007B437B">
        <w:trPr>
          <w:gridAfter w:val="1"/>
          <w:wAfter w:w="606" w:type="dxa"/>
          <w:trHeight w:val="270"/>
        </w:trPr>
        <w:tc>
          <w:tcPr>
            <w:tcW w:w="6408" w:type="dxa"/>
            <w:gridSpan w:val="9"/>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ბიუჯეტი:</w:t>
            </w:r>
          </w:p>
        </w:tc>
        <w:tc>
          <w:tcPr>
            <w:tcW w:w="1410" w:type="dxa"/>
            <w:gridSpan w:val="3"/>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416"/>
        </w:trPr>
        <w:tc>
          <w:tcPr>
            <w:tcW w:w="640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დასახელება</w:t>
            </w:r>
          </w:p>
        </w:tc>
        <w:tc>
          <w:tcPr>
            <w:tcW w:w="1410" w:type="dxa"/>
            <w:gridSpan w:val="3"/>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2019 წელი</w:t>
            </w:r>
          </w:p>
        </w:tc>
        <w:tc>
          <w:tcPr>
            <w:tcW w:w="1405" w:type="dxa"/>
            <w:gridSpan w:val="3"/>
            <w:tcBorders>
              <w:top w:val="nil"/>
              <w:left w:val="nil"/>
              <w:bottom w:val="nil"/>
              <w:right w:val="nil"/>
            </w:tcBorders>
            <w:shd w:val="clear" w:color="auto" w:fill="auto"/>
            <w:vAlign w:val="bottom"/>
            <w:hideMark/>
          </w:tcPr>
          <w:p w:rsidR="00E12E35" w:rsidRPr="003B1E28" w:rsidRDefault="00E12E35" w:rsidP="00E12E35">
            <w:pPr>
              <w:spacing w:after="0" w:line="240" w:lineRule="auto"/>
              <w:rPr>
                <w:rFonts w:ascii="Sylfaen" w:eastAsia="Times New Roman" w:hAnsi="Sylfaen" w:cs="Calibri"/>
                <w:sz w:val="20"/>
                <w:szCs w:val="20"/>
                <w:lang w:val="ka-GE"/>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423"/>
        </w:trPr>
        <w:tc>
          <w:tcPr>
            <w:tcW w:w="640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მუნიციპალური ბიუჯეტი</w:t>
            </w:r>
          </w:p>
        </w:tc>
        <w:tc>
          <w:tcPr>
            <w:tcW w:w="1410" w:type="dxa"/>
            <w:gridSpan w:val="3"/>
            <w:tcBorders>
              <w:top w:val="nil"/>
              <w:left w:val="nil"/>
              <w:bottom w:val="single" w:sz="4" w:space="0" w:color="auto"/>
              <w:right w:val="single" w:sz="4" w:space="0" w:color="auto"/>
            </w:tcBorders>
            <w:shd w:val="clear" w:color="000000" w:fill="FFFFFF"/>
            <w:vAlign w:val="center"/>
            <w:hideMark/>
          </w:tcPr>
          <w:p w:rsidR="00E12E35" w:rsidRPr="007F3EF6" w:rsidRDefault="007F3EF6" w:rsidP="00E12E35">
            <w:pPr>
              <w:spacing w:after="0" w:line="240" w:lineRule="auto"/>
              <w:jc w:val="center"/>
              <w:rPr>
                <w:rFonts w:ascii="Sylfaen" w:eastAsia="Times New Roman" w:hAnsi="Sylfaen" w:cs="Calibri"/>
                <w:sz w:val="20"/>
                <w:szCs w:val="20"/>
                <w:lang w:val="en-GB"/>
              </w:rPr>
            </w:pPr>
            <w:r>
              <w:rPr>
                <w:rFonts w:ascii="Sylfaen" w:eastAsia="Times New Roman" w:hAnsi="Sylfaen" w:cs="Calibri"/>
                <w:sz w:val="20"/>
                <w:szCs w:val="20"/>
                <w:lang w:val="en-GB"/>
              </w:rPr>
              <w:t>43 300</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273"/>
        </w:trPr>
        <w:tc>
          <w:tcPr>
            <w:tcW w:w="640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სხვა წყარო</w:t>
            </w:r>
          </w:p>
        </w:tc>
        <w:tc>
          <w:tcPr>
            <w:tcW w:w="1410"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1"/>
          <w:wAfter w:w="606" w:type="dxa"/>
          <w:trHeight w:val="418"/>
        </w:trPr>
        <w:tc>
          <w:tcPr>
            <w:tcW w:w="640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410" w:type="dxa"/>
            <w:gridSpan w:val="3"/>
            <w:tcBorders>
              <w:top w:val="nil"/>
              <w:left w:val="nil"/>
              <w:bottom w:val="single" w:sz="4" w:space="0" w:color="auto"/>
              <w:right w:val="single" w:sz="4" w:space="0" w:color="auto"/>
            </w:tcBorders>
            <w:shd w:val="clear" w:color="000000" w:fill="FFFFFF"/>
            <w:vAlign w:val="center"/>
            <w:hideMark/>
          </w:tcPr>
          <w:p w:rsidR="00E12E35" w:rsidRPr="007F3EF6" w:rsidRDefault="007F3EF6" w:rsidP="00E12E35">
            <w:pPr>
              <w:spacing w:after="0" w:line="240" w:lineRule="auto"/>
              <w:jc w:val="center"/>
              <w:rPr>
                <w:rFonts w:ascii="Sylfaen" w:eastAsia="Times New Roman" w:hAnsi="Sylfaen" w:cs="Calibri"/>
                <w:b/>
                <w:bCs/>
                <w:sz w:val="20"/>
                <w:szCs w:val="20"/>
                <w:lang w:val="en-GB"/>
              </w:rPr>
            </w:pPr>
            <w:r>
              <w:rPr>
                <w:rFonts w:ascii="Sylfaen" w:eastAsia="Times New Roman" w:hAnsi="Sylfaen" w:cs="Calibri"/>
                <w:b/>
                <w:bCs/>
                <w:sz w:val="20"/>
                <w:szCs w:val="20"/>
                <w:lang w:val="en-GB"/>
              </w:rPr>
              <w:t>43 300</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671063">
        <w:trPr>
          <w:gridAfter w:val="1"/>
          <w:wAfter w:w="606" w:type="dxa"/>
          <w:trHeight w:val="499"/>
        </w:trPr>
        <w:tc>
          <w:tcPr>
            <w:tcW w:w="6408" w:type="dxa"/>
            <w:gridSpan w:val="9"/>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მიზანი:</w:t>
            </w: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gridAfter w:val="3"/>
          <w:wAfter w:w="993" w:type="dxa"/>
          <w:trHeight w:val="319"/>
        </w:trPr>
        <w:tc>
          <w:tcPr>
            <w:tcW w:w="9072"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w:t>
            </w:r>
            <w:r w:rsidRPr="007B437B">
              <w:rPr>
                <w:rFonts w:ascii="Sylfaen" w:eastAsia="Times New Roman" w:hAnsi="Sylfaen" w:cs="Calibri"/>
                <w:sz w:val="20"/>
                <w:szCs w:val="20"/>
              </w:rPr>
              <w:t>ჯანმრთელობისა და სოციალური მდგომარეობის გაუმჯობესება.</w:t>
            </w:r>
          </w:p>
        </w:tc>
      </w:tr>
      <w:tr w:rsidR="00E12E35" w:rsidRPr="00E12E35" w:rsidTr="00671063">
        <w:trPr>
          <w:gridAfter w:val="1"/>
          <w:wAfter w:w="606" w:type="dxa"/>
          <w:trHeight w:val="510"/>
        </w:trPr>
        <w:tc>
          <w:tcPr>
            <w:tcW w:w="6408" w:type="dxa"/>
            <w:gridSpan w:val="9"/>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დასაბუთება და აღწერა:</w:t>
            </w:r>
          </w:p>
        </w:tc>
        <w:tc>
          <w:tcPr>
            <w:tcW w:w="1410"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7B437B">
        <w:trPr>
          <w:trHeight w:val="2173"/>
        </w:trPr>
        <w:tc>
          <w:tcPr>
            <w:tcW w:w="10065" w:type="dxa"/>
            <w:gridSpan w:val="17"/>
            <w:tcBorders>
              <w:top w:val="single" w:sz="4" w:space="0" w:color="auto"/>
              <w:left w:val="single" w:sz="4" w:space="0" w:color="auto"/>
              <w:bottom w:val="nil"/>
              <w:right w:val="single" w:sz="4" w:space="0" w:color="000000"/>
            </w:tcBorders>
            <w:shd w:val="clear" w:color="000000" w:fill="FFFFFF"/>
            <w:vAlign w:val="center"/>
            <w:hideMark/>
          </w:tcPr>
          <w:p w:rsidR="00E12E35" w:rsidRPr="00E12E35" w:rsidRDefault="007F3EF6" w:rsidP="00E12E35">
            <w:pPr>
              <w:spacing w:after="0" w:line="240" w:lineRule="auto"/>
              <w:rPr>
                <w:rFonts w:ascii="Sylfaen" w:eastAsia="Times New Roman" w:hAnsi="Sylfaen" w:cs="Calibri"/>
                <w:sz w:val="20"/>
                <w:szCs w:val="20"/>
              </w:rPr>
            </w:pPr>
            <w:r w:rsidRPr="007F3EF6">
              <w:rPr>
                <w:rFonts w:ascii="Sylfaen" w:eastAsia="Times New Roman" w:hAnsi="Sylfaen" w:cs="Calibri"/>
                <w:sz w:val="20"/>
                <w:szCs w:val="20"/>
              </w:rPr>
              <w:t>ქვეპროგრამა ითვალისწინებს დიალიზის ცენტრების  ქობულეთის მუნიციპალიტეტის ტერიტორიაზე რეგისტრირებული  70 პაციენტისა და მათი თანმხლები პირების ქ. ბათუმისა და ქობულეთის კლინიკებში დიალიზის სეანსების ჩასატარებლად ტრანსპორტით გადაადგილებისათვის ყოველთვიურ მატერიალურ დახმარებას (თანხა გაიცემა საცხოვრებელი ადგილის გათვალისწინებით, პაციენტები ყოველთვიურად იტარებენ 13 დიალიზის სეანსს). ვინაიდან ხშირ შემთხვევაში აღნიშნული კარეგორიის ბენეფიციარებს არ აქვთ ტრანსპორტირების ხარჯები, ძირითადად ცხოვრობენ სოფლად და უწევთ ორი ან სამი სახის ტრანსპორტის შეცვლა, უჭირთ დამოუკიდებლად გადაადგილება, ქვეპროგრამით გათვალისწინებული დახმარება მათთვის მნიშვნელოვანი მხარდაჭერაა.</w:t>
            </w:r>
          </w:p>
        </w:tc>
      </w:tr>
      <w:tr w:rsidR="00E12E35" w:rsidRPr="00E12E35" w:rsidTr="007B437B">
        <w:trPr>
          <w:trHeight w:val="428"/>
        </w:trPr>
        <w:tc>
          <w:tcPr>
            <w:tcW w:w="10065" w:type="dxa"/>
            <w:gridSpan w:val="17"/>
            <w:tcBorders>
              <w:top w:val="nil"/>
              <w:left w:val="single" w:sz="4" w:space="0" w:color="auto"/>
              <w:bottom w:val="single" w:sz="4" w:space="0" w:color="auto"/>
              <w:right w:val="single" w:sz="4" w:space="0" w:color="000000"/>
            </w:tcBorders>
            <w:shd w:val="clear" w:color="000000" w:fill="FFFFFF"/>
            <w:vAlign w:val="center"/>
            <w:hideMark/>
          </w:tcPr>
          <w:p w:rsidR="00E12E35" w:rsidRPr="00E12E35" w:rsidRDefault="007F3EF6" w:rsidP="00E12E35">
            <w:pPr>
              <w:spacing w:after="0" w:line="240" w:lineRule="auto"/>
              <w:rPr>
                <w:rFonts w:ascii="Sylfaen" w:eastAsia="Times New Roman" w:hAnsi="Sylfaen" w:cs="Calibri"/>
                <w:sz w:val="20"/>
                <w:szCs w:val="20"/>
              </w:rPr>
            </w:pPr>
            <w:r w:rsidRPr="007F3EF6">
              <w:rPr>
                <w:rFonts w:ascii="Sylfaen" w:eastAsia="Times New Roman" w:hAnsi="Sylfaen" w:cs="Calibri"/>
                <w:sz w:val="20"/>
                <w:szCs w:val="20"/>
              </w:rPr>
              <w:t>დიალიზის სახელმწიფო პროგრამაში ჩართული პაციენტების ტრანსპორტირების ხარჯები დაბის, თემისა და სოფლების მიხედვით</w:t>
            </w:r>
          </w:p>
        </w:tc>
      </w:tr>
      <w:tr w:rsidR="00671063" w:rsidRPr="00E12E35" w:rsidTr="00624153">
        <w:trPr>
          <w:trHeight w:val="1305"/>
        </w:trPr>
        <w:tc>
          <w:tcPr>
            <w:tcW w:w="425" w:type="dxa"/>
            <w:tcBorders>
              <w:top w:val="nil"/>
              <w:left w:val="single" w:sz="4" w:space="0" w:color="auto"/>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N</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ქვეპროგრამით გათვალისწინებულ ღონისძიების დასახელება</w:t>
            </w:r>
            <w:r w:rsidRPr="007B437B">
              <w:rPr>
                <w:rFonts w:ascii="Sylfaen" w:eastAsia="Times New Roman" w:hAnsi="Sylfaen" w:cs="Calibri"/>
                <w:sz w:val="18"/>
                <w:szCs w:val="18"/>
              </w:rPr>
              <w:br/>
              <w:t>(დეტალურად გაშიფრული)</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ერთეულის დასახელება</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 xml:space="preserve"> მგზავრობის თანხა ერთეულზე (ლარი)</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დიალიზის სეანსისი რაოდენობა თვეში</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12E35" w:rsidRPr="007B437B" w:rsidRDefault="00E12E35" w:rsidP="00E12E35">
            <w:pPr>
              <w:spacing w:after="0" w:line="240" w:lineRule="auto"/>
              <w:jc w:val="center"/>
              <w:rPr>
                <w:rFonts w:ascii="Sylfaen" w:eastAsia="Times New Roman" w:hAnsi="Sylfaen" w:cs="Calibri"/>
                <w:sz w:val="18"/>
                <w:szCs w:val="18"/>
              </w:rPr>
            </w:pPr>
            <w:r w:rsidRPr="007B437B">
              <w:rPr>
                <w:rFonts w:ascii="Sylfaen" w:eastAsia="Times New Roman" w:hAnsi="Sylfaen" w:cs="Calibri"/>
                <w:sz w:val="18"/>
                <w:szCs w:val="18"/>
              </w:rPr>
              <w:t>ერთ ბენეფიციარზე და მის თანმხლებ პირზე თვის განმავლობაში გასაცემი თახა (ლარი)</w:t>
            </w:r>
          </w:p>
        </w:tc>
      </w:tr>
      <w:tr w:rsidR="00E77BE0" w:rsidRPr="00E12E35" w:rsidTr="00E90AF2">
        <w:trPr>
          <w:trHeight w:val="699"/>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ციხისძირის ადმინისტრაციული ერთეული (ციხისძირი, სტალინის უბანი, შუაღელე)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4.00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52.00</w:t>
            </w:r>
          </w:p>
        </w:tc>
      </w:tr>
      <w:tr w:rsidR="00E77BE0" w:rsidRPr="00E12E35" w:rsidTr="00E90AF2">
        <w:trPr>
          <w:trHeight w:val="672"/>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მუხაესტატეს და ხუცუბნის ადმინისტრაციული ერთეული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104.00</w:t>
            </w:r>
          </w:p>
        </w:tc>
      </w:tr>
      <w:tr w:rsidR="00E77BE0" w:rsidRPr="00E12E35" w:rsidTr="00624153">
        <w:trPr>
          <w:trHeight w:val="408"/>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სოფ. წყავროკა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156.00</w:t>
            </w:r>
          </w:p>
        </w:tc>
      </w:tr>
      <w:tr w:rsidR="00E77BE0" w:rsidRPr="00E12E35" w:rsidTr="00624153">
        <w:trPr>
          <w:trHeight w:val="428"/>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სოფ. დაგვა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104.00</w:t>
            </w:r>
          </w:p>
        </w:tc>
      </w:tr>
      <w:tr w:rsidR="00E77BE0" w:rsidRPr="00E12E35" w:rsidTr="00E90AF2">
        <w:trPr>
          <w:trHeight w:val="102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5</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დაბა ოჩხამურის ადმინისტრაციული ერთეული (ოჩხამური, ცეცხლაური, ჯიხანჯური)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104.00</w:t>
            </w:r>
          </w:p>
        </w:tc>
      </w:tr>
      <w:tr w:rsidR="00E77BE0" w:rsidRPr="00E12E35" w:rsidTr="00E90AF2">
        <w:trPr>
          <w:trHeight w:val="480"/>
        </w:trPr>
        <w:tc>
          <w:tcPr>
            <w:tcW w:w="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lastRenderedPageBreak/>
              <w:t>6</w:t>
            </w:r>
          </w:p>
        </w:tc>
        <w:tc>
          <w:tcPr>
            <w:tcW w:w="311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აჭყვისთავის, ალამბრის, ქაქუთი ადმინისტრაციული ერთეულები   -    ვია-ვიტა</w:t>
            </w:r>
          </w:p>
        </w:tc>
        <w:tc>
          <w:tcPr>
            <w:tcW w:w="14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130.00</w:t>
            </w:r>
          </w:p>
        </w:tc>
      </w:tr>
      <w:tr w:rsidR="00E77BE0" w:rsidRPr="00E12E35" w:rsidTr="00E90AF2">
        <w:trPr>
          <w:trHeight w:val="1020"/>
        </w:trPr>
        <w:tc>
          <w:tcPr>
            <w:tcW w:w="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7</w:t>
            </w:r>
          </w:p>
        </w:tc>
        <w:tc>
          <w:tcPr>
            <w:tcW w:w="311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საჩინოს ადმინისტრაციული ერთეული(საჩინო, ზედა აჭყვა, ქვედა აჭყვა)  -    ვია-ვიტა</w:t>
            </w:r>
          </w:p>
        </w:tc>
        <w:tc>
          <w:tcPr>
            <w:tcW w:w="14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78.00</w:t>
            </w:r>
          </w:p>
        </w:tc>
      </w:tr>
      <w:tr w:rsidR="00E77BE0" w:rsidRPr="00E12E35" w:rsidTr="00E90AF2">
        <w:trPr>
          <w:trHeight w:val="495"/>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8</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ქ. ქობულეთი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78.00</w:t>
            </w:r>
          </w:p>
        </w:tc>
      </w:tr>
      <w:tr w:rsidR="00E77BE0" w:rsidRPr="00E12E35" w:rsidTr="00624153">
        <w:trPr>
          <w:trHeight w:val="495"/>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9</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სოფ. ზენითი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130.00</w:t>
            </w:r>
          </w:p>
        </w:tc>
      </w:tr>
      <w:tr w:rsidR="00E77BE0"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10</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კვირიკეს ადმინისტრაციული ერთეული (კვირიკე, ქვედა კვირიკე, ზედა კვირიკე)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104.00</w:t>
            </w:r>
          </w:p>
        </w:tc>
      </w:tr>
      <w:tr w:rsidR="00E77BE0"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11</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ბობოყვათის ადმინისტრაციული ერთეული (ბობოყვათი, ქვედა დაგვა)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78.00</w:t>
            </w:r>
          </w:p>
        </w:tc>
      </w:tr>
      <w:tr w:rsidR="00E77BE0" w:rsidRPr="00E12E35" w:rsidTr="00624153">
        <w:trPr>
          <w:trHeight w:val="810"/>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12</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გვარას ადმინისტრაციული ერთეული (გვარა, ქვედა კონდიდი)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104.00</w:t>
            </w:r>
          </w:p>
        </w:tc>
      </w:tr>
      <w:tr w:rsidR="00E77BE0"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13</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სოფ. ქობულეთის, ჭახათის  ადმინისტრაციული ერთეული (სოფ. ქობულეთი, კოხი, ზედა სამება)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130.00</w:t>
            </w:r>
          </w:p>
        </w:tc>
      </w:tr>
      <w:tr w:rsidR="00E77BE0" w:rsidRPr="00E12E35" w:rsidTr="00624153">
        <w:trPr>
          <w:trHeight w:val="840"/>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14</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ლეღვას ადმინისტრაციული ერთეული (ლეღვა, ცხრაფონა, სკურა)   -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156.00</w:t>
            </w:r>
          </w:p>
        </w:tc>
      </w:tr>
      <w:tr w:rsidR="00E77BE0" w:rsidRPr="00E12E35" w:rsidTr="00624153">
        <w:trPr>
          <w:trHeight w:val="604"/>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15</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ქ. ქობულეთი, ციხისძირი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7.60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98.80</w:t>
            </w:r>
          </w:p>
        </w:tc>
      </w:tr>
      <w:tr w:rsidR="00E77BE0"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16</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სოფ. დაგვა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130.00</w:t>
            </w:r>
          </w:p>
        </w:tc>
      </w:tr>
      <w:tr w:rsidR="00E77BE0" w:rsidRPr="00E12E35" w:rsidTr="00624153">
        <w:trPr>
          <w:trHeight w:val="156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17</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დაბა ოჩხამურის ადმინისტრაციული ერთეული (ოჩხამური, ცეცხლაური, ჯიხანჯური)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104.00</w:t>
            </w:r>
          </w:p>
        </w:tc>
      </w:tr>
      <w:tr w:rsidR="00E77BE0" w:rsidRPr="00E12E35" w:rsidTr="00E90AF2">
        <w:trPr>
          <w:trHeight w:val="866"/>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18</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აჭყვისთავის, ალამბრის, ქაქუთის, წყავროკას ადმინისტრაციული ერთეულები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156.00</w:t>
            </w:r>
          </w:p>
        </w:tc>
      </w:tr>
      <w:tr w:rsidR="00E77BE0" w:rsidRPr="00E12E35" w:rsidTr="00E90AF2">
        <w:trPr>
          <w:trHeight w:val="1485"/>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lastRenderedPageBreak/>
              <w:t>19</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საჩინოს ადმინისტრაციული ერთეული, ხალა ბუკნარი (საჩინო, ზედა აჭყვა, ქვედა აჭყვა)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8.00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104.00</w:t>
            </w:r>
          </w:p>
        </w:tc>
      </w:tr>
      <w:tr w:rsidR="00E77BE0" w:rsidRPr="00E12E35" w:rsidTr="00624153">
        <w:trPr>
          <w:trHeight w:val="758"/>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20</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სოფ. ზენითი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156.00</w:t>
            </w:r>
          </w:p>
        </w:tc>
      </w:tr>
      <w:tr w:rsidR="00E77BE0" w:rsidRPr="00E12E35" w:rsidTr="00624153">
        <w:trPr>
          <w:trHeight w:val="1455"/>
        </w:trPr>
        <w:tc>
          <w:tcPr>
            <w:tcW w:w="4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21</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კვირიკეს, გვარას, ხუცუბნის , ლეღვას, მუხაესტატეს ადმინისტრაციული ერთეული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10.00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130.00</w:t>
            </w:r>
          </w:p>
        </w:tc>
      </w:tr>
      <w:tr w:rsidR="00E77BE0" w:rsidRPr="00E12E35" w:rsidTr="00624153">
        <w:trPr>
          <w:trHeight w:val="144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22</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სოფ. ქობულეთის, ჭახათის  ადმინისტრაციული ერთეული (სოფ. ქობულეთი, კოხი, ზედა სამება)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156.00</w:t>
            </w:r>
          </w:p>
        </w:tc>
      </w:tr>
      <w:tr w:rsidR="00E77BE0"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23</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სოფ. ჩაისუბანი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78.00</w:t>
            </w:r>
          </w:p>
        </w:tc>
      </w:tr>
      <w:tr w:rsidR="00E77BE0"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24</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ბობოყვათი - დიალიზისა და ნეფროლოგიის ცენტრი,  რესპუბლიკური საავადმყოფო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9.60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124.80</w:t>
            </w:r>
          </w:p>
        </w:tc>
      </w:tr>
      <w:tr w:rsidR="00E77BE0" w:rsidRPr="00E12E35" w:rsidTr="00624153">
        <w:trPr>
          <w:trHeight w:val="1020"/>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25</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ხალას თემი, საჩინოს თემი -ვია-ვიტა. ს.ს. „ევექსის ჰოსპიტლები“ ქობულეთის ჰოსპიტალი</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78.00</w:t>
            </w:r>
          </w:p>
        </w:tc>
      </w:tr>
      <w:tr w:rsidR="00E77BE0" w:rsidRPr="00E12E35" w:rsidTr="00624153">
        <w:trPr>
          <w:trHeight w:val="420"/>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26</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დაბა ჩაქვი</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3.20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41.60</w:t>
            </w:r>
          </w:p>
        </w:tc>
      </w:tr>
      <w:tr w:rsidR="00E77BE0" w:rsidRPr="00E12E35" w:rsidTr="00624153">
        <w:trPr>
          <w:trHeight w:val="615"/>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27</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სოფ. ჩაისუბანი - ს.ს. „ევექსის ჰოსპიტლები“ ქობულეთის ჰოსპიტალი ვია-ვიტა</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4.00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52.00</w:t>
            </w:r>
          </w:p>
        </w:tc>
      </w:tr>
      <w:tr w:rsidR="00E77BE0" w:rsidRPr="00E12E35" w:rsidTr="00624153">
        <w:trPr>
          <w:trHeight w:val="420"/>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28</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სოფ. სახალვაშო</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4.00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52.00</w:t>
            </w:r>
          </w:p>
        </w:tc>
      </w:tr>
      <w:tr w:rsidR="00E77BE0" w:rsidRPr="00E12E35" w:rsidTr="00624153">
        <w:trPr>
          <w:trHeight w:val="1320"/>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29</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ქ. ქობულეთი, მუხაესტატე, კვირიკეს ადმინისტრაციული ერთეული, ხუცუბნის,  ალამბრის ადმინისტრაციული ერთეული,  - ს.ს. „ევექსის ჰოსპიტლები“ ქობულეთის ჰოსპიტალი</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2.00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26.00</w:t>
            </w:r>
          </w:p>
        </w:tc>
      </w:tr>
      <w:tr w:rsidR="00E77BE0" w:rsidRPr="00E12E35" w:rsidTr="00E90AF2">
        <w:trPr>
          <w:trHeight w:val="102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30</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აჭყვისთავი, დაგვა, ზენითი, სოფ. კოხი, ჭახათი, ლეღვა, წყავროკა - ს.ს. „ევექსის ჰოსპიტლები“ ქობულეთის ჰოსპიტალი</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4.00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52.00</w:t>
            </w:r>
          </w:p>
        </w:tc>
      </w:tr>
      <w:tr w:rsidR="00E77BE0" w:rsidRPr="00E12E35" w:rsidTr="00E90AF2">
        <w:trPr>
          <w:trHeight w:val="1020"/>
        </w:trPr>
        <w:tc>
          <w:tcPr>
            <w:tcW w:w="425" w:type="dxa"/>
            <w:tcBorders>
              <w:top w:val="single" w:sz="4" w:space="0" w:color="auto"/>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lastRenderedPageBreak/>
              <w:t>31</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გვარა, ოჩხამური, სოფელ ქობულეთი, ზედა სამება, ციხისძირი, ბუკნარი - ს.ს. „ევექსის ჰოსპიტლები“ ქობულეთის ჰოსპიტალი</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2.80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36.40</w:t>
            </w:r>
          </w:p>
        </w:tc>
      </w:tr>
      <w:tr w:rsidR="00E77BE0" w:rsidRPr="00E12E35" w:rsidTr="00624153">
        <w:trPr>
          <w:trHeight w:val="765"/>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32</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ქაქუთის ადმინისტრაციული ერთეული -ს.ს. „ევექსის ჰოსპიტლები“ ქობულეთის ჰოსპიტალი</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6.00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78.00</w:t>
            </w:r>
          </w:p>
        </w:tc>
      </w:tr>
      <w:tr w:rsidR="00E77BE0" w:rsidRPr="00E12E35" w:rsidTr="00624153">
        <w:trPr>
          <w:trHeight w:val="698"/>
        </w:trPr>
        <w:tc>
          <w:tcPr>
            <w:tcW w:w="425" w:type="dxa"/>
            <w:tcBorders>
              <w:top w:val="nil"/>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33</w:t>
            </w:r>
          </w:p>
        </w:tc>
        <w:tc>
          <w:tcPr>
            <w:tcW w:w="3119"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ბობოყვათი - ს.ს. „ევექსის ჰოსპიტლები“ ქობულეთის ჰოსპიტალი</w:t>
            </w:r>
          </w:p>
        </w:tc>
        <w:tc>
          <w:tcPr>
            <w:tcW w:w="141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90AF2" w:rsidRDefault="00E77BE0" w:rsidP="00E90AF2">
            <w:pPr>
              <w:jc w:val="center"/>
              <w:rPr>
                <w:rFonts w:ascii="Sylfaen" w:hAnsi="Sylfaen" w:cs="Calibri"/>
                <w:sz w:val="18"/>
                <w:szCs w:val="18"/>
              </w:rPr>
            </w:pPr>
            <w:r w:rsidRPr="00E90AF2">
              <w:rPr>
                <w:rFonts w:ascii="Sylfaen" w:hAnsi="Sylfaen" w:cs="Calibri"/>
                <w:sz w:val="18"/>
                <w:szCs w:val="18"/>
              </w:rPr>
              <w:t>ბენეფიციარი</w:t>
            </w:r>
          </w:p>
        </w:tc>
        <w:tc>
          <w:tcPr>
            <w:tcW w:w="1134" w:type="dxa"/>
            <w:gridSpan w:val="2"/>
            <w:tcBorders>
              <w:top w:val="single" w:sz="4" w:space="0" w:color="auto"/>
              <w:left w:val="single" w:sz="4" w:space="0" w:color="auto"/>
              <w:bottom w:val="single" w:sz="4" w:space="0" w:color="auto"/>
              <w:right w:val="nil"/>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3.20</w:t>
            </w:r>
          </w:p>
        </w:tc>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13.00</w:t>
            </w:r>
          </w:p>
        </w:tc>
        <w:tc>
          <w:tcPr>
            <w:tcW w:w="2268" w:type="dxa"/>
            <w:gridSpan w:val="6"/>
            <w:tcBorders>
              <w:top w:val="single" w:sz="4" w:space="0" w:color="auto"/>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41.60</w:t>
            </w:r>
          </w:p>
        </w:tc>
      </w:tr>
      <w:tr w:rsidR="00671063" w:rsidRPr="00E12E35" w:rsidTr="00624153">
        <w:trPr>
          <w:trHeight w:val="405"/>
        </w:trPr>
        <w:tc>
          <w:tcPr>
            <w:tcW w:w="425" w:type="dxa"/>
            <w:tcBorders>
              <w:top w:val="nil"/>
              <w:left w:val="nil"/>
              <w:bottom w:val="single" w:sz="4" w:space="0" w:color="auto"/>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3119" w:type="dxa"/>
            <w:gridSpan w:val="2"/>
            <w:tcBorders>
              <w:top w:val="nil"/>
              <w:left w:val="nil"/>
              <w:bottom w:val="single" w:sz="4" w:space="0" w:color="auto"/>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3"/>
            <w:tcBorders>
              <w:top w:val="nil"/>
              <w:left w:val="nil"/>
              <w:bottom w:val="single" w:sz="4" w:space="0" w:color="auto"/>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134" w:type="dxa"/>
            <w:gridSpan w:val="2"/>
            <w:tcBorders>
              <w:top w:val="nil"/>
              <w:left w:val="nil"/>
              <w:bottom w:val="nil"/>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701" w:type="dxa"/>
            <w:gridSpan w:val="3"/>
            <w:tcBorders>
              <w:top w:val="nil"/>
              <w:left w:val="nil"/>
              <w:bottom w:val="nil"/>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2268" w:type="dxa"/>
            <w:gridSpan w:val="6"/>
            <w:tcBorders>
              <w:top w:val="nil"/>
              <w:left w:val="nil"/>
              <w:bottom w:val="nil"/>
              <w:right w:val="nil"/>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624153">
        <w:trPr>
          <w:trHeight w:val="556"/>
        </w:trPr>
        <w:tc>
          <w:tcPr>
            <w:tcW w:w="3544"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6521" w:type="dxa"/>
            <w:gridSpan w:val="14"/>
            <w:tcBorders>
              <w:top w:val="single" w:sz="4" w:space="0" w:color="auto"/>
              <w:left w:val="nil"/>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პროდუქტები</w:t>
            </w:r>
          </w:p>
        </w:tc>
      </w:tr>
      <w:tr w:rsidR="00CB456F" w:rsidRPr="00E12E35" w:rsidTr="00CB456F">
        <w:trPr>
          <w:trHeight w:val="864"/>
        </w:trPr>
        <w:tc>
          <w:tcPr>
            <w:tcW w:w="3544" w:type="dxa"/>
            <w:gridSpan w:val="3"/>
            <w:vMerge/>
            <w:tcBorders>
              <w:top w:val="single" w:sz="4" w:space="0" w:color="auto"/>
              <w:left w:val="single" w:sz="4" w:space="0" w:color="auto"/>
              <w:bottom w:val="single" w:sz="4" w:space="0" w:color="000000"/>
              <w:right w:val="single" w:sz="4" w:space="0" w:color="000000"/>
            </w:tcBorders>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2126" w:type="dxa"/>
            <w:gridSpan w:val="4"/>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განზომილება</w:t>
            </w:r>
          </w:p>
        </w:tc>
        <w:tc>
          <w:tcPr>
            <w:tcW w:w="1418" w:type="dxa"/>
            <w:gridSpan w:val="3"/>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559" w:type="dxa"/>
            <w:gridSpan w:val="3"/>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ერთეულის საშუალო ფასი</w:t>
            </w:r>
          </w:p>
        </w:tc>
        <w:tc>
          <w:tcPr>
            <w:tcW w:w="1418" w:type="dxa"/>
            <w:gridSpan w:val="4"/>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(ლარი)</w:t>
            </w:r>
          </w:p>
        </w:tc>
      </w:tr>
      <w:tr w:rsidR="00E77BE0" w:rsidRPr="00E12E35" w:rsidTr="00CB456F">
        <w:trPr>
          <w:trHeight w:val="855"/>
        </w:trPr>
        <w:tc>
          <w:tcPr>
            <w:tcW w:w="3544"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12E35" w:rsidRDefault="00E77BE0"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დიალიზის სახელმწიფო პროგრამაში ჩართული პაციენტების ტრანსპორტირების ხელშეწყობა</w:t>
            </w:r>
          </w:p>
        </w:tc>
        <w:tc>
          <w:tcPr>
            <w:tcW w:w="2126" w:type="dxa"/>
            <w:gridSpan w:val="4"/>
            <w:tcBorders>
              <w:top w:val="nil"/>
              <w:left w:val="single" w:sz="4" w:space="0" w:color="auto"/>
              <w:bottom w:val="single" w:sz="4" w:space="0" w:color="auto"/>
              <w:right w:val="single" w:sz="4" w:space="0" w:color="auto"/>
            </w:tcBorders>
            <w:shd w:val="clear" w:color="000000" w:fill="FFFFFF"/>
            <w:vAlign w:val="center"/>
            <w:hideMark/>
          </w:tcPr>
          <w:p w:rsidR="00E77BE0" w:rsidRPr="00E12E35" w:rsidRDefault="00E77BE0"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418" w:type="dxa"/>
            <w:gridSpan w:val="3"/>
            <w:tcBorders>
              <w:top w:val="nil"/>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70</w:t>
            </w:r>
          </w:p>
        </w:tc>
        <w:tc>
          <w:tcPr>
            <w:tcW w:w="1559" w:type="dxa"/>
            <w:gridSpan w:val="3"/>
            <w:tcBorders>
              <w:top w:val="nil"/>
              <w:left w:val="nil"/>
              <w:bottom w:val="single" w:sz="4" w:space="0" w:color="auto"/>
              <w:right w:val="single" w:sz="4" w:space="0" w:color="auto"/>
            </w:tcBorders>
            <w:shd w:val="clear" w:color="000000" w:fill="FFFFFF"/>
            <w:vAlign w:val="center"/>
            <w:hideMark/>
          </w:tcPr>
          <w:p w:rsidR="00E77BE0" w:rsidRDefault="00E77BE0" w:rsidP="00E77BE0">
            <w:pPr>
              <w:jc w:val="center"/>
              <w:rPr>
                <w:rFonts w:ascii="Sylfaen" w:hAnsi="Sylfaen" w:cs="Calibri"/>
                <w:sz w:val="20"/>
                <w:szCs w:val="20"/>
              </w:rPr>
            </w:pPr>
            <w:r>
              <w:rPr>
                <w:rFonts w:ascii="Sylfaen" w:hAnsi="Sylfaen" w:cs="Calibri"/>
                <w:sz w:val="20"/>
                <w:szCs w:val="20"/>
              </w:rPr>
              <w:t>618</w:t>
            </w:r>
          </w:p>
        </w:tc>
        <w:tc>
          <w:tcPr>
            <w:tcW w:w="1418" w:type="dxa"/>
            <w:gridSpan w:val="4"/>
            <w:tcBorders>
              <w:top w:val="nil"/>
              <w:left w:val="nil"/>
              <w:bottom w:val="single" w:sz="4" w:space="0" w:color="auto"/>
              <w:right w:val="single" w:sz="4" w:space="0" w:color="auto"/>
            </w:tcBorders>
            <w:shd w:val="clear" w:color="000000" w:fill="FFFFFF"/>
            <w:vAlign w:val="center"/>
            <w:hideMark/>
          </w:tcPr>
          <w:p w:rsidR="00E77BE0" w:rsidRPr="00E77BE0" w:rsidRDefault="00E77BE0" w:rsidP="00D82BF3">
            <w:pPr>
              <w:spacing w:after="0" w:line="240" w:lineRule="auto"/>
              <w:jc w:val="center"/>
              <w:rPr>
                <w:rFonts w:ascii="Sylfaen" w:eastAsia="Times New Roman" w:hAnsi="Sylfaen" w:cs="Calibri"/>
                <w:sz w:val="20"/>
                <w:szCs w:val="20"/>
                <w:lang w:val="en-GB"/>
              </w:rPr>
            </w:pPr>
            <w:r>
              <w:rPr>
                <w:rFonts w:ascii="Sylfaen" w:eastAsia="Times New Roman" w:hAnsi="Sylfaen" w:cs="Calibri"/>
                <w:sz w:val="20"/>
                <w:szCs w:val="20"/>
                <w:lang w:val="en-GB"/>
              </w:rPr>
              <w:t xml:space="preserve">43 </w:t>
            </w:r>
            <w:r w:rsidR="00D82BF3">
              <w:rPr>
                <w:rFonts w:ascii="Sylfaen" w:eastAsia="Times New Roman" w:hAnsi="Sylfaen" w:cs="Calibri"/>
                <w:sz w:val="20"/>
                <w:szCs w:val="20"/>
                <w:lang w:val="ka-GE"/>
              </w:rPr>
              <w:t>0</w:t>
            </w:r>
            <w:r>
              <w:rPr>
                <w:rFonts w:ascii="Sylfaen" w:eastAsia="Times New Roman" w:hAnsi="Sylfaen" w:cs="Calibri"/>
                <w:sz w:val="20"/>
                <w:szCs w:val="20"/>
                <w:lang w:val="en-GB"/>
              </w:rPr>
              <w:t>00</w:t>
            </w:r>
          </w:p>
        </w:tc>
      </w:tr>
      <w:tr w:rsidR="00E12E35" w:rsidRPr="00E12E35" w:rsidTr="00CB456F">
        <w:trPr>
          <w:trHeight w:val="615"/>
        </w:trPr>
        <w:tc>
          <w:tcPr>
            <w:tcW w:w="567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418"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b/>
                <w:bCs/>
                <w:sz w:val="20"/>
                <w:szCs w:val="20"/>
              </w:rPr>
            </w:pPr>
          </w:p>
        </w:tc>
        <w:tc>
          <w:tcPr>
            <w:tcW w:w="1559"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624153">
            <w:pPr>
              <w:spacing w:after="0" w:line="240" w:lineRule="auto"/>
              <w:jc w:val="center"/>
              <w:rPr>
                <w:rFonts w:ascii="Sylfaen" w:eastAsia="Times New Roman" w:hAnsi="Sylfaen" w:cs="Calibri"/>
                <w:b/>
                <w:bCs/>
                <w:sz w:val="20"/>
                <w:szCs w:val="20"/>
              </w:rPr>
            </w:pPr>
          </w:p>
        </w:tc>
        <w:tc>
          <w:tcPr>
            <w:tcW w:w="1418" w:type="dxa"/>
            <w:gridSpan w:val="4"/>
            <w:tcBorders>
              <w:top w:val="nil"/>
              <w:left w:val="nil"/>
              <w:bottom w:val="single" w:sz="4" w:space="0" w:color="auto"/>
              <w:right w:val="single" w:sz="4" w:space="0" w:color="auto"/>
            </w:tcBorders>
            <w:shd w:val="clear" w:color="000000" w:fill="FFFFFF"/>
            <w:vAlign w:val="center"/>
            <w:hideMark/>
          </w:tcPr>
          <w:p w:rsidR="00E12E35" w:rsidRPr="00D82BF3" w:rsidRDefault="00E77BE0" w:rsidP="00D82BF3">
            <w:pPr>
              <w:spacing w:after="0" w:line="240" w:lineRule="auto"/>
              <w:jc w:val="center"/>
              <w:rPr>
                <w:rFonts w:ascii="Sylfaen" w:eastAsia="Times New Roman" w:hAnsi="Sylfaen" w:cs="Calibri"/>
                <w:b/>
                <w:bCs/>
                <w:sz w:val="20"/>
                <w:szCs w:val="20"/>
                <w:lang w:val="ka-GE"/>
              </w:rPr>
            </w:pPr>
            <w:r>
              <w:rPr>
                <w:rFonts w:ascii="Sylfaen" w:eastAsia="Times New Roman" w:hAnsi="Sylfaen" w:cs="Calibri"/>
                <w:b/>
                <w:bCs/>
                <w:sz w:val="20"/>
                <w:szCs w:val="20"/>
                <w:lang w:val="en-GB"/>
              </w:rPr>
              <w:t xml:space="preserve">43 </w:t>
            </w:r>
            <w:r w:rsidR="00D82BF3">
              <w:rPr>
                <w:rFonts w:ascii="Sylfaen" w:eastAsia="Times New Roman" w:hAnsi="Sylfaen" w:cs="Calibri"/>
                <w:b/>
                <w:bCs/>
                <w:sz w:val="20"/>
                <w:szCs w:val="20"/>
                <w:lang w:val="ka-GE"/>
              </w:rPr>
              <w:t>000</w:t>
            </w:r>
          </w:p>
        </w:tc>
      </w:tr>
      <w:tr w:rsidR="00E12E35" w:rsidRPr="00E12E35" w:rsidTr="00CB456F">
        <w:trPr>
          <w:trHeight w:val="495"/>
        </w:trPr>
        <w:tc>
          <w:tcPr>
            <w:tcW w:w="1137" w:type="dxa"/>
            <w:gridSpan w:val="2"/>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3801" w:type="dxa"/>
            <w:gridSpan w:val="3"/>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732" w:type="dxa"/>
            <w:gridSpan w:val="2"/>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59"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4"/>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CB456F">
        <w:trPr>
          <w:trHeight w:val="499"/>
        </w:trPr>
        <w:tc>
          <w:tcPr>
            <w:tcW w:w="5670" w:type="dxa"/>
            <w:gridSpan w:val="7"/>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განხორციელების დროითი გეგმა</w:t>
            </w:r>
          </w:p>
        </w:tc>
        <w:tc>
          <w:tcPr>
            <w:tcW w:w="1418"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59"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18" w:type="dxa"/>
            <w:gridSpan w:val="4"/>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CB456F">
        <w:trPr>
          <w:trHeight w:val="795"/>
        </w:trPr>
        <w:tc>
          <w:tcPr>
            <w:tcW w:w="425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1417" w:type="dxa"/>
            <w:gridSpan w:val="3"/>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 კვარტალი</w:t>
            </w:r>
          </w:p>
        </w:tc>
        <w:tc>
          <w:tcPr>
            <w:tcW w:w="1418" w:type="dxa"/>
            <w:gridSpan w:val="3"/>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კვარტალი</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 კვარტალი</w:t>
            </w:r>
          </w:p>
        </w:tc>
        <w:tc>
          <w:tcPr>
            <w:tcW w:w="1418" w:type="dxa"/>
            <w:gridSpan w:val="4"/>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 კვარტალი</w:t>
            </w:r>
          </w:p>
        </w:tc>
      </w:tr>
      <w:tr w:rsidR="00E12E35" w:rsidRPr="00E12E35" w:rsidTr="00CB456F">
        <w:trPr>
          <w:trHeight w:val="1311"/>
        </w:trPr>
        <w:tc>
          <w:tcPr>
            <w:tcW w:w="4253" w:type="dxa"/>
            <w:gridSpan w:val="4"/>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კომპენსაციის გაწევა ყოველთვიურად დიალიზის ცენტრების  ქობულეთის მუნიციპალიტეტის ტერიტორიაზე რეგისტრირებული  70 პაციენტისათვის (70 ბენეფიციარი)</w:t>
            </w:r>
          </w:p>
        </w:tc>
        <w:tc>
          <w:tcPr>
            <w:tcW w:w="1417" w:type="dxa"/>
            <w:gridSpan w:val="3"/>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418"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59" w:type="dxa"/>
            <w:gridSpan w:val="3"/>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418" w:type="dxa"/>
            <w:gridSpan w:val="4"/>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CB456F">
        <w:trPr>
          <w:trHeight w:val="58"/>
        </w:trPr>
        <w:tc>
          <w:tcPr>
            <w:tcW w:w="1137" w:type="dxa"/>
            <w:gridSpan w:val="2"/>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3116" w:type="dxa"/>
            <w:gridSpan w:val="2"/>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17"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559" w:type="dxa"/>
            <w:gridSpan w:val="3"/>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418" w:type="dxa"/>
            <w:gridSpan w:val="4"/>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CB456F">
        <w:trPr>
          <w:trHeight w:val="499"/>
        </w:trPr>
        <w:tc>
          <w:tcPr>
            <w:tcW w:w="7088" w:type="dxa"/>
            <w:gridSpan w:val="10"/>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შუალედური მოსალოდნელი შედეგი (2019 წელი)</w:t>
            </w:r>
          </w:p>
        </w:tc>
        <w:tc>
          <w:tcPr>
            <w:tcW w:w="1559" w:type="dxa"/>
            <w:gridSpan w:val="3"/>
            <w:tcBorders>
              <w:top w:val="nil"/>
              <w:left w:val="nil"/>
              <w:bottom w:val="single" w:sz="4" w:space="0" w:color="auto"/>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418" w:type="dxa"/>
            <w:gridSpan w:val="4"/>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CB456F">
        <w:trPr>
          <w:gridAfter w:val="4"/>
          <w:wAfter w:w="1418" w:type="dxa"/>
          <w:trHeight w:val="340"/>
        </w:trPr>
        <w:tc>
          <w:tcPr>
            <w:tcW w:w="8647" w:type="dxa"/>
            <w:gridSpan w:val="1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both"/>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ბენეფიციარები უზრუნველყოფილი არიან მატერიალური დახმარებით</w:t>
            </w:r>
          </w:p>
        </w:tc>
      </w:tr>
      <w:tr w:rsidR="00E12E35" w:rsidRPr="00E12E35" w:rsidTr="00624153">
        <w:trPr>
          <w:gridAfter w:val="1"/>
          <w:wAfter w:w="606" w:type="dxa"/>
          <w:trHeight w:val="261"/>
        </w:trPr>
        <w:tc>
          <w:tcPr>
            <w:tcW w:w="7818" w:type="dxa"/>
            <w:gridSpan w:val="12"/>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დამატებითი ინფორმაცია</w:t>
            </w:r>
          </w:p>
        </w:tc>
        <w:tc>
          <w:tcPr>
            <w:tcW w:w="1405" w:type="dxa"/>
            <w:gridSpan w:val="3"/>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23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624153">
        <w:trPr>
          <w:gridAfter w:val="3"/>
          <w:wAfter w:w="993" w:type="dxa"/>
          <w:trHeight w:val="268"/>
        </w:trPr>
        <w:tc>
          <w:tcPr>
            <w:tcW w:w="9072" w:type="dxa"/>
            <w:gridSpan w:val="14"/>
            <w:tcBorders>
              <w:top w:val="single" w:sz="8" w:space="0" w:color="auto"/>
              <w:left w:val="single" w:sz="8" w:space="0" w:color="auto"/>
              <w:bottom w:val="nil"/>
              <w:right w:val="single" w:sz="8" w:space="0" w:color="000000"/>
            </w:tcBorders>
            <w:shd w:val="clear" w:color="000000" w:fill="FFFFFF"/>
            <w:vAlign w:val="center"/>
            <w:hideMark/>
          </w:tcPr>
          <w:p w:rsidR="00E12E35" w:rsidRPr="00624153" w:rsidRDefault="00E12E35" w:rsidP="00E12E35">
            <w:pPr>
              <w:spacing w:after="0" w:line="240" w:lineRule="auto"/>
              <w:jc w:val="both"/>
              <w:rPr>
                <w:rFonts w:ascii="Sylfaen" w:eastAsia="Times New Roman" w:hAnsi="Sylfaen" w:cs="Calibri"/>
                <w:b/>
                <w:sz w:val="20"/>
                <w:szCs w:val="20"/>
              </w:rPr>
            </w:pPr>
            <w:proofErr w:type="gramStart"/>
            <w:r w:rsidRPr="00624153">
              <w:rPr>
                <w:rFonts w:ascii="Sylfaen" w:eastAsia="Times New Roman" w:hAnsi="Sylfaen" w:cs="Calibri"/>
                <w:b/>
                <w:sz w:val="20"/>
                <w:szCs w:val="20"/>
              </w:rPr>
              <w:t>ა) დახმარების გაცემა მოხდეს 2019 წლის იანვრიდან  2019 წლის დეკემბრის  ჩათვლით.</w:t>
            </w:r>
            <w:proofErr w:type="gramEnd"/>
          </w:p>
        </w:tc>
      </w:tr>
      <w:tr w:rsidR="00E12E35" w:rsidRPr="00E12E35" w:rsidTr="00624153">
        <w:trPr>
          <w:gridAfter w:val="3"/>
          <w:wAfter w:w="993" w:type="dxa"/>
          <w:trHeight w:val="373"/>
        </w:trPr>
        <w:tc>
          <w:tcPr>
            <w:tcW w:w="9072" w:type="dxa"/>
            <w:gridSpan w:val="14"/>
            <w:tcBorders>
              <w:top w:val="nil"/>
              <w:left w:val="single" w:sz="8" w:space="0" w:color="auto"/>
              <w:bottom w:val="nil"/>
              <w:right w:val="single" w:sz="8" w:space="0" w:color="000000"/>
            </w:tcBorders>
            <w:shd w:val="clear" w:color="000000" w:fill="FFFFFF"/>
            <w:vAlign w:val="center"/>
            <w:hideMark/>
          </w:tcPr>
          <w:p w:rsidR="00E12E35" w:rsidRPr="00624153" w:rsidRDefault="00E12E35" w:rsidP="00E12E35">
            <w:pPr>
              <w:spacing w:after="0" w:line="240" w:lineRule="auto"/>
              <w:rPr>
                <w:rFonts w:ascii="Sylfaen" w:eastAsia="Times New Roman" w:hAnsi="Sylfaen" w:cs="Calibri"/>
                <w:b/>
                <w:sz w:val="20"/>
                <w:szCs w:val="20"/>
              </w:rPr>
            </w:pPr>
            <w:r w:rsidRPr="00624153">
              <w:rPr>
                <w:rFonts w:ascii="Sylfaen" w:eastAsia="Times New Roman" w:hAnsi="Sylfaen" w:cs="Calibri"/>
                <w:b/>
                <w:sz w:val="20"/>
                <w:szCs w:val="20"/>
              </w:rPr>
              <w:t>ბ) მატერიალური რესურსის გაცემის სქემა:</w:t>
            </w:r>
          </w:p>
        </w:tc>
      </w:tr>
      <w:tr w:rsidR="00E12E35" w:rsidRPr="00E12E35" w:rsidTr="00624153">
        <w:trPr>
          <w:gridAfter w:val="3"/>
          <w:wAfter w:w="993" w:type="dxa"/>
          <w:trHeight w:val="1757"/>
        </w:trPr>
        <w:tc>
          <w:tcPr>
            <w:tcW w:w="9072" w:type="dxa"/>
            <w:gridSpan w:val="14"/>
            <w:tcBorders>
              <w:top w:val="nil"/>
              <w:left w:val="single" w:sz="8" w:space="0" w:color="auto"/>
              <w:bottom w:val="nil"/>
              <w:right w:val="single" w:sz="8" w:space="0" w:color="000000"/>
            </w:tcBorders>
            <w:shd w:val="clear" w:color="000000" w:fill="FFFFFF"/>
            <w:vAlign w:val="center"/>
            <w:hideMark/>
          </w:tcPr>
          <w:p w:rsidR="00E12E35" w:rsidRPr="00E12E35" w:rsidRDefault="00E77BE0" w:rsidP="00E12E35">
            <w:pPr>
              <w:spacing w:after="0" w:line="240" w:lineRule="auto"/>
              <w:rPr>
                <w:rFonts w:ascii="Sylfaen" w:eastAsia="Times New Roman" w:hAnsi="Sylfaen" w:cs="Calibri"/>
                <w:sz w:val="20"/>
                <w:szCs w:val="20"/>
              </w:rPr>
            </w:pPr>
            <w:r w:rsidRPr="00E77BE0">
              <w:rPr>
                <w:rFonts w:ascii="Sylfaen" w:eastAsia="Times New Roman" w:hAnsi="Sylfaen" w:cs="Calibri"/>
                <w:sz w:val="20"/>
                <w:szCs w:val="20"/>
              </w:rPr>
              <w:t xml:space="preserve">2018 წელს დიალიზის სახელმწიფო პროგრამაში ჩართული პაციენტების ტრანსპორტირების პროგრამით მოსარგებლეები და 2019 წელს ახალი პაციენტის წარმოშობის შემთხვევაში ჯანმრთელობისა და სოციალური დაცვის სამსახური მიმართავს მერს პროგრამით მოსარგებლე ბენეფიციარებზე  ყოველთვიური ტრანსპორტის ხარჯების გაწევის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თვის პირველ რიცხვებში პროგრამაში ჩართულ ბენეფიციარს შესაბამის ანგარიშზე თანხას.        </w:t>
            </w:r>
          </w:p>
        </w:tc>
      </w:tr>
      <w:tr w:rsidR="00E12E35" w:rsidRPr="00E12E35" w:rsidTr="00624153">
        <w:trPr>
          <w:gridAfter w:val="3"/>
          <w:wAfter w:w="993" w:type="dxa"/>
          <w:trHeight w:val="183"/>
        </w:trPr>
        <w:tc>
          <w:tcPr>
            <w:tcW w:w="9072" w:type="dxa"/>
            <w:gridSpan w:val="14"/>
            <w:tcBorders>
              <w:top w:val="nil"/>
              <w:left w:val="single" w:sz="8" w:space="0" w:color="auto"/>
              <w:bottom w:val="nil"/>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გ) მოსარგებლეთა შერჩევის წესი: </w:t>
            </w:r>
          </w:p>
        </w:tc>
      </w:tr>
      <w:tr w:rsidR="00E12E35" w:rsidRPr="00E12E35" w:rsidTr="00624153">
        <w:trPr>
          <w:gridAfter w:val="3"/>
          <w:wAfter w:w="993" w:type="dxa"/>
          <w:trHeight w:val="1255"/>
        </w:trPr>
        <w:tc>
          <w:tcPr>
            <w:tcW w:w="9072" w:type="dxa"/>
            <w:gridSpan w:val="14"/>
            <w:tcBorders>
              <w:top w:val="nil"/>
              <w:left w:val="single" w:sz="8" w:space="0" w:color="auto"/>
              <w:bottom w:val="nil"/>
              <w:right w:val="single" w:sz="8" w:space="0" w:color="000000"/>
            </w:tcBorders>
            <w:shd w:val="clear" w:color="000000" w:fill="FFFFFF"/>
            <w:vAlign w:val="center"/>
            <w:hideMark/>
          </w:tcPr>
          <w:p w:rsidR="00E12E35" w:rsidRPr="00E12E35" w:rsidRDefault="00E77BE0" w:rsidP="00E12E35">
            <w:pPr>
              <w:spacing w:after="0" w:line="240" w:lineRule="auto"/>
              <w:rPr>
                <w:rFonts w:ascii="Sylfaen" w:eastAsia="Times New Roman" w:hAnsi="Sylfaen" w:cs="Calibri"/>
                <w:sz w:val="20"/>
                <w:szCs w:val="20"/>
              </w:rPr>
            </w:pPr>
            <w:r w:rsidRPr="00E77BE0">
              <w:rPr>
                <w:rFonts w:ascii="Sylfaen" w:eastAsia="Times New Roman" w:hAnsi="Sylfaen" w:cs="Calibri"/>
                <w:sz w:val="20"/>
                <w:szCs w:val="20"/>
              </w:rPr>
              <w:lastRenderedPageBreak/>
              <w:t>2018 წელს პროგრამით მოსარგებლე პაციენტები, ასევე 2019 წლიდან დიალიზის სახელმწიფო პროგრამაში ჩართული პაციენტები ( შპს „დიალიზისა და ნეფროლოგიის ცენტრისა",  შპს "ვია-ვიტას"  შპს  "უნიმედ აჭარა"  ქობულეთის რეგიონალურ საავადმყოფოს და შპს „ქ. ბათუმის რესპუბლიკური კლინიკური საავადმყოფოს“  მიერ მოწოდებული დიალიზის პროგრამაში ჩართული ბენეფიციარები).</w:t>
            </w:r>
          </w:p>
        </w:tc>
      </w:tr>
      <w:tr w:rsidR="00E12E35" w:rsidRPr="00E12E35" w:rsidTr="00624153">
        <w:trPr>
          <w:gridAfter w:val="3"/>
          <w:wAfter w:w="993" w:type="dxa"/>
          <w:trHeight w:val="1690"/>
        </w:trPr>
        <w:tc>
          <w:tcPr>
            <w:tcW w:w="9072" w:type="dxa"/>
            <w:gridSpan w:val="14"/>
            <w:tcBorders>
              <w:top w:val="nil"/>
              <w:left w:val="single" w:sz="8" w:space="0" w:color="auto"/>
              <w:bottom w:val="single" w:sz="8" w:space="0" w:color="auto"/>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დ) </w:t>
            </w:r>
            <w:r w:rsidR="00E77BE0" w:rsidRPr="00E77BE0">
              <w:rPr>
                <w:rFonts w:ascii="Sylfaen" w:eastAsia="Times New Roman" w:hAnsi="Sylfaen" w:cs="Calibri"/>
                <w:sz w:val="20"/>
                <w:szCs w:val="20"/>
              </w:rPr>
              <w:t xml:space="preserve">პროგრამა ითვალისწინებს დიალიზის სახელმწიფო პროგრამაში ჩართული პაციენტებისა და თანმხლები პირების ტრანსპორტირების ხარჯებს  დაბისა და სოფლების მიხედვით,  სამცხოვრებელი ადგილიდან სამედიცინო დაწესებულებამდე და სამედიცინო დაწესებულებიდან საცხოვრებელ ადგილამდე. შპს  დიალიზისა და ნეფროლოგიის ცენტრთან და  შპს „ქ. ბათუმის რესპუბლიკური კლინიკური საავადმყოფოსთან“ მისასვლელად საჭიროა დამატებითი ტრანსპორტი, ამისათვის გათვალისწინებულია მათზე ქ. ბათუმში მგზავრობის თანხები.                                  </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38388F">
          <w:pgSz w:w="11906" w:h="16838"/>
          <w:pgMar w:top="426" w:right="851" w:bottom="1134" w:left="1701" w:header="709" w:footer="709" w:gutter="0"/>
          <w:cols w:space="708"/>
          <w:docGrid w:linePitch="360"/>
        </w:sectPr>
      </w:pPr>
    </w:p>
    <w:tbl>
      <w:tblPr>
        <w:tblW w:w="13740" w:type="dxa"/>
        <w:tblInd w:w="96" w:type="dxa"/>
        <w:tblLook w:val="04A0" w:firstRow="1" w:lastRow="0" w:firstColumn="1" w:lastColumn="0" w:noHBand="0" w:noVBand="1"/>
      </w:tblPr>
      <w:tblGrid>
        <w:gridCol w:w="2469"/>
        <w:gridCol w:w="1821"/>
        <w:gridCol w:w="1383"/>
        <w:gridCol w:w="1273"/>
        <w:gridCol w:w="1991"/>
        <w:gridCol w:w="1289"/>
        <w:gridCol w:w="1991"/>
        <w:gridCol w:w="1523"/>
      </w:tblGrid>
      <w:tr w:rsidR="00E12E35" w:rsidRPr="00E12E35" w:rsidTr="00E12E35">
        <w:trPr>
          <w:trHeight w:val="435"/>
        </w:trPr>
        <w:tc>
          <w:tcPr>
            <w:tcW w:w="13740" w:type="dxa"/>
            <w:gridSpan w:val="8"/>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color w:val="000000"/>
                <w:sz w:val="20"/>
                <w:szCs w:val="20"/>
              </w:rPr>
            </w:pPr>
            <w:r w:rsidRPr="00E12E35">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E12E35" w:rsidRPr="00E12E35" w:rsidTr="00E77BE0">
        <w:trPr>
          <w:trHeight w:val="345"/>
        </w:trPr>
        <w:tc>
          <w:tcPr>
            <w:tcW w:w="246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82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38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27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28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99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52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r>
      <w:tr w:rsidR="00E12E35" w:rsidRPr="00E12E35" w:rsidTr="00E77BE0">
        <w:trPr>
          <w:trHeight w:val="1055"/>
        </w:trPr>
        <w:tc>
          <w:tcPr>
            <w:tcW w:w="2469" w:type="dxa"/>
            <w:tcBorders>
              <w:top w:val="single" w:sz="4" w:space="0" w:color="auto"/>
              <w:left w:val="single" w:sz="4" w:space="0" w:color="auto"/>
              <w:bottom w:val="nil"/>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მოსალოდნელი შედეგი</w:t>
            </w:r>
          </w:p>
        </w:tc>
        <w:tc>
          <w:tcPr>
            <w:tcW w:w="1821"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შედეგის 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სამიზნე 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გაზომვის ერთეული</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მონაცემთა წყარო</w:t>
            </w:r>
          </w:p>
        </w:tc>
        <w:tc>
          <w:tcPr>
            <w:tcW w:w="1289"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სიხშირე</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პასუხისმგებელი (საბიუჯეტო ორგანიზაცია, სამსახური)</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მოპოვების მეთოდი</w:t>
            </w:r>
          </w:p>
        </w:tc>
      </w:tr>
      <w:tr w:rsidR="00E77BE0" w:rsidRPr="00E12E35" w:rsidTr="00E77BE0">
        <w:trPr>
          <w:trHeight w:val="1823"/>
        </w:trPr>
        <w:tc>
          <w:tcPr>
            <w:tcW w:w="24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BE0" w:rsidRDefault="00E77BE0">
            <w:pPr>
              <w:jc w:val="center"/>
              <w:rPr>
                <w:rFonts w:ascii="Sylfaen" w:hAnsi="Sylfaen" w:cs="Calibri"/>
                <w:sz w:val="20"/>
                <w:szCs w:val="20"/>
              </w:rPr>
            </w:pPr>
            <w:r>
              <w:rPr>
                <w:rFonts w:ascii="Sylfaen" w:hAnsi="Sylfaen" w:cs="Calibri"/>
                <w:sz w:val="20"/>
                <w:szCs w:val="20"/>
              </w:rPr>
              <w:t>ქვეპროგრამის ბენეფიციარები უზრუნველყოფილი არიან მატერიალური დახმარებით</w:t>
            </w:r>
          </w:p>
        </w:tc>
        <w:tc>
          <w:tcPr>
            <w:tcW w:w="1821" w:type="dxa"/>
            <w:tcBorders>
              <w:top w:val="nil"/>
              <w:left w:val="nil"/>
              <w:bottom w:val="single" w:sz="4" w:space="0" w:color="auto"/>
              <w:right w:val="single" w:sz="4" w:space="0" w:color="auto"/>
            </w:tcBorders>
            <w:shd w:val="clear" w:color="auto" w:fill="auto"/>
            <w:vAlign w:val="center"/>
            <w:hideMark/>
          </w:tcPr>
          <w:p w:rsidR="00E77BE0" w:rsidRDefault="00E77BE0">
            <w:pPr>
              <w:jc w:val="center"/>
              <w:rPr>
                <w:rFonts w:ascii="Sylfaen" w:hAnsi="Sylfaen" w:cs="Calibri"/>
                <w:sz w:val="20"/>
                <w:szCs w:val="20"/>
              </w:rPr>
            </w:pPr>
            <w:r>
              <w:rPr>
                <w:rFonts w:ascii="Sylfaen" w:hAnsi="Sylfaen" w:cs="Calibri"/>
                <w:sz w:val="20"/>
                <w:szCs w:val="20"/>
              </w:rPr>
              <w:t>ქვეპროგრამის ბენეფიციართა რაოდენობა</w:t>
            </w:r>
          </w:p>
        </w:tc>
        <w:tc>
          <w:tcPr>
            <w:tcW w:w="1383" w:type="dxa"/>
            <w:tcBorders>
              <w:top w:val="nil"/>
              <w:left w:val="nil"/>
              <w:bottom w:val="single" w:sz="4" w:space="0" w:color="auto"/>
              <w:right w:val="single" w:sz="4" w:space="0" w:color="auto"/>
            </w:tcBorders>
            <w:shd w:val="clear" w:color="auto" w:fill="auto"/>
            <w:vAlign w:val="center"/>
            <w:hideMark/>
          </w:tcPr>
          <w:p w:rsidR="00E77BE0" w:rsidRDefault="00E77BE0">
            <w:pPr>
              <w:jc w:val="center"/>
              <w:rPr>
                <w:rFonts w:ascii="Sylfaen" w:hAnsi="Sylfaen" w:cs="Calibri"/>
                <w:sz w:val="20"/>
                <w:szCs w:val="20"/>
              </w:rPr>
            </w:pPr>
            <w:r>
              <w:rPr>
                <w:rFonts w:ascii="Sylfaen" w:hAnsi="Sylfaen" w:cs="Calibri"/>
                <w:sz w:val="20"/>
                <w:szCs w:val="20"/>
              </w:rPr>
              <w:t>70</w:t>
            </w:r>
          </w:p>
        </w:tc>
        <w:tc>
          <w:tcPr>
            <w:tcW w:w="1273" w:type="dxa"/>
            <w:tcBorders>
              <w:top w:val="nil"/>
              <w:left w:val="nil"/>
              <w:bottom w:val="single" w:sz="4" w:space="0" w:color="auto"/>
              <w:right w:val="single" w:sz="4" w:space="0" w:color="auto"/>
            </w:tcBorders>
            <w:shd w:val="clear" w:color="auto" w:fill="auto"/>
            <w:vAlign w:val="center"/>
            <w:hideMark/>
          </w:tcPr>
          <w:p w:rsidR="00E77BE0" w:rsidRDefault="00E77BE0">
            <w:pPr>
              <w:jc w:val="center"/>
              <w:rPr>
                <w:rFonts w:ascii="Sylfaen" w:hAnsi="Sylfaen" w:cs="Calibri"/>
                <w:sz w:val="20"/>
                <w:szCs w:val="20"/>
              </w:rPr>
            </w:pPr>
            <w:r>
              <w:rPr>
                <w:rFonts w:ascii="Sylfaen" w:hAnsi="Sylfaen" w:cs="Calibri"/>
                <w:sz w:val="20"/>
                <w:szCs w:val="20"/>
              </w:rPr>
              <w:t>რაოდენობა</w:t>
            </w:r>
          </w:p>
        </w:tc>
        <w:tc>
          <w:tcPr>
            <w:tcW w:w="1991" w:type="dxa"/>
            <w:tcBorders>
              <w:top w:val="nil"/>
              <w:left w:val="nil"/>
              <w:bottom w:val="single" w:sz="4" w:space="0" w:color="auto"/>
              <w:right w:val="single" w:sz="4" w:space="0" w:color="auto"/>
            </w:tcBorders>
            <w:shd w:val="clear" w:color="auto" w:fill="auto"/>
            <w:vAlign w:val="center"/>
            <w:hideMark/>
          </w:tcPr>
          <w:p w:rsidR="00E77BE0" w:rsidRDefault="00E77BE0">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289" w:type="dxa"/>
            <w:tcBorders>
              <w:top w:val="nil"/>
              <w:left w:val="nil"/>
              <w:bottom w:val="single" w:sz="4" w:space="0" w:color="auto"/>
              <w:right w:val="single" w:sz="4" w:space="0" w:color="auto"/>
            </w:tcBorders>
            <w:shd w:val="clear" w:color="auto" w:fill="auto"/>
            <w:vAlign w:val="center"/>
            <w:hideMark/>
          </w:tcPr>
          <w:p w:rsidR="00E77BE0" w:rsidRDefault="00E77BE0">
            <w:pPr>
              <w:jc w:val="center"/>
              <w:rPr>
                <w:rFonts w:ascii="Sylfaen" w:hAnsi="Sylfaen" w:cs="Calibri"/>
                <w:sz w:val="20"/>
                <w:szCs w:val="20"/>
              </w:rPr>
            </w:pPr>
            <w:r>
              <w:rPr>
                <w:rFonts w:ascii="Sylfaen" w:hAnsi="Sylfaen" w:cs="Calibri"/>
                <w:sz w:val="20"/>
                <w:szCs w:val="20"/>
              </w:rPr>
              <w:t>წელიწადში ორჯერ</w:t>
            </w:r>
          </w:p>
        </w:tc>
        <w:tc>
          <w:tcPr>
            <w:tcW w:w="1991" w:type="dxa"/>
            <w:tcBorders>
              <w:top w:val="nil"/>
              <w:left w:val="nil"/>
              <w:bottom w:val="single" w:sz="4" w:space="0" w:color="auto"/>
              <w:right w:val="single" w:sz="4" w:space="0" w:color="auto"/>
            </w:tcBorders>
            <w:shd w:val="clear" w:color="auto" w:fill="auto"/>
            <w:vAlign w:val="center"/>
            <w:hideMark/>
          </w:tcPr>
          <w:p w:rsidR="00E77BE0" w:rsidRDefault="00E77BE0">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E77BE0" w:rsidRDefault="00E77BE0">
            <w:pPr>
              <w:jc w:val="center"/>
              <w:rPr>
                <w:rFonts w:ascii="Sylfaen" w:hAnsi="Sylfaen" w:cs="Calibri"/>
                <w:sz w:val="20"/>
                <w:szCs w:val="20"/>
              </w:rPr>
            </w:pPr>
            <w:r>
              <w:rPr>
                <w:rFonts w:ascii="Sylfaen" w:hAnsi="Sylfaen" w:cs="Calibri"/>
                <w:sz w:val="20"/>
                <w:szCs w:val="20"/>
              </w:rPr>
              <w:t>მონიტორინგი</w:t>
            </w:r>
          </w:p>
        </w:tc>
      </w:tr>
    </w:tbl>
    <w:p w:rsidR="00E12E35" w:rsidRDefault="00E12E35">
      <w:pPr>
        <w:rPr>
          <w:lang w:val="en-US"/>
        </w:rPr>
      </w:pPr>
    </w:p>
    <w:p w:rsidR="00585F0E" w:rsidRDefault="00585F0E">
      <w:pPr>
        <w:rPr>
          <w:lang w:val="en-US"/>
        </w:rPr>
      </w:pPr>
    </w:p>
    <w:p w:rsidR="00585F0E" w:rsidRDefault="00585F0E">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E12E35">
          <w:pgSz w:w="16838" w:h="11906" w:orient="landscape"/>
          <w:pgMar w:top="1701" w:right="1134" w:bottom="851" w:left="1134" w:header="709" w:footer="709" w:gutter="0"/>
          <w:cols w:space="708"/>
          <w:docGrid w:linePitch="360"/>
        </w:sectPr>
      </w:pPr>
    </w:p>
    <w:tbl>
      <w:tblPr>
        <w:tblW w:w="9498" w:type="dxa"/>
        <w:tblInd w:w="-318" w:type="dxa"/>
        <w:tblLayout w:type="fixed"/>
        <w:tblLook w:val="04A0" w:firstRow="1" w:lastRow="0" w:firstColumn="1" w:lastColumn="0" w:noHBand="0" w:noVBand="1"/>
      </w:tblPr>
      <w:tblGrid>
        <w:gridCol w:w="426"/>
        <w:gridCol w:w="461"/>
        <w:gridCol w:w="3141"/>
        <w:gridCol w:w="1478"/>
        <w:gridCol w:w="1344"/>
        <w:gridCol w:w="1332"/>
        <w:gridCol w:w="1316"/>
      </w:tblGrid>
      <w:tr w:rsidR="00E12E35" w:rsidRPr="00E12E35" w:rsidTr="00A95C97">
        <w:trPr>
          <w:trHeight w:val="499"/>
        </w:trPr>
        <w:tc>
          <w:tcPr>
            <w:tcW w:w="8182" w:type="dxa"/>
            <w:gridSpan w:val="6"/>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i/>
                <w:iCs/>
                <w:sz w:val="20"/>
                <w:szCs w:val="20"/>
              </w:rPr>
            </w:pPr>
            <w:r w:rsidRPr="00E12E35">
              <w:rPr>
                <w:rFonts w:ascii="Sylfaen" w:eastAsia="Times New Roman" w:hAnsi="Sylfaen" w:cs="Calibri"/>
                <w:b/>
                <w:bCs/>
                <w:i/>
                <w:iCs/>
                <w:sz w:val="20"/>
                <w:szCs w:val="20"/>
              </w:rPr>
              <w:lastRenderedPageBreak/>
              <w:t>ქვეპროგრამის განაცხადის ფორმა</w:t>
            </w: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68"/>
        </w:trPr>
        <w:tc>
          <w:tcPr>
            <w:tcW w:w="887"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314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99"/>
        </w:trPr>
        <w:tc>
          <w:tcPr>
            <w:tcW w:w="9498" w:type="dxa"/>
            <w:gridSpan w:val="7"/>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E12E35" w:rsidRPr="00E12E35" w:rsidTr="00A95C97">
        <w:trPr>
          <w:trHeight w:val="337"/>
        </w:trPr>
        <w:tc>
          <w:tcPr>
            <w:tcW w:w="9498"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სოციალური დაცვის ღონისძიებები</w:t>
            </w:r>
          </w:p>
        </w:tc>
      </w:tr>
      <w:tr w:rsidR="00E12E35" w:rsidRPr="00E12E35" w:rsidTr="00A95C97">
        <w:trPr>
          <w:trHeight w:val="199"/>
        </w:trPr>
        <w:tc>
          <w:tcPr>
            <w:tcW w:w="887"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314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8"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03"/>
        </w:trPr>
        <w:tc>
          <w:tcPr>
            <w:tcW w:w="5506" w:type="dxa"/>
            <w:gridSpan w:val="4"/>
            <w:tcBorders>
              <w:top w:val="nil"/>
              <w:left w:val="nil"/>
              <w:bottom w:val="nil"/>
              <w:right w:val="single" w:sz="4"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კლასიფიკაციის კოდი:</w:t>
            </w:r>
          </w:p>
        </w:tc>
        <w:tc>
          <w:tcPr>
            <w:tcW w:w="1344" w:type="dxa"/>
            <w:tcBorders>
              <w:top w:val="single" w:sz="4" w:space="0" w:color="auto"/>
              <w:left w:val="nil"/>
              <w:bottom w:val="single" w:sz="4" w:space="0" w:color="auto"/>
              <w:right w:val="single" w:sz="4" w:space="0" w:color="auto"/>
            </w:tcBorders>
            <w:shd w:val="clear" w:color="000000" w:fill="F2F2F2"/>
            <w:vAlign w:val="center"/>
            <w:hideMark/>
          </w:tcPr>
          <w:p w:rsidR="00E12E35" w:rsidRPr="00E12E35" w:rsidRDefault="00E12E35" w:rsidP="003B1E28">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06 0</w:t>
            </w:r>
            <w:r w:rsidR="003B1E28">
              <w:rPr>
                <w:rFonts w:ascii="Sylfaen" w:eastAsia="Times New Roman" w:hAnsi="Sylfaen" w:cs="Calibri"/>
                <w:b/>
                <w:bCs/>
                <w:sz w:val="20"/>
                <w:szCs w:val="20"/>
                <w:lang w:val="ka-GE"/>
              </w:rPr>
              <w:t>2</w:t>
            </w:r>
            <w:r w:rsidRPr="00E12E35">
              <w:rPr>
                <w:rFonts w:ascii="Sylfaen" w:eastAsia="Times New Roman" w:hAnsi="Sylfaen" w:cs="Calibri"/>
                <w:b/>
                <w:bCs/>
                <w:sz w:val="20"/>
                <w:szCs w:val="20"/>
              </w:rPr>
              <w:t xml:space="preserve"> 14</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20"/>
        </w:trPr>
        <w:tc>
          <w:tcPr>
            <w:tcW w:w="5506" w:type="dxa"/>
            <w:gridSpan w:val="4"/>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დასახელება:</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b/>
                <w:bCs/>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98"/>
        </w:trPr>
        <w:tc>
          <w:tcPr>
            <w:tcW w:w="94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ბავშვთა ფსიქოსომატური აბილიტაციის/ რეაბილიტაციის პროგრამაში ჩართულ ბენეფიციართა  ტრანსპორტირების ხელშეწყობა</w:t>
            </w:r>
          </w:p>
        </w:tc>
      </w:tr>
      <w:tr w:rsidR="00E12E35" w:rsidRPr="00E12E35" w:rsidTr="00A95C97">
        <w:trPr>
          <w:trHeight w:val="250"/>
        </w:trPr>
        <w:tc>
          <w:tcPr>
            <w:tcW w:w="5506"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განმახორციელებელი:</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53"/>
        </w:trPr>
        <w:tc>
          <w:tcPr>
            <w:tcW w:w="94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E12E35" w:rsidRPr="00E12E35" w:rsidTr="00A95C97">
        <w:trPr>
          <w:trHeight w:val="499"/>
        </w:trPr>
        <w:tc>
          <w:tcPr>
            <w:tcW w:w="5506" w:type="dxa"/>
            <w:gridSpan w:val="4"/>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ბიუჯეტი:</w:t>
            </w:r>
          </w:p>
        </w:tc>
        <w:tc>
          <w:tcPr>
            <w:tcW w:w="134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321"/>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დასახელება</w:t>
            </w:r>
          </w:p>
        </w:tc>
        <w:tc>
          <w:tcPr>
            <w:tcW w:w="1344"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2019 წელი</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83"/>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მუნიციპალური ბიუჯეტი</w:t>
            </w:r>
          </w:p>
        </w:tc>
        <w:tc>
          <w:tcPr>
            <w:tcW w:w="1344" w:type="dxa"/>
            <w:tcBorders>
              <w:top w:val="nil"/>
              <w:left w:val="nil"/>
              <w:bottom w:val="single" w:sz="4" w:space="0" w:color="auto"/>
              <w:right w:val="single" w:sz="4" w:space="0" w:color="auto"/>
            </w:tcBorders>
            <w:shd w:val="clear" w:color="000000" w:fill="FFFFFF"/>
            <w:vAlign w:val="center"/>
            <w:hideMark/>
          </w:tcPr>
          <w:p w:rsidR="00E12E35" w:rsidRPr="00D82BF3" w:rsidRDefault="00D82BF3" w:rsidP="00300565">
            <w:pPr>
              <w:spacing w:after="0" w:line="240" w:lineRule="auto"/>
              <w:jc w:val="center"/>
              <w:rPr>
                <w:rFonts w:ascii="Sylfaen" w:eastAsia="Times New Roman" w:hAnsi="Sylfaen" w:cs="Calibri"/>
                <w:sz w:val="20"/>
                <w:szCs w:val="20"/>
                <w:lang w:val="ka-GE"/>
              </w:rPr>
            </w:pPr>
            <w:r>
              <w:rPr>
                <w:rFonts w:ascii="Sylfaen" w:eastAsia="Times New Roman" w:hAnsi="Sylfaen" w:cs="Calibri"/>
                <w:sz w:val="20"/>
                <w:szCs w:val="20"/>
                <w:lang w:val="ka-GE"/>
              </w:rPr>
              <w:t>40 500</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74"/>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სხვა წყარო</w:t>
            </w:r>
          </w:p>
        </w:tc>
        <w:tc>
          <w:tcPr>
            <w:tcW w:w="1344"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05"/>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344" w:type="dxa"/>
            <w:tcBorders>
              <w:top w:val="nil"/>
              <w:left w:val="nil"/>
              <w:bottom w:val="single" w:sz="4" w:space="0" w:color="auto"/>
              <w:right w:val="single" w:sz="4" w:space="0" w:color="auto"/>
            </w:tcBorders>
            <w:shd w:val="clear" w:color="000000" w:fill="FFFFFF"/>
            <w:vAlign w:val="center"/>
            <w:hideMark/>
          </w:tcPr>
          <w:p w:rsidR="00E12E35" w:rsidRPr="00D82BF3" w:rsidRDefault="00D82BF3" w:rsidP="00300565">
            <w:pPr>
              <w:spacing w:after="0" w:line="240" w:lineRule="auto"/>
              <w:jc w:val="center"/>
              <w:rPr>
                <w:rFonts w:ascii="Sylfaen" w:eastAsia="Times New Roman" w:hAnsi="Sylfaen" w:cs="Calibri"/>
                <w:b/>
                <w:bCs/>
                <w:sz w:val="20"/>
                <w:szCs w:val="20"/>
                <w:lang w:val="ka-GE"/>
              </w:rPr>
            </w:pPr>
            <w:r>
              <w:rPr>
                <w:rFonts w:ascii="Sylfaen" w:eastAsia="Times New Roman" w:hAnsi="Sylfaen" w:cs="Calibri"/>
                <w:b/>
                <w:bCs/>
                <w:sz w:val="20"/>
                <w:szCs w:val="20"/>
                <w:lang w:val="ka-GE"/>
              </w:rPr>
              <w:t>40 500</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84"/>
        </w:trPr>
        <w:tc>
          <w:tcPr>
            <w:tcW w:w="5506"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მიზანი:</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415"/>
        </w:trPr>
        <w:tc>
          <w:tcPr>
            <w:tcW w:w="9498" w:type="dxa"/>
            <w:gridSpan w:val="7"/>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w:t>
            </w:r>
            <w:r w:rsidRPr="00CB456F">
              <w:rPr>
                <w:rFonts w:ascii="Sylfaen" w:eastAsia="Times New Roman" w:hAnsi="Sylfaen" w:cs="Calibri"/>
                <w:sz w:val="20"/>
                <w:szCs w:val="20"/>
              </w:rPr>
              <w:t>ჯანმრთელობისა და სოციალური მდგომარეობის გაუმჯობესება.</w:t>
            </w:r>
          </w:p>
        </w:tc>
      </w:tr>
      <w:tr w:rsidR="00E12E35" w:rsidRPr="00E12E35" w:rsidTr="00A95C97">
        <w:trPr>
          <w:trHeight w:val="510"/>
        </w:trPr>
        <w:tc>
          <w:tcPr>
            <w:tcW w:w="5506"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დასაბუთება და აღწერა:</w:t>
            </w:r>
          </w:p>
        </w:tc>
        <w:tc>
          <w:tcPr>
            <w:tcW w:w="1344"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867"/>
        </w:trPr>
        <w:tc>
          <w:tcPr>
            <w:tcW w:w="94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w:t>
            </w:r>
            <w:r w:rsidR="00E77BE0" w:rsidRPr="00E77BE0">
              <w:rPr>
                <w:rFonts w:ascii="Sylfaen" w:eastAsia="Times New Roman" w:hAnsi="Sylfaen" w:cs="Calibri"/>
                <w:sz w:val="20"/>
                <w:szCs w:val="20"/>
              </w:rPr>
              <w:t xml:space="preserve"> ქვეპროგრამა    ითვალისწინებს ქობულეთის მუნიციპალიტეტის ტერიტორიაზე მცხოვრებ,     ბავშვთა    ფსიქოსომატური     აბილიტაცია /რეაბილიტაციის პროგრამით მოსარგებლე 130 ბენეფიციარისა და მათი თანმხლები პირის ფსიქოსომატური რეაბილიტაციის კურსების  ჩასატარებლად ტრანსპორტით გადაადგილებისათვის მატერიალურ   დახმარებას.  ქობულეთის ტერიტორიაზე არსებულ რეაბილიტაციის ცენტრებში რეაბილიტაციის კურსების ჩასატარებლად ბენეფიციარებისათვის თანხა გაიცემა საცხოვრებელი ადგილის გათვალისწინებით, ხოლო ყველა სხვა შემთხვევაში თანხა გაიცემა მოჭრით - ერთ ბენეფიციარზე (თანმხლებ პირთან ერთად) 8 ლარი ერთ ვიზიტზე.   ვინაიდან ხშირ შემთხვევაში აღნიშნული კატეგორიის ბენეფიციარებს   არ აქვს   ტრანსპორტირების ხარჯები, ძირითადად ცხოვრობენ სოფლად და უწევთ ორი ან სამი სახის ტრანსპორტის შეცვლა , უჭირთ დამოუკიდებლად გადაადგილება, პროგრამით გათვალისწინებული დახმარება მათთვის მნიშვნელოვანი მხარდაჭერაა.  </w:t>
            </w:r>
          </w:p>
        </w:tc>
      </w:tr>
      <w:tr w:rsidR="00E12E35" w:rsidRPr="00E12E35" w:rsidTr="005939F9">
        <w:trPr>
          <w:trHeight w:val="243"/>
        </w:trPr>
        <w:tc>
          <w:tcPr>
            <w:tcW w:w="9498" w:type="dxa"/>
            <w:gridSpan w:val="7"/>
            <w:tcBorders>
              <w:top w:val="single" w:sz="4" w:space="0" w:color="auto"/>
              <w:left w:val="single" w:sz="4" w:space="0" w:color="auto"/>
              <w:bottom w:val="single" w:sz="4" w:space="0" w:color="auto"/>
              <w:right w:val="nil"/>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2019 წელი</w:t>
            </w:r>
          </w:p>
        </w:tc>
      </w:tr>
      <w:tr w:rsidR="00E12E35" w:rsidRPr="00E12E35" w:rsidTr="00E77BE0">
        <w:trPr>
          <w:trHeight w:val="519"/>
        </w:trPr>
        <w:tc>
          <w:tcPr>
            <w:tcW w:w="9498" w:type="dxa"/>
            <w:gridSpan w:val="7"/>
            <w:tcBorders>
              <w:top w:val="single" w:sz="4" w:space="0" w:color="auto"/>
              <w:left w:val="single" w:sz="4" w:space="0" w:color="auto"/>
              <w:bottom w:val="single" w:sz="4" w:space="0" w:color="auto"/>
              <w:right w:val="nil"/>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ბავშვთა აბილიტაციის/ რეაბილიტაციის პროგრამაში ჩართულ ბენეფიციართა ტრანსპორტირების ხარჯები დაბის, თემისა და სოფლების მიხედვით</w:t>
            </w:r>
          </w:p>
        </w:tc>
      </w:tr>
      <w:tr w:rsidR="00E12E35" w:rsidRPr="00E12E35" w:rsidTr="005939F9">
        <w:trPr>
          <w:trHeight w:val="1406"/>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Calibri" w:eastAsia="Times New Roman" w:hAnsi="Calibri" w:cs="Calibri"/>
                <w:sz w:val="20"/>
                <w:szCs w:val="20"/>
              </w:rPr>
              <w:t>№</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ქვეპროგრამით გათვალისწინებული ღონისძიების დასახელება (დეტალურად გაშიფრული)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ერთეულის დასახელება</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 xml:space="preserve"> მგზავრობის თანხა ერთეულზე (ლარი)</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ვიზიტების რაოდენობა</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A95C97" w:rsidRDefault="00E12E35" w:rsidP="00E12E35">
            <w:pPr>
              <w:spacing w:after="0" w:line="240" w:lineRule="auto"/>
              <w:jc w:val="center"/>
              <w:rPr>
                <w:rFonts w:ascii="Sylfaen" w:eastAsia="Times New Roman" w:hAnsi="Sylfaen" w:cs="Calibri"/>
                <w:sz w:val="18"/>
                <w:szCs w:val="18"/>
              </w:rPr>
            </w:pPr>
            <w:r w:rsidRPr="00A95C97">
              <w:rPr>
                <w:rFonts w:ascii="Sylfaen" w:eastAsia="Times New Roman" w:hAnsi="Sylfaen" w:cs="Calibri"/>
                <w:sz w:val="18"/>
                <w:szCs w:val="18"/>
              </w:rPr>
              <w:t>ერთ ბენეფიციარზე წლის განმავლობაში გასაცემი თანხა</w:t>
            </w:r>
          </w:p>
        </w:tc>
      </w:tr>
      <w:tr w:rsidR="00300565" w:rsidRPr="00E12E35" w:rsidTr="005939F9">
        <w:trPr>
          <w:trHeight w:val="816"/>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ქ. ქობულეთი - ს.ს. „ევექსის კლინიკები“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4.00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280.00</w:t>
            </w:r>
          </w:p>
        </w:tc>
      </w:tr>
      <w:tr w:rsidR="00300565" w:rsidRPr="00E12E35" w:rsidTr="00A95C97">
        <w:trPr>
          <w:trHeight w:val="55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2</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ჩაქვი - ს.ს. „ევექსის კლინიკები“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2.00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140.00</w:t>
            </w:r>
          </w:p>
        </w:tc>
      </w:tr>
      <w:tr w:rsidR="00300565" w:rsidRPr="00E12E35" w:rsidTr="00A95C97">
        <w:trPr>
          <w:trHeight w:val="837"/>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3</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სოფ.ქობულეთის ადმინისტრაციული ერთეული -ს.ს. „ევექსის კლინიკები“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560.00</w:t>
            </w:r>
          </w:p>
        </w:tc>
      </w:tr>
      <w:tr w:rsidR="00300565" w:rsidRPr="00E12E35" w:rsidTr="00A95C97">
        <w:trPr>
          <w:trHeight w:val="848"/>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lastRenderedPageBreak/>
              <w:t>4</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აჭყვისთავი, ზენითი -  ს.ს. „ევექსის კლინიკები“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560.00</w:t>
            </w:r>
          </w:p>
        </w:tc>
      </w:tr>
      <w:tr w:rsidR="00300565" w:rsidRPr="00E12E35" w:rsidTr="00A95C97">
        <w:trPr>
          <w:trHeight w:val="83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5</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ციხისძირის ადმინისტრაციული ერთეული  - ს.ს. „ევექსის კლინიკები“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2.00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140.00</w:t>
            </w:r>
          </w:p>
        </w:tc>
      </w:tr>
      <w:tr w:rsidR="00300565" w:rsidRPr="00E12E35" w:rsidTr="00A95C97">
        <w:trPr>
          <w:trHeight w:val="843"/>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6</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ხალას ადმინისტრაციული ერთეული  - ს.ს. „ევექსის კლინიკები“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2.00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140.00</w:t>
            </w:r>
          </w:p>
        </w:tc>
      </w:tr>
      <w:tr w:rsidR="00300565" w:rsidRPr="00E12E35" w:rsidTr="00A95C97">
        <w:trPr>
          <w:trHeight w:val="73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7</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ჩაისუბანი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4.00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280.00</w:t>
            </w:r>
          </w:p>
        </w:tc>
      </w:tr>
      <w:tr w:rsidR="00300565" w:rsidRPr="00E12E35" w:rsidTr="00A95C97">
        <w:trPr>
          <w:trHeight w:val="97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8</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საჩინოს ადმინისტრაციული ერთეული  - ს.ს. „ევექსის კლინიკები“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2.80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196.00</w:t>
            </w:r>
          </w:p>
        </w:tc>
      </w:tr>
      <w:tr w:rsidR="00300565" w:rsidRPr="00E12E35" w:rsidTr="00A95C97">
        <w:trPr>
          <w:trHeight w:val="90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9</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ბუკნარი , სახალვაშო - შ.პ.ს. „უნიმედი აჭარა“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4.00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280.00</w:t>
            </w:r>
          </w:p>
        </w:tc>
      </w:tr>
      <w:tr w:rsidR="00300565" w:rsidRPr="00E12E35" w:rsidTr="00A95C97">
        <w:trPr>
          <w:trHeight w:val="955"/>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10</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კვირიკეს,  გვარას , ალამბრის ადმინისტრაციული ერთეულები  - ს.ს. „ევექსის კლინიკები“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7.20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504.00</w:t>
            </w:r>
          </w:p>
        </w:tc>
      </w:tr>
      <w:tr w:rsidR="00300565" w:rsidRPr="00E12E35" w:rsidTr="00A95C97">
        <w:trPr>
          <w:trHeight w:val="838"/>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11</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ხუცუბნის ადმინისტრაციული ერთეული , მუხაესტატე, - ს.ს. „ევექსის კლინიკები“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6.00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420.00</w:t>
            </w:r>
          </w:p>
        </w:tc>
      </w:tr>
      <w:tr w:rsidR="00300565" w:rsidRPr="00E12E35" w:rsidTr="00A95C97">
        <w:trPr>
          <w:trHeight w:val="1276"/>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12</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დაგვას, ჭახათის, ლეღვას , წყავროკას, ქაქუთის ადმინისტრაციული ერთეულები - ს.ს. „ევექსის კლინიკები“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560.00</w:t>
            </w:r>
          </w:p>
        </w:tc>
      </w:tr>
      <w:tr w:rsidR="00300565" w:rsidRPr="00E12E35" w:rsidTr="00A95C97">
        <w:trPr>
          <w:trHeight w:val="98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13</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დაბა ოჩხამურის ადმინისტრაციული ერთეული   -  ს.ს. „ევექსის კლინიკები“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560.00</w:t>
            </w:r>
          </w:p>
        </w:tc>
      </w:tr>
      <w:tr w:rsidR="00300565"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14</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ბობოყვათის ადმინისტრაციული ერთეული  - ს.ს. „ევექსის კლინიკები“ ჩაქვის სამედიცინო ცენტრი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6.00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420.00</w:t>
            </w:r>
          </w:p>
        </w:tc>
      </w:tr>
      <w:tr w:rsidR="00300565"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lastRenderedPageBreak/>
              <w:t>15</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ხალას ადმინისტრაციული ერთეული, საჩინოს ადმინისტრაციული ერთეული - ქ. ქობულეთი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6.00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420.00</w:t>
            </w:r>
          </w:p>
        </w:tc>
      </w:tr>
      <w:tr w:rsidR="00300565"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16</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დაბა ჩაქვი - ქ. ქობულეთი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3.20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224.00</w:t>
            </w:r>
          </w:p>
        </w:tc>
      </w:tr>
      <w:tr w:rsidR="00300565"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17</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სოფ. ჩაისუბანი - ქ. ქობულეთი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4.00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280.00</w:t>
            </w:r>
          </w:p>
        </w:tc>
      </w:tr>
      <w:tr w:rsidR="00300565"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18</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სოფ. სახალვაშო - ქ. ქობულეთი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4.00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280.00</w:t>
            </w:r>
          </w:p>
        </w:tc>
      </w:tr>
      <w:tr w:rsidR="00300565"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19</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ქ. ქობულეთის, მუხაესტეს, კვირიკეს, ხუცუბნის , ალამბრის ადმინისტრაციული ერთეულები  - ქ. ქობულეთი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2.00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300565" w:rsidRDefault="00300565">
            <w:pPr>
              <w:jc w:val="center"/>
              <w:rPr>
                <w:rFonts w:ascii="Sylfaen" w:hAnsi="Sylfaen" w:cs="Calibri"/>
                <w:b/>
                <w:bCs/>
                <w:sz w:val="20"/>
                <w:szCs w:val="20"/>
              </w:rPr>
            </w:pPr>
            <w:r>
              <w:rPr>
                <w:rFonts w:ascii="Sylfaen" w:hAnsi="Sylfaen" w:cs="Calibri"/>
                <w:b/>
                <w:bCs/>
                <w:sz w:val="20"/>
                <w:szCs w:val="20"/>
              </w:rPr>
              <w:t>140.00</w:t>
            </w:r>
          </w:p>
        </w:tc>
      </w:tr>
      <w:tr w:rsidR="005939F9"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b/>
                <w:bCs/>
                <w:sz w:val="20"/>
                <w:szCs w:val="20"/>
              </w:rPr>
            </w:pPr>
            <w:r>
              <w:rPr>
                <w:rFonts w:ascii="Sylfaen" w:hAnsi="Sylfaen" w:cs="Calibri"/>
                <w:b/>
                <w:bCs/>
                <w:sz w:val="20"/>
                <w:szCs w:val="20"/>
              </w:rPr>
              <w:t>20</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აჭყვისთავი, დაგვა, ზენითი, სოფ. კოხი ჭახათი, ლეღვა, წყავროკა - ქ. ქობულეთი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4.00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b/>
                <w:bCs/>
                <w:sz w:val="20"/>
                <w:szCs w:val="20"/>
              </w:rPr>
            </w:pPr>
            <w:r>
              <w:rPr>
                <w:rFonts w:ascii="Sylfaen" w:hAnsi="Sylfaen" w:cs="Calibri"/>
                <w:b/>
                <w:bCs/>
                <w:sz w:val="20"/>
                <w:szCs w:val="20"/>
              </w:rPr>
              <w:t>280.00</w:t>
            </w:r>
          </w:p>
        </w:tc>
      </w:tr>
      <w:tr w:rsidR="005939F9"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b/>
                <w:bCs/>
                <w:sz w:val="20"/>
                <w:szCs w:val="20"/>
              </w:rPr>
            </w:pPr>
            <w:r>
              <w:rPr>
                <w:rFonts w:ascii="Sylfaen" w:hAnsi="Sylfaen" w:cs="Calibri"/>
                <w:b/>
                <w:bCs/>
                <w:sz w:val="20"/>
                <w:szCs w:val="20"/>
              </w:rPr>
              <w:t>21</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გვარა, ოჩხამური, სოფ. ქობულეთი, ზედა სამება, ციხისძირი, ბუკნარი - ქ. ქობულეთი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2.80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b/>
                <w:bCs/>
                <w:sz w:val="20"/>
                <w:szCs w:val="20"/>
              </w:rPr>
            </w:pPr>
            <w:r>
              <w:rPr>
                <w:rFonts w:ascii="Sylfaen" w:hAnsi="Sylfaen" w:cs="Calibri"/>
                <w:b/>
                <w:bCs/>
                <w:sz w:val="20"/>
                <w:szCs w:val="20"/>
              </w:rPr>
              <w:t>196.00</w:t>
            </w:r>
          </w:p>
        </w:tc>
      </w:tr>
      <w:tr w:rsidR="005939F9"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b/>
                <w:bCs/>
                <w:sz w:val="20"/>
                <w:szCs w:val="20"/>
              </w:rPr>
            </w:pPr>
            <w:r>
              <w:rPr>
                <w:rFonts w:ascii="Sylfaen" w:hAnsi="Sylfaen" w:cs="Calibri"/>
                <w:b/>
                <w:bCs/>
                <w:sz w:val="20"/>
                <w:szCs w:val="20"/>
              </w:rPr>
              <w:t>22</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ქაქუთის ადმინისტრაციული ერთეული - ქ. ქობულეთი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6.00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b/>
                <w:bCs/>
                <w:sz w:val="20"/>
                <w:szCs w:val="20"/>
              </w:rPr>
            </w:pPr>
            <w:r>
              <w:rPr>
                <w:rFonts w:ascii="Sylfaen" w:hAnsi="Sylfaen" w:cs="Calibri"/>
                <w:b/>
                <w:bCs/>
                <w:sz w:val="20"/>
                <w:szCs w:val="20"/>
              </w:rPr>
              <w:t>420.00</w:t>
            </w:r>
          </w:p>
        </w:tc>
      </w:tr>
      <w:tr w:rsidR="005939F9"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b/>
                <w:bCs/>
                <w:sz w:val="20"/>
                <w:szCs w:val="20"/>
              </w:rPr>
            </w:pPr>
            <w:r>
              <w:rPr>
                <w:rFonts w:ascii="Sylfaen" w:hAnsi="Sylfaen" w:cs="Calibri"/>
                <w:b/>
                <w:bCs/>
                <w:sz w:val="20"/>
                <w:szCs w:val="20"/>
              </w:rPr>
              <w:t>23</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ბობყვათი-  ქ. ქობულეთი</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3.20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b/>
                <w:bCs/>
                <w:sz w:val="20"/>
                <w:szCs w:val="20"/>
              </w:rPr>
            </w:pPr>
            <w:r>
              <w:rPr>
                <w:rFonts w:ascii="Sylfaen" w:hAnsi="Sylfaen" w:cs="Calibri"/>
                <w:b/>
                <w:bCs/>
                <w:sz w:val="20"/>
                <w:szCs w:val="20"/>
              </w:rPr>
              <w:t>224.00</w:t>
            </w:r>
          </w:p>
        </w:tc>
      </w:tr>
      <w:tr w:rsidR="005939F9" w:rsidRPr="00E12E35" w:rsidTr="00A95C97">
        <w:trPr>
          <w:trHeight w:val="694"/>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b/>
                <w:bCs/>
                <w:sz w:val="20"/>
                <w:szCs w:val="20"/>
              </w:rPr>
            </w:pPr>
            <w:r>
              <w:rPr>
                <w:rFonts w:ascii="Sylfaen" w:hAnsi="Sylfaen" w:cs="Calibri"/>
                <w:b/>
                <w:bCs/>
                <w:sz w:val="20"/>
                <w:szCs w:val="20"/>
              </w:rPr>
              <w:t>24</w:t>
            </w:r>
          </w:p>
        </w:tc>
        <w:tc>
          <w:tcPr>
            <w:tcW w:w="3602" w:type="dxa"/>
            <w:gridSpan w:val="2"/>
            <w:tcBorders>
              <w:top w:val="single" w:sz="4" w:space="0" w:color="auto"/>
              <w:left w:val="nil"/>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ქობულეთის მუნიციპალიტეტი - ქობულეთის მუნიციპალიტეტის ადმინისტრაციულ საზღვრებს გარეთ მდებარე სამედიცინო დაწესებულება</w:t>
            </w:r>
          </w:p>
        </w:tc>
        <w:tc>
          <w:tcPr>
            <w:tcW w:w="1478" w:type="dxa"/>
            <w:tcBorders>
              <w:top w:val="single" w:sz="4" w:space="0" w:color="auto"/>
              <w:left w:val="single" w:sz="4" w:space="0" w:color="auto"/>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ბენეფიციარი</w:t>
            </w:r>
          </w:p>
        </w:tc>
        <w:tc>
          <w:tcPr>
            <w:tcW w:w="1344" w:type="dxa"/>
            <w:tcBorders>
              <w:top w:val="single" w:sz="4" w:space="0" w:color="auto"/>
              <w:left w:val="single" w:sz="4" w:space="0" w:color="auto"/>
              <w:bottom w:val="single" w:sz="4" w:space="0" w:color="auto"/>
              <w:right w:val="nil"/>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8.00</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sz w:val="20"/>
                <w:szCs w:val="20"/>
              </w:rPr>
            </w:pPr>
            <w:r>
              <w:rPr>
                <w:rFonts w:ascii="Sylfaen" w:hAnsi="Sylfaen" w:cs="Calibri"/>
                <w:sz w:val="20"/>
                <w:szCs w:val="20"/>
              </w:rPr>
              <w:t>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5939F9" w:rsidRDefault="005939F9">
            <w:pPr>
              <w:jc w:val="center"/>
              <w:rPr>
                <w:rFonts w:ascii="Sylfaen" w:hAnsi="Sylfaen" w:cs="Calibri"/>
                <w:b/>
                <w:bCs/>
                <w:sz w:val="20"/>
                <w:szCs w:val="20"/>
              </w:rPr>
            </w:pPr>
            <w:r>
              <w:rPr>
                <w:rFonts w:ascii="Sylfaen" w:hAnsi="Sylfaen" w:cs="Calibri"/>
                <w:b/>
                <w:bCs/>
                <w:sz w:val="20"/>
                <w:szCs w:val="20"/>
              </w:rPr>
              <w:t>560.00</w:t>
            </w:r>
          </w:p>
        </w:tc>
      </w:tr>
      <w:tr w:rsidR="00E12E35" w:rsidRPr="00E12E35" w:rsidTr="00E77BE0">
        <w:trPr>
          <w:trHeight w:val="143"/>
        </w:trPr>
        <w:tc>
          <w:tcPr>
            <w:tcW w:w="42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3602"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7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4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3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1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77BE0">
        <w:trPr>
          <w:trHeight w:val="290"/>
        </w:trPr>
        <w:tc>
          <w:tcPr>
            <w:tcW w:w="402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547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პროდუქტები</w:t>
            </w:r>
          </w:p>
        </w:tc>
      </w:tr>
      <w:tr w:rsidR="00E12E35" w:rsidRPr="00E12E35" w:rsidTr="00E77BE0">
        <w:trPr>
          <w:trHeight w:val="563"/>
        </w:trPr>
        <w:tc>
          <w:tcPr>
            <w:tcW w:w="4028" w:type="dxa"/>
            <w:gridSpan w:val="3"/>
            <w:vMerge/>
            <w:tcBorders>
              <w:top w:val="single" w:sz="4" w:space="0" w:color="auto"/>
              <w:left w:val="single" w:sz="4" w:space="0" w:color="auto"/>
              <w:bottom w:val="single" w:sz="4" w:space="0" w:color="auto"/>
              <w:right w:val="single" w:sz="4" w:space="0" w:color="auto"/>
            </w:tcBorders>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განზომილება</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77BE0" w:rsidRDefault="00E12E35" w:rsidP="00E12E35">
            <w:pPr>
              <w:spacing w:after="0" w:line="240" w:lineRule="auto"/>
              <w:jc w:val="center"/>
              <w:rPr>
                <w:rFonts w:ascii="Sylfaen" w:eastAsia="Times New Roman" w:hAnsi="Sylfaen" w:cs="Calibri"/>
                <w:sz w:val="16"/>
                <w:szCs w:val="16"/>
              </w:rPr>
            </w:pPr>
            <w:r w:rsidRPr="00E77BE0">
              <w:rPr>
                <w:rFonts w:ascii="Sylfaen" w:eastAsia="Times New Roman" w:hAnsi="Sylfaen" w:cs="Calibri"/>
                <w:sz w:val="16"/>
                <w:szCs w:val="16"/>
              </w:rPr>
              <w:t>ერთეულის საშუალო ფასი</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(ლარი)</w:t>
            </w:r>
          </w:p>
        </w:tc>
      </w:tr>
      <w:tr w:rsidR="00E77BE0" w:rsidRPr="00E12E35" w:rsidTr="00E169F9">
        <w:trPr>
          <w:trHeight w:val="1106"/>
        </w:trPr>
        <w:tc>
          <w:tcPr>
            <w:tcW w:w="4028" w:type="dxa"/>
            <w:gridSpan w:val="3"/>
            <w:tcBorders>
              <w:top w:val="single" w:sz="4" w:space="0" w:color="auto"/>
              <w:left w:val="single" w:sz="4" w:space="0" w:color="auto"/>
              <w:bottom w:val="single" w:sz="4" w:space="0" w:color="auto"/>
              <w:right w:val="nil"/>
            </w:tcBorders>
            <w:shd w:val="clear" w:color="000000" w:fill="FFFFFF"/>
            <w:vAlign w:val="center"/>
            <w:hideMark/>
          </w:tcPr>
          <w:p w:rsidR="00E77BE0" w:rsidRPr="00E77BE0" w:rsidRDefault="00E77BE0" w:rsidP="00E12E35">
            <w:pPr>
              <w:spacing w:after="0" w:line="240" w:lineRule="auto"/>
              <w:jc w:val="center"/>
              <w:rPr>
                <w:rFonts w:ascii="Sylfaen" w:eastAsia="Times New Roman" w:hAnsi="Sylfaen" w:cs="Calibri"/>
                <w:sz w:val="20"/>
                <w:szCs w:val="20"/>
              </w:rPr>
            </w:pPr>
            <w:r w:rsidRPr="00E77BE0">
              <w:rPr>
                <w:rFonts w:ascii="Sylfaen" w:eastAsia="Times New Roman" w:hAnsi="Sylfaen" w:cs="Calibri"/>
                <w:sz w:val="20"/>
                <w:szCs w:val="20"/>
              </w:rPr>
              <w:t>ბავშვთა ფსიქოსომატური აბილიტაციის/ რეაბილიტაციის პროგრამაში ჩართულ ბენეფიციართა  ტრანსპორტირების ხელშეწყობა</w:t>
            </w:r>
          </w:p>
        </w:tc>
        <w:tc>
          <w:tcPr>
            <w:tcW w:w="14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7BE0" w:rsidRPr="00E12E35" w:rsidRDefault="00E77BE0"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344" w:type="dxa"/>
            <w:tcBorders>
              <w:top w:val="single" w:sz="4" w:space="0" w:color="auto"/>
              <w:left w:val="nil"/>
              <w:bottom w:val="single" w:sz="4" w:space="0" w:color="auto"/>
              <w:right w:val="single" w:sz="4" w:space="0" w:color="auto"/>
            </w:tcBorders>
            <w:shd w:val="clear" w:color="000000" w:fill="FFFFFF"/>
            <w:vAlign w:val="center"/>
            <w:hideMark/>
          </w:tcPr>
          <w:p w:rsidR="00E77BE0" w:rsidRPr="0038388F" w:rsidRDefault="0038388F" w:rsidP="00E77BE0">
            <w:pPr>
              <w:jc w:val="center"/>
              <w:rPr>
                <w:rFonts w:ascii="Sylfaen" w:hAnsi="Sylfaen" w:cs="Calibri"/>
                <w:sz w:val="20"/>
                <w:szCs w:val="20"/>
                <w:lang w:val="ka-GE"/>
              </w:rPr>
            </w:pPr>
            <w:r>
              <w:rPr>
                <w:rFonts w:ascii="Sylfaen" w:hAnsi="Sylfaen" w:cs="Calibri"/>
                <w:sz w:val="20"/>
                <w:szCs w:val="20"/>
                <w:lang w:val="ka-GE"/>
              </w:rPr>
              <w:t>150</w:t>
            </w:r>
          </w:p>
        </w:tc>
        <w:tc>
          <w:tcPr>
            <w:tcW w:w="1332" w:type="dxa"/>
            <w:tcBorders>
              <w:top w:val="single" w:sz="4" w:space="0" w:color="auto"/>
              <w:left w:val="nil"/>
              <w:bottom w:val="single" w:sz="4" w:space="0" w:color="auto"/>
              <w:right w:val="single" w:sz="4" w:space="0" w:color="auto"/>
            </w:tcBorders>
            <w:shd w:val="clear" w:color="000000" w:fill="FFFFFF"/>
            <w:vAlign w:val="center"/>
            <w:hideMark/>
          </w:tcPr>
          <w:p w:rsidR="00E77BE0" w:rsidRPr="0038388F" w:rsidRDefault="0038388F" w:rsidP="00E77BE0">
            <w:pPr>
              <w:jc w:val="center"/>
              <w:rPr>
                <w:rFonts w:ascii="Sylfaen" w:hAnsi="Sylfaen" w:cs="Calibri"/>
                <w:sz w:val="20"/>
                <w:szCs w:val="20"/>
                <w:lang w:val="ka-GE"/>
              </w:rPr>
            </w:pPr>
            <w:r>
              <w:rPr>
                <w:rFonts w:ascii="Sylfaen" w:hAnsi="Sylfaen" w:cs="Calibri"/>
                <w:sz w:val="20"/>
                <w:szCs w:val="20"/>
                <w:lang w:val="ka-GE"/>
              </w:rPr>
              <w:t>270</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77BE0" w:rsidRPr="00D82BF3" w:rsidRDefault="00D82BF3" w:rsidP="00300565">
            <w:pPr>
              <w:jc w:val="center"/>
              <w:rPr>
                <w:rFonts w:ascii="Sylfaen" w:hAnsi="Sylfaen" w:cs="Calibri"/>
                <w:sz w:val="20"/>
                <w:szCs w:val="20"/>
                <w:lang w:val="ka-GE"/>
              </w:rPr>
            </w:pPr>
            <w:r>
              <w:rPr>
                <w:rFonts w:ascii="Sylfaen" w:hAnsi="Sylfaen" w:cs="Calibri"/>
                <w:sz w:val="20"/>
                <w:szCs w:val="20"/>
                <w:lang w:val="ka-GE"/>
              </w:rPr>
              <w:t>40 500</w:t>
            </w:r>
          </w:p>
        </w:tc>
      </w:tr>
      <w:tr w:rsidR="00E12E35" w:rsidRPr="00E12E35" w:rsidTr="00A95C97">
        <w:trPr>
          <w:trHeight w:val="465"/>
        </w:trPr>
        <w:tc>
          <w:tcPr>
            <w:tcW w:w="550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344"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 </w:t>
            </w:r>
          </w:p>
        </w:tc>
        <w:tc>
          <w:tcPr>
            <w:tcW w:w="1332"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 </w:t>
            </w:r>
          </w:p>
        </w:tc>
        <w:tc>
          <w:tcPr>
            <w:tcW w:w="1316"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D82BF3" w:rsidP="00300565">
            <w:pPr>
              <w:spacing w:after="0" w:line="240" w:lineRule="auto"/>
              <w:rPr>
                <w:rFonts w:ascii="Sylfaen" w:eastAsia="Times New Roman" w:hAnsi="Sylfaen" w:cs="Calibri"/>
                <w:b/>
                <w:bCs/>
                <w:sz w:val="20"/>
                <w:szCs w:val="20"/>
              </w:rPr>
            </w:pPr>
            <w:r>
              <w:rPr>
                <w:rFonts w:ascii="Sylfaen" w:eastAsia="Times New Roman" w:hAnsi="Sylfaen" w:cs="Calibri"/>
                <w:b/>
                <w:bCs/>
                <w:sz w:val="20"/>
                <w:szCs w:val="20"/>
                <w:lang w:val="ka-GE"/>
              </w:rPr>
              <w:t xml:space="preserve">    40 500</w:t>
            </w:r>
            <w:r w:rsidR="00E12E35" w:rsidRPr="00E12E35">
              <w:rPr>
                <w:rFonts w:ascii="Sylfaen" w:eastAsia="Times New Roman" w:hAnsi="Sylfaen" w:cs="Calibri"/>
                <w:b/>
                <w:bCs/>
                <w:sz w:val="20"/>
                <w:szCs w:val="20"/>
              </w:rPr>
              <w:t xml:space="preserve"> </w:t>
            </w:r>
          </w:p>
        </w:tc>
      </w:tr>
      <w:tr w:rsidR="00E12E35" w:rsidRPr="00E12E35" w:rsidTr="00A95C97">
        <w:trPr>
          <w:trHeight w:val="495"/>
        </w:trPr>
        <w:tc>
          <w:tcPr>
            <w:tcW w:w="887" w:type="dxa"/>
            <w:gridSpan w:val="2"/>
            <w:tcBorders>
              <w:top w:val="nil"/>
              <w:left w:val="nil"/>
              <w:bottom w:val="single" w:sz="4" w:space="0" w:color="auto"/>
              <w:right w:val="nil"/>
            </w:tcBorders>
            <w:shd w:val="clear" w:color="000000" w:fill="FFFFFF"/>
            <w:vAlign w:val="center"/>
            <w:hideMark/>
          </w:tcPr>
          <w:p w:rsidR="00E12E35" w:rsidRDefault="00E12E35" w:rsidP="00E12E35">
            <w:pPr>
              <w:spacing w:after="0" w:line="240" w:lineRule="auto"/>
              <w:jc w:val="center"/>
              <w:rPr>
                <w:rFonts w:ascii="Sylfaen" w:eastAsia="Times New Roman" w:hAnsi="Sylfaen" w:cs="Calibri"/>
                <w:sz w:val="20"/>
                <w:szCs w:val="20"/>
                <w:lang w:val="en-GB"/>
              </w:rPr>
            </w:pPr>
            <w:r w:rsidRPr="00E12E35">
              <w:rPr>
                <w:rFonts w:ascii="Sylfaen" w:eastAsia="Times New Roman" w:hAnsi="Sylfaen" w:cs="Calibri"/>
                <w:sz w:val="20"/>
                <w:szCs w:val="20"/>
              </w:rPr>
              <w:t> </w:t>
            </w:r>
          </w:p>
          <w:p w:rsidR="005939F9" w:rsidRDefault="005939F9" w:rsidP="00E12E35">
            <w:pPr>
              <w:spacing w:after="0" w:line="240" w:lineRule="auto"/>
              <w:jc w:val="center"/>
              <w:rPr>
                <w:rFonts w:ascii="Sylfaen" w:eastAsia="Times New Roman" w:hAnsi="Sylfaen" w:cs="Calibri"/>
                <w:sz w:val="20"/>
                <w:szCs w:val="20"/>
                <w:lang w:val="en-GB"/>
              </w:rPr>
            </w:pPr>
          </w:p>
          <w:p w:rsidR="005939F9" w:rsidRDefault="005939F9" w:rsidP="00E12E35">
            <w:pPr>
              <w:spacing w:after="0" w:line="240" w:lineRule="auto"/>
              <w:jc w:val="center"/>
              <w:rPr>
                <w:rFonts w:ascii="Sylfaen" w:eastAsia="Times New Roman" w:hAnsi="Sylfaen" w:cs="Calibri"/>
                <w:sz w:val="20"/>
                <w:szCs w:val="20"/>
                <w:lang w:val="en-GB"/>
              </w:rPr>
            </w:pPr>
          </w:p>
          <w:p w:rsidR="005939F9" w:rsidRDefault="005939F9" w:rsidP="00E12E35">
            <w:pPr>
              <w:spacing w:after="0" w:line="240" w:lineRule="auto"/>
              <w:jc w:val="center"/>
              <w:rPr>
                <w:rFonts w:ascii="Sylfaen" w:eastAsia="Times New Roman" w:hAnsi="Sylfaen" w:cs="Calibri"/>
                <w:sz w:val="20"/>
                <w:szCs w:val="20"/>
                <w:lang w:val="en-GB"/>
              </w:rPr>
            </w:pPr>
          </w:p>
          <w:p w:rsidR="005939F9" w:rsidRDefault="005939F9" w:rsidP="00E12E35">
            <w:pPr>
              <w:spacing w:after="0" w:line="240" w:lineRule="auto"/>
              <w:jc w:val="center"/>
              <w:rPr>
                <w:rFonts w:ascii="Sylfaen" w:eastAsia="Times New Roman" w:hAnsi="Sylfaen" w:cs="Calibri"/>
                <w:sz w:val="20"/>
                <w:szCs w:val="20"/>
                <w:lang w:val="en-GB"/>
              </w:rPr>
            </w:pPr>
          </w:p>
          <w:p w:rsidR="005939F9" w:rsidRPr="005939F9" w:rsidRDefault="005939F9" w:rsidP="00E12E35">
            <w:pPr>
              <w:spacing w:after="0" w:line="240" w:lineRule="auto"/>
              <w:jc w:val="center"/>
              <w:rPr>
                <w:rFonts w:ascii="Sylfaen" w:eastAsia="Times New Roman" w:hAnsi="Sylfaen" w:cs="Calibri"/>
                <w:sz w:val="20"/>
                <w:szCs w:val="20"/>
                <w:lang w:val="en-GB"/>
              </w:rPr>
            </w:pPr>
          </w:p>
        </w:tc>
        <w:tc>
          <w:tcPr>
            <w:tcW w:w="3141" w:type="dxa"/>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478" w:type="dxa"/>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344"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32"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316"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5939F9">
        <w:trPr>
          <w:trHeight w:val="499"/>
        </w:trPr>
        <w:tc>
          <w:tcPr>
            <w:tcW w:w="5506" w:type="dxa"/>
            <w:gridSpan w:val="4"/>
            <w:tcBorders>
              <w:top w:val="single" w:sz="4" w:space="0" w:color="auto"/>
              <w:left w:val="nil"/>
              <w:bottom w:val="single" w:sz="4" w:space="0" w:color="auto"/>
              <w:right w:val="nil"/>
            </w:tcBorders>
            <w:shd w:val="clear" w:color="auto" w:fill="auto"/>
            <w:vAlign w:val="center"/>
            <w:hideMark/>
          </w:tcPr>
          <w:p w:rsidR="00E12E35" w:rsidRPr="00A95C97" w:rsidRDefault="00E12E35" w:rsidP="00E12E35">
            <w:pPr>
              <w:spacing w:after="0" w:line="240" w:lineRule="auto"/>
              <w:rPr>
                <w:rFonts w:ascii="Sylfaen" w:eastAsia="Times New Roman" w:hAnsi="Sylfaen" w:cs="Calibri"/>
                <w:b/>
                <w:sz w:val="20"/>
                <w:szCs w:val="20"/>
              </w:rPr>
            </w:pPr>
            <w:r w:rsidRPr="00A95C97">
              <w:rPr>
                <w:rFonts w:ascii="Sylfaen" w:eastAsia="Times New Roman" w:hAnsi="Sylfaen" w:cs="Calibri"/>
                <w:b/>
                <w:sz w:val="20"/>
                <w:szCs w:val="20"/>
              </w:rPr>
              <w:lastRenderedPageBreak/>
              <w:t>ქვეპროგრამის განხორციელების დროითი გეგმა</w:t>
            </w:r>
          </w:p>
        </w:tc>
        <w:tc>
          <w:tcPr>
            <w:tcW w:w="1344" w:type="dxa"/>
            <w:tcBorders>
              <w:top w:val="nil"/>
              <w:left w:val="nil"/>
              <w:bottom w:val="single" w:sz="4" w:space="0" w:color="auto"/>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32" w:type="dxa"/>
            <w:tcBorders>
              <w:top w:val="nil"/>
              <w:left w:val="nil"/>
              <w:bottom w:val="single" w:sz="4" w:space="0" w:color="auto"/>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single" w:sz="4" w:space="0" w:color="auto"/>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5939F9">
        <w:trPr>
          <w:trHeight w:val="549"/>
        </w:trPr>
        <w:tc>
          <w:tcPr>
            <w:tcW w:w="402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 კვარტალი</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კვარტალი</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 კვარტალი</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 კვარტალი</w:t>
            </w:r>
          </w:p>
        </w:tc>
      </w:tr>
      <w:tr w:rsidR="00E12E35" w:rsidRPr="00E12E35" w:rsidTr="00A95C97">
        <w:trPr>
          <w:trHeight w:val="1124"/>
        </w:trPr>
        <w:tc>
          <w:tcPr>
            <w:tcW w:w="4028" w:type="dxa"/>
            <w:gridSpan w:val="3"/>
            <w:tcBorders>
              <w:top w:val="single" w:sz="4" w:space="0" w:color="auto"/>
              <w:left w:val="single" w:sz="4" w:space="0" w:color="auto"/>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ბავშვთა ფსიქოსომატური აბილიტაციის/ რეაბილიტაციის პროგრამაში ჩართულ ბენეფიციართა  ტრანსპორტირების ხელშეწყობა</w:t>
            </w:r>
          </w:p>
        </w:tc>
        <w:tc>
          <w:tcPr>
            <w:tcW w:w="1478" w:type="dxa"/>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344"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332"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316"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A95C97">
        <w:trPr>
          <w:trHeight w:val="120"/>
        </w:trPr>
        <w:tc>
          <w:tcPr>
            <w:tcW w:w="887" w:type="dxa"/>
            <w:gridSpan w:val="2"/>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3141" w:type="dxa"/>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478" w:type="dxa"/>
            <w:tcBorders>
              <w:top w:val="nil"/>
              <w:left w:val="nil"/>
              <w:bottom w:val="single" w:sz="4" w:space="0" w:color="auto"/>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344"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332"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c>
          <w:tcPr>
            <w:tcW w:w="1316"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A95C97">
        <w:trPr>
          <w:trHeight w:val="58"/>
        </w:trPr>
        <w:tc>
          <w:tcPr>
            <w:tcW w:w="6850" w:type="dxa"/>
            <w:gridSpan w:val="5"/>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შუალედური მოსალოდნელი შედეგი (2019 წელი)</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283"/>
        </w:trPr>
        <w:tc>
          <w:tcPr>
            <w:tcW w:w="9498"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both"/>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ბენეფიციარები უზრუნველყოფილი არიან მატერიალური დახმარებით</w:t>
            </w:r>
          </w:p>
        </w:tc>
      </w:tr>
      <w:tr w:rsidR="00E12E35" w:rsidRPr="00E12E35" w:rsidTr="00A95C97">
        <w:trPr>
          <w:trHeight w:val="499"/>
        </w:trPr>
        <w:tc>
          <w:tcPr>
            <w:tcW w:w="6850" w:type="dxa"/>
            <w:gridSpan w:val="5"/>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დამატებითი ინფორმაცია</w:t>
            </w:r>
          </w:p>
        </w:tc>
        <w:tc>
          <w:tcPr>
            <w:tcW w:w="1332"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31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A95C97">
        <w:trPr>
          <w:trHeight w:val="753"/>
        </w:trPr>
        <w:tc>
          <w:tcPr>
            <w:tcW w:w="9498" w:type="dxa"/>
            <w:gridSpan w:val="7"/>
            <w:tcBorders>
              <w:top w:val="single" w:sz="8" w:space="0" w:color="auto"/>
              <w:left w:val="single" w:sz="8" w:space="0" w:color="auto"/>
              <w:bottom w:val="nil"/>
              <w:right w:val="single" w:sz="8" w:space="0" w:color="000000"/>
            </w:tcBorders>
            <w:shd w:val="clear" w:color="000000" w:fill="FFFFFF"/>
            <w:vAlign w:val="center"/>
            <w:hideMark/>
          </w:tcPr>
          <w:p w:rsidR="00E12E35" w:rsidRPr="00A95C97" w:rsidRDefault="00E12E35" w:rsidP="00E12E35">
            <w:pPr>
              <w:spacing w:after="0" w:line="240" w:lineRule="auto"/>
              <w:jc w:val="both"/>
              <w:rPr>
                <w:rFonts w:ascii="Sylfaen" w:eastAsia="Times New Roman" w:hAnsi="Sylfaen" w:cs="Calibri"/>
                <w:b/>
                <w:sz w:val="20"/>
                <w:szCs w:val="20"/>
              </w:rPr>
            </w:pPr>
            <w:proofErr w:type="gramStart"/>
            <w:r w:rsidRPr="00A95C97">
              <w:rPr>
                <w:rFonts w:ascii="Sylfaen" w:eastAsia="Times New Roman" w:hAnsi="Sylfaen" w:cs="Calibri"/>
                <w:b/>
                <w:sz w:val="20"/>
                <w:szCs w:val="20"/>
              </w:rPr>
              <w:t xml:space="preserve">ა) </w:t>
            </w:r>
            <w:r w:rsidR="00E77BE0" w:rsidRPr="00E77BE0">
              <w:rPr>
                <w:rFonts w:ascii="Sylfaen" w:eastAsia="Times New Roman" w:hAnsi="Sylfaen" w:cs="Calibri"/>
                <w:b/>
                <w:sz w:val="20"/>
                <w:szCs w:val="20"/>
              </w:rPr>
              <w:t>დახმარების გაცემა მოხდეს 2019 წლის იანვრიდან  2019 წლის დეკემბრის  ჩათვლით სამედიცინო დაწესებულებიდან წარმოდგენილი ბენეფიციარის მიერ ჩატარებული სეანსების რაოდენობის შესაბამისად.</w:t>
            </w:r>
            <w:proofErr w:type="gramEnd"/>
          </w:p>
        </w:tc>
      </w:tr>
      <w:tr w:rsidR="00E12E35" w:rsidRPr="00E12E35" w:rsidTr="00A95C97">
        <w:trPr>
          <w:trHeight w:val="245"/>
        </w:trPr>
        <w:tc>
          <w:tcPr>
            <w:tcW w:w="9498" w:type="dxa"/>
            <w:gridSpan w:val="7"/>
            <w:tcBorders>
              <w:top w:val="nil"/>
              <w:left w:val="single" w:sz="8" w:space="0" w:color="auto"/>
              <w:bottom w:val="nil"/>
              <w:right w:val="single" w:sz="8" w:space="0" w:color="000000"/>
            </w:tcBorders>
            <w:shd w:val="clear" w:color="000000" w:fill="FFFFFF"/>
            <w:vAlign w:val="center"/>
            <w:hideMark/>
          </w:tcPr>
          <w:p w:rsidR="00E12E35" w:rsidRPr="00A95C97" w:rsidRDefault="00E12E35" w:rsidP="00E12E35">
            <w:pPr>
              <w:spacing w:after="0" w:line="240" w:lineRule="auto"/>
              <w:rPr>
                <w:rFonts w:ascii="Sylfaen" w:eastAsia="Times New Roman" w:hAnsi="Sylfaen" w:cs="Calibri"/>
                <w:b/>
                <w:sz w:val="20"/>
                <w:szCs w:val="20"/>
              </w:rPr>
            </w:pPr>
            <w:r w:rsidRPr="00A95C97">
              <w:rPr>
                <w:rFonts w:ascii="Sylfaen" w:eastAsia="Times New Roman" w:hAnsi="Sylfaen" w:cs="Calibri"/>
                <w:b/>
                <w:sz w:val="20"/>
                <w:szCs w:val="20"/>
              </w:rPr>
              <w:t>მოსარგებლეთა შერჩევის წესი:</w:t>
            </w:r>
          </w:p>
        </w:tc>
      </w:tr>
      <w:tr w:rsidR="00E12E35" w:rsidRPr="00E12E35" w:rsidTr="00A95C97">
        <w:trPr>
          <w:trHeight w:val="2850"/>
        </w:trPr>
        <w:tc>
          <w:tcPr>
            <w:tcW w:w="9498" w:type="dxa"/>
            <w:gridSpan w:val="7"/>
            <w:tcBorders>
              <w:top w:val="nil"/>
              <w:left w:val="single" w:sz="8" w:space="0" w:color="auto"/>
              <w:bottom w:val="nil"/>
              <w:right w:val="single" w:sz="8" w:space="0" w:color="000000"/>
            </w:tcBorders>
            <w:shd w:val="clear" w:color="000000" w:fill="FFFFFF"/>
            <w:vAlign w:val="center"/>
            <w:hideMark/>
          </w:tcPr>
          <w:p w:rsidR="0072678B" w:rsidRPr="0072678B" w:rsidRDefault="0072678B" w:rsidP="0072678B">
            <w:pPr>
              <w:spacing w:after="0" w:line="240" w:lineRule="auto"/>
              <w:rPr>
                <w:rFonts w:ascii="Sylfaen" w:eastAsia="Times New Roman" w:hAnsi="Sylfaen" w:cs="Calibri"/>
                <w:sz w:val="20"/>
                <w:szCs w:val="20"/>
              </w:rPr>
            </w:pPr>
            <w:r w:rsidRPr="0072678B">
              <w:rPr>
                <w:rFonts w:ascii="Sylfaen" w:eastAsia="Times New Roman" w:hAnsi="Sylfaen" w:cs="Calibri"/>
                <w:sz w:val="20"/>
                <w:szCs w:val="20"/>
              </w:rPr>
              <w:t>წარმოსადგენი დოკუმენტები:</w:t>
            </w:r>
          </w:p>
          <w:p w:rsidR="0072678B" w:rsidRPr="0072678B" w:rsidRDefault="0072678B" w:rsidP="0072678B">
            <w:pPr>
              <w:spacing w:after="0" w:line="240" w:lineRule="auto"/>
              <w:rPr>
                <w:rFonts w:ascii="Sylfaen" w:eastAsia="Times New Roman" w:hAnsi="Sylfaen" w:cs="Calibri"/>
                <w:sz w:val="20"/>
                <w:szCs w:val="20"/>
              </w:rPr>
            </w:pPr>
            <w:r w:rsidRPr="0072678B">
              <w:rPr>
                <w:rFonts w:ascii="Sylfaen" w:eastAsia="Times New Roman" w:hAnsi="Sylfaen" w:cs="Calibri"/>
                <w:sz w:val="20"/>
                <w:szCs w:val="20"/>
              </w:rPr>
              <w:t>1. განცხადება მერის სახელზე;</w:t>
            </w:r>
          </w:p>
          <w:p w:rsidR="0072678B" w:rsidRPr="0072678B" w:rsidRDefault="0072678B" w:rsidP="0072678B">
            <w:pPr>
              <w:spacing w:after="0" w:line="240" w:lineRule="auto"/>
              <w:rPr>
                <w:rFonts w:ascii="Sylfaen" w:eastAsia="Times New Roman" w:hAnsi="Sylfaen" w:cs="Calibri"/>
                <w:sz w:val="20"/>
                <w:szCs w:val="20"/>
              </w:rPr>
            </w:pPr>
            <w:r w:rsidRPr="0072678B">
              <w:rPr>
                <w:rFonts w:ascii="Sylfaen" w:eastAsia="Times New Roman" w:hAnsi="Sylfaen" w:cs="Calibri"/>
                <w:sz w:val="20"/>
                <w:szCs w:val="20"/>
              </w:rPr>
              <w:t>2. ბავშვის დაბადების მოწმობის ასლი;</w:t>
            </w:r>
          </w:p>
          <w:p w:rsidR="0072678B" w:rsidRPr="0072678B" w:rsidRDefault="0072678B" w:rsidP="0072678B">
            <w:pPr>
              <w:spacing w:after="0" w:line="240" w:lineRule="auto"/>
              <w:rPr>
                <w:rFonts w:ascii="Sylfaen" w:eastAsia="Times New Roman" w:hAnsi="Sylfaen" w:cs="Calibri"/>
                <w:sz w:val="20"/>
                <w:szCs w:val="20"/>
              </w:rPr>
            </w:pPr>
            <w:r w:rsidRPr="0072678B">
              <w:rPr>
                <w:rFonts w:ascii="Sylfaen" w:eastAsia="Times New Roman" w:hAnsi="Sylfaen" w:cs="Calibri"/>
                <w:sz w:val="20"/>
                <w:szCs w:val="20"/>
              </w:rPr>
              <w:t>3. მშობლების ან მეურვის პირადობის მოწმობების ასლები;</w:t>
            </w:r>
          </w:p>
          <w:p w:rsidR="00E12E35" w:rsidRPr="00E12E35" w:rsidRDefault="0072678B" w:rsidP="0072678B">
            <w:pPr>
              <w:spacing w:after="0" w:line="240" w:lineRule="auto"/>
              <w:rPr>
                <w:rFonts w:ascii="Sylfaen" w:eastAsia="Times New Roman" w:hAnsi="Sylfaen" w:cs="Calibri"/>
                <w:sz w:val="20"/>
                <w:szCs w:val="20"/>
              </w:rPr>
            </w:pPr>
            <w:r w:rsidRPr="0072678B">
              <w:rPr>
                <w:rFonts w:ascii="Sylfaen" w:eastAsia="Times New Roman" w:hAnsi="Sylfaen" w:cs="Calibri"/>
                <w:sz w:val="20"/>
                <w:szCs w:val="20"/>
              </w:rPr>
              <w:t>4. ბავშვთა აბილიტაციის/რეაბილიტაციის პროგრამაში ჩართვის დამადასტურებელი დოკუმენტი ან ვაუჩერი (ასლი) ან/და სამედიცინო დაწესებულებიდან ბენეფიციარის მიერ რეაბილიტაციის კურსების ჩატარების დამადასტურებელი რეესტრი;                                                                                                                                                                                      5.ქობულეთის მუნიციპალიტეტის ადმინისტრაციულ ერთეულში მერის  წარმომადგენლის წერილობითი ინფორმაცია ბენეფიციარის  საცხოვრებელ ადგილთან კავშირებით.</w:t>
            </w:r>
          </w:p>
        </w:tc>
      </w:tr>
      <w:tr w:rsidR="00E12E35" w:rsidRPr="00E12E35" w:rsidTr="00A95C97">
        <w:trPr>
          <w:trHeight w:val="68"/>
        </w:trPr>
        <w:tc>
          <w:tcPr>
            <w:tcW w:w="9498" w:type="dxa"/>
            <w:gridSpan w:val="7"/>
            <w:tcBorders>
              <w:top w:val="nil"/>
              <w:left w:val="single" w:sz="8" w:space="0" w:color="auto"/>
              <w:bottom w:val="nil"/>
              <w:right w:val="single" w:sz="8" w:space="0" w:color="000000"/>
            </w:tcBorders>
            <w:shd w:val="clear" w:color="000000" w:fill="FFFFFF"/>
            <w:vAlign w:val="center"/>
            <w:hideMark/>
          </w:tcPr>
          <w:p w:rsidR="00E12E35" w:rsidRPr="00A95C97" w:rsidRDefault="00E12E35" w:rsidP="00E12E35">
            <w:pPr>
              <w:spacing w:after="0" w:line="240" w:lineRule="auto"/>
              <w:rPr>
                <w:rFonts w:ascii="Sylfaen" w:eastAsia="Times New Roman" w:hAnsi="Sylfaen" w:cs="Calibri"/>
                <w:b/>
                <w:sz w:val="20"/>
                <w:szCs w:val="20"/>
              </w:rPr>
            </w:pPr>
            <w:r w:rsidRPr="00A95C97">
              <w:rPr>
                <w:rFonts w:ascii="Sylfaen" w:eastAsia="Times New Roman" w:hAnsi="Sylfaen" w:cs="Calibri"/>
                <w:b/>
                <w:sz w:val="20"/>
                <w:szCs w:val="20"/>
              </w:rPr>
              <w:t>გ) მატერიალური რესურსის გაცემის სქემა:</w:t>
            </w:r>
          </w:p>
        </w:tc>
      </w:tr>
      <w:tr w:rsidR="00E12E35" w:rsidRPr="00E12E35" w:rsidTr="00A95C97">
        <w:trPr>
          <w:trHeight w:val="1839"/>
        </w:trPr>
        <w:tc>
          <w:tcPr>
            <w:tcW w:w="9498" w:type="dxa"/>
            <w:gridSpan w:val="7"/>
            <w:tcBorders>
              <w:top w:val="nil"/>
              <w:left w:val="single" w:sz="8" w:space="0" w:color="auto"/>
              <w:bottom w:val="nil"/>
              <w:right w:val="single" w:sz="8" w:space="0" w:color="000000"/>
            </w:tcBorders>
            <w:shd w:val="clear" w:color="000000" w:fill="FFFFFF"/>
            <w:vAlign w:val="center"/>
            <w:hideMark/>
          </w:tcPr>
          <w:p w:rsidR="00E12E35" w:rsidRPr="00E12E35" w:rsidRDefault="0072678B" w:rsidP="00E12E35">
            <w:pPr>
              <w:spacing w:after="0" w:line="240" w:lineRule="auto"/>
              <w:rPr>
                <w:rFonts w:ascii="Sylfaen" w:eastAsia="Times New Roman" w:hAnsi="Sylfaen" w:cs="Calibri"/>
                <w:sz w:val="20"/>
                <w:szCs w:val="20"/>
              </w:rPr>
            </w:pPr>
            <w:r w:rsidRPr="0072678B">
              <w:rPr>
                <w:rFonts w:ascii="Sylfaen" w:eastAsia="Times New Roman" w:hAnsi="Sylfaen" w:cs="Calibri"/>
                <w:sz w:val="20"/>
                <w:szCs w:val="20"/>
              </w:rPr>
              <w:t xml:space="preserve">სამედიცინო დაწესებულებებიდან წარმოდგენილი ბავშვთა    ფსიქოსომატური     აბილიტაცია /რეაბილიტაციის პროგრამით მოსარგებლე ბენეფიციარებზე გაწეული მომსახურების დამადასტურებელი რეესტრის ან/და  ბენეფიციარის მშობლის ან მეურვის მიერ წარმოდგენილი დოკუმენტაციის საფუძველზე  ჯანმრთელობისა და სოციალური დაცვის სამსახური მიმართავს მერს ქვეპროგრამით მოსარგებლე ბენეფიციარებზე ტრანსპორტის ხარჯების გაწევის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პროგრამაში ჩართულ ბენეფიციარებს შესაბამის ანგარიშზე თანხას.                                                                    </w:t>
            </w:r>
          </w:p>
        </w:tc>
      </w:tr>
      <w:tr w:rsidR="00E12E35" w:rsidRPr="00E12E35" w:rsidTr="00A95C97">
        <w:trPr>
          <w:trHeight w:val="1712"/>
        </w:trPr>
        <w:tc>
          <w:tcPr>
            <w:tcW w:w="9498" w:type="dxa"/>
            <w:gridSpan w:val="7"/>
            <w:tcBorders>
              <w:top w:val="nil"/>
              <w:left w:val="single" w:sz="8" w:space="0" w:color="auto"/>
              <w:bottom w:val="single" w:sz="8" w:space="0" w:color="auto"/>
              <w:right w:val="single" w:sz="8"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w:t>
            </w:r>
            <w:proofErr w:type="gramStart"/>
            <w:r w:rsidRPr="00E12E35">
              <w:rPr>
                <w:rFonts w:ascii="Sylfaen" w:eastAsia="Times New Roman" w:hAnsi="Sylfaen" w:cs="Calibri"/>
                <w:sz w:val="20"/>
                <w:szCs w:val="20"/>
              </w:rPr>
              <w:t xml:space="preserve">დ) </w:t>
            </w:r>
            <w:r w:rsidR="0072678B" w:rsidRPr="0072678B">
              <w:rPr>
                <w:rFonts w:ascii="Sylfaen" w:eastAsia="Times New Roman" w:hAnsi="Sylfaen" w:cs="Calibri"/>
                <w:sz w:val="20"/>
                <w:szCs w:val="20"/>
              </w:rPr>
              <w:t xml:space="preserve">ქვეპროგრამა ითვალისწინებს    ქობულეთის მუნიციპალიტეტის ტერიტორიაზე მდებარე რეაბილიტაციის ცენტრებში ბავშვთა    ფსიქოსომატური     აბილიტაცია /რეაბილიტაციის პროგრამით მოსარგებლე ბენეფიციარებისა და თანმხლები პირების ტრანსპორტირების ხარჯებს დაბისა და სოფლების მიხედვით საცხოვრებელი ადგილის გათვალისწინებით, საცხოვრებელი ადგილიდან სამედიცინო დაწესებულებამდე და სამედიცინო დაწესებულებიდან საცხოვრებელ ადგილამდე, ხოლო ყველა სხვა შემთხვევაში თანხა გაიცემა მოჭრით - ერთ ბენეფიციარზე (თანმხლებ პირთან ერთად) 8 ლარი ერთ ვიზიტზე.                    </w:t>
            </w:r>
            <w:proofErr w:type="gramEnd"/>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CB456F">
          <w:pgSz w:w="11906" w:h="16838"/>
          <w:pgMar w:top="567" w:right="851" w:bottom="1134" w:left="1701" w:header="709" w:footer="709" w:gutter="0"/>
          <w:cols w:space="708"/>
          <w:docGrid w:linePitch="360"/>
        </w:sectPr>
      </w:pPr>
    </w:p>
    <w:tbl>
      <w:tblPr>
        <w:tblW w:w="13479" w:type="dxa"/>
        <w:tblInd w:w="96" w:type="dxa"/>
        <w:tblLayout w:type="fixed"/>
        <w:tblLook w:val="04A0" w:firstRow="1" w:lastRow="0" w:firstColumn="1" w:lastColumn="0" w:noHBand="0" w:noVBand="1"/>
      </w:tblPr>
      <w:tblGrid>
        <w:gridCol w:w="2280"/>
        <w:gridCol w:w="1560"/>
        <w:gridCol w:w="992"/>
        <w:gridCol w:w="1276"/>
        <w:gridCol w:w="2551"/>
        <w:gridCol w:w="1134"/>
        <w:gridCol w:w="1985"/>
        <w:gridCol w:w="1701"/>
      </w:tblGrid>
      <w:tr w:rsidR="00E12E35" w:rsidRPr="00E12E35" w:rsidTr="00A95C97">
        <w:trPr>
          <w:trHeight w:val="435"/>
        </w:trPr>
        <w:tc>
          <w:tcPr>
            <w:tcW w:w="13479" w:type="dxa"/>
            <w:gridSpan w:val="8"/>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color w:val="000000"/>
                <w:sz w:val="20"/>
                <w:szCs w:val="20"/>
              </w:rPr>
            </w:pPr>
            <w:r w:rsidRPr="00E12E35">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E12E35" w:rsidRPr="00E12E35" w:rsidTr="00A95C97">
        <w:trPr>
          <w:trHeight w:val="330"/>
        </w:trPr>
        <w:tc>
          <w:tcPr>
            <w:tcW w:w="228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56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992"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27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255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13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985"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c>
          <w:tcPr>
            <w:tcW w:w="170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p>
        </w:tc>
      </w:tr>
      <w:tr w:rsidR="00E12E35" w:rsidRPr="00E12E35" w:rsidTr="00A95C97">
        <w:trPr>
          <w:trHeight w:val="1069"/>
        </w:trPr>
        <w:tc>
          <w:tcPr>
            <w:tcW w:w="2280" w:type="dxa"/>
            <w:tcBorders>
              <w:top w:val="single" w:sz="4" w:space="0" w:color="auto"/>
              <w:left w:val="single" w:sz="4" w:space="0" w:color="auto"/>
              <w:bottom w:val="nil"/>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მოსალოდნელი შედეგი</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შედეგის ინდიკატორები</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სამიზნე მაჩვენებელი</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გაზომვის ერთეული</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მონაცემთა წყარო</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სიხშირე</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პასუხისმგებელი (საბიუჯეტო ორგანიზაცია, სამსახური)</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მოპოვების მეთოდი</w:t>
            </w:r>
          </w:p>
        </w:tc>
      </w:tr>
      <w:tr w:rsidR="0072678B" w:rsidRPr="00E12E35" w:rsidTr="00A95C97">
        <w:trPr>
          <w:trHeight w:val="1693"/>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678B" w:rsidRDefault="0072678B">
            <w:pPr>
              <w:jc w:val="center"/>
              <w:rPr>
                <w:rFonts w:ascii="Sylfaen" w:hAnsi="Sylfaen" w:cs="Calibri"/>
                <w:sz w:val="20"/>
                <w:szCs w:val="20"/>
              </w:rPr>
            </w:pPr>
            <w:r>
              <w:rPr>
                <w:rFonts w:ascii="Sylfaen" w:hAnsi="Sylfaen" w:cs="Calibri"/>
                <w:sz w:val="20"/>
                <w:szCs w:val="20"/>
              </w:rPr>
              <w:t>ქვეპროგრამის ბენეფიციარები უზრუნველყოფილი არიან მატერიალური დახმარებით</w:t>
            </w:r>
          </w:p>
        </w:tc>
        <w:tc>
          <w:tcPr>
            <w:tcW w:w="1560" w:type="dxa"/>
            <w:tcBorders>
              <w:top w:val="nil"/>
              <w:left w:val="nil"/>
              <w:bottom w:val="single" w:sz="4" w:space="0" w:color="auto"/>
              <w:right w:val="single" w:sz="4" w:space="0" w:color="auto"/>
            </w:tcBorders>
            <w:shd w:val="clear" w:color="auto" w:fill="auto"/>
            <w:vAlign w:val="center"/>
            <w:hideMark/>
          </w:tcPr>
          <w:p w:rsidR="0072678B" w:rsidRDefault="0072678B">
            <w:pPr>
              <w:jc w:val="center"/>
              <w:rPr>
                <w:rFonts w:ascii="Sylfaen" w:hAnsi="Sylfaen" w:cs="Calibri"/>
                <w:sz w:val="20"/>
                <w:szCs w:val="20"/>
              </w:rPr>
            </w:pPr>
            <w:r>
              <w:rPr>
                <w:rFonts w:ascii="Sylfaen" w:hAnsi="Sylfaen" w:cs="Calibri"/>
                <w:sz w:val="20"/>
                <w:szCs w:val="20"/>
              </w:rPr>
              <w:t>ქვეპროგრამის ბენეფიციართა რაოდენობა</w:t>
            </w:r>
          </w:p>
        </w:tc>
        <w:tc>
          <w:tcPr>
            <w:tcW w:w="992" w:type="dxa"/>
            <w:tcBorders>
              <w:top w:val="nil"/>
              <w:left w:val="nil"/>
              <w:bottom w:val="single" w:sz="4" w:space="0" w:color="auto"/>
              <w:right w:val="single" w:sz="4" w:space="0" w:color="auto"/>
            </w:tcBorders>
            <w:shd w:val="clear" w:color="auto" w:fill="auto"/>
            <w:vAlign w:val="center"/>
            <w:hideMark/>
          </w:tcPr>
          <w:p w:rsidR="0072678B" w:rsidRPr="005939F9" w:rsidRDefault="005939F9">
            <w:pPr>
              <w:jc w:val="center"/>
              <w:rPr>
                <w:rFonts w:ascii="Sylfaen" w:hAnsi="Sylfaen" w:cs="Calibri"/>
                <w:sz w:val="20"/>
                <w:szCs w:val="20"/>
                <w:lang w:val="en-GB"/>
              </w:rPr>
            </w:pPr>
            <w:r>
              <w:rPr>
                <w:rFonts w:ascii="Sylfaen" w:hAnsi="Sylfaen" w:cs="Calibri"/>
                <w:sz w:val="20"/>
                <w:szCs w:val="20"/>
                <w:lang w:val="en-GB"/>
              </w:rPr>
              <w:t>130</w:t>
            </w:r>
          </w:p>
        </w:tc>
        <w:tc>
          <w:tcPr>
            <w:tcW w:w="1276" w:type="dxa"/>
            <w:tcBorders>
              <w:top w:val="nil"/>
              <w:left w:val="nil"/>
              <w:bottom w:val="single" w:sz="4" w:space="0" w:color="auto"/>
              <w:right w:val="single" w:sz="4" w:space="0" w:color="auto"/>
            </w:tcBorders>
            <w:shd w:val="clear" w:color="auto" w:fill="auto"/>
            <w:vAlign w:val="center"/>
            <w:hideMark/>
          </w:tcPr>
          <w:p w:rsidR="0072678B" w:rsidRDefault="0072678B">
            <w:pPr>
              <w:jc w:val="center"/>
              <w:rPr>
                <w:rFonts w:ascii="Sylfaen" w:hAnsi="Sylfaen" w:cs="Calibri"/>
                <w:sz w:val="20"/>
                <w:szCs w:val="20"/>
              </w:rPr>
            </w:pPr>
            <w:r>
              <w:rPr>
                <w:rFonts w:ascii="Sylfaen" w:hAnsi="Sylfaen" w:cs="Calibri"/>
                <w:sz w:val="20"/>
                <w:szCs w:val="20"/>
              </w:rPr>
              <w:t>რაოდენობა</w:t>
            </w:r>
          </w:p>
        </w:tc>
        <w:tc>
          <w:tcPr>
            <w:tcW w:w="2551" w:type="dxa"/>
            <w:tcBorders>
              <w:top w:val="nil"/>
              <w:left w:val="nil"/>
              <w:bottom w:val="single" w:sz="4" w:space="0" w:color="auto"/>
              <w:right w:val="single" w:sz="4" w:space="0" w:color="auto"/>
            </w:tcBorders>
            <w:shd w:val="clear" w:color="auto" w:fill="auto"/>
            <w:vAlign w:val="center"/>
            <w:hideMark/>
          </w:tcPr>
          <w:p w:rsidR="0072678B" w:rsidRDefault="0072678B">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134" w:type="dxa"/>
            <w:tcBorders>
              <w:top w:val="nil"/>
              <w:left w:val="nil"/>
              <w:bottom w:val="single" w:sz="4" w:space="0" w:color="auto"/>
              <w:right w:val="single" w:sz="4" w:space="0" w:color="auto"/>
            </w:tcBorders>
            <w:shd w:val="clear" w:color="auto" w:fill="auto"/>
            <w:vAlign w:val="center"/>
            <w:hideMark/>
          </w:tcPr>
          <w:p w:rsidR="0072678B" w:rsidRDefault="0072678B">
            <w:pPr>
              <w:jc w:val="center"/>
              <w:rPr>
                <w:rFonts w:ascii="Sylfaen" w:hAnsi="Sylfaen" w:cs="Calibri"/>
                <w:sz w:val="20"/>
                <w:szCs w:val="20"/>
              </w:rPr>
            </w:pPr>
            <w:r>
              <w:rPr>
                <w:rFonts w:ascii="Sylfaen" w:hAnsi="Sylfaen" w:cs="Calibri"/>
                <w:sz w:val="20"/>
                <w:szCs w:val="20"/>
              </w:rPr>
              <w:t>წელიწადში ორჯერ</w:t>
            </w:r>
          </w:p>
        </w:tc>
        <w:tc>
          <w:tcPr>
            <w:tcW w:w="1985" w:type="dxa"/>
            <w:tcBorders>
              <w:top w:val="nil"/>
              <w:left w:val="nil"/>
              <w:bottom w:val="single" w:sz="4" w:space="0" w:color="auto"/>
              <w:right w:val="single" w:sz="4" w:space="0" w:color="auto"/>
            </w:tcBorders>
            <w:shd w:val="clear" w:color="auto" w:fill="auto"/>
            <w:vAlign w:val="center"/>
            <w:hideMark/>
          </w:tcPr>
          <w:p w:rsidR="0072678B" w:rsidRDefault="0072678B">
            <w:pPr>
              <w:jc w:val="center"/>
              <w:rPr>
                <w:rFonts w:ascii="Sylfaen" w:hAnsi="Sylfaen" w:cs="Calibri"/>
                <w:sz w:val="20"/>
                <w:szCs w:val="20"/>
              </w:rPr>
            </w:pPr>
            <w:r>
              <w:rPr>
                <w:rFonts w:ascii="Sylfae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c>
          <w:tcPr>
            <w:tcW w:w="1701" w:type="dxa"/>
            <w:tcBorders>
              <w:top w:val="nil"/>
              <w:left w:val="nil"/>
              <w:bottom w:val="single" w:sz="4" w:space="0" w:color="auto"/>
              <w:right w:val="single" w:sz="4" w:space="0" w:color="auto"/>
            </w:tcBorders>
            <w:shd w:val="clear" w:color="auto" w:fill="auto"/>
            <w:vAlign w:val="center"/>
            <w:hideMark/>
          </w:tcPr>
          <w:p w:rsidR="0072678B" w:rsidRDefault="0072678B">
            <w:pPr>
              <w:jc w:val="center"/>
              <w:rPr>
                <w:rFonts w:ascii="Sylfaen" w:hAnsi="Sylfaen" w:cs="Calibri"/>
                <w:sz w:val="20"/>
                <w:szCs w:val="20"/>
              </w:rPr>
            </w:pPr>
            <w:r>
              <w:rPr>
                <w:rFonts w:ascii="Sylfaen" w:hAnsi="Sylfaen" w:cs="Calibri"/>
                <w:sz w:val="20"/>
                <w:szCs w:val="20"/>
              </w:rPr>
              <w:t>მონიტორინგი</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E12E35">
          <w:pgSz w:w="16838" w:h="11906" w:orient="landscape"/>
          <w:pgMar w:top="1701" w:right="1134" w:bottom="851" w:left="1134" w:header="709" w:footer="709" w:gutter="0"/>
          <w:cols w:space="708"/>
          <w:docGrid w:linePitch="360"/>
        </w:sectPr>
      </w:pPr>
    </w:p>
    <w:tbl>
      <w:tblPr>
        <w:tblW w:w="10297" w:type="dxa"/>
        <w:tblInd w:w="-601" w:type="dxa"/>
        <w:tblLook w:val="04A0" w:firstRow="1" w:lastRow="0" w:firstColumn="1" w:lastColumn="0" w:noHBand="0" w:noVBand="1"/>
      </w:tblPr>
      <w:tblGrid>
        <w:gridCol w:w="2477"/>
        <w:gridCol w:w="1820"/>
        <w:gridCol w:w="1500"/>
        <w:gridCol w:w="1500"/>
        <w:gridCol w:w="1500"/>
        <w:gridCol w:w="1500"/>
      </w:tblGrid>
      <w:tr w:rsidR="00E12E35" w:rsidRPr="00E12E35" w:rsidTr="00E97DCD">
        <w:trPr>
          <w:trHeight w:val="499"/>
        </w:trPr>
        <w:tc>
          <w:tcPr>
            <w:tcW w:w="8797" w:type="dxa"/>
            <w:gridSpan w:val="5"/>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i/>
                <w:iCs/>
                <w:sz w:val="20"/>
                <w:szCs w:val="20"/>
              </w:rPr>
            </w:pPr>
            <w:r w:rsidRPr="00E12E35">
              <w:rPr>
                <w:rFonts w:ascii="Sylfaen" w:eastAsia="Times New Roman" w:hAnsi="Sylfaen" w:cs="Calibri"/>
                <w:b/>
                <w:bCs/>
                <w:i/>
                <w:iCs/>
                <w:sz w:val="20"/>
                <w:szCs w:val="20"/>
              </w:rPr>
              <w:lastRenderedPageBreak/>
              <w:t>ქვეპროგრამის განაცხადის ფორმა</w:t>
            </w: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199"/>
        </w:trPr>
        <w:tc>
          <w:tcPr>
            <w:tcW w:w="2477"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82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499"/>
        </w:trPr>
        <w:tc>
          <w:tcPr>
            <w:tcW w:w="10297" w:type="dxa"/>
            <w:gridSpan w:val="6"/>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პროგრამის დასახელება, რის ფარგლებშიც ხორციელდება ქვეპროგრამა:</w:t>
            </w:r>
          </w:p>
        </w:tc>
      </w:tr>
      <w:tr w:rsidR="00E12E35" w:rsidRPr="00E12E35" w:rsidTr="00E97DCD">
        <w:trPr>
          <w:trHeight w:val="349"/>
        </w:trPr>
        <w:tc>
          <w:tcPr>
            <w:tcW w:w="1029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სოციალური დაცვის ღონისძიებები</w:t>
            </w:r>
          </w:p>
        </w:tc>
      </w:tr>
      <w:tr w:rsidR="00E12E35" w:rsidRPr="00E12E35" w:rsidTr="00E97DCD">
        <w:trPr>
          <w:trHeight w:val="199"/>
        </w:trPr>
        <w:tc>
          <w:tcPr>
            <w:tcW w:w="2477"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82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357"/>
        </w:trPr>
        <w:tc>
          <w:tcPr>
            <w:tcW w:w="5797" w:type="dxa"/>
            <w:gridSpan w:val="3"/>
            <w:tcBorders>
              <w:top w:val="nil"/>
              <w:left w:val="nil"/>
              <w:bottom w:val="nil"/>
              <w:right w:val="single" w:sz="4"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კლასიფიკაციის კოდი:</w:t>
            </w:r>
          </w:p>
        </w:tc>
        <w:tc>
          <w:tcPr>
            <w:tcW w:w="1500" w:type="dxa"/>
            <w:tcBorders>
              <w:top w:val="single" w:sz="4" w:space="0" w:color="auto"/>
              <w:left w:val="nil"/>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06 02 15</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420"/>
        </w:trPr>
        <w:tc>
          <w:tcPr>
            <w:tcW w:w="5797" w:type="dxa"/>
            <w:gridSpan w:val="3"/>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დასახელება:</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269"/>
        </w:trPr>
        <w:tc>
          <w:tcPr>
            <w:tcW w:w="1029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ცალკეული სოციალური კატეგორიის ოჯახების გაზიფიცირება</w:t>
            </w:r>
          </w:p>
        </w:tc>
      </w:tr>
      <w:tr w:rsidR="00E12E35" w:rsidRPr="00E12E35" w:rsidTr="00E97DCD">
        <w:trPr>
          <w:trHeight w:val="450"/>
        </w:trPr>
        <w:tc>
          <w:tcPr>
            <w:tcW w:w="5797"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განმახორციელებელი:</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379"/>
        </w:trPr>
        <w:tc>
          <w:tcPr>
            <w:tcW w:w="10297"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E12E35" w:rsidRPr="00E12E35" w:rsidTr="00E97DCD">
        <w:trPr>
          <w:trHeight w:val="499"/>
        </w:trPr>
        <w:tc>
          <w:tcPr>
            <w:tcW w:w="5797" w:type="dxa"/>
            <w:gridSpan w:val="3"/>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ბიუჯეტი:</w:t>
            </w:r>
          </w:p>
        </w:tc>
        <w:tc>
          <w:tcPr>
            <w:tcW w:w="150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499"/>
        </w:trPr>
        <w:tc>
          <w:tcPr>
            <w:tcW w:w="5797" w:type="dxa"/>
            <w:gridSpan w:val="3"/>
            <w:tcBorders>
              <w:top w:val="single" w:sz="4" w:space="0" w:color="auto"/>
              <w:left w:val="single" w:sz="4" w:space="0" w:color="auto"/>
              <w:bottom w:val="nil"/>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დასახელება</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2019 წელი</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384"/>
        </w:trPr>
        <w:tc>
          <w:tcPr>
            <w:tcW w:w="579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მუნიციპალური ბიუჯეტი</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72678B">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w:t>
            </w:r>
            <w:r w:rsidR="0072678B">
              <w:rPr>
                <w:rFonts w:ascii="Sylfaen" w:eastAsia="Times New Roman" w:hAnsi="Sylfaen" w:cs="Calibri"/>
                <w:sz w:val="20"/>
                <w:szCs w:val="20"/>
                <w:lang w:val="en-GB"/>
              </w:rPr>
              <w:t>8</w:t>
            </w:r>
            <w:r w:rsidRPr="00E12E35">
              <w:rPr>
                <w:rFonts w:ascii="Sylfaen" w:eastAsia="Times New Roman" w:hAnsi="Sylfaen" w:cs="Calibri"/>
                <w:sz w:val="20"/>
                <w:szCs w:val="20"/>
              </w:rPr>
              <w:t xml:space="preserve"> 000</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1F548B">
        <w:trPr>
          <w:trHeight w:val="277"/>
        </w:trPr>
        <w:tc>
          <w:tcPr>
            <w:tcW w:w="579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სხვა წყარო</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w:t>
            </w:r>
          </w:p>
        </w:tc>
        <w:tc>
          <w:tcPr>
            <w:tcW w:w="1500" w:type="dxa"/>
            <w:tcBorders>
              <w:top w:val="nil"/>
              <w:left w:val="nil"/>
              <w:bottom w:val="nil"/>
              <w:right w:val="nil"/>
            </w:tcBorders>
            <w:shd w:val="clear" w:color="000000" w:fill="FFFFFF"/>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499"/>
        </w:trPr>
        <w:tc>
          <w:tcPr>
            <w:tcW w:w="579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500" w:type="dxa"/>
            <w:tcBorders>
              <w:top w:val="nil"/>
              <w:left w:val="nil"/>
              <w:bottom w:val="single" w:sz="4" w:space="0" w:color="auto"/>
              <w:right w:val="single" w:sz="4" w:space="0" w:color="auto"/>
            </w:tcBorders>
            <w:shd w:val="clear" w:color="000000" w:fill="F2F2F2"/>
            <w:vAlign w:val="center"/>
            <w:hideMark/>
          </w:tcPr>
          <w:p w:rsidR="00E12E35" w:rsidRPr="00E12E35" w:rsidRDefault="00E12E35" w:rsidP="0072678B">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3</w:t>
            </w:r>
            <w:r w:rsidR="0072678B">
              <w:rPr>
                <w:rFonts w:ascii="Sylfaen" w:eastAsia="Times New Roman" w:hAnsi="Sylfaen" w:cs="Calibri"/>
                <w:b/>
                <w:bCs/>
                <w:sz w:val="20"/>
                <w:szCs w:val="20"/>
                <w:lang w:val="en-GB"/>
              </w:rPr>
              <w:t>8</w:t>
            </w:r>
            <w:r w:rsidRPr="00E12E35">
              <w:rPr>
                <w:rFonts w:ascii="Sylfaen" w:eastAsia="Times New Roman" w:hAnsi="Sylfaen" w:cs="Calibri"/>
                <w:b/>
                <w:bCs/>
                <w:sz w:val="20"/>
                <w:szCs w:val="20"/>
              </w:rPr>
              <w:t xml:space="preserve"> 000</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391"/>
        </w:trPr>
        <w:tc>
          <w:tcPr>
            <w:tcW w:w="5797"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მიზანი:</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000000" w:fill="FFFFFF"/>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1164"/>
        </w:trPr>
        <w:tc>
          <w:tcPr>
            <w:tcW w:w="1029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72678B" w:rsidP="00E12E35">
            <w:pPr>
              <w:spacing w:after="0" w:line="240" w:lineRule="auto"/>
              <w:rPr>
                <w:rFonts w:ascii="Sylfaen" w:eastAsia="Times New Roman" w:hAnsi="Sylfaen" w:cs="Calibri"/>
                <w:sz w:val="20"/>
                <w:szCs w:val="20"/>
              </w:rPr>
            </w:pPr>
            <w:r w:rsidRPr="0072678B">
              <w:rPr>
                <w:rFonts w:ascii="Sylfaen" w:eastAsia="Times New Roman" w:hAnsi="Sylfaen" w:cs="Calibri"/>
                <w:sz w:val="20"/>
                <w:szCs w:val="20"/>
              </w:rPr>
              <w:t>სოციალურად დაუცველი ოჯახების მდგომარეობის, ცხოვრების ხარისხის, ფსიქოლოგიური და ფიზიკური მდგომარეობის გაუმჯობესებაში წვლილის შეტანა.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 მატერიალური და მორალური მხარდაჭერა.</w:t>
            </w:r>
          </w:p>
        </w:tc>
      </w:tr>
      <w:tr w:rsidR="00E12E35" w:rsidRPr="00E12E35" w:rsidTr="00E97DCD">
        <w:trPr>
          <w:trHeight w:val="371"/>
        </w:trPr>
        <w:tc>
          <w:tcPr>
            <w:tcW w:w="5797"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დასაბუთება და აღწერა:</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2403"/>
        </w:trPr>
        <w:tc>
          <w:tcPr>
            <w:tcW w:w="1029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97DCD" w:rsidRDefault="0072678B" w:rsidP="00E12E35">
            <w:pPr>
              <w:spacing w:after="0" w:line="240" w:lineRule="auto"/>
              <w:rPr>
                <w:rFonts w:ascii="Sylfaen" w:eastAsia="Times New Roman" w:hAnsi="Sylfaen" w:cs="Calibri"/>
                <w:sz w:val="18"/>
                <w:szCs w:val="18"/>
              </w:rPr>
            </w:pPr>
            <w:r w:rsidRPr="0072678B">
              <w:rPr>
                <w:rFonts w:ascii="Sylfaen" w:eastAsia="Times New Roman" w:hAnsi="Sylfaen" w:cs="Calibri"/>
                <w:sz w:val="18"/>
                <w:szCs w:val="18"/>
              </w:rPr>
              <w:t>სოციალურად დაუცველი ოჯახებისათვის, რომელთა შემოსავალი მეტად მწირია, დიდ პრობლემას წარმოადგენს ბუნებრივი აირის შეყვანისათვის თანხის გაღება. ასევე მნიშვნელოვანი მორალური და მატერიალური მხარდაჭერაა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 გაზიფიცირება. ქვეპროგრამა ითვალისწინებს სოციალურად დაუცველი ოჯახების ბაზაში 0-დან  65 000-მდე სარეიტინგო ქულით დარეგისტრირებული  ოჯახებისა და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 - 95 ბენეფიციარის გაზიფიცირებას - ბუნებრივი აირის მილგაყვანილობისა და მრიცხველის სამონტაჟო ღირებულების დაფინანსებას ერთი წერტილის გათვალისწინებით (გაზქურამდე) არაუმეტეს 400 (ოთხასი) ლარით. ანალოგიური პროგრამა  სოციალურად დაუცველი ოჯახებისათვის მოქმედებდა 2015 წლიდან. 2015 წელს პროგრამით ისარგებლა 27 ბენეფიციარმა,  2016 წელს 75 ბენეფიციარმა 2017 წელს 75 ბენეფიციარმა,  ხოლო 2018 წელს 60 ბენეფიციარმა.</w:t>
            </w:r>
          </w:p>
        </w:tc>
      </w:tr>
      <w:tr w:rsidR="00E12E35" w:rsidRPr="00E12E35" w:rsidTr="00E97DCD">
        <w:trPr>
          <w:trHeight w:val="377"/>
        </w:trPr>
        <w:tc>
          <w:tcPr>
            <w:tcW w:w="4297"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60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პროდუქტები</w:t>
            </w:r>
          </w:p>
        </w:tc>
      </w:tr>
      <w:tr w:rsidR="00E12E35" w:rsidRPr="00E12E35" w:rsidTr="00E97DCD">
        <w:trPr>
          <w:trHeight w:val="585"/>
        </w:trPr>
        <w:tc>
          <w:tcPr>
            <w:tcW w:w="4297" w:type="dxa"/>
            <w:gridSpan w:val="2"/>
            <w:vMerge/>
            <w:tcBorders>
              <w:top w:val="single" w:sz="4" w:space="0" w:color="auto"/>
              <w:left w:val="single" w:sz="4" w:space="0" w:color="auto"/>
              <w:bottom w:val="single" w:sz="4" w:space="0" w:color="000000"/>
              <w:right w:val="nil"/>
            </w:tcBorders>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განზომილება</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ერთეულის საშუალო ფასი</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(ლარი)</w:t>
            </w:r>
          </w:p>
        </w:tc>
      </w:tr>
      <w:tr w:rsidR="00E12E35" w:rsidRPr="00E12E35" w:rsidTr="00E97DCD">
        <w:trPr>
          <w:trHeight w:val="513"/>
        </w:trPr>
        <w:tc>
          <w:tcPr>
            <w:tcW w:w="42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97DCD" w:rsidRDefault="00E12E35" w:rsidP="00E12E35">
            <w:pPr>
              <w:spacing w:after="0" w:line="240" w:lineRule="auto"/>
              <w:jc w:val="center"/>
              <w:rPr>
                <w:rFonts w:ascii="Sylfaen" w:eastAsia="Times New Roman" w:hAnsi="Sylfaen" w:cs="Calibri"/>
                <w:b/>
                <w:bCs/>
                <w:sz w:val="20"/>
                <w:szCs w:val="20"/>
              </w:rPr>
            </w:pPr>
            <w:r w:rsidRPr="00E97DCD">
              <w:rPr>
                <w:rFonts w:ascii="Sylfaen" w:eastAsia="Times New Roman" w:hAnsi="Sylfaen" w:cs="Calibri"/>
                <w:b/>
                <w:bCs/>
                <w:sz w:val="20"/>
                <w:szCs w:val="20"/>
              </w:rPr>
              <w:t>ცალკეული სოციალური კატეგორიის ოჯახების გაზიფიცირება</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p>
        </w:tc>
      </w:tr>
      <w:tr w:rsidR="00E12E35" w:rsidRPr="00E12E35" w:rsidTr="0015675C">
        <w:trPr>
          <w:trHeight w:val="1102"/>
        </w:trPr>
        <w:tc>
          <w:tcPr>
            <w:tcW w:w="4297"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1F548B" w:rsidRDefault="0072678B" w:rsidP="001F548B">
            <w:pPr>
              <w:spacing w:after="0" w:line="240" w:lineRule="auto"/>
              <w:rPr>
                <w:rFonts w:ascii="Sylfaen" w:eastAsia="Times New Roman" w:hAnsi="Sylfaen" w:cs="Calibri"/>
                <w:sz w:val="20"/>
                <w:szCs w:val="20"/>
              </w:rPr>
            </w:pPr>
            <w:proofErr w:type="gramStart"/>
            <w:r w:rsidRPr="001F548B">
              <w:rPr>
                <w:rFonts w:ascii="Sylfaen" w:eastAsia="Times New Roman" w:hAnsi="Sylfaen" w:cs="Calibri"/>
                <w:sz w:val="20"/>
                <w:szCs w:val="20"/>
              </w:rPr>
              <w:t>ა) სოციალური უზრუნველყოფა _0-დან 65 000-მდე სარეიტინგი ქულის მქონე ოჯახების გაზიფიცირება, რომლებიც რეგისტრირებულია სოციალური სააგენტოს ქობულეთის</w:t>
            </w:r>
            <w:r w:rsidR="001F548B">
              <w:rPr>
                <w:rFonts w:ascii="Sylfaen" w:eastAsia="Times New Roman" w:hAnsi="Sylfaen" w:cs="Calibri"/>
                <w:sz w:val="20"/>
                <w:szCs w:val="20"/>
                <w:lang w:val="en-GB"/>
              </w:rPr>
              <w:t xml:space="preserve"> </w:t>
            </w:r>
            <w:r w:rsidRPr="001F548B">
              <w:rPr>
                <w:rFonts w:ascii="Sylfaen" w:eastAsia="Times New Roman" w:hAnsi="Sylfaen" w:cs="Calibri"/>
                <w:sz w:val="20"/>
                <w:szCs w:val="20"/>
              </w:rPr>
              <w:t xml:space="preserve">ფილიალში; </w:t>
            </w:r>
            <w:r w:rsidR="001F548B">
              <w:rPr>
                <w:rFonts w:ascii="Sylfaen" w:eastAsia="Times New Roman" w:hAnsi="Sylfaen" w:cs="Calibri"/>
                <w:sz w:val="20"/>
                <w:szCs w:val="20"/>
                <w:lang w:val="en-GB"/>
              </w:rPr>
              <w:t xml:space="preserve">                                          </w:t>
            </w:r>
            <w:r w:rsidRPr="001F548B">
              <w:rPr>
                <w:rFonts w:ascii="Sylfaen" w:eastAsia="Times New Roman" w:hAnsi="Sylfaen" w:cs="Calibri"/>
                <w:sz w:val="20"/>
                <w:szCs w:val="20"/>
              </w:rPr>
              <w:t xml:space="preserve"> ბ) 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 გაზიფიცირება</w:t>
            </w:r>
            <w:proofErr w:type="gramEnd"/>
          </w:p>
        </w:tc>
        <w:tc>
          <w:tcPr>
            <w:tcW w:w="1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72678B" w:rsidRDefault="0072678B" w:rsidP="00E97DCD">
            <w:pPr>
              <w:spacing w:after="0" w:line="240" w:lineRule="auto"/>
              <w:jc w:val="center"/>
              <w:rPr>
                <w:rFonts w:ascii="Sylfaen" w:eastAsia="Times New Roman" w:hAnsi="Sylfaen" w:cs="Calibri"/>
                <w:sz w:val="20"/>
                <w:szCs w:val="20"/>
                <w:lang w:val="en-GB"/>
              </w:rPr>
            </w:pPr>
            <w:r>
              <w:rPr>
                <w:rFonts w:ascii="Sylfaen" w:eastAsia="Times New Roman" w:hAnsi="Sylfaen" w:cs="Calibri"/>
                <w:sz w:val="20"/>
                <w:szCs w:val="20"/>
                <w:lang w:val="en-GB"/>
              </w:rPr>
              <w:t>95</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E12E35" w:rsidP="00E97DCD">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400</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E12E35" w:rsidRPr="00E12E35" w:rsidRDefault="0072678B" w:rsidP="00E97DCD">
            <w:pPr>
              <w:spacing w:after="0" w:line="240" w:lineRule="auto"/>
              <w:jc w:val="center"/>
              <w:rPr>
                <w:rFonts w:ascii="Sylfaen" w:eastAsia="Times New Roman" w:hAnsi="Sylfaen" w:cs="Calibri"/>
                <w:sz w:val="20"/>
                <w:szCs w:val="20"/>
              </w:rPr>
            </w:pPr>
            <w:r>
              <w:rPr>
                <w:rFonts w:ascii="Sylfaen" w:eastAsia="Times New Roman" w:hAnsi="Sylfaen" w:cs="Calibri"/>
                <w:sz w:val="20"/>
                <w:szCs w:val="20"/>
                <w:lang w:val="en-GB"/>
              </w:rPr>
              <w:t>3</w:t>
            </w:r>
            <w:r w:rsidR="00E12E35" w:rsidRPr="00E12E35">
              <w:rPr>
                <w:rFonts w:ascii="Sylfaen" w:eastAsia="Times New Roman" w:hAnsi="Sylfaen" w:cs="Calibri"/>
                <w:sz w:val="20"/>
                <w:szCs w:val="20"/>
              </w:rPr>
              <w:t>8 000</w:t>
            </w:r>
          </w:p>
        </w:tc>
      </w:tr>
      <w:tr w:rsidR="00E12E35" w:rsidRPr="00E12E35" w:rsidTr="00E97DCD">
        <w:trPr>
          <w:trHeight w:val="499"/>
        </w:trPr>
        <w:tc>
          <w:tcPr>
            <w:tcW w:w="579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b/>
                <w:bCs/>
                <w:sz w:val="20"/>
                <w:szCs w:val="20"/>
              </w:rPr>
            </w:pPr>
            <w:r w:rsidRPr="00E12E35">
              <w:rPr>
                <w:rFonts w:ascii="Sylfaen" w:eastAsia="Times New Roman" w:hAnsi="Sylfaen" w:cs="Calibri"/>
                <w:b/>
                <w:bCs/>
                <w:sz w:val="20"/>
                <w:szCs w:val="20"/>
              </w:rPr>
              <w:t>სულ ქვეპროგრამა</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72678B" w:rsidP="00E97DCD">
            <w:pPr>
              <w:spacing w:after="0" w:line="240" w:lineRule="auto"/>
              <w:jc w:val="center"/>
              <w:rPr>
                <w:rFonts w:ascii="Sylfaen" w:eastAsia="Times New Roman" w:hAnsi="Sylfaen" w:cs="Calibri"/>
                <w:b/>
                <w:bCs/>
                <w:sz w:val="20"/>
                <w:szCs w:val="20"/>
              </w:rPr>
            </w:pPr>
            <w:r>
              <w:rPr>
                <w:rFonts w:ascii="Sylfaen" w:eastAsia="Times New Roman" w:hAnsi="Sylfaen" w:cs="Calibri"/>
                <w:b/>
                <w:bCs/>
                <w:sz w:val="20"/>
                <w:szCs w:val="20"/>
                <w:lang w:val="en-GB"/>
              </w:rPr>
              <w:t>9</w:t>
            </w:r>
            <w:r w:rsidR="00E12E35" w:rsidRPr="00E12E35">
              <w:rPr>
                <w:rFonts w:ascii="Sylfaen" w:eastAsia="Times New Roman" w:hAnsi="Sylfaen" w:cs="Calibri"/>
                <w:b/>
                <w:bCs/>
                <w:sz w:val="20"/>
                <w:szCs w:val="20"/>
              </w:rPr>
              <w:t>5</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72678B" w:rsidRDefault="0072678B" w:rsidP="00E97DCD">
            <w:pPr>
              <w:spacing w:after="0" w:line="240" w:lineRule="auto"/>
              <w:jc w:val="center"/>
              <w:rPr>
                <w:rFonts w:ascii="Sylfaen" w:eastAsia="Times New Roman" w:hAnsi="Sylfaen" w:cs="Calibri"/>
                <w:b/>
                <w:bCs/>
                <w:sz w:val="20"/>
                <w:szCs w:val="20"/>
                <w:lang w:val="en-GB"/>
              </w:rPr>
            </w:pPr>
            <w:r>
              <w:rPr>
                <w:rFonts w:ascii="Sylfaen" w:eastAsia="Times New Roman" w:hAnsi="Sylfaen" w:cs="Calibri"/>
                <w:b/>
                <w:bCs/>
                <w:sz w:val="20"/>
                <w:szCs w:val="20"/>
                <w:lang w:val="en-GB"/>
              </w:rPr>
              <w:t>400</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72678B" w:rsidP="00E97DCD">
            <w:pPr>
              <w:spacing w:after="0" w:line="240" w:lineRule="auto"/>
              <w:jc w:val="center"/>
              <w:rPr>
                <w:rFonts w:ascii="Sylfaen" w:eastAsia="Times New Roman" w:hAnsi="Sylfaen" w:cs="Calibri"/>
                <w:b/>
                <w:bCs/>
                <w:sz w:val="20"/>
                <w:szCs w:val="20"/>
              </w:rPr>
            </w:pPr>
            <w:r>
              <w:rPr>
                <w:rFonts w:ascii="Sylfaen" w:eastAsia="Times New Roman" w:hAnsi="Sylfaen" w:cs="Calibri"/>
                <w:b/>
                <w:bCs/>
                <w:sz w:val="20"/>
                <w:szCs w:val="20"/>
                <w:lang w:val="en-GB"/>
              </w:rPr>
              <w:t>38</w:t>
            </w:r>
            <w:r w:rsidR="00E12E35" w:rsidRPr="00E12E35">
              <w:rPr>
                <w:rFonts w:ascii="Sylfaen" w:eastAsia="Times New Roman" w:hAnsi="Sylfaen" w:cs="Calibri"/>
                <w:b/>
                <w:bCs/>
                <w:sz w:val="20"/>
                <w:szCs w:val="20"/>
              </w:rPr>
              <w:t xml:space="preserve"> 000</w:t>
            </w:r>
          </w:p>
        </w:tc>
      </w:tr>
      <w:tr w:rsidR="00E12E35" w:rsidRPr="00E12E35" w:rsidTr="00E97DCD">
        <w:trPr>
          <w:trHeight w:val="499"/>
        </w:trPr>
        <w:tc>
          <w:tcPr>
            <w:tcW w:w="5797"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lastRenderedPageBreak/>
              <w:t>ქვეპროგრამის განხორციელების დროითი გეგმა</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15675C">
        <w:trPr>
          <w:trHeight w:val="522"/>
        </w:trPr>
        <w:tc>
          <w:tcPr>
            <w:tcW w:w="429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150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 კვარტალი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კვარტალი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 კვარტალი</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 კვარტალი</w:t>
            </w:r>
          </w:p>
        </w:tc>
      </w:tr>
      <w:tr w:rsidR="00E12E35" w:rsidRPr="00E12E35" w:rsidTr="0015675C">
        <w:trPr>
          <w:trHeight w:val="1134"/>
        </w:trPr>
        <w:tc>
          <w:tcPr>
            <w:tcW w:w="4297" w:type="dxa"/>
            <w:gridSpan w:val="2"/>
            <w:tcBorders>
              <w:top w:val="single" w:sz="4" w:space="0" w:color="auto"/>
              <w:left w:val="single" w:sz="4" w:space="0" w:color="auto"/>
              <w:bottom w:val="single" w:sz="4" w:space="0" w:color="auto"/>
              <w:right w:val="nil"/>
            </w:tcBorders>
            <w:shd w:val="clear" w:color="000000" w:fill="FFFFFF"/>
            <w:vAlign w:val="center"/>
            <w:hideMark/>
          </w:tcPr>
          <w:p w:rsidR="00E12E35" w:rsidRPr="0015675C" w:rsidRDefault="0072678B" w:rsidP="0072678B">
            <w:pPr>
              <w:spacing w:after="0" w:line="240" w:lineRule="auto"/>
              <w:jc w:val="both"/>
              <w:rPr>
                <w:rFonts w:ascii="Sylfaen" w:eastAsia="Times New Roman" w:hAnsi="Sylfaen" w:cs="Calibri"/>
                <w:sz w:val="18"/>
                <w:szCs w:val="18"/>
              </w:rPr>
            </w:pPr>
            <w:proofErr w:type="gramStart"/>
            <w:r w:rsidRPr="0072678B">
              <w:rPr>
                <w:rFonts w:ascii="Sylfaen" w:eastAsia="Times New Roman" w:hAnsi="Sylfaen" w:cs="Calibri"/>
                <w:sz w:val="18"/>
                <w:szCs w:val="18"/>
              </w:rPr>
              <w:t>ა) სოციალური უზრუნველყოფა _0-დან 65 000-მდე სარეიტინგი ქულის მქონე ოჯახების გაზიფიცირება, რომლებიც რეგისტრირებულია სოციალური სააგენტოს ქობულეთის ფილიალში;  ბ) 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 გაზიფიცირება</w:t>
            </w:r>
            <w:proofErr w:type="gramEnd"/>
          </w:p>
        </w:tc>
        <w:tc>
          <w:tcPr>
            <w:tcW w:w="1500" w:type="dxa"/>
            <w:tcBorders>
              <w:top w:val="nil"/>
              <w:left w:val="single" w:sz="4" w:space="0" w:color="auto"/>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500" w:type="dxa"/>
            <w:tcBorders>
              <w:top w:val="nil"/>
              <w:left w:val="nil"/>
              <w:bottom w:val="single" w:sz="4" w:space="0" w:color="auto"/>
              <w:right w:val="single" w:sz="4" w:space="0" w:color="auto"/>
            </w:tcBorders>
            <w:shd w:val="clear" w:color="000000" w:fill="FFFFFF"/>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E97DCD">
        <w:trPr>
          <w:trHeight w:val="1110"/>
        </w:trPr>
        <w:tc>
          <w:tcPr>
            <w:tcW w:w="10297" w:type="dxa"/>
            <w:gridSpan w:val="6"/>
            <w:tcBorders>
              <w:top w:val="single" w:sz="4" w:space="0" w:color="auto"/>
              <w:left w:val="nil"/>
              <w:bottom w:val="nil"/>
              <w:right w:val="nil"/>
            </w:tcBorders>
            <w:shd w:val="clear" w:color="000000" w:fill="FFFFFF"/>
            <w:vAlign w:val="center"/>
            <w:hideMark/>
          </w:tcPr>
          <w:p w:rsidR="00E12E35" w:rsidRPr="00E12E35" w:rsidRDefault="001F548B" w:rsidP="00E12E35">
            <w:pPr>
              <w:spacing w:after="0" w:line="240" w:lineRule="auto"/>
              <w:rPr>
                <w:rFonts w:ascii="Sylfaen" w:eastAsia="Times New Roman" w:hAnsi="Sylfaen" w:cs="Calibri"/>
                <w:sz w:val="20"/>
                <w:szCs w:val="20"/>
              </w:rPr>
            </w:pPr>
            <w:r w:rsidRPr="001F548B">
              <w:rPr>
                <w:rFonts w:ascii="Sylfaen" w:eastAsia="Times New Roman" w:hAnsi="Sylfaen" w:cs="Calibri"/>
                <w:sz w:val="20"/>
                <w:szCs w:val="20"/>
              </w:rPr>
              <w:t>ბენეფიციართა დაყოფა კატეგორიების მიხედვით საპროგნოზო ხასიათს ატარებს და საჭიროების შემთხვევაში შესაძლებელია თანხის გადმოტანა საჭიროების მიხედვით, ბენეფიციართა რაოდენობის არ შეცვლით.</w:t>
            </w:r>
          </w:p>
        </w:tc>
      </w:tr>
      <w:tr w:rsidR="00E12E35" w:rsidRPr="00E12E35" w:rsidTr="00E97DCD">
        <w:trPr>
          <w:trHeight w:val="499"/>
        </w:trPr>
        <w:tc>
          <w:tcPr>
            <w:tcW w:w="7297"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შუალედური მოსალოდნელი შედეგი (2019 წელი)</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E97DCD">
        <w:trPr>
          <w:trHeight w:val="450"/>
        </w:trPr>
        <w:tc>
          <w:tcPr>
            <w:tcW w:w="1029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12E35" w:rsidRPr="00E12E35" w:rsidRDefault="001F548B" w:rsidP="00E12E35">
            <w:pPr>
              <w:spacing w:after="0" w:line="240" w:lineRule="auto"/>
              <w:jc w:val="both"/>
              <w:rPr>
                <w:rFonts w:ascii="Sylfaen" w:eastAsia="Times New Roman" w:hAnsi="Sylfaen" w:cs="Calibri"/>
                <w:sz w:val="20"/>
                <w:szCs w:val="20"/>
              </w:rPr>
            </w:pPr>
            <w:r w:rsidRPr="001F548B">
              <w:rPr>
                <w:rFonts w:ascii="Sylfaen" w:eastAsia="Times New Roman" w:hAnsi="Sylfaen" w:cs="Calibri"/>
                <w:sz w:val="20"/>
                <w:szCs w:val="20"/>
              </w:rPr>
              <w:t>გაუმჯობესებულია საზოგადოების ცალკეული  კატეგორიების სოციალური პირობები</w:t>
            </w:r>
          </w:p>
        </w:tc>
      </w:tr>
      <w:tr w:rsidR="00E12E35" w:rsidRPr="00E12E35" w:rsidTr="00E97DCD">
        <w:trPr>
          <w:trHeight w:val="480"/>
        </w:trPr>
        <w:tc>
          <w:tcPr>
            <w:tcW w:w="10297" w:type="dxa"/>
            <w:gridSpan w:val="6"/>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E97DCD">
        <w:trPr>
          <w:trHeight w:val="499"/>
        </w:trPr>
        <w:tc>
          <w:tcPr>
            <w:tcW w:w="7297" w:type="dxa"/>
            <w:gridSpan w:val="4"/>
            <w:tcBorders>
              <w:top w:val="single" w:sz="4" w:space="0" w:color="auto"/>
              <w:left w:val="nil"/>
              <w:bottom w:val="nil"/>
              <w:right w:val="nil"/>
            </w:tcBorders>
            <w:shd w:val="clear" w:color="auto" w:fill="auto"/>
            <w:vAlign w:val="center"/>
            <w:hideMark/>
          </w:tcPr>
          <w:p w:rsidR="00E12E35" w:rsidRPr="00376898" w:rsidRDefault="00E12E35" w:rsidP="00E12E35">
            <w:pPr>
              <w:spacing w:after="0" w:line="240" w:lineRule="auto"/>
              <w:rPr>
                <w:rFonts w:ascii="Sylfaen" w:eastAsia="Times New Roman" w:hAnsi="Sylfaen" w:cs="Calibri"/>
                <w:b/>
                <w:sz w:val="20"/>
                <w:szCs w:val="20"/>
              </w:rPr>
            </w:pPr>
            <w:r w:rsidRPr="00376898">
              <w:rPr>
                <w:rFonts w:ascii="Sylfaen" w:eastAsia="Times New Roman" w:hAnsi="Sylfaen" w:cs="Calibri"/>
                <w:b/>
                <w:sz w:val="20"/>
                <w:szCs w:val="20"/>
              </w:rPr>
              <w:t>დამატებითი ინფორმაცია</w:t>
            </w:r>
          </w:p>
        </w:tc>
        <w:tc>
          <w:tcPr>
            <w:tcW w:w="150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00"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05637A">
        <w:trPr>
          <w:trHeight w:val="383"/>
        </w:trPr>
        <w:tc>
          <w:tcPr>
            <w:tcW w:w="10297" w:type="dxa"/>
            <w:gridSpan w:val="6"/>
            <w:tcBorders>
              <w:top w:val="single" w:sz="8" w:space="0" w:color="auto"/>
              <w:left w:val="single" w:sz="8" w:space="0" w:color="auto"/>
              <w:bottom w:val="nil"/>
              <w:right w:val="single" w:sz="8" w:space="0" w:color="000000"/>
            </w:tcBorders>
            <w:shd w:val="clear" w:color="auto" w:fill="auto"/>
            <w:vAlign w:val="center"/>
            <w:hideMark/>
          </w:tcPr>
          <w:p w:rsidR="00E12E35" w:rsidRPr="001F548B" w:rsidRDefault="00E12E35" w:rsidP="00E12E35">
            <w:pPr>
              <w:spacing w:after="0" w:line="240" w:lineRule="auto"/>
              <w:rPr>
                <w:rFonts w:ascii="Sylfaen" w:eastAsia="Times New Roman" w:hAnsi="Sylfaen" w:cs="Calibri"/>
                <w:b/>
                <w:sz w:val="20"/>
                <w:szCs w:val="20"/>
              </w:rPr>
            </w:pPr>
            <w:r w:rsidRPr="001F548B">
              <w:rPr>
                <w:rFonts w:ascii="Sylfaen" w:eastAsia="Times New Roman" w:hAnsi="Sylfaen" w:cs="Calibri"/>
                <w:b/>
                <w:sz w:val="20"/>
                <w:szCs w:val="20"/>
              </w:rPr>
              <w:t xml:space="preserve">ა) </w:t>
            </w:r>
            <w:r w:rsidR="001F548B" w:rsidRPr="001F548B">
              <w:rPr>
                <w:rFonts w:ascii="Sylfaen" w:eastAsia="Times New Roman" w:hAnsi="Sylfaen" w:cs="Calibri"/>
                <w:b/>
                <w:sz w:val="20"/>
                <w:szCs w:val="20"/>
              </w:rPr>
              <w:t xml:space="preserve"> საანგარიშო პერიოდში დაგეგმილი შესყიდვები:</w:t>
            </w:r>
          </w:p>
        </w:tc>
      </w:tr>
      <w:tr w:rsidR="00E12E35" w:rsidRPr="00E12E35" w:rsidTr="0005637A">
        <w:trPr>
          <w:trHeight w:val="565"/>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1F548B" w:rsidP="00E12E35">
            <w:pPr>
              <w:spacing w:after="0" w:line="240" w:lineRule="auto"/>
              <w:rPr>
                <w:rFonts w:ascii="Sylfaen" w:eastAsia="Times New Roman" w:hAnsi="Sylfaen" w:cs="Calibri"/>
                <w:sz w:val="20"/>
                <w:szCs w:val="20"/>
              </w:rPr>
            </w:pPr>
            <w:r w:rsidRPr="001F548B">
              <w:rPr>
                <w:rFonts w:ascii="Sylfaen" w:eastAsia="Times New Roman" w:hAnsi="Sylfaen" w:cs="Calibri"/>
                <w:sz w:val="20"/>
                <w:szCs w:val="20"/>
              </w:rPr>
              <w:t>პროგრამის ფარგლებში დაგეგმილი შესყიდვები განხორციელება „სახელმწიფო შესყიდვების შესახებ“ საქართველოს კანონის 1-ლი მუხლის, 3' პუნქტის „კ“ ქვეპუნქტის  შესაბამისად</w:t>
            </w:r>
          </w:p>
        </w:tc>
      </w:tr>
      <w:tr w:rsidR="00E12E35" w:rsidRPr="00E12E35" w:rsidTr="002659FE">
        <w:trPr>
          <w:trHeight w:val="133"/>
        </w:trPr>
        <w:tc>
          <w:tcPr>
            <w:tcW w:w="10297" w:type="dxa"/>
            <w:gridSpan w:val="6"/>
            <w:tcBorders>
              <w:top w:val="nil"/>
              <w:left w:val="single" w:sz="8" w:space="0" w:color="auto"/>
              <w:bottom w:val="nil"/>
              <w:right w:val="single" w:sz="8" w:space="0" w:color="000000"/>
            </w:tcBorders>
            <w:shd w:val="clear" w:color="000000" w:fill="FFFFFF"/>
            <w:vAlign w:val="center"/>
            <w:hideMark/>
          </w:tcPr>
          <w:p w:rsidR="00E12E35" w:rsidRPr="001F548B" w:rsidRDefault="00E12E35" w:rsidP="00E12E35">
            <w:pPr>
              <w:spacing w:after="0" w:line="240" w:lineRule="auto"/>
              <w:rPr>
                <w:rFonts w:ascii="Sylfaen" w:eastAsia="Times New Roman" w:hAnsi="Sylfaen" w:cs="Calibri"/>
                <w:b/>
                <w:sz w:val="20"/>
                <w:szCs w:val="20"/>
              </w:rPr>
            </w:pPr>
            <w:r w:rsidRPr="001F548B">
              <w:rPr>
                <w:rFonts w:ascii="Sylfaen" w:eastAsia="Times New Roman" w:hAnsi="Sylfaen" w:cs="Calibri"/>
                <w:b/>
                <w:sz w:val="20"/>
                <w:szCs w:val="20"/>
              </w:rPr>
              <w:t>ბ) მოსარგებლეთა შერჩევის წესი:</w:t>
            </w:r>
          </w:p>
        </w:tc>
      </w:tr>
      <w:tr w:rsidR="00E12E35" w:rsidRPr="00E12E35" w:rsidTr="002659FE">
        <w:trPr>
          <w:trHeight w:val="1143"/>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1F548B" w:rsidP="00E12E35">
            <w:pPr>
              <w:spacing w:after="0" w:line="240" w:lineRule="auto"/>
              <w:rPr>
                <w:rFonts w:ascii="Sylfaen" w:eastAsia="Times New Roman" w:hAnsi="Sylfaen" w:cs="Calibri"/>
                <w:sz w:val="20"/>
                <w:szCs w:val="20"/>
              </w:rPr>
            </w:pPr>
            <w:r w:rsidRPr="001F548B">
              <w:rPr>
                <w:rFonts w:ascii="Sylfaen" w:eastAsia="Times New Roman" w:hAnsi="Sylfaen" w:cs="Calibri"/>
                <w:sz w:val="20"/>
                <w:szCs w:val="20"/>
              </w:rPr>
              <w:t>მომსახურეობა გაეწევა ქობულეთის მუნიციპალიტეტში მცხოვრებ  0-დან 65 000-მდე სარეიტინგი ქულის მქონე ოჯახების გაზიფიცირება, რომლებიც რეგისტრირებულია სოციალური სააგენტოს ქობულეთის ფილიალში და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ოჯახებს.</w:t>
            </w:r>
          </w:p>
        </w:tc>
      </w:tr>
      <w:tr w:rsidR="00E12E35" w:rsidRPr="00E12E35" w:rsidTr="002659FE">
        <w:trPr>
          <w:trHeight w:val="436"/>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პროგრამაში ბენეფიციარების ჩართვის რიგობრიობა განისაზღვრება განცხადების რეგისტრაციის თარიღის შესაბამისად.</w:t>
            </w:r>
          </w:p>
        </w:tc>
      </w:tr>
      <w:tr w:rsidR="00E12E35" w:rsidRPr="00E12E35" w:rsidTr="002659FE">
        <w:trPr>
          <w:trHeight w:val="331"/>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1F548B" w:rsidRDefault="00E12E35" w:rsidP="00E12E35">
            <w:pPr>
              <w:spacing w:after="0" w:line="240" w:lineRule="auto"/>
              <w:rPr>
                <w:rFonts w:ascii="Sylfaen" w:eastAsia="Times New Roman" w:hAnsi="Sylfaen" w:cs="Calibri"/>
                <w:b/>
                <w:sz w:val="20"/>
                <w:szCs w:val="20"/>
              </w:rPr>
            </w:pPr>
            <w:r w:rsidRPr="001F548B">
              <w:rPr>
                <w:rFonts w:ascii="Sylfaen" w:eastAsia="Times New Roman" w:hAnsi="Sylfaen" w:cs="Calibri"/>
                <w:b/>
                <w:sz w:val="20"/>
                <w:szCs w:val="20"/>
              </w:rPr>
              <w:t xml:space="preserve">პროგრამაში ჩართვის მიზნით წარმოსადგენი საბუთების ნუსხა:  </w:t>
            </w:r>
          </w:p>
        </w:tc>
      </w:tr>
      <w:tr w:rsidR="00E12E35" w:rsidRPr="00E12E35" w:rsidTr="002659FE">
        <w:trPr>
          <w:trHeight w:val="279"/>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1) განცხადება; </w:t>
            </w:r>
          </w:p>
        </w:tc>
      </w:tr>
      <w:tr w:rsidR="00E12E35" w:rsidRPr="00E12E35" w:rsidTr="002659FE">
        <w:trPr>
          <w:trHeight w:val="297"/>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2) პროგრამის მოსარგებლის დამადასტურებელი საბუთი; </w:t>
            </w:r>
          </w:p>
        </w:tc>
      </w:tr>
      <w:tr w:rsidR="00E12E35" w:rsidRPr="00E12E35" w:rsidTr="002659FE">
        <w:trPr>
          <w:trHeight w:val="273"/>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3) პირადობის მოწმობის ასლი; </w:t>
            </w:r>
          </w:p>
        </w:tc>
      </w:tr>
      <w:tr w:rsidR="00E12E35" w:rsidRPr="00E12E35" w:rsidTr="002659FE">
        <w:trPr>
          <w:trHeight w:val="291"/>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4) ბუნებრივი აირის მოწყობილობის მონტაჟის ხელშეკრულება; </w:t>
            </w:r>
          </w:p>
        </w:tc>
      </w:tr>
      <w:tr w:rsidR="00E12E35" w:rsidRPr="00E12E35" w:rsidTr="002659FE">
        <w:trPr>
          <w:trHeight w:val="281"/>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5) ინვოისი. </w:t>
            </w:r>
          </w:p>
        </w:tc>
      </w:tr>
      <w:tr w:rsidR="00E12E35" w:rsidRPr="00E12E35" w:rsidTr="002659FE">
        <w:trPr>
          <w:trHeight w:val="285"/>
        </w:trPr>
        <w:tc>
          <w:tcPr>
            <w:tcW w:w="10297" w:type="dxa"/>
            <w:gridSpan w:val="6"/>
            <w:tcBorders>
              <w:top w:val="nil"/>
              <w:left w:val="single" w:sz="8" w:space="0" w:color="auto"/>
              <w:bottom w:val="nil"/>
              <w:right w:val="single" w:sz="8" w:space="0" w:color="000000"/>
            </w:tcBorders>
            <w:shd w:val="clear" w:color="auto" w:fill="auto"/>
            <w:vAlign w:val="center"/>
            <w:hideMark/>
          </w:tcPr>
          <w:p w:rsidR="00E12E35" w:rsidRPr="001F548B" w:rsidRDefault="00E12E35" w:rsidP="00E12E35">
            <w:pPr>
              <w:spacing w:after="0" w:line="240" w:lineRule="auto"/>
              <w:rPr>
                <w:rFonts w:ascii="Sylfaen" w:eastAsia="Times New Roman" w:hAnsi="Sylfaen" w:cs="Calibri"/>
                <w:b/>
                <w:sz w:val="20"/>
                <w:szCs w:val="20"/>
              </w:rPr>
            </w:pPr>
            <w:r w:rsidRPr="001F548B">
              <w:rPr>
                <w:rFonts w:ascii="Sylfaen" w:eastAsia="Times New Roman" w:hAnsi="Sylfaen" w:cs="Calibri"/>
                <w:b/>
                <w:sz w:val="20"/>
                <w:szCs w:val="20"/>
              </w:rPr>
              <w:t>მატერიალური რესურსის გაცემის სქემა:</w:t>
            </w:r>
          </w:p>
        </w:tc>
      </w:tr>
      <w:tr w:rsidR="00E12E35" w:rsidRPr="00E12E35" w:rsidTr="002659FE">
        <w:trPr>
          <w:trHeight w:val="1267"/>
        </w:trPr>
        <w:tc>
          <w:tcPr>
            <w:tcW w:w="10297" w:type="dxa"/>
            <w:gridSpan w:val="6"/>
            <w:tcBorders>
              <w:top w:val="nil"/>
              <w:left w:val="single" w:sz="8" w:space="0" w:color="auto"/>
              <w:bottom w:val="single" w:sz="8" w:space="0" w:color="auto"/>
              <w:right w:val="single" w:sz="8" w:space="0" w:color="000000"/>
            </w:tcBorders>
            <w:shd w:val="clear" w:color="auto" w:fill="auto"/>
            <w:vAlign w:val="center"/>
            <w:hideMark/>
          </w:tcPr>
          <w:p w:rsidR="001F548B" w:rsidRPr="001F548B" w:rsidRDefault="001F548B" w:rsidP="001F548B">
            <w:pPr>
              <w:spacing w:after="0" w:line="240" w:lineRule="auto"/>
              <w:rPr>
                <w:rFonts w:ascii="Sylfaen" w:eastAsia="Times New Roman" w:hAnsi="Sylfaen" w:cs="Calibri"/>
                <w:sz w:val="20"/>
                <w:szCs w:val="20"/>
              </w:rPr>
            </w:pPr>
            <w:r w:rsidRPr="001F548B">
              <w:rPr>
                <w:rFonts w:ascii="Sylfaen" w:eastAsia="Times New Roman" w:hAnsi="Sylfaen" w:cs="Calibri"/>
                <w:sz w:val="20"/>
                <w:szCs w:val="20"/>
              </w:rPr>
              <w:t xml:space="preserve">შემოსული განცხადების განხილვის შემდეგ, პროგრამის ბენეფიციარის მიერ სრულყოფილად წარმოდგენილი დოკუმენტაციის საფუძველზე გაიცემა გაზიფიცირების ვაუჩერი. სადაც მითითემულია ბენეფიციარის პირადი ნომერი და მისამართი. </w:t>
            </w:r>
          </w:p>
          <w:p w:rsidR="00E12E35" w:rsidRPr="00E12E35" w:rsidRDefault="001F548B" w:rsidP="001F548B">
            <w:pPr>
              <w:spacing w:after="0" w:line="240" w:lineRule="auto"/>
              <w:rPr>
                <w:rFonts w:ascii="Sylfaen" w:eastAsia="Times New Roman" w:hAnsi="Sylfaen" w:cs="Calibri"/>
                <w:sz w:val="20"/>
                <w:szCs w:val="20"/>
              </w:rPr>
            </w:pPr>
            <w:r w:rsidRPr="001F548B">
              <w:rPr>
                <w:rFonts w:ascii="Sylfaen" w:eastAsia="Times New Roman" w:hAnsi="Sylfaen" w:cs="Calibri"/>
                <w:sz w:val="20"/>
                <w:szCs w:val="20"/>
              </w:rPr>
              <w:t>დაფინანსება განხორციელდება ქობულეთის მუნიციპალიტეტის მერიასა და მომსახურე კომპანიას შორის დადებული ხელშეკრულების პირობების შესაბამისად.</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1F548B">
          <w:pgSz w:w="11906" w:h="16838"/>
          <w:pgMar w:top="426" w:right="851" w:bottom="1134" w:left="1701" w:header="709" w:footer="709" w:gutter="0"/>
          <w:cols w:space="708"/>
          <w:docGrid w:linePitch="360"/>
        </w:sectPr>
      </w:pPr>
    </w:p>
    <w:tbl>
      <w:tblPr>
        <w:tblW w:w="13520" w:type="dxa"/>
        <w:tblInd w:w="96" w:type="dxa"/>
        <w:tblLook w:val="04A0" w:firstRow="1" w:lastRow="0" w:firstColumn="1" w:lastColumn="0" w:noHBand="0" w:noVBand="1"/>
      </w:tblPr>
      <w:tblGrid>
        <w:gridCol w:w="1975"/>
        <w:gridCol w:w="2076"/>
        <w:gridCol w:w="1383"/>
        <w:gridCol w:w="1273"/>
        <w:gridCol w:w="1991"/>
        <w:gridCol w:w="1308"/>
        <w:gridCol w:w="1991"/>
        <w:gridCol w:w="1523"/>
      </w:tblGrid>
      <w:tr w:rsidR="00E12E35" w:rsidRPr="00E12E35" w:rsidTr="00E12E35">
        <w:trPr>
          <w:trHeight w:val="435"/>
        </w:trPr>
        <w:tc>
          <w:tcPr>
            <w:tcW w:w="13520" w:type="dxa"/>
            <w:gridSpan w:val="8"/>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color w:val="000000"/>
                <w:sz w:val="20"/>
                <w:szCs w:val="20"/>
              </w:rPr>
            </w:pPr>
            <w:r w:rsidRPr="00E12E35">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E12E35" w:rsidRPr="00E12E35" w:rsidTr="00376898">
        <w:trPr>
          <w:trHeight w:val="435"/>
        </w:trPr>
        <w:tc>
          <w:tcPr>
            <w:tcW w:w="1975"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207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38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27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99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308"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991"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c>
          <w:tcPr>
            <w:tcW w:w="152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p>
        </w:tc>
      </w:tr>
      <w:tr w:rsidR="00E12E35" w:rsidRPr="00E12E35" w:rsidTr="00376898">
        <w:trPr>
          <w:trHeight w:val="1020"/>
        </w:trPr>
        <w:tc>
          <w:tcPr>
            <w:tcW w:w="1975" w:type="dxa"/>
            <w:tcBorders>
              <w:top w:val="single" w:sz="4" w:space="0" w:color="auto"/>
              <w:left w:val="single" w:sz="4" w:space="0" w:color="auto"/>
              <w:bottom w:val="nil"/>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მოსალოდნელი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შედეგი</w:t>
            </w:r>
          </w:p>
        </w:tc>
        <w:tc>
          <w:tcPr>
            <w:tcW w:w="207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შედეგის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ინდიკატორები</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სამიზნე</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მაჩვენებელი</w:t>
            </w:r>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გაზომვის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ერთეული</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მონაცემთა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წყარო</w:t>
            </w:r>
          </w:p>
        </w:tc>
        <w:tc>
          <w:tcPr>
            <w:tcW w:w="1308"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სიხშირე</w:t>
            </w:r>
          </w:p>
        </w:tc>
        <w:tc>
          <w:tcPr>
            <w:tcW w:w="1991"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პასუხისმგებელი</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საბიუჯეტო</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ორგანიზაცია</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სამსახური</w:t>
            </w:r>
            <w:r w:rsidRPr="00E12E35">
              <w:rPr>
                <w:rFonts w:ascii="Calibri" w:eastAsia="Times New Roman" w:hAnsi="Calibri" w:cs="Calibri"/>
                <w:sz w:val="20"/>
                <w:szCs w:val="20"/>
              </w:rPr>
              <w:t>)</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Calibri" w:eastAsia="Times New Roman" w:hAnsi="Calibri" w:cs="Calibri"/>
                <w:sz w:val="20"/>
                <w:szCs w:val="20"/>
              </w:rPr>
            </w:pPr>
            <w:r w:rsidRPr="00E12E35">
              <w:rPr>
                <w:rFonts w:ascii="Sylfaen" w:eastAsia="Times New Roman" w:hAnsi="Sylfaen" w:cs="Sylfaen"/>
                <w:sz w:val="20"/>
                <w:szCs w:val="20"/>
              </w:rPr>
              <w:t>მოპოვების</w:t>
            </w:r>
            <w:r w:rsidRPr="00E12E35">
              <w:rPr>
                <w:rFonts w:ascii="Calibri" w:eastAsia="Times New Roman" w:hAnsi="Calibri" w:cs="Calibri"/>
                <w:sz w:val="20"/>
                <w:szCs w:val="20"/>
              </w:rPr>
              <w:t xml:space="preserve"> </w:t>
            </w:r>
            <w:r w:rsidRPr="00E12E35">
              <w:rPr>
                <w:rFonts w:ascii="Sylfaen" w:eastAsia="Times New Roman" w:hAnsi="Sylfaen" w:cs="Sylfaen"/>
                <w:sz w:val="20"/>
                <w:szCs w:val="20"/>
              </w:rPr>
              <w:t>მეთოდი</w:t>
            </w:r>
          </w:p>
        </w:tc>
      </w:tr>
      <w:tr w:rsidR="00376898" w:rsidRPr="00E12E35" w:rsidTr="00376898">
        <w:trPr>
          <w:trHeight w:val="1751"/>
        </w:trPr>
        <w:tc>
          <w:tcPr>
            <w:tcW w:w="19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898" w:rsidRDefault="00376898">
            <w:pPr>
              <w:jc w:val="center"/>
              <w:rPr>
                <w:rFonts w:ascii="Calibri" w:hAnsi="Calibri" w:cs="Calibri"/>
                <w:sz w:val="20"/>
                <w:szCs w:val="20"/>
              </w:rPr>
            </w:pPr>
            <w:r>
              <w:rPr>
                <w:rFonts w:ascii="Sylfaen" w:hAnsi="Sylfaen" w:cs="Sylfaen"/>
                <w:sz w:val="20"/>
                <w:szCs w:val="20"/>
              </w:rPr>
              <w:t>გაუმჯობესებულია</w:t>
            </w:r>
            <w:r>
              <w:rPr>
                <w:rFonts w:ascii="Calibri" w:hAnsi="Calibri" w:cs="Calibri"/>
                <w:sz w:val="20"/>
                <w:szCs w:val="20"/>
              </w:rPr>
              <w:t xml:space="preserve"> </w:t>
            </w:r>
            <w:r>
              <w:rPr>
                <w:rFonts w:ascii="Sylfaen" w:hAnsi="Sylfaen" w:cs="Sylfaen"/>
                <w:sz w:val="20"/>
                <w:szCs w:val="20"/>
              </w:rPr>
              <w:t>საზოგადოების</w:t>
            </w:r>
            <w:r>
              <w:rPr>
                <w:rFonts w:ascii="Calibri" w:hAnsi="Calibri" w:cs="Calibri"/>
                <w:sz w:val="20"/>
                <w:szCs w:val="20"/>
              </w:rPr>
              <w:t xml:space="preserve"> </w:t>
            </w:r>
            <w:r>
              <w:rPr>
                <w:rFonts w:ascii="Sylfaen" w:hAnsi="Sylfaen" w:cs="Sylfaen"/>
                <w:sz w:val="20"/>
                <w:szCs w:val="20"/>
              </w:rPr>
              <w:t>ცალკეული</w:t>
            </w:r>
            <w:r>
              <w:rPr>
                <w:rFonts w:ascii="Calibri" w:hAnsi="Calibri" w:cs="Calibri"/>
                <w:sz w:val="20"/>
                <w:szCs w:val="20"/>
              </w:rPr>
              <w:t xml:space="preserve">  </w:t>
            </w:r>
            <w:r>
              <w:rPr>
                <w:rFonts w:ascii="Sylfaen" w:hAnsi="Sylfaen" w:cs="Sylfaen"/>
                <w:sz w:val="20"/>
                <w:szCs w:val="20"/>
              </w:rPr>
              <w:t>კატეგორიების</w:t>
            </w:r>
            <w:r>
              <w:rPr>
                <w:rFonts w:ascii="Calibri" w:hAnsi="Calibri" w:cs="Calibri"/>
                <w:sz w:val="20"/>
                <w:szCs w:val="20"/>
              </w:rPr>
              <w:t xml:space="preserve"> </w:t>
            </w:r>
            <w:r>
              <w:rPr>
                <w:rFonts w:ascii="Sylfaen" w:hAnsi="Sylfaen" w:cs="Sylfaen"/>
                <w:sz w:val="20"/>
                <w:szCs w:val="20"/>
              </w:rPr>
              <w:t>სოციალური</w:t>
            </w:r>
            <w:r>
              <w:rPr>
                <w:rFonts w:ascii="Calibri" w:hAnsi="Calibri" w:cs="Calibri"/>
                <w:sz w:val="20"/>
                <w:szCs w:val="20"/>
              </w:rPr>
              <w:t xml:space="preserve"> </w:t>
            </w:r>
            <w:r>
              <w:rPr>
                <w:rFonts w:ascii="Sylfaen" w:hAnsi="Sylfaen" w:cs="Sylfaen"/>
                <w:sz w:val="20"/>
                <w:szCs w:val="20"/>
              </w:rPr>
              <w:t>პირობები</w:t>
            </w:r>
          </w:p>
        </w:tc>
        <w:tc>
          <w:tcPr>
            <w:tcW w:w="2076" w:type="dxa"/>
            <w:tcBorders>
              <w:top w:val="nil"/>
              <w:left w:val="nil"/>
              <w:bottom w:val="single" w:sz="4" w:space="0" w:color="auto"/>
              <w:right w:val="single" w:sz="4" w:space="0" w:color="auto"/>
            </w:tcBorders>
            <w:shd w:val="clear" w:color="auto" w:fill="auto"/>
            <w:vAlign w:val="center"/>
            <w:hideMark/>
          </w:tcPr>
          <w:p w:rsidR="00376898" w:rsidRDefault="00376898">
            <w:pPr>
              <w:jc w:val="center"/>
              <w:rPr>
                <w:rFonts w:ascii="Calibri" w:hAnsi="Calibri" w:cs="Calibri"/>
                <w:sz w:val="20"/>
                <w:szCs w:val="20"/>
              </w:rPr>
            </w:pPr>
            <w:r>
              <w:rPr>
                <w:rFonts w:ascii="Sylfaen" w:hAnsi="Sylfaen" w:cs="Sylfaen"/>
                <w:sz w:val="20"/>
                <w:szCs w:val="20"/>
              </w:rPr>
              <w:t>ქვეპროგრამის</w:t>
            </w:r>
            <w:r>
              <w:rPr>
                <w:rFonts w:ascii="Calibri" w:hAnsi="Calibri" w:cs="Calibri"/>
                <w:sz w:val="20"/>
                <w:szCs w:val="20"/>
              </w:rPr>
              <w:t xml:space="preserve"> </w:t>
            </w:r>
            <w:r>
              <w:rPr>
                <w:rFonts w:ascii="Sylfaen" w:hAnsi="Sylfaen" w:cs="Sylfaen"/>
                <w:sz w:val="20"/>
                <w:szCs w:val="20"/>
              </w:rPr>
              <w:t>ბენეფიციართა</w:t>
            </w:r>
            <w:r>
              <w:rPr>
                <w:rFonts w:ascii="Calibri" w:hAnsi="Calibri" w:cs="Calibri"/>
                <w:sz w:val="20"/>
                <w:szCs w:val="20"/>
              </w:rPr>
              <w:t xml:space="preserve"> </w:t>
            </w:r>
            <w:r>
              <w:rPr>
                <w:rFonts w:ascii="Sylfaen" w:hAnsi="Sylfaen" w:cs="Sylfaen"/>
                <w:sz w:val="20"/>
                <w:szCs w:val="20"/>
              </w:rPr>
              <w:t>რაოდენობა</w:t>
            </w:r>
          </w:p>
        </w:tc>
        <w:tc>
          <w:tcPr>
            <w:tcW w:w="1383" w:type="dxa"/>
            <w:tcBorders>
              <w:top w:val="nil"/>
              <w:left w:val="nil"/>
              <w:bottom w:val="single" w:sz="4" w:space="0" w:color="auto"/>
              <w:right w:val="single" w:sz="4" w:space="0" w:color="auto"/>
            </w:tcBorders>
            <w:shd w:val="clear" w:color="auto" w:fill="auto"/>
            <w:vAlign w:val="center"/>
            <w:hideMark/>
          </w:tcPr>
          <w:p w:rsidR="00376898" w:rsidRDefault="00376898">
            <w:pPr>
              <w:jc w:val="center"/>
              <w:rPr>
                <w:rFonts w:ascii="Calibri" w:hAnsi="Calibri" w:cs="Calibri"/>
                <w:sz w:val="20"/>
                <w:szCs w:val="20"/>
              </w:rPr>
            </w:pPr>
            <w:r>
              <w:rPr>
                <w:rFonts w:ascii="Calibri" w:hAnsi="Calibri" w:cs="Calibri"/>
                <w:sz w:val="20"/>
                <w:szCs w:val="20"/>
              </w:rPr>
              <w:t>95</w:t>
            </w:r>
          </w:p>
        </w:tc>
        <w:tc>
          <w:tcPr>
            <w:tcW w:w="1273" w:type="dxa"/>
            <w:tcBorders>
              <w:top w:val="nil"/>
              <w:left w:val="nil"/>
              <w:bottom w:val="single" w:sz="4" w:space="0" w:color="auto"/>
              <w:right w:val="single" w:sz="4" w:space="0" w:color="auto"/>
            </w:tcBorders>
            <w:shd w:val="clear" w:color="auto" w:fill="auto"/>
            <w:vAlign w:val="center"/>
            <w:hideMark/>
          </w:tcPr>
          <w:p w:rsidR="00376898" w:rsidRDefault="00376898">
            <w:pPr>
              <w:jc w:val="center"/>
              <w:rPr>
                <w:rFonts w:ascii="Calibri" w:hAnsi="Calibri" w:cs="Calibri"/>
                <w:sz w:val="20"/>
                <w:szCs w:val="20"/>
              </w:rPr>
            </w:pPr>
            <w:r>
              <w:rPr>
                <w:rFonts w:ascii="Sylfaen" w:hAnsi="Sylfaen" w:cs="Sylfaen"/>
                <w:sz w:val="20"/>
                <w:szCs w:val="20"/>
              </w:rPr>
              <w:t>რაოდენობა</w:t>
            </w:r>
          </w:p>
        </w:tc>
        <w:tc>
          <w:tcPr>
            <w:tcW w:w="1991" w:type="dxa"/>
            <w:tcBorders>
              <w:top w:val="nil"/>
              <w:left w:val="nil"/>
              <w:bottom w:val="single" w:sz="4" w:space="0" w:color="auto"/>
              <w:right w:val="single" w:sz="4" w:space="0" w:color="auto"/>
            </w:tcBorders>
            <w:shd w:val="clear" w:color="auto" w:fill="auto"/>
            <w:vAlign w:val="center"/>
            <w:hideMark/>
          </w:tcPr>
          <w:p w:rsidR="00376898" w:rsidRDefault="00376898">
            <w:pPr>
              <w:jc w:val="center"/>
              <w:rPr>
                <w:rFonts w:ascii="Calibri" w:hAnsi="Calibri" w:cs="Calibri"/>
                <w:sz w:val="20"/>
                <w:szCs w:val="20"/>
              </w:rPr>
            </w:pPr>
            <w:r>
              <w:rPr>
                <w:rFonts w:ascii="Sylfaen" w:hAnsi="Sylfaen" w:cs="Sylfaen"/>
                <w:sz w:val="20"/>
                <w:szCs w:val="20"/>
              </w:rPr>
              <w:t>ქობულეთის</w:t>
            </w:r>
            <w:r>
              <w:rPr>
                <w:rFonts w:ascii="Calibri" w:hAnsi="Calibri" w:cs="Calibri"/>
                <w:sz w:val="20"/>
                <w:szCs w:val="20"/>
              </w:rPr>
              <w:t xml:space="preserve"> </w:t>
            </w:r>
            <w:r>
              <w:rPr>
                <w:rFonts w:ascii="Sylfaen" w:hAnsi="Sylfaen" w:cs="Sylfaen"/>
                <w:sz w:val="20"/>
                <w:szCs w:val="20"/>
              </w:rPr>
              <w:t>მუნიციპალიტეტის</w:t>
            </w:r>
            <w:r>
              <w:rPr>
                <w:rFonts w:ascii="Calibri" w:hAnsi="Calibri" w:cs="Calibri"/>
                <w:sz w:val="20"/>
                <w:szCs w:val="20"/>
              </w:rPr>
              <w:t xml:space="preserve"> </w:t>
            </w:r>
            <w:r>
              <w:rPr>
                <w:rFonts w:ascii="Sylfaen" w:hAnsi="Sylfaen" w:cs="Sylfaen"/>
                <w:sz w:val="20"/>
                <w:szCs w:val="20"/>
              </w:rPr>
              <w:t>მერიის</w:t>
            </w:r>
            <w:r>
              <w:rPr>
                <w:rFonts w:ascii="Calibri" w:hAnsi="Calibri" w:cs="Calibri"/>
                <w:sz w:val="20"/>
                <w:szCs w:val="20"/>
              </w:rPr>
              <w:t xml:space="preserve"> </w:t>
            </w:r>
            <w:r>
              <w:rPr>
                <w:rFonts w:ascii="Sylfaen" w:hAnsi="Sylfaen" w:cs="Sylfaen"/>
                <w:sz w:val="20"/>
                <w:szCs w:val="20"/>
              </w:rPr>
              <w:t>ჯანმრთელობისა</w:t>
            </w:r>
            <w:r>
              <w:rPr>
                <w:rFonts w:ascii="Calibri" w:hAnsi="Calibri" w:cs="Calibri"/>
                <w:sz w:val="20"/>
                <w:szCs w:val="20"/>
              </w:rPr>
              <w:t xml:space="preserve"> </w:t>
            </w:r>
            <w:r>
              <w:rPr>
                <w:rFonts w:ascii="Sylfaen" w:hAnsi="Sylfaen" w:cs="Sylfaen"/>
                <w:sz w:val="20"/>
                <w:szCs w:val="20"/>
              </w:rPr>
              <w:t>და</w:t>
            </w:r>
            <w:r>
              <w:rPr>
                <w:rFonts w:ascii="Calibri" w:hAnsi="Calibri" w:cs="Calibri"/>
                <w:sz w:val="20"/>
                <w:szCs w:val="20"/>
              </w:rPr>
              <w:t xml:space="preserve"> </w:t>
            </w:r>
            <w:r>
              <w:rPr>
                <w:rFonts w:ascii="Sylfaen" w:hAnsi="Sylfaen" w:cs="Sylfaen"/>
                <w:sz w:val="20"/>
                <w:szCs w:val="20"/>
              </w:rPr>
              <w:t>სოციალური</w:t>
            </w:r>
            <w:r>
              <w:rPr>
                <w:rFonts w:ascii="Calibri" w:hAnsi="Calibri" w:cs="Calibri"/>
                <w:sz w:val="20"/>
                <w:szCs w:val="20"/>
              </w:rPr>
              <w:t xml:space="preserve"> </w:t>
            </w:r>
            <w:r>
              <w:rPr>
                <w:rFonts w:ascii="Sylfaen" w:hAnsi="Sylfaen" w:cs="Sylfaen"/>
                <w:sz w:val="20"/>
                <w:szCs w:val="20"/>
              </w:rPr>
              <w:t>დაცვის</w:t>
            </w:r>
            <w:r>
              <w:rPr>
                <w:rFonts w:ascii="Calibri" w:hAnsi="Calibri" w:cs="Calibri"/>
                <w:sz w:val="20"/>
                <w:szCs w:val="20"/>
              </w:rPr>
              <w:t xml:space="preserve"> </w:t>
            </w:r>
            <w:r>
              <w:rPr>
                <w:rFonts w:ascii="Sylfaen" w:hAnsi="Sylfaen" w:cs="Sylfaen"/>
                <w:sz w:val="20"/>
                <w:szCs w:val="20"/>
              </w:rPr>
              <w:t>სამსახური</w:t>
            </w:r>
          </w:p>
        </w:tc>
        <w:tc>
          <w:tcPr>
            <w:tcW w:w="1308" w:type="dxa"/>
            <w:tcBorders>
              <w:top w:val="nil"/>
              <w:left w:val="nil"/>
              <w:bottom w:val="single" w:sz="4" w:space="0" w:color="auto"/>
              <w:right w:val="single" w:sz="4" w:space="0" w:color="auto"/>
            </w:tcBorders>
            <w:shd w:val="clear" w:color="auto" w:fill="auto"/>
            <w:vAlign w:val="center"/>
            <w:hideMark/>
          </w:tcPr>
          <w:p w:rsidR="00376898" w:rsidRDefault="00376898">
            <w:pPr>
              <w:jc w:val="center"/>
              <w:rPr>
                <w:rFonts w:ascii="Calibri" w:hAnsi="Calibri" w:cs="Calibri"/>
                <w:sz w:val="20"/>
                <w:szCs w:val="20"/>
              </w:rPr>
            </w:pPr>
            <w:r>
              <w:rPr>
                <w:rFonts w:ascii="Sylfaen" w:hAnsi="Sylfaen" w:cs="Sylfaen"/>
                <w:sz w:val="20"/>
                <w:szCs w:val="20"/>
              </w:rPr>
              <w:t>კვარტალში</w:t>
            </w:r>
            <w:r>
              <w:rPr>
                <w:rFonts w:ascii="Calibri" w:hAnsi="Calibri" w:cs="Calibri"/>
                <w:sz w:val="20"/>
                <w:szCs w:val="20"/>
              </w:rPr>
              <w:t xml:space="preserve"> </w:t>
            </w:r>
            <w:r>
              <w:rPr>
                <w:rFonts w:ascii="Sylfaen" w:hAnsi="Sylfaen" w:cs="Sylfaen"/>
                <w:sz w:val="20"/>
                <w:szCs w:val="20"/>
              </w:rPr>
              <w:t>ერთჯერ</w:t>
            </w:r>
          </w:p>
        </w:tc>
        <w:tc>
          <w:tcPr>
            <w:tcW w:w="1991" w:type="dxa"/>
            <w:tcBorders>
              <w:top w:val="nil"/>
              <w:left w:val="nil"/>
              <w:bottom w:val="single" w:sz="4" w:space="0" w:color="auto"/>
              <w:right w:val="single" w:sz="4" w:space="0" w:color="auto"/>
            </w:tcBorders>
            <w:shd w:val="clear" w:color="auto" w:fill="auto"/>
            <w:vAlign w:val="center"/>
            <w:hideMark/>
          </w:tcPr>
          <w:p w:rsidR="00376898" w:rsidRDefault="00376898">
            <w:pPr>
              <w:jc w:val="center"/>
              <w:rPr>
                <w:rFonts w:ascii="Calibri" w:hAnsi="Calibri" w:cs="Calibri"/>
                <w:sz w:val="20"/>
                <w:szCs w:val="20"/>
              </w:rPr>
            </w:pPr>
            <w:r>
              <w:rPr>
                <w:rFonts w:ascii="Sylfaen" w:hAnsi="Sylfaen" w:cs="Sylfaen"/>
                <w:sz w:val="20"/>
                <w:szCs w:val="20"/>
              </w:rPr>
              <w:t>ქობულეთის</w:t>
            </w:r>
            <w:r>
              <w:rPr>
                <w:rFonts w:ascii="Calibri" w:hAnsi="Calibri" w:cs="Calibri"/>
                <w:sz w:val="20"/>
                <w:szCs w:val="20"/>
              </w:rPr>
              <w:t xml:space="preserve"> </w:t>
            </w:r>
            <w:r>
              <w:rPr>
                <w:rFonts w:ascii="Sylfaen" w:hAnsi="Sylfaen" w:cs="Sylfaen"/>
                <w:sz w:val="20"/>
                <w:szCs w:val="20"/>
              </w:rPr>
              <w:t>მუნიციპალიტეტის</w:t>
            </w:r>
            <w:r>
              <w:rPr>
                <w:rFonts w:ascii="Calibri" w:hAnsi="Calibri" w:cs="Calibri"/>
                <w:sz w:val="20"/>
                <w:szCs w:val="20"/>
              </w:rPr>
              <w:t xml:space="preserve"> </w:t>
            </w:r>
            <w:r>
              <w:rPr>
                <w:rFonts w:ascii="Sylfaen" w:hAnsi="Sylfaen" w:cs="Sylfaen"/>
                <w:sz w:val="20"/>
                <w:szCs w:val="20"/>
              </w:rPr>
              <w:t>მერიის</w:t>
            </w:r>
            <w:r>
              <w:rPr>
                <w:rFonts w:ascii="Calibri" w:hAnsi="Calibri" w:cs="Calibri"/>
                <w:sz w:val="20"/>
                <w:szCs w:val="20"/>
              </w:rPr>
              <w:t xml:space="preserve"> </w:t>
            </w:r>
            <w:r>
              <w:rPr>
                <w:rFonts w:ascii="Sylfaen" w:hAnsi="Sylfaen" w:cs="Sylfaen"/>
                <w:sz w:val="20"/>
                <w:szCs w:val="20"/>
              </w:rPr>
              <w:t>ჯანმრთელობისა</w:t>
            </w:r>
            <w:r>
              <w:rPr>
                <w:rFonts w:ascii="Calibri" w:hAnsi="Calibri" w:cs="Calibri"/>
                <w:sz w:val="20"/>
                <w:szCs w:val="20"/>
              </w:rPr>
              <w:t xml:space="preserve"> </w:t>
            </w:r>
            <w:r>
              <w:rPr>
                <w:rFonts w:ascii="Sylfaen" w:hAnsi="Sylfaen" w:cs="Sylfaen"/>
                <w:sz w:val="20"/>
                <w:szCs w:val="20"/>
              </w:rPr>
              <w:t>და</w:t>
            </w:r>
            <w:r>
              <w:rPr>
                <w:rFonts w:ascii="Calibri" w:hAnsi="Calibri" w:cs="Calibri"/>
                <w:sz w:val="20"/>
                <w:szCs w:val="20"/>
              </w:rPr>
              <w:t xml:space="preserve"> </w:t>
            </w:r>
            <w:r>
              <w:rPr>
                <w:rFonts w:ascii="Sylfaen" w:hAnsi="Sylfaen" w:cs="Sylfaen"/>
                <w:sz w:val="20"/>
                <w:szCs w:val="20"/>
              </w:rPr>
              <w:t>სოციალური</w:t>
            </w:r>
            <w:r>
              <w:rPr>
                <w:rFonts w:ascii="Calibri" w:hAnsi="Calibri" w:cs="Calibri"/>
                <w:sz w:val="20"/>
                <w:szCs w:val="20"/>
              </w:rPr>
              <w:t xml:space="preserve"> </w:t>
            </w:r>
            <w:r>
              <w:rPr>
                <w:rFonts w:ascii="Sylfaen" w:hAnsi="Sylfaen" w:cs="Sylfaen"/>
                <w:sz w:val="20"/>
                <w:szCs w:val="20"/>
              </w:rPr>
              <w:t>დაცვის</w:t>
            </w:r>
            <w:r>
              <w:rPr>
                <w:rFonts w:ascii="Calibri" w:hAnsi="Calibri" w:cs="Calibri"/>
                <w:sz w:val="20"/>
                <w:szCs w:val="20"/>
              </w:rPr>
              <w:t xml:space="preserve"> </w:t>
            </w:r>
            <w:r>
              <w:rPr>
                <w:rFonts w:ascii="Sylfaen" w:hAnsi="Sylfaen" w:cs="Sylfaen"/>
                <w:sz w:val="20"/>
                <w:szCs w:val="20"/>
              </w:rPr>
              <w:t>სამსახური</w:t>
            </w:r>
          </w:p>
        </w:tc>
        <w:tc>
          <w:tcPr>
            <w:tcW w:w="1523" w:type="dxa"/>
            <w:tcBorders>
              <w:top w:val="nil"/>
              <w:left w:val="nil"/>
              <w:bottom w:val="single" w:sz="4" w:space="0" w:color="auto"/>
              <w:right w:val="single" w:sz="4" w:space="0" w:color="auto"/>
            </w:tcBorders>
            <w:shd w:val="clear" w:color="auto" w:fill="auto"/>
            <w:vAlign w:val="center"/>
            <w:hideMark/>
          </w:tcPr>
          <w:p w:rsidR="00376898" w:rsidRDefault="00376898">
            <w:pPr>
              <w:jc w:val="center"/>
              <w:rPr>
                <w:rFonts w:ascii="Calibri" w:hAnsi="Calibri" w:cs="Calibri"/>
                <w:sz w:val="20"/>
                <w:szCs w:val="20"/>
              </w:rPr>
            </w:pPr>
            <w:r>
              <w:rPr>
                <w:rFonts w:ascii="Sylfaen" w:hAnsi="Sylfaen" w:cs="Sylfaen"/>
                <w:sz w:val="20"/>
                <w:szCs w:val="20"/>
              </w:rPr>
              <w:t>მონიტორინგი</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E12E35">
          <w:pgSz w:w="16838" w:h="11906" w:orient="landscape"/>
          <w:pgMar w:top="1701" w:right="1134" w:bottom="851" w:left="1134" w:header="709" w:footer="709" w:gutter="0"/>
          <w:cols w:space="708"/>
          <w:docGrid w:linePitch="360"/>
        </w:sectPr>
      </w:pPr>
    </w:p>
    <w:tbl>
      <w:tblPr>
        <w:tblW w:w="9640" w:type="dxa"/>
        <w:tblInd w:w="-318" w:type="dxa"/>
        <w:tblLayout w:type="fixed"/>
        <w:tblLook w:val="04A0" w:firstRow="1" w:lastRow="0" w:firstColumn="1" w:lastColumn="0" w:noHBand="0" w:noVBand="1"/>
      </w:tblPr>
      <w:tblGrid>
        <w:gridCol w:w="1934"/>
        <w:gridCol w:w="1520"/>
        <w:gridCol w:w="1508"/>
        <w:gridCol w:w="12"/>
        <w:gridCol w:w="1264"/>
        <w:gridCol w:w="256"/>
        <w:gridCol w:w="1520"/>
        <w:gridCol w:w="1626"/>
      </w:tblGrid>
      <w:tr w:rsidR="00E12E35" w:rsidRPr="00E12E35" w:rsidTr="002659FE">
        <w:trPr>
          <w:trHeight w:val="499"/>
        </w:trPr>
        <w:tc>
          <w:tcPr>
            <w:tcW w:w="8014" w:type="dxa"/>
            <w:gridSpan w:val="7"/>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b/>
                <w:bCs/>
                <w:i/>
                <w:iCs/>
                <w:sz w:val="20"/>
                <w:szCs w:val="20"/>
              </w:rPr>
            </w:pPr>
            <w:r w:rsidRPr="00E12E35">
              <w:rPr>
                <w:rFonts w:ascii="Sylfaen" w:eastAsia="Times New Roman" w:hAnsi="Sylfaen" w:cs="Calibri"/>
                <w:b/>
                <w:bCs/>
                <w:i/>
                <w:iCs/>
                <w:sz w:val="20"/>
                <w:szCs w:val="20"/>
              </w:rPr>
              <w:lastRenderedPageBreak/>
              <w:t>ქვეპროგრამის განაცხადის ფორმა</w:t>
            </w: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199"/>
        </w:trPr>
        <w:tc>
          <w:tcPr>
            <w:tcW w:w="193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499"/>
        </w:trPr>
        <w:tc>
          <w:tcPr>
            <w:tcW w:w="9640" w:type="dxa"/>
            <w:gridSpan w:val="8"/>
            <w:tcBorders>
              <w:top w:val="nil"/>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პროგრამის დასახელება, რის ფარგლებშიც ხორციელდება ქვეპროგრამა:</w:t>
            </w:r>
          </w:p>
        </w:tc>
      </w:tr>
      <w:tr w:rsidR="00E12E35" w:rsidRPr="00E12E35" w:rsidTr="002659FE">
        <w:trPr>
          <w:trHeight w:val="346"/>
        </w:trPr>
        <w:tc>
          <w:tcPr>
            <w:tcW w:w="9640" w:type="dxa"/>
            <w:gridSpan w:val="8"/>
            <w:tcBorders>
              <w:top w:val="single" w:sz="4" w:space="0" w:color="auto"/>
              <w:left w:val="single" w:sz="4" w:space="0" w:color="auto"/>
              <w:bottom w:val="single" w:sz="4" w:space="0" w:color="auto"/>
              <w:right w:val="single" w:sz="4" w:space="0" w:color="000000"/>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სოციალური დაცვის ღონისძიებები</w:t>
            </w:r>
          </w:p>
        </w:tc>
      </w:tr>
      <w:tr w:rsidR="00E12E35" w:rsidRPr="00E12E35" w:rsidTr="002659FE">
        <w:trPr>
          <w:trHeight w:val="199"/>
        </w:trPr>
        <w:tc>
          <w:tcPr>
            <w:tcW w:w="1934"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359"/>
        </w:trPr>
        <w:tc>
          <w:tcPr>
            <w:tcW w:w="4974" w:type="dxa"/>
            <w:gridSpan w:val="4"/>
            <w:tcBorders>
              <w:top w:val="nil"/>
              <w:left w:val="nil"/>
              <w:bottom w:val="nil"/>
              <w:right w:val="single" w:sz="4" w:space="0" w:color="000000"/>
            </w:tcBorders>
            <w:shd w:val="clear" w:color="auto" w:fill="auto"/>
            <w:vAlign w:val="center"/>
            <w:hideMark/>
          </w:tcPr>
          <w:p w:rsidR="00E12E35" w:rsidRPr="002659FE" w:rsidRDefault="00E12E35" w:rsidP="00E12E35">
            <w:pPr>
              <w:spacing w:after="0" w:line="240" w:lineRule="auto"/>
              <w:rPr>
                <w:rFonts w:ascii="Sylfaen" w:eastAsia="Times New Roman" w:hAnsi="Sylfaen" w:cs="Calibri"/>
                <w:b/>
                <w:sz w:val="20"/>
                <w:szCs w:val="20"/>
              </w:rPr>
            </w:pPr>
            <w:r w:rsidRPr="002659FE">
              <w:rPr>
                <w:rFonts w:ascii="Sylfaen" w:eastAsia="Times New Roman" w:hAnsi="Sylfaen" w:cs="Calibri"/>
                <w:b/>
                <w:sz w:val="20"/>
                <w:szCs w:val="20"/>
              </w:rPr>
              <w:t>ქვეპროგრამის კლასიფიკაციის კოდი:</w:t>
            </w:r>
          </w:p>
        </w:tc>
        <w:tc>
          <w:tcPr>
            <w:tcW w:w="1520" w:type="dxa"/>
            <w:gridSpan w:val="2"/>
            <w:tcBorders>
              <w:top w:val="single" w:sz="4" w:space="0" w:color="auto"/>
              <w:left w:val="nil"/>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06 02 16</w:t>
            </w: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420"/>
        </w:trPr>
        <w:tc>
          <w:tcPr>
            <w:tcW w:w="4974" w:type="dxa"/>
            <w:gridSpan w:val="4"/>
            <w:tcBorders>
              <w:top w:val="nil"/>
              <w:left w:val="nil"/>
              <w:bottom w:val="single" w:sz="4" w:space="0" w:color="auto"/>
              <w:right w:val="nil"/>
            </w:tcBorders>
            <w:shd w:val="clear" w:color="auto" w:fill="auto"/>
            <w:vAlign w:val="center"/>
            <w:hideMark/>
          </w:tcPr>
          <w:p w:rsidR="00E12E35" w:rsidRPr="002659FE" w:rsidRDefault="00E12E35" w:rsidP="00E12E35">
            <w:pPr>
              <w:spacing w:after="0" w:line="240" w:lineRule="auto"/>
              <w:rPr>
                <w:rFonts w:ascii="Sylfaen" w:eastAsia="Times New Roman" w:hAnsi="Sylfaen" w:cs="Calibri"/>
                <w:b/>
                <w:sz w:val="20"/>
                <w:szCs w:val="20"/>
              </w:rPr>
            </w:pPr>
            <w:r w:rsidRPr="002659FE">
              <w:rPr>
                <w:rFonts w:ascii="Sylfaen" w:eastAsia="Times New Roman" w:hAnsi="Sylfaen" w:cs="Calibri"/>
                <w:b/>
                <w:sz w:val="20"/>
                <w:szCs w:val="20"/>
              </w:rPr>
              <w:t>ქვეპროგრამის დასახელება:</w:t>
            </w: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413"/>
        </w:trPr>
        <w:tc>
          <w:tcPr>
            <w:tcW w:w="9640" w:type="dxa"/>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მესამე და მომდევნო ახალშობილზე ერთჯერადი მატერიალური დახმარება</w:t>
            </w:r>
          </w:p>
        </w:tc>
      </w:tr>
      <w:tr w:rsidR="00E12E35" w:rsidRPr="00E12E35" w:rsidTr="002659FE">
        <w:trPr>
          <w:trHeight w:val="450"/>
        </w:trPr>
        <w:tc>
          <w:tcPr>
            <w:tcW w:w="4974"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განმახორციელებელი:</w:t>
            </w: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369"/>
        </w:trPr>
        <w:tc>
          <w:tcPr>
            <w:tcW w:w="9640" w:type="dxa"/>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ქობულეთის მუნიციპალიტეტის მერიის ჯანმრთელობისა და სოციალური დაცვის სამსახური</w:t>
            </w:r>
          </w:p>
        </w:tc>
      </w:tr>
      <w:tr w:rsidR="00E12E35" w:rsidRPr="00E12E35" w:rsidTr="002659FE">
        <w:trPr>
          <w:trHeight w:val="555"/>
        </w:trPr>
        <w:tc>
          <w:tcPr>
            <w:tcW w:w="4974" w:type="dxa"/>
            <w:gridSpan w:val="4"/>
            <w:tcBorders>
              <w:top w:val="single" w:sz="4" w:space="0" w:color="auto"/>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ბიუჯეტი:</w:t>
            </w:r>
          </w:p>
        </w:tc>
        <w:tc>
          <w:tcPr>
            <w:tcW w:w="1520" w:type="dxa"/>
            <w:gridSpan w:val="2"/>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630"/>
        </w:trPr>
        <w:tc>
          <w:tcPr>
            <w:tcW w:w="4974" w:type="dxa"/>
            <w:gridSpan w:val="4"/>
            <w:tcBorders>
              <w:top w:val="single" w:sz="4" w:space="0" w:color="auto"/>
              <w:left w:val="single" w:sz="4" w:space="0" w:color="auto"/>
              <w:bottom w:val="nil"/>
              <w:right w:val="single" w:sz="4" w:space="0" w:color="000000"/>
            </w:tcBorders>
            <w:shd w:val="clear" w:color="auto" w:fill="auto"/>
            <w:vAlign w:val="center"/>
            <w:hideMark/>
          </w:tcPr>
          <w:p w:rsidR="00E12E35" w:rsidRPr="002659FE" w:rsidRDefault="00E12E35" w:rsidP="00E12E35">
            <w:pPr>
              <w:spacing w:after="0" w:line="240" w:lineRule="auto"/>
              <w:jc w:val="center"/>
              <w:rPr>
                <w:rFonts w:ascii="Sylfaen" w:eastAsia="Times New Roman" w:hAnsi="Sylfaen" w:cs="Calibri"/>
                <w:b/>
                <w:sz w:val="20"/>
                <w:szCs w:val="20"/>
              </w:rPr>
            </w:pPr>
            <w:r w:rsidRPr="002659FE">
              <w:rPr>
                <w:rFonts w:ascii="Sylfaen" w:eastAsia="Times New Roman" w:hAnsi="Sylfaen" w:cs="Calibri"/>
                <w:b/>
                <w:sz w:val="20"/>
                <w:szCs w:val="20"/>
              </w:rPr>
              <w:t>დასახელება</w:t>
            </w:r>
          </w:p>
        </w:tc>
        <w:tc>
          <w:tcPr>
            <w:tcW w:w="1520" w:type="dxa"/>
            <w:gridSpan w:val="2"/>
            <w:tcBorders>
              <w:top w:val="single" w:sz="4" w:space="0" w:color="auto"/>
              <w:left w:val="nil"/>
              <w:bottom w:val="single" w:sz="4" w:space="0" w:color="auto"/>
              <w:right w:val="single" w:sz="4" w:space="0" w:color="auto"/>
            </w:tcBorders>
            <w:shd w:val="clear" w:color="auto" w:fill="auto"/>
            <w:vAlign w:val="center"/>
            <w:hideMark/>
          </w:tcPr>
          <w:p w:rsidR="00E12E35" w:rsidRPr="002659FE" w:rsidRDefault="00E12E35" w:rsidP="00E12E35">
            <w:pPr>
              <w:spacing w:after="0" w:line="240" w:lineRule="auto"/>
              <w:rPr>
                <w:rFonts w:ascii="Sylfaen" w:eastAsia="Times New Roman" w:hAnsi="Sylfaen" w:cs="Calibri"/>
                <w:b/>
                <w:sz w:val="20"/>
                <w:szCs w:val="20"/>
              </w:rPr>
            </w:pPr>
            <w:r w:rsidRPr="002659FE">
              <w:rPr>
                <w:rFonts w:ascii="Sylfaen" w:eastAsia="Times New Roman" w:hAnsi="Sylfaen" w:cs="Calibri"/>
                <w:b/>
                <w:sz w:val="20"/>
                <w:szCs w:val="20"/>
              </w:rPr>
              <w:t>2019 წელი</w:t>
            </w:r>
          </w:p>
        </w:tc>
        <w:tc>
          <w:tcPr>
            <w:tcW w:w="152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349"/>
        </w:trPr>
        <w:tc>
          <w:tcPr>
            <w:tcW w:w="497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მუნიციპალური ბიუჯეტი</w:t>
            </w:r>
          </w:p>
        </w:tc>
        <w:tc>
          <w:tcPr>
            <w:tcW w:w="1520" w:type="dxa"/>
            <w:gridSpan w:val="2"/>
            <w:tcBorders>
              <w:top w:val="nil"/>
              <w:left w:val="nil"/>
              <w:bottom w:val="single" w:sz="4" w:space="0" w:color="auto"/>
              <w:right w:val="single" w:sz="4" w:space="0" w:color="auto"/>
            </w:tcBorders>
            <w:shd w:val="clear" w:color="auto" w:fill="auto"/>
            <w:vAlign w:val="center"/>
            <w:hideMark/>
          </w:tcPr>
          <w:p w:rsidR="00E12E35" w:rsidRPr="007243FE" w:rsidRDefault="007243FE" w:rsidP="002659FE">
            <w:pPr>
              <w:spacing w:after="0" w:line="240" w:lineRule="auto"/>
              <w:jc w:val="center"/>
              <w:rPr>
                <w:rFonts w:ascii="Sylfaen" w:eastAsia="Times New Roman" w:hAnsi="Sylfaen" w:cs="Calibri"/>
                <w:sz w:val="20"/>
                <w:szCs w:val="20"/>
                <w:lang w:val="en-GB"/>
              </w:rPr>
            </w:pPr>
            <w:r>
              <w:rPr>
                <w:rFonts w:ascii="Sylfaen" w:eastAsia="Times New Roman" w:hAnsi="Sylfaen" w:cs="Calibri"/>
                <w:sz w:val="20"/>
                <w:szCs w:val="20"/>
                <w:lang w:val="en-GB"/>
              </w:rPr>
              <w:t>86 200</w:t>
            </w:r>
          </w:p>
        </w:tc>
        <w:tc>
          <w:tcPr>
            <w:tcW w:w="152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411"/>
        </w:trPr>
        <w:tc>
          <w:tcPr>
            <w:tcW w:w="497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სხვა წყარო</w:t>
            </w:r>
          </w:p>
        </w:tc>
        <w:tc>
          <w:tcPr>
            <w:tcW w:w="1520"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0</w:t>
            </w:r>
          </w:p>
        </w:tc>
        <w:tc>
          <w:tcPr>
            <w:tcW w:w="1520" w:type="dxa"/>
            <w:tcBorders>
              <w:top w:val="nil"/>
              <w:left w:val="nil"/>
              <w:bottom w:val="nil"/>
              <w:right w:val="nil"/>
            </w:tcBorders>
            <w:shd w:val="clear" w:color="000000" w:fill="FFFFFF"/>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333"/>
        </w:trPr>
        <w:tc>
          <w:tcPr>
            <w:tcW w:w="497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7243FE" w:rsidRDefault="00E12E35" w:rsidP="002659FE">
            <w:pPr>
              <w:spacing w:after="0" w:line="240" w:lineRule="auto"/>
              <w:jc w:val="center"/>
              <w:rPr>
                <w:rFonts w:ascii="Sylfaen" w:eastAsia="Times New Roman" w:hAnsi="Sylfaen" w:cs="Calibri"/>
                <w:b/>
                <w:sz w:val="20"/>
                <w:szCs w:val="20"/>
              </w:rPr>
            </w:pPr>
            <w:r w:rsidRPr="007243FE">
              <w:rPr>
                <w:rFonts w:ascii="Sylfaen" w:eastAsia="Times New Roman" w:hAnsi="Sylfaen" w:cs="Calibri"/>
                <w:b/>
                <w:sz w:val="20"/>
                <w:szCs w:val="20"/>
              </w:rPr>
              <w:t>სულ ქვეპროგრამა</w:t>
            </w:r>
          </w:p>
        </w:tc>
        <w:tc>
          <w:tcPr>
            <w:tcW w:w="1520" w:type="dxa"/>
            <w:gridSpan w:val="2"/>
            <w:tcBorders>
              <w:top w:val="nil"/>
              <w:left w:val="nil"/>
              <w:bottom w:val="single" w:sz="4" w:space="0" w:color="auto"/>
              <w:right w:val="single" w:sz="4" w:space="0" w:color="auto"/>
            </w:tcBorders>
            <w:shd w:val="clear" w:color="auto" w:fill="auto"/>
            <w:vAlign w:val="center"/>
            <w:hideMark/>
          </w:tcPr>
          <w:p w:rsidR="00E12E35" w:rsidRPr="007243FE" w:rsidRDefault="007243FE" w:rsidP="002659FE">
            <w:pPr>
              <w:spacing w:after="0" w:line="240" w:lineRule="auto"/>
              <w:jc w:val="center"/>
              <w:rPr>
                <w:rFonts w:ascii="Sylfaen" w:eastAsia="Times New Roman" w:hAnsi="Sylfaen" w:cs="Calibri"/>
                <w:b/>
                <w:sz w:val="20"/>
                <w:szCs w:val="20"/>
                <w:lang w:val="en-GB"/>
              </w:rPr>
            </w:pPr>
            <w:r w:rsidRPr="007243FE">
              <w:rPr>
                <w:rFonts w:ascii="Sylfaen" w:eastAsia="Times New Roman" w:hAnsi="Sylfaen" w:cs="Calibri"/>
                <w:b/>
                <w:sz w:val="20"/>
                <w:szCs w:val="20"/>
                <w:lang w:val="en-GB"/>
              </w:rPr>
              <w:t>86 200</w:t>
            </w:r>
          </w:p>
        </w:tc>
        <w:tc>
          <w:tcPr>
            <w:tcW w:w="1520"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499"/>
        </w:trPr>
        <w:tc>
          <w:tcPr>
            <w:tcW w:w="4974"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მიზანი:</w:t>
            </w: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000000" w:fill="FFFFFF"/>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c>
          <w:tcPr>
            <w:tcW w:w="1626" w:type="dxa"/>
            <w:tcBorders>
              <w:top w:val="nil"/>
              <w:left w:val="nil"/>
              <w:bottom w:val="nil"/>
              <w:right w:val="nil"/>
            </w:tcBorders>
            <w:shd w:val="clear" w:color="000000" w:fill="FFFFFF"/>
            <w:noWrap/>
            <w:vAlign w:val="bottom"/>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898"/>
        </w:trPr>
        <w:tc>
          <w:tcPr>
            <w:tcW w:w="964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7243FE" w:rsidP="00E12E35">
            <w:pPr>
              <w:spacing w:after="0" w:line="240" w:lineRule="auto"/>
              <w:rPr>
                <w:rFonts w:ascii="Sylfaen" w:eastAsia="Times New Roman" w:hAnsi="Sylfaen" w:cs="Calibri"/>
                <w:sz w:val="20"/>
                <w:szCs w:val="20"/>
              </w:rPr>
            </w:pPr>
            <w:r w:rsidRPr="007243FE">
              <w:rPr>
                <w:rFonts w:ascii="Sylfaen" w:eastAsia="Times New Roman" w:hAnsi="Sylfaen" w:cs="Calibri"/>
                <w:sz w:val="20"/>
                <w:szCs w:val="20"/>
              </w:rPr>
              <w:t>სოციალურად დაუცველი ოჯახებისათვის მატერიალური დახმარება მე-3, მე-4 მე-5 და მომდევნო შვილის დაბადებასთან დაკავშირებით. მათთვის მორალური და მატერიალური მახარდაჭერა. სტიმულის მიცემა.</w:t>
            </w:r>
          </w:p>
        </w:tc>
      </w:tr>
      <w:tr w:rsidR="00E12E35" w:rsidRPr="00E12E35" w:rsidTr="002659FE">
        <w:trPr>
          <w:trHeight w:val="510"/>
        </w:trPr>
        <w:tc>
          <w:tcPr>
            <w:tcW w:w="4974" w:type="dxa"/>
            <w:gridSpan w:val="4"/>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sz w:val="20"/>
                <w:szCs w:val="20"/>
              </w:rPr>
            </w:pPr>
            <w:r w:rsidRPr="00E12E35">
              <w:rPr>
                <w:rFonts w:ascii="Sylfaen" w:eastAsia="Times New Roman" w:hAnsi="Sylfaen" w:cs="Calibri"/>
                <w:b/>
                <w:bCs/>
                <w:sz w:val="20"/>
                <w:szCs w:val="20"/>
              </w:rPr>
              <w:t>ქვეპროგრამის დასაბუთება და აღწერა:</w:t>
            </w:r>
          </w:p>
        </w:tc>
        <w:tc>
          <w:tcPr>
            <w:tcW w:w="1520"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520" w:type="dxa"/>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1458"/>
        </w:trPr>
        <w:tc>
          <w:tcPr>
            <w:tcW w:w="964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556743">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w:t>
            </w:r>
            <w:r w:rsidR="00556743" w:rsidRPr="00556743">
              <w:rPr>
                <w:rFonts w:ascii="Sylfaen" w:eastAsia="Times New Roman" w:hAnsi="Sylfaen" w:cs="Calibri"/>
                <w:sz w:val="20"/>
                <w:szCs w:val="20"/>
              </w:rPr>
              <w:t xml:space="preserve">ქვეპროგრამა ითვალისწინებს ქობულეთის მუნიციპალიტეტის ტერიტორიაზე დემოგრაფიული ფონის გაჯანსღებისათვის მიმართული აქციების განხორციელებას. კერძოდ,  </w:t>
            </w:r>
            <w:r w:rsidR="00556743" w:rsidRPr="00556743">
              <w:rPr>
                <w:rFonts w:ascii="Sylfaen" w:eastAsia="Times New Roman" w:hAnsi="Sylfaen" w:cs="Calibri"/>
                <w:b/>
                <w:bCs/>
                <w:sz w:val="20"/>
                <w:szCs w:val="20"/>
              </w:rPr>
              <w:t xml:space="preserve">სოციალურად დაუცველი ოჯახების ერთიან ბაზაში 0-დან 200 000 ქულის   ჩათვლით </w:t>
            </w:r>
            <w:r w:rsidR="00556743">
              <w:rPr>
                <w:rFonts w:ascii="Sylfaen" w:eastAsia="Times New Roman" w:hAnsi="Sylfaen" w:cs="Calibri"/>
                <w:b/>
                <w:bCs/>
                <w:sz w:val="20"/>
                <w:szCs w:val="20"/>
                <w:lang w:val="en-GB"/>
              </w:rPr>
              <w:t xml:space="preserve"> </w:t>
            </w:r>
            <w:r w:rsidR="00556743" w:rsidRPr="00556743">
              <w:rPr>
                <w:rFonts w:ascii="Sylfaen" w:eastAsia="Times New Roman" w:hAnsi="Sylfaen" w:cs="Calibri"/>
                <w:bCs/>
                <w:sz w:val="20"/>
                <w:szCs w:val="20"/>
              </w:rPr>
              <w:t>დარეგისტრირებული ოჯახებზე მე-3, მე-4, მე-5 და მომდევნო შვილის დაბადებისას მატერიალური დახმარების გაწევას. მე-3 შვილის დაბადებისას  600 ლარი, მე-4 შვილის დაბადებისას  800 ლარი, მე-5 და მომდევნო შვილის დაბადებისას 1000 ლარი.</w:t>
            </w:r>
          </w:p>
        </w:tc>
      </w:tr>
      <w:tr w:rsidR="00E12E35" w:rsidRPr="00E12E35" w:rsidTr="002659FE">
        <w:trPr>
          <w:trHeight w:val="497"/>
        </w:trPr>
        <w:tc>
          <w:tcPr>
            <w:tcW w:w="3454"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618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პროდუქტები</w:t>
            </w:r>
          </w:p>
        </w:tc>
      </w:tr>
      <w:tr w:rsidR="00E12E35" w:rsidRPr="00E12E35" w:rsidTr="002659FE">
        <w:trPr>
          <w:trHeight w:val="585"/>
        </w:trPr>
        <w:tc>
          <w:tcPr>
            <w:tcW w:w="3454" w:type="dxa"/>
            <w:gridSpan w:val="2"/>
            <w:vMerge/>
            <w:tcBorders>
              <w:top w:val="single" w:sz="4" w:space="0" w:color="auto"/>
              <w:left w:val="single" w:sz="4" w:space="0" w:color="auto"/>
              <w:bottom w:val="single" w:sz="4" w:space="0" w:color="000000"/>
              <w:right w:val="nil"/>
            </w:tcBorders>
            <w:vAlign w:val="center"/>
            <w:hideMark/>
          </w:tcPr>
          <w:p w:rsidR="00E12E35" w:rsidRPr="00E12E35" w:rsidRDefault="00E12E35" w:rsidP="00E12E35">
            <w:pPr>
              <w:spacing w:after="0" w:line="240" w:lineRule="auto"/>
              <w:rPr>
                <w:rFonts w:ascii="Sylfaen" w:eastAsia="Times New Roman" w:hAnsi="Sylfaen" w:cs="Calibri"/>
                <w:sz w:val="20"/>
                <w:szCs w:val="20"/>
              </w:rPr>
            </w:pPr>
          </w:p>
        </w:tc>
        <w:tc>
          <w:tcPr>
            <w:tcW w:w="1508" w:type="dxa"/>
            <w:tcBorders>
              <w:top w:val="nil"/>
              <w:left w:val="single" w:sz="4" w:space="0" w:color="auto"/>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განზომილება</w:t>
            </w:r>
          </w:p>
        </w:tc>
        <w:tc>
          <w:tcPr>
            <w:tcW w:w="12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რაოდენობა</w:t>
            </w:r>
          </w:p>
        </w:tc>
        <w:tc>
          <w:tcPr>
            <w:tcW w:w="17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ერთეულის საშუალო ფასი</w:t>
            </w:r>
          </w:p>
        </w:tc>
        <w:tc>
          <w:tcPr>
            <w:tcW w:w="162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2659FE">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სულ (ლარი)</w:t>
            </w:r>
          </w:p>
        </w:tc>
      </w:tr>
      <w:tr w:rsidR="00E12E35" w:rsidRPr="00E12E35" w:rsidTr="002659FE">
        <w:trPr>
          <w:trHeight w:val="952"/>
        </w:trPr>
        <w:tc>
          <w:tcPr>
            <w:tcW w:w="3454" w:type="dxa"/>
            <w:gridSpan w:val="2"/>
            <w:tcBorders>
              <w:top w:val="single" w:sz="4" w:space="0" w:color="auto"/>
              <w:left w:val="single" w:sz="4" w:space="0" w:color="auto"/>
              <w:bottom w:val="single" w:sz="4" w:space="0" w:color="auto"/>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ერთჯერადი მატერიალური დახმარების გაწევა მესამე, მეოთხე, მეხუთე და მომდევნო შვილის შეძენასთან დაკავშირებით</w:t>
            </w:r>
          </w:p>
        </w:tc>
        <w:tc>
          <w:tcPr>
            <w:tcW w:w="1508" w:type="dxa"/>
            <w:tcBorders>
              <w:top w:val="nil"/>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ბენეფიციარი</w:t>
            </w:r>
          </w:p>
        </w:tc>
        <w:tc>
          <w:tcPr>
            <w:tcW w:w="1276" w:type="dxa"/>
            <w:gridSpan w:val="2"/>
            <w:tcBorders>
              <w:top w:val="nil"/>
              <w:left w:val="nil"/>
              <w:bottom w:val="single" w:sz="4" w:space="0" w:color="auto"/>
              <w:right w:val="single" w:sz="4" w:space="0" w:color="auto"/>
            </w:tcBorders>
            <w:shd w:val="clear" w:color="auto" w:fill="auto"/>
            <w:vAlign w:val="center"/>
            <w:hideMark/>
          </w:tcPr>
          <w:p w:rsidR="00E12E35" w:rsidRPr="00556743" w:rsidRDefault="00556743" w:rsidP="00E12E35">
            <w:pPr>
              <w:spacing w:after="0" w:line="240" w:lineRule="auto"/>
              <w:jc w:val="center"/>
              <w:rPr>
                <w:rFonts w:ascii="Sylfaen" w:eastAsia="Times New Roman" w:hAnsi="Sylfaen" w:cs="Calibri"/>
                <w:sz w:val="20"/>
                <w:szCs w:val="20"/>
                <w:lang w:val="en-GB"/>
              </w:rPr>
            </w:pPr>
            <w:r>
              <w:rPr>
                <w:rFonts w:ascii="Sylfaen" w:eastAsia="Times New Roman" w:hAnsi="Sylfaen" w:cs="Calibri"/>
                <w:sz w:val="20"/>
                <w:szCs w:val="20"/>
                <w:lang w:val="en-GB"/>
              </w:rPr>
              <w:t>145</w:t>
            </w:r>
          </w:p>
        </w:tc>
        <w:tc>
          <w:tcPr>
            <w:tcW w:w="17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556743">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6</w:t>
            </w:r>
            <w:r w:rsidR="00556743">
              <w:rPr>
                <w:rFonts w:ascii="Sylfaen" w:eastAsia="Times New Roman" w:hAnsi="Sylfaen" w:cs="Calibri"/>
                <w:sz w:val="20"/>
                <w:szCs w:val="20"/>
                <w:lang w:val="en-GB"/>
              </w:rPr>
              <w:t>0</w:t>
            </w:r>
            <w:r w:rsidRPr="00E12E35">
              <w:rPr>
                <w:rFonts w:ascii="Sylfaen" w:eastAsia="Times New Roman" w:hAnsi="Sylfaen" w:cs="Calibri"/>
                <w:sz w:val="20"/>
                <w:szCs w:val="20"/>
              </w:rPr>
              <w:t>0</w:t>
            </w:r>
          </w:p>
        </w:tc>
        <w:tc>
          <w:tcPr>
            <w:tcW w:w="1626" w:type="dxa"/>
            <w:tcBorders>
              <w:top w:val="nil"/>
              <w:left w:val="nil"/>
              <w:bottom w:val="single" w:sz="4" w:space="0" w:color="auto"/>
              <w:right w:val="single" w:sz="4" w:space="0" w:color="auto"/>
            </w:tcBorders>
            <w:shd w:val="clear" w:color="auto" w:fill="auto"/>
            <w:vAlign w:val="center"/>
            <w:hideMark/>
          </w:tcPr>
          <w:p w:rsidR="00E12E35" w:rsidRPr="00556743" w:rsidRDefault="00556743" w:rsidP="00E12E35">
            <w:pPr>
              <w:spacing w:after="0" w:line="240" w:lineRule="auto"/>
              <w:jc w:val="center"/>
              <w:rPr>
                <w:rFonts w:ascii="Sylfaen" w:eastAsia="Times New Roman" w:hAnsi="Sylfaen" w:cs="Calibri"/>
                <w:sz w:val="20"/>
                <w:szCs w:val="20"/>
                <w:lang w:val="en-GB"/>
              </w:rPr>
            </w:pPr>
            <w:r>
              <w:rPr>
                <w:rFonts w:ascii="Sylfaen" w:eastAsia="Times New Roman" w:hAnsi="Sylfaen" w:cs="Calibri"/>
                <w:sz w:val="20"/>
                <w:szCs w:val="20"/>
                <w:lang w:val="en-GB"/>
              </w:rPr>
              <w:t>86 200</w:t>
            </w:r>
          </w:p>
        </w:tc>
      </w:tr>
      <w:tr w:rsidR="00E12E35" w:rsidRPr="00E12E35" w:rsidTr="002659FE">
        <w:trPr>
          <w:trHeight w:val="499"/>
        </w:trPr>
        <w:tc>
          <w:tcPr>
            <w:tcW w:w="496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2659FE" w:rsidRDefault="00E12E35" w:rsidP="00E12E35">
            <w:pPr>
              <w:spacing w:after="0" w:line="240" w:lineRule="auto"/>
              <w:jc w:val="center"/>
              <w:rPr>
                <w:rFonts w:ascii="Sylfaen" w:eastAsia="Times New Roman" w:hAnsi="Sylfaen" w:cs="Calibri"/>
                <w:b/>
                <w:sz w:val="20"/>
                <w:szCs w:val="20"/>
              </w:rPr>
            </w:pPr>
            <w:r w:rsidRPr="002659FE">
              <w:rPr>
                <w:rFonts w:ascii="Sylfaen" w:eastAsia="Times New Roman" w:hAnsi="Sylfaen" w:cs="Calibri"/>
                <w:b/>
                <w:sz w:val="20"/>
                <w:szCs w:val="20"/>
              </w:rPr>
              <w:t>სულ ქვეპროგრამა</w:t>
            </w:r>
          </w:p>
        </w:tc>
        <w:tc>
          <w:tcPr>
            <w:tcW w:w="1276" w:type="dxa"/>
            <w:gridSpan w:val="2"/>
            <w:tcBorders>
              <w:top w:val="nil"/>
              <w:left w:val="nil"/>
              <w:bottom w:val="single" w:sz="4" w:space="0" w:color="auto"/>
              <w:right w:val="single" w:sz="4" w:space="0" w:color="auto"/>
            </w:tcBorders>
            <w:shd w:val="clear" w:color="auto" w:fill="auto"/>
            <w:vAlign w:val="center"/>
            <w:hideMark/>
          </w:tcPr>
          <w:p w:rsidR="00E12E35" w:rsidRPr="00556743" w:rsidRDefault="00556743" w:rsidP="002659FE">
            <w:pPr>
              <w:spacing w:after="0" w:line="240" w:lineRule="auto"/>
              <w:jc w:val="center"/>
              <w:rPr>
                <w:rFonts w:ascii="Sylfaen" w:eastAsia="Times New Roman" w:hAnsi="Sylfaen" w:cs="Calibri"/>
                <w:b/>
                <w:sz w:val="20"/>
                <w:szCs w:val="20"/>
                <w:lang w:val="en-GB"/>
              </w:rPr>
            </w:pPr>
            <w:r>
              <w:rPr>
                <w:rFonts w:ascii="Sylfaen" w:eastAsia="Times New Roman" w:hAnsi="Sylfaen" w:cs="Calibri"/>
                <w:b/>
                <w:sz w:val="20"/>
                <w:szCs w:val="20"/>
                <w:lang w:val="en-GB"/>
              </w:rPr>
              <w:t>145</w:t>
            </w:r>
          </w:p>
        </w:tc>
        <w:tc>
          <w:tcPr>
            <w:tcW w:w="1776" w:type="dxa"/>
            <w:gridSpan w:val="2"/>
            <w:tcBorders>
              <w:top w:val="nil"/>
              <w:left w:val="nil"/>
              <w:bottom w:val="single" w:sz="4" w:space="0" w:color="auto"/>
              <w:right w:val="single" w:sz="4" w:space="0" w:color="auto"/>
            </w:tcBorders>
            <w:shd w:val="clear" w:color="auto" w:fill="auto"/>
            <w:vAlign w:val="center"/>
            <w:hideMark/>
          </w:tcPr>
          <w:p w:rsidR="00E12E35" w:rsidRPr="002659FE" w:rsidRDefault="00E12E35" w:rsidP="00E12E35">
            <w:pPr>
              <w:spacing w:after="0" w:line="240" w:lineRule="auto"/>
              <w:rPr>
                <w:rFonts w:ascii="Sylfaen" w:eastAsia="Times New Roman" w:hAnsi="Sylfaen" w:cs="Calibri"/>
                <w:b/>
                <w:sz w:val="20"/>
                <w:szCs w:val="20"/>
              </w:rPr>
            </w:pPr>
            <w:r w:rsidRPr="002659FE">
              <w:rPr>
                <w:rFonts w:ascii="Sylfaen" w:eastAsia="Times New Roman" w:hAnsi="Sylfaen" w:cs="Calibri"/>
                <w:b/>
                <w:sz w:val="20"/>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E12E35" w:rsidRPr="00556743" w:rsidRDefault="00556743" w:rsidP="002659FE">
            <w:pPr>
              <w:spacing w:after="0" w:line="240" w:lineRule="auto"/>
              <w:jc w:val="center"/>
              <w:rPr>
                <w:rFonts w:ascii="Sylfaen" w:eastAsia="Times New Roman" w:hAnsi="Sylfaen" w:cs="Calibri"/>
                <w:b/>
                <w:sz w:val="20"/>
                <w:szCs w:val="20"/>
                <w:lang w:val="en-GB"/>
              </w:rPr>
            </w:pPr>
            <w:r>
              <w:rPr>
                <w:rFonts w:ascii="Sylfaen" w:eastAsia="Times New Roman" w:hAnsi="Sylfaen" w:cs="Calibri"/>
                <w:b/>
                <w:sz w:val="20"/>
                <w:szCs w:val="20"/>
                <w:lang w:val="en-GB"/>
              </w:rPr>
              <w:t>86 200</w:t>
            </w:r>
          </w:p>
        </w:tc>
      </w:tr>
      <w:tr w:rsidR="00E12E35" w:rsidRPr="00E12E35" w:rsidTr="002659FE">
        <w:trPr>
          <w:trHeight w:val="499"/>
        </w:trPr>
        <w:tc>
          <w:tcPr>
            <w:tcW w:w="4962" w:type="dxa"/>
            <w:gridSpan w:val="3"/>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ქვეპროგრამის განხორციელების დროითი გეგმა</w:t>
            </w:r>
          </w:p>
        </w:tc>
        <w:tc>
          <w:tcPr>
            <w:tcW w:w="1276"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776"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715"/>
        </w:trPr>
        <w:tc>
          <w:tcPr>
            <w:tcW w:w="345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დასახელება</w:t>
            </w:r>
          </w:p>
        </w:tc>
        <w:tc>
          <w:tcPr>
            <w:tcW w:w="1508"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1 კვარტალი</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2 კვარტალი</w:t>
            </w:r>
          </w:p>
        </w:tc>
        <w:tc>
          <w:tcPr>
            <w:tcW w:w="1776" w:type="dxa"/>
            <w:gridSpan w:val="2"/>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3 კვარტალი</w:t>
            </w: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4 კვარტალი</w:t>
            </w:r>
          </w:p>
        </w:tc>
      </w:tr>
      <w:tr w:rsidR="00E12E35" w:rsidRPr="00E12E35" w:rsidTr="002659FE">
        <w:trPr>
          <w:trHeight w:val="973"/>
        </w:trPr>
        <w:tc>
          <w:tcPr>
            <w:tcW w:w="3454" w:type="dxa"/>
            <w:gridSpan w:val="2"/>
            <w:tcBorders>
              <w:top w:val="single" w:sz="4" w:space="0" w:color="auto"/>
              <w:left w:val="single" w:sz="4" w:space="0" w:color="auto"/>
              <w:bottom w:val="single" w:sz="4" w:space="0" w:color="auto"/>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ერთჯერადი მატერიალური დახმარების გაწევა მესამე, მეოთხე, მეხუთე და მომდევნო შვილის შეძენასთან დაკავშირებით</w:t>
            </w:r>
          </w:p>
        </w:tc>
        <w:tc>
          <w:tcPr>
            <w:tcW w:w="1508" w:type="dxa"/>
            <w:tcBorders>
              <w:top w:val="nil"/>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2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776" w:type="dxa"/>
            <w:gridSpan w:val="2"/>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c>
          <w:tcPr>
            <w:tcW w:w="162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sz w:val="20"/>
                <w:szCs w:val="20"/>
              </w:rPr>
            </w:pPr>
            <w:r w:rsidRPr="00E12E35">
              <w:rPr>
                <w:rFonts w:ascii="Sylfaen" w:eastAsia="Times New Roman" w:hAnsi="Sylfaen" w:cs="Calibri"/>
                <w:sz w:val="20"/>
                <w:szCs w:val="20"/>
              </w:rPr>
              <w:t>x</w:t>
            </w:r>
          </w:p>
        </w:tc>
      </w:tr>
      <w:tr w:rsidR="00E12E35" w:rsidRPr="00E12E35" w:rsidTr="002659FE">
        <w:trPr>
          <w:trHeight w:val="499"/>
        </w:trPr>
        <w:tc>
          <w:tcPr>
            <w:tcW w:w="6238" w:type="dxa"/>
            <w:gridSpan w:val="5"/>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lastRenderedPageBreak/>
              <w:t>შუალედური მოსალოდნელი შედეგი (2019 წელი)</w:t>
            </w:r>
          </w:p>
        </w:tc>
        <w:tc>
          <w:tcPr>
            <w:tcW w:w="1776" w:type="dxa"/>
            <w:gridSpan w:val="2"/>
            <w:tcBorders>
              <w:top w:val="nil"/>
              <w:left w:val="nil"/>
              <w:bottom w:val="nil"/>
              <w:right w:val="nil"/>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nil"/>
              <w:left w:val="nil"/>
              <w:bottom w:val="nil"/>
              <w:right w:val="nil"/>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895"/>
        </w:trPr>
        <w:tc>
          <w:tcPr>
            <w:tcW w:w="964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556743" w:rsidP="002659FE">
            <w:pPr>
              <w:spacing w:after="0" w:line="240" w:lineRule="auto"/>
              <w:jc w:val="both"/>
              <w:rPr>
                <w:rFonts w:ascii="Sylfaen" w:eastAsia="Times New Roman" w:hAnsi="Sylfaen" w:cs="Calibri"/>
                <w:sz w:val="20"/>
                <w:szCs w:val="20"/>
              </w:rPr>
            </w:pPr>
            <w:r w:rsidRPr="00556743">
              <w:rPr>
                <w:rFonts w:ascii="Sylfaen" w:eastAsia="Times New Roman" w:hAnsi="Sylfaen" w:cs="Calibri"/>
                <w:sz w:val="20"/>
                <w:szCs w:val="20"/>
              </w:rPr>
              <w:t>სოციალურად დაუცველი ოჯახების ერთიან ბაზაში 0-დან 200 000 ქულის ჩათვლით დარეგისტრირებული ოჯახები  მესამე, მეოთხე, მეხუთე და მომდევნო შვილის შეძენისას უზრუნველყოფილი არიან მატერიალური დახმარებით.</w:t>
            </w:r>
          </w:p>
        </w:tc>
      </w:tr>
      <w:tr w:rsidR="00E12E35" w:rsidRPr="00E12E35" w:rsidTr="002659FE">
        <w:trPr>
          <w:trHeight w:val="495"/>
        </w:trPr>
        <w:tc>
          <w:tcPr>
            <w:tcW w:w="9640" w:type="dxa"/>
            <w:gridSpan w:val="8"/>
            <w:tcBorders>
              <w:top w:val="single" w:sz="4" w:space="0" w:color="auto"/>
              <w:left w:val="nil"/>
              <w:bottom w:val="single" w:sz="4" w:space="0" w:color="auto"/>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w:t>
            </w:r>
          </w:p>
        </w:tc>
      </w:tr>
      <w:tr w:rsidR="00E12E35" w:rsidRPr="00E12E35" w:rsidTr="002659FE">
        <w:trPr>
          <w:trHeight w:val="499"/>
        </w:trPr>
        <w:tc>
          <w:tcPr>
            <w:tcW w:w="6494" w:type="dxa"/>
            <w:gridSpan w:val="6"/>
            <w:tcBorders>
              <w:top w:val="single" w:sz="4" w:space="0" w:color="auto"/>
              <w:lef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დამატებითი ინფორმაცია</w:t>
            </w:r>
          </w:p>
        </w:tc>
        <w:tc>
          <w:tcPr>
            <w:tcW w:w="1520" w:type="dxa"/>
            <w:tcBorders>
              <w:top w:val="single" w:sz="4" w:space="0" w:color="auto"/>
            </w:tcBorders>
            <w:shd w:val="clear" w:color="auto" w:fill="auto"/>
            <w:vAlign w:val="bottom"/>
            <w:hideMark/>
          </w:tcPr>
          <w:p w:rsidR="00E12E35" w:rsidRPr="00E12E35" w:rsidRDefault="00E12E35" w:rsidP="00E12E35">
            <w:pPr>
              <w:spacing w:after="0" w:line="240" w:lineRule="auto"/>
              <w:rPr>
                <w:rFonts w:ascii="Sylfaen" w:eastAsia="Times New Roman" w:hAnsi="Sylfaen" w:cs="Calibri"/>
                <w:sz w:val="20"/>
                <w:szCs w:val="20"/>
              </w:rPr>
            </w:pPr>
          </w:p>
        </w:tc>
        <w:tc>
          <w:tcPr>
            <w:tcW w:w="1626" w:type="dxa"/>
            <w:tcBorders>
              <w:top w:val="single" w:sz="4" w:space="0" w:color="auto"/>
              <w:right w:val="single" w:sz="4" w:space="0" w:color="auto"/>
            </w:tcBorders>
            <w:shd w:val="clear" w:color="auto" w:fill="auto"/>
            <w:noWrap/>
            <w:vAlign w:val="bottom"/>
            <w:hideMark/>
          </w:tcPr>
          <w:p w:rsidR="00E12E35" w:rsidRPr="00E12E35" w:rsidRDefault="00E12E35" w:rsidP="00E12E35">
            <w:pPr>
              <w:spacing w:after="0" w:line="240" w:lineRule="auto"/>
              <w:rPr>
                <w:rFonts w:ascii="Sylfaen" w:eastAsia="Times New Roman" w:hAnsi="Sylfaen" w:cs="Calibri"/>
                <w:sz w:val="20"/>
                <w:szCs w:val="20"/>
              </w:rPr>
            </w:pPr>
          </w:p>
        </w:tc>
      </w:tr>
      <w:tr w:rsidR="00E12E35" w:rsidRPr="00E12E35" w:rsidTr="002659FE">
        <w:trPr>
          <w:trHeight w:val="833"/>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roofErr w:type="gramStart"/>
            <w:r w:rsidRPr="00E12E35">
              <w:rPr>
                <w:rFonts w:ascii="Sylfaen" w:eastAsia="Times New Roman" w:hAnsi="Sylfaen" w:cs="Calibri"/>
                <w:sz w:val="20"/>
                <w:szCs w:val="20"/>
              </w:rPr>
              <w:t>ა)  ქვეპროგრამაში გათვალისწინებული იქნება დახმარების გაწევა სოციალურად დაუცველი ოჯახების ერთიან ბაზაში 0-დან 200 000 ქულის ჩათვლით დარეგისტრირებულ იმ  ოჯახებზე, სადაც  დაიბადა მე-3, მე-4 და მომდევნო შვილი.</w:t>
            </w:r>
            <w:proofErr w:type="gramEnd"/>
          </w:p>
        </w:tc>
      </w:tr>
      <w:tr w:rsidR="00E12E35" w:rsidRPr="00E12E35" w:rsidTr="002659FE">
        <w:trPr>
          <w:trHeight w:val="1128"/>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proofErr w:type="gramStart"/>
            <w:r w:rsidRPr="00E12E35">
              <w:rPr>
                <w:rFonts w:ascii="Sylfaen" w:eastAsia="Times New Roman" w:hAnsi="Sylfaen" w:cs="Calibri"/>
                <w:sz w:val="20"/>
                <w:szCs w:val="20"/>
              </w:rPr>
              <w:t>ბ) ქვეპროგრამა დააფინანსებს 2018</w:t>
            </w:r>
            <w:r w:rsidR="00C31F27">
              <w:rPr>
                <w:rFonts w:ascii="Sylfaen" w:eastAsia="Times New Roman" w:hAnsi="Sylfaen" w:cs="Calibri"/>
                <w:sz w:val="20"/>
                <w:szCs w:val="20"/>
                <w:lang w:val="en-US"/>
              </w:rPr>
              <w:t xml:space="preserve"> </w:t>
            </w:r>
            <w:r w:rsidRPr="00E12E35">
              <w:rPr>
                <w:rFonts w:ascii="Sylfaen" w:eastAsia="Times New Roman" w:hAnsi="Sylfaen" w:cs="Calibri"/>
                <w:sz w:val="20"/>
                <w:szCs w:val="20"/>
              </w:rPr>
              <w:t>წლის ვალდებულებებს შესაბამისი პერიოდისთვის მოქმედი ,,ყოველ მესამე და მომდევნო ახალშობილზე ერთჯერადი მატერიალური დახმარების “ პროგრამის კრიტერიუმებისა და ცალკეულ კატეგორიებზე შესაბამისი თანხების ოდენობების გათვალისწინებით.</w:t>
            </w:r>
            <w:proofErr w:type="gramEnd"/>
          </w:p>
        </w:tc>
      </w:tr>
      <w:tr w:rsidR="00E12E35" w:rsidRPr="00E12E35" w:rsidTr="002659FE">
        <w:trPr>
          <w:trHeight w:val="293"/>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გ) მატერიალური რესურსის გაცემის სქემა:</w:t>
            </w:r>
          </w:p>
        </w:tc>
      </w:tr>
      <w:tr w:rsidR="00E12E35" w:rsidRPr="00E12E35" w:rsidTr="002659FE">
        <w:trPr>
          <w:trHeight w:val="249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  ბენეფიციარი მიმართავს მუნიციპალიტეტის მერიას განცხადებით 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tc>
      </w:tr>
      <w:tr w:rsidR="00E12E35" w:rsidRPr="00E12E35" w:rsidTr="002659FE">
        <w:trPr>
          <w:trHeight w:val="51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დ) მოსარგებლეთა შერჩევის წესი:</w:t>
            </w:r>
          </w:p>
        </w:tc>
      </w:tr>
      <w:tr w:rsidR="00E12E35" w:rsidRPr="00E12E35" w:rsidTr="002659FE">
        <w:trPr>
          <w:trHeight w:val="81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მუნიციპალიტეტის ტერიტორიაზე რეგისტრირებული ყველა პირი, რომელიც მიეკუთვნება აღნიშნულ კატეგორიას და წარმოადგენს შემდეგ დოკუმენტებს:</w:t>
            </w:r>
          </w:p>
        </w:tc>
      </w:tr>
      <w:tr w:rsidR="00E12E35" w:rsidRPr="00E12E35" w:rsidTr="002659FE">
        <w:trPr>
          <w:trHeight w:val="465"/>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1. განცხადება მუნიციპალიტეტის მერის სახელზე;</w:t>
            </w:r>
          </w:p>
        </w:tc>
      </w:tr>
      <w:tr w:rsidR="00E12E35" w:rsidRPr="00E12E35" w:rsidTr="002659FE">
        <w:trPr>
          <w:trHeight w:val="51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 xml:space="preserve">2. მშობლის პირადობის მოწმობის ასლი; </w:t>
            </w:r>
          </w:p>
        </w:tc>
      </w:tr>
      <w:tr w:rsidR="00E12E35" w:rsidRPr="00E12E35" w:rsidTr="002659FE">
        <w:trPr>
          <w:trHeight w:val="630"/>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3. ყველა ბავშვის დაბადების მოწმობის ასლი;</w:t>
            </w:r>
          </w:p>
        </w:tc>
      </w:tr>
      <w:tr w:rsidR="00E12E35" w:rsidRPr="00E12E35" w:rsidTr="002659FE">
        <w:trPr>
          <w:trHeight w:val="1035"/>
        </w:trPr>
        <w:tc>
          <w:tcPr>
            <w:tcW w:w="9640" w:type="dxa"/>
            <w:gridSpan w:val="8"/>
            <w:tcBorders>
              <w:left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4. 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tc>
      </w:tr>
      <w:tr w:rsidR="00E12E35" w:rsidRPr="00E12E35" w:rsidTr="002659FE">
        <w:trPr>
          <w:trHeight w:val="600"/>
        </w:trPr>
        <w:tc>
          <w:tcPr>
            <w:tcW w:w="9640" w:type="dxa"/>
            <w:gridSpan w:val="8"/>
            <w:tcBorders>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rPr>
                <w:rFonts w:ascii="Sylfaen" w:eastAsia="Times New Roman" w:hAnsi="Sylfaen" w:cs="Calibri"/>
                <w:sz w:val="20"/>
                <w:szCs w:val="20"/>
              </w:rPr>
            </w:pPr>
            <w:r w:rsidRPr="00E12E35">
              <w:rPr>
                <w:rFonts w:ascii="Sylfaen" w:eastAsia="Times New Roman" w:hAnsi="Sylfaen" w:cs="Calibri"/>
                <w:sz w:val="20"/>
                <w:szCs w:val="20"/>
              </w:rPr>
              <w:t>5, საჭიროების შემთხვევაში დამატებითი დოკუმენტაცია.</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sectPr w:rsidR="00E12E35" w:rsidSect="002659FE">
          <w:pgSz w:w="11906" w:h="16838"/>
          <w:pgMar w:top="709" w:right="851" w:bottom="1134" w:left="1701" w:header="709" w:footer="709" w:gutter="0"/>
          <w:cols w:space="708"/>
          <w:docGrid w:linePitch="360"/>
        </w:sectPr>
      </w:pPr>
    </w:p>
    <w:tbl>
      <w:tblPr>
        <w:tblW w:w="13904" w:type="dxa"/>
        <w:tblInd w:w="96" w:type="dxa"/>
        <w:tblLayout w:type="fixed"/>
        <w:tblLook w:val="04A0" w:firstRow="1" w:lastRow="0" w:firstColumn="1" w:lastColumn="0" w:noHBand="0" w:noVBand="1"/>
      </w:tblPr>
      <w:tblGrid>
        <w:gridCol w:w="3273"/>
        <w:gridCol w:w="1275"/>
        <w:gridCol w:w="993"/>
        <w:gridCol w:w="1275"/>
        <w:gridCol w:w="1843"/>
        <w:gridCol w:w="1276"/>
        <w:gridCol w:w="2410"/>
        <w:gridCol w:w="1559"/>
      </w:tblGrid>
      <w:tr w:rsidR="00E12E35" w:rsidRPr="00E12E35" w:rsidTr="002659FE">
        <w:trPr>
          <w:trHeight w:val="435"/>
        </w:trPr>
        <w:tc>
          <w:tcPr>
            <w:tcW w:w="13904" w:type="dxa"/>
            <w:gridSpan w:val="8"/>
            <w:tcBorders>
              <w:top w:val="nil"/>
              <w:left w:val="nil"/>
              <w:bottom w:val="nil"/>
              <w:right w:val="nil"/>
            </w:tcBorders>
            <w:shd w:val="clear" w:color="auto" w:fill="auto"/>
            <w:vAlign w:val="center"/>
            <w:hideMark/>
          </w:tcPr>
          <w:p w:rsidR="00E12E35" w:rsidRPr="00E12E35" w:rsidRDefault="00E12E35" w:rsidP="00E12E35">
            <w:pPr>
              <w:spacing w:after="0" w:line="240" w:lineRule="auto"/>
              <w:rPr>
                <w:rFonts w:ascii="Sylfaen" w:eastAsia="Times New Roman" w:hAnsi="Sylfaen" w:cs="Calibri"/>
                <w:b/>
                <w:bCs/>
                <w:color w:val="000000"/>
                <w:sz w:val="20"/>
                <w:szCs w:val="20"/>
              </w:rPr>
            </w:pPr>
            <w:r w:rsidRPr="00E12E35">
              <w:rPr>
                <w:rFonts w:ascii="Sylfaen" w:eastAsia="Times New Roman" w:hAnsi="Sylfaen" w:cs="Calibri"/>
                <w:b/>
                <w:bCs/>
                <w:color w:val="000000"/>
                <w:sz w:val="20"/>
                <w:szCs w:val="20"/>
              </w:rPr>
              <w:lastRenderedPageBreak/>
              <w:t>ქვეპროგრამის შუალედური შედეგის ინდიკატორები</w:t>
            </w:r>
          </w:p>
        </w:tc>
      </w:tr>
      <w:tr w:rsidR="00E12E35" w:rsidRPr="00E12E35" w:rsidTr="002659FE">
        <w:trPr>
          <w:trHeight w:val="435"/>
        </w:trPr>
        <w:tc>
          <w:tcPr>
            <w:tcW w:w="327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275"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99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275"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843"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276"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2410"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c>
          <w:tcPr>
            <w:tcW w:w="1559" w:type="dxa"/>
            <w:tcBorders>
              <w:top w:val="nil"/>
              <w:left w:val="nil"/>
              <w:bottom w:val="nil"/>
              <w:right w:val="nil"/>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p>
        </w:tc>
      </w:tr>
      <w:tr w:rsidR="00E12E35" w:rsidRPr="00E12E35" w:rsidTr="002659FE">
        <w:trPr>
          <w:trHeight w:val="1113"/>
        </w:trPr>
        <w:tc>
          <w:tcPr>
            <w:tcW w:w="3273" w:type="dxa"/>
            <w:tcBorders>
              <w:top w:val="single" w:sz="4" w:space="0" w:color="auto"/>
              <w:left w:val="single" w:sz="4" w:space="0" w:color="auto"/>
              <w:bottom w:val="nil"/>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მოსალოდნელი შედეგი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შედეგის ინდიკატორები</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სამიზნე მაჩვენებელი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გაზომვის ერთეული</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მონაცემთა წყარო</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სიხშირე</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პასუხისმგებელი (საბიუჯეტო ორგანიზაცია, სამსახური)</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მოპოვების მეთოდი</w:t>
            </w:r>
          </w:p>
        </w:tc>
      </w:tr>
      <w:tr w:rsidR="00E12E35" w:rsidRPr="00E12E35" w:rsidTr="002659FE">
        <w:trPr>
          <w:trHeight w:val="1739"/>
        </w:trPr>
        <w:tc>
          <w:tcPr>
            <w:tcW w:w="3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 xml:space="preserve"> სოციალურად დაუცველი ოჯახების ერთიან ბაზაში 0-დან 200 000 ქულის ჩათვლით რეგისტრირებულ ოჯახები უზრუნველყოფილი არიან მატერიალური დახმარებით</w:t>
            </w:r>
          </w:p>
        </w:tc>
        <w:tc>
          <w:tcPr>
            <w:tcW w:w="1275"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ქვეპროგრამის ბენეფიციართა რაოდენობა</w:t>
            </w:r>
          </w:p>
        </w:tc>
        <w:tc>
          <w:tcPr>
            <w:tcW w:w="993" w:type="dxa"/>
            <w:tcBorders>
              <w:top w:val="nil"/>
              <w:left w:val="nil"/>
              <w:bottom w:val="single" w:sz="4" w:space="0" w:color="auto"/>
              <w:right w:val="single" w:sz="4" w:space="0" w:color="auto"/>
            </w:tcBorders>
            <w:shd w:val="clear" w:color="auto" w:fill="auto"/>
            <w:vAlign w:val="center"/>
            <w:hideMark/>
          </w:tcPr>
          <w:p w:rsidR="00E12E35" w:rsidRPr="00556743" w:rsidRDefault="00556743" w:rsidP="00E12E35">
            <w:pPr>
              <w:spacing w:after="0" w:line="240" w:lineRule="auto"/>
              <w:jc w:val="center"/>
              <w:rPr>
                <w:rFonts w:ascii="Sylfaen" w:eastAsia="Times New Roman" w:hAnsi="Sylfaen" w:cs="Calibri"/>
                <w:color w:val="000000"/>
                <w:sz w:val="20"/>
                <w:szCs w:val="20"/>
                <w:lang w:val="en-GB"/>
              </w:rPr>
            </w:pPr>
            <w:r>
              <w:rPr>
                <w:rFonts w:ascii="Sylfaen" w:eastAsia="Times New Roman" w:hAnsi="Sylfaen" w:cs="Calibri"/>
                <w:color w:val="000000"/>
                <w:sz w:val="20"/>
                <w:szCs w:val="20"/>
                <w:lang w:val="en-GB"/>
              </w:rPr>
              <w:t>145</w:t>
            </w:r>
          </w:p>
        </w:tc>
        <w:tc>
          <w:tcPr>
            <w:tcW w:w="1275"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რაოდენობა</w:t>
            </w:r>
          </w:p>
        </w:tc>
        <w:tc>
          <w:tcPr>
            <w:tcW w:w="1843"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276"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კვარტალში ერთჯერ</w:t>
            </w:r>
          </w:p>
        </w:tc>
        <w:tc>
          <w:tcPr>
            <w:tcW w:w="2410"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ქობულეთის მუნიციპალიტეტის მერიის ჯანმრთელობისა და სოციალური დაცვის სამსახური</w:t>
            </w:r>
          </w:p>
        </w:tc>
        <w:tc>
          <w:tcPr>
            <w:tcW w:w="1559" w:type="dxa"/>
            <w:tcBorders>
              <w:top w:val="nil"/>
              <w:left w:val="nil"/>
              <w:bottom w:val="single" w:sz="4" w:space="0" w:color="auto"/>
              <w:right w:val="single" w:sz="4" w:space="0" w:color="auto"/>
            </w:tcBorders>
            <w:shd w:val="clear" w:color="auto" w:fill="auto"/>
            <w:vAlign w:val="center"/>
            <w:hideMark/>
          </w:tcPr>
          <w:p w:rsidR="00E12E35" w:rsidRPr="00E12E35" w:rsidRDefault="00E12E35" w:rsidP="00E12E35">
            <w:pPr>
              <w:spacing w:after="0" w:line="240" w:lineRule="auto"/>
              <w:jc w:val="center"/>
              <w:rPr>
                <w:rFonts w:ascii="Sylfaen" w:eastAsia="Times New Roman" w:hAnsi="Sylfaen" w:cs="Calibri"/>
                <w:color w:val="000000"/>
                <w:sz w:val="20"/>
                <w:szCs w:val="20"/>
              </w:rPr>
            </w:pPr>
            <w:r w:rsidRPr="00E12E35">
              <w:rPr>
                <w:rFonts w:ascii="Sylfaen" w:eastAsia="Times New Roman" w:hAnsi="Sylfaen" w:cs="Calibri"/>
                <w:color w:val="000000"/>
                <w:sz w:val="20"/>
                <w:szCs w:val="20"/>
              </w:rPr>
              <w:t>მონიტორინგი</w:t>
            </w:r>
          </w:p>
        </w:tc>
      </w:tr>
    </w:tbl>
    <w:p w:rsidR="00E12E35" w:rsidRDefault="00E12E35">
      <w:pPr>
        <w:rPr>
          <w:lang w:val="en-US"/>
        </w:rPr>
      </w:pPr>
    </w:p>
    <w:p w:rsidR="00E12E35" w:rsidRDefault="00E12E35">
      <w:pPr>
        <w:rPr>
          <w:lang w:val="en-US"/>
        </w:rPr>
      </w:pPr>
    </w:p>
    <w:p w:rsidR="00E12E35" w:rsidRDefault="00E12E35">
      <w:pPr>
        <w:rPr>
          <w:lang w:val="en-US"/>
        </w:rPr>
      </w:pPr>
    </w:p>
    <w:p w:rsidR="00E12E35" w:rsidRPr="00EC5BC0" w:rsidRDefault="00E12E35">
      <w:pPr>
        <w:rPr>
          <w:rFonts w:ascii="Sylfaen" w:hAnsi="Sylfaen"/>
          <w:lang w:val="ka-GE"/>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E12E35" w:rsidRDefault="00E12E35">
      <w:pPr>
        <w:rPr>
          <w:lang w:val="en-US"/>
        </w:rPr>
      </w:pPr>
    </w:p>
    <w:p w:rsidR="00585F0E" w:rsidRDefault="00585F0E">
      <w:pPr>
        <w:rPr>
          <w:lang w:val="en-US"/>
        </w:rPr>
      </w:pPr>
    </w:p>
    <w:sectPr w:rsidR="00585F0E" w:rsidSect="002659FE">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32F" w:rsidRDefault="0073132F" w:rsidP="00E62066">
      <w:pPr>
        <w:spacing w:after="0" w:line="240" w:lineRule="auto"/>
      </w:pPr>
      <w:r>
        <w:separator/>
      </w:r>
    </w:p>
  </w:endnote>
  <w:endnote w:type="continuationSeparator" w:id="0">
    <w:p w:rsidR="0073132F" w:rsidRDefault="0073132F" w:rsidP="00E62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არიალ">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BPG Arial">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32F" w:rsidRDefault="0073132F" w:rsidP="00E62066">
      <w:pPr>
        <w:spacing w:after="0" w:line="240" w:lineRule="auto"/>
      </w:pPr>
      <w:r>
        <w:separator/>
      </w:r>
    </w:p>
  </w:footnote>
  <w:footnote w:type="continuationSeparator" w:id="0">
    <w:p w:rsidR="0073132F" w:rsidRDefault="0073132F" w:rsidP="00E620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A195A"/>
    <w:multiLevelType w:val="hybridMultilevel"/>
    <w:tmpl w:val="94EA7A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2124"/>
    <w:rsid w:val="00006193"/>
    <w:rsid w:val="00006A81"/>
    <w:rsid w:val="00007B31"/>
    <w:rsid w:val="00012CB6"/>
    <w:rsid w:val="000136D8"/>
    <w:rsid w:val="00015DF0"/>
    <w:rsid w:val="0001717F"/>
    <w:rsid w:val="00017606"/>
    <w:rsid w:val="00020FD9"/>
    <w:rsid w:val="00031D39"/>
    <w:rsid w:val="0003685F"/>
    <w:rsid w:val="0003789C"/>
    <w:rsid w:val="0004329F"/>
    <w:rsid w:val="0004430B"/>
    <w:rsid w:val="00051027"/>
    <w:rsid w:val="00052397"/>
    <w:rsid w:val="000543EB"/>
    <w:rsid w:val="00055EFB"/>
    <w:rsid w:val="0005637A"/>
    <w:rsid w:val="0005768E"/>
    <w:rsid w:val="000577D5"/>
    <w:rsid w:val="00063EBA"/>
    <w:rsid w:val="000713BF"/>
    <w:rsid w:val="000771F9"/>
    <w:rsid w:val="000777D4"/>
    <w:rsid w:val="00085B89"/>
    <w:rsid w:val="000929E0"/>
    <w:rsid w:val="00097E84"/>
    <w:rsid w:val="000A0D48"/>
    <w:rsid w:val="000A1FAC"/>
    <w:rsid w:val="000A5FF2"/>
    <w:rsid w:val="000A6632"/>
    <w:rsid w:val="000B5DEC"/>
    <w:rsid w:val="000C5380"/>
    <w:rsid w:val="000C7695"/>
    <w:rsid w:val="000D2069"/>
    <w:rsid w:val="000D393C"/>
    <w:rsid w:val="000D397F"/>
    <w:rsid w:val="000F1434"/>
    <w:rsid w:val="000F17C3"/>
    <w:rsid w:val="000F3549"/>
    <w:rsid w:val="000F5BEA"/>
    <w:rsid w:val="000F5CFF"/>
    <w:rsid w:val="00103D4D"/>
    <w:rsid w:val="0010450D"/>
    <w:rsid w:val="0011163C"/>
    <w:rsid w:val="00115ECE"/>
    <w:rsid w:val="00121991"/>
    <w:rsid w:val="00135ADC"/>
    <w:rsid w:val="00137D1E"/>
    <w:rsid w:val="00141926"/>
    <w:rsid w:val="0015675C"/>
    <w:rsid w:val="00157AEA"/>
    <w:rsid w:val="00160B56"/>
    <w:rsid w:val="00161064"/>
    <w:rsid w:val="001643F7"/>
    <w:rsid w:val="00165048"/>
    <w:rsid w:val="001733C2"/>
    <w:rsid w:val="001745B0"/>
    <w:rsid w:val="00175729"/>
    <w:rsid w:val="00182517"/>
    <w:rsid w:val="00183387"/>
    <w:rsid w:val="00191C8F"/>
    <w:rsid w:val="0019304B"/>
    <w:rsid w:val="001949A7"/>
    <w:rsid w:val="001A481A"/>
    <w:rsid w:val="001A6CFE"/>
    <w:rsid w:val="001A7FBD"/>
    <w:rsid w:val="001B111F"/>
    <w:rsid w:val="001B2A20"/>
    <w:rsid w:val="001B419B"/>
    <w:rsid w:val="001D60B5"/>
    <w:rsid w:val="001D6A95"/>
    <w:rsid w:val="001E242A"/>
    <w:rsid w:val="001E4A77"/>
    <w:rsid w:val="001F14AF"/>
    <w:rsid w:val="001F4D32"/>
    <w:rsid w:val="001F548B"/>
    <w:rsid w:val="00212611"/>
    <w:rsid w:val="00213C04"/>
    <w:rsid w:val="00213F33"/>
    <w:rsid w:val="00216223"/>
    <w:rsid w:val="00220B9B"/>
    <w:rsid w:val="00221A4F"/>
    <w:rsid w:val="00223E2D"/>
    <w:rsid w:val="00231738"/>
    <w:rsid w:val="00236ED9"/>
    <w:rsid w:val="002417B1"/>
    <w:rsid w:val="0024290B"/>
    <w:rsid w:val="00245ECE"/>
    <w:rsid w:val="0024680B"/>
    <w:rsid w:val="00250367"/>
    <w:rsid w:val="00250BEE"/>
    <w:rsid w:val="002553E3"/>
    <w:rsid w:val="00262D42"/>
    <w:rsid w:val="002634A1"/>
    <w:rsid w:val="002659FE"/>
    <w:rsid w:val="002676C0"/>
    <w:rsid w:val="00267DB7"/>
    <w:rsid w:val="002704F1"/>
    <w:rsid w:val="00271284"/>
    <w:rsid w:val="0027534F"/>
    <w:rsid w:val="00275551"/>
    <w:rsid w:val="0027770E"/>
    <w:rsid w:val="00280763"/>
    <w:rsid w:val="00286403"/>
    <w:rsid w:val="00286BAD"/>
    <w:rsid w:val="0029234D"/>
    <w:rsid w:val="00294574"/>
    <w:rsid w:val="00295B5C"/>
    <w:rsid w:val="002A3249"/>
    <w:rsid w:val="002B2911"/>
    <w:rsid w:val="002B3392"/>
    <w:rsid w:val="002B38B8"/>
    <w:rsid w:val="002B39C5"/>
    <w:rsid w:val="002B5A65"/>
    <w:rsid w:val="002C0213"/>
    <w:rsid w:val="002C2F91"/>
    <w:rsid w:val="002C3278"/>
    <w:rsid w:val="002C7D36"/>
    <w:rsid w:val="002F0408"/>
    <w:rsid w:val="002F09E8"/>
    <w:rsid w:val="002F1416"/>
    <w:rsid w:val="002F797F"/>
    <w:rsid w:val="00300565"/>
    <w:rsid w:val="003008F5"/>
    <w:rsid w:val="003048F5"/>
    <w:rsid w:val="003201D6"/>
    <w:rsid w:val="0032033E"/>
    <w:rsid w:val="00336828"/>
    <w:rsid w:val="00340B35"/>
    <w:rsid w:val="00340BBD"/>
    <w:rsid w:val="0034157D"/>
    <w:rsid w:val="0034258F"/>
    <w:rsid w:val="003438D2"/>
    <w:rsid w:val="00344CCB"/>
    <w:rsid w:val="00344E87"/>
    <w:rsid w:val="0034517A"/>
    <w:rsid w:val="00345966"/>
    <w:rsid w:val="00346F6B"/>
    <w:rsid w:val="00347850"/>
    <w:rsid w:val="003603E6"/>
    <w:rsid w:val="003629D3"/>
    <w:rsid w:val="00366A21"/>
    <w:rsid w:val="00366F34"/>
    <w:rsid w:val="003709F9"/>
    <w:rsid w:val="003717BC"/>
    <w:rsid w:val="00372B51"/>
    <w:rsid w:val="00373F5B"/>
    <w:rsid w:val="00376898"/>
    <w:rsid w:val="00377351"/>
    <w:rsid w:val="0038388F"/>
    <w:rsid w:val="003949F4"/>
    <w:rsid w:val="003A712D"/>
    <w:rsid w:val="003A75BE"/>
    <w:rsid w:val="003A7A42"/>
    <w:rsid w:val="003A7BC3"/>
    <w:rsid w:val="003B1E28"/>
    <w:rsid w:val="003B2456"/>
    <w:rsid w:val="003C1386"/>
    <w:rsid w:val="003C2BD4"/>
    <w:rsid w:val="003C6971"/>
    <w:rsid w:val="003C74BB"/>
    <w:rsid w:val="003D27E6"/>
    <w:rsid w:val="003D39DB"/>
    <w:rsid w:val="003D5157"/>
    <w:rsid w:val="003D65B0"/>
    <w:rsid w:val="003D681C"/>
    <w:rsid w:val="003D777F"/>
    <w:rsid w:val="003E265F"/>
    <w:rsid w:val="003E6A5B"/>
    <w:rsid w:val="003F1774"/>
    <w:rsid w:val="003F5097"/>
    <w:rsid w:val="003F6702"/>
    <w:rsid w:val="00405F3C"/>
    <w:rsid w:val="004135D2"/>
    <w:rsid w:val="0042198F"/>
    <w:rsid w:val="0042631E"/>
    <w:rsid w:val="0044194E"/>
    <w:rsid w:val="00442DFC"/>
    <w:rsid w:val="004441F0"/>
    <w:rsid w:val="004447AC"/>
    <w:rsid w:val="00450ACB"/>
    <w:rsid w:val="0045348F"/>
    <w:rsid w:val="00453A4F"/>
    <w:rsid w:val="004704CA"/>
    <w:rsid w:val="004775D7"/>
    <w:rsid w:val="00480FF6"/>
    <w:rsid w:val="00497754"/>
    <w:rsid w:val="004A10FA"/>
    <w:rsid w:val="004A39C0"/>
    <w:rsid w:val="004A6C24"/>
    <w:rsid w:val="004B070E"/>
    <w:rsid w:val="004B757B"/>
    <w:rsid w:val="004C5043"/>
    <w:rsid w:val="004D20AE"/>
    <w:rsid w:val="004D2923"/>
    <w:rsid w:val="004D5F2F"/>
    <w:rsid w:val="004E0019"/>
    <w:rsid w:val="004E03B9"/>
    <w:rsid w:val="004E2973"/>
    <w:rsid w:val="004F0EB8"/>
    <w:rsid w:val="00504E46"/>
    <w:rsid w:val="00505128"/>
    <w:rsid w:val="005071F1"/>
    <w:rsid w:val="005105E9"/>
    <w:rsid w:val="00513F36"/>
    <w:rsid w:val="00515EB9"/>
    <w:rsid w:val="005162EF"/>
    <w:rsid w:val="00523D20"/>
    <w:rsid w:val="00525361"/>
    <w:rsid w:val="00532CF8"/>
    <w:rsid w:val="0053389A"/>
    <w:rsid w:val="00534E9A"/>
    <w:rsid w:val="0054102F"/>
    <w:rsid w:val="00543CEA"/>
    <w:rsid w:val="005462FC"/>
    <w:rsid w:val="00546FA3"/>
    <w:rsid w:val="00551264"/>
    <w:rsid w:val="00556743"/>
    <w:rsid w:val="0056186D"/>
    <w:rsid w:val="00573D4F"/>
    <w:rsid w:val="00575156"/>
    <w:rsid w:val="005774FA"/>
    <w:rsid w:val="00580E3E"/>
    <w:rsid w:val="00583DC6"/>
    <w:rsid w:val="00584654"/>
    <w:rsid w:val="00584BF1"/>
    <w:rsid w:val="00585F0E"/>
    <w:rsid w:val="00586523"/>
    <w:rsid w:val="00587C35"/>
    <w:rsid w:val="005913D6"/>
    <w:rsid w:val="005939F9"/>
    <w:rsid w:val="00596112"/>
    <w:rsid w:val="005A5320"/>
    <w:rsid w:val="005A68ED"/>
    <w:rsid w:val="005A7792"/>
    <w:rsid w:val="005B0948"/>
    <w:rsid w:val="005B0C9E"/>
    <w:rsid w:val="005B67FE"/>
    <w:rsid w:val="005B6FB8"/>
    <w:rsid w:val="005C13B3"/>
    <w:rsid w:val="005C47A8"/>
    <w:rsid w:val="005C5C8D"/>
    <w:rsid w:val="005D49E8"/>
    <w:rsid w:val="005D51D7"/>
    <w:rsid w:val="005D5C3F"/>
    <w:rsid w:val="005D75AE"/>
    <w:rsid w:val="005D7859"/>
    <w:rsid w:val="005D7931"/>
    <w:rsid w:val="005E7BD4"/>
    <w:rsid w:val="005F6AF2"/>
    <w:rsid w:val="006022F4"/>
    <w:rsid w:val="00603FC7"/>
    <w:rsid w:val="00620CC6"/>
    <w:rsid w:val="00620ECA"/>
    <w:rsid w:val="006218DB"/>
    <w:rsid w:val="00623BFD"/>
    <w:rsid w:val="00624153"/>
    <w:rsid w:val="00626193"/>
    <w:rsid w:val="006267F1"/>
    <w:rsid w:val="00626B59"/>
    <w:rsid w:val="00630319"/>
    <w:rsid w:val="006305F5"/>
    <w:rsid w:val="00632481"/>
    <w:rsid w:val="00633B0E"/>
    <w:rsid w:val="00634211"/>
    <w:rsid w:val="00637C4A"/>
    <w:rsid w:val="00641410"/>
    <w:rsid w:val="006416FB"/>
    <w:rsid w:val="0064254F"/>
    <w:rsid w:val="006454F0"/>
    <w:rsid w:val="00645C69"/>
    <w:rsid w:val="006562C4"/>
    <w:rsid w:val="0065656C"/>
    <w:rsid w:val="00671063"/>
    <w:rsid w:val="00674D72"/>
    <w:rsid w:val="00682C1A"/>
    <w:rsid w:val="006901EA"/>
    <w:rsid w:val="00690ABB"/>
    <w:rsid w:val="00693C3A"/>
    <w:rsid w:val="00696A1F"/>
    <w:rsid w:val="006979F5"/>
    <w:rsid w:val="006A375D"/>
    <w:rsid w:val="006A508A"/>
    <w:rsid w:val="006A720A"/>
    <w:rsid w:val="006B12C7"/>
    <w:rsid w:val="006B35CD"/>
    <w:rsid w:val="006B51FC"/>
    <w:rsid w:val="006B6CC6"/>
    <w:rsid w:val="006C1EF9"/>
    <w:rsid w:val="006C3100"/>
    <w:rsid w:val="006C561E"/>
    <w:rsid w:val="006D4C59"/>
    <w:rsid w:val="006D75CB"/>
    <w:rsid w:val="006E0221"/>
    <w:rsid w:val="006E3A19"/>
    <w:rsid w:val="006E694D"/>
    <w:rsid w:val="006E6FC1"/>
    <w:rsid w:val="006E75A3"/>
    <w:rsid w:val="006F08DD"/>
    <w:rsid w:val="006F4EB1"/>
    <w:rsid w:val="006F6FC2"/>
    <w:rsid w:val="006F7238"/>
    <w:rsid w:val="007006D8"/>
    <w:rsid w:val="007046D0"/>
    <w:rsid w:val="007060B5"/>
    <w:rsid w:val="00706A3A"/>
    <w:rsid w:val="00706D6A"/>
    <w:rsid w:val="00707A4F"/>
    <w:rsid w:val="0071125F"/>
    <w:rsid w:val="0071512F"/>
    <w:rsid w:val="00721C77"/>
    <w:rsid w:val="007243FE"/>
    <w:rsid w:val="007263FB"/>
    <w:rsid w:val="0072678B"/>
    <w:rsid w:val="0073132F"/>
    <w:rsid w:val="0073450B"/>
    <w:rsid w:val="00737D7D"/>
    <w:rsid w:val="00744157"/>
    <w:rsid w:val="007523F5"/>
    <w:rsid w:val="0076413A"/>
    <w:rsid w:val="007715C0"/>
    <w:rsid w:val="00771DE3"/>
    <w:rsid w:val="00780364"/>
    <w:rsid w:val="0078495B"/>
    <w:rsid w:val="007853CF"/>
    <w:rsid w:val="007935AF"/>
    <w:rsid w:val="0079410D"/>
    <w:rsid w:val="00796781"/>
    <w:rsid w:val="00796A35"/>
    <w:rsid w:val="00796C31"/>
    <w:rsid w:val="007B437B"/>
    <w:rsid w:val="007C4F69"/>
    <w:rsid w:val="007C7049"/>
    <w:rsid w:val="007D628D"/>
    <w:rsid w:val="007E1E6C"/>
    <w:rsid w:val="007E70C6"/>
    <w:rsid w:val="007E7A81"/>
    <w:rsid w:val="007F1519"/>
    <w:rsid w:val="007F15D7"/>
    <w:rsid w:val="007F3EF6"/>
    <w:rsid w:val="007F7A79"/>
    <w:rsid w:val="0080681A"/>
    <w:rsid w:val="00810A45"/>
    <w:rsid w:val="00813B09"/>
    <w:rsid w:val="00823798"/>
    <w:rsid w:val="008246D3"/>
    <w:rsid w:val="00830EDD"/>
    <w:rsid w:val="00832F34"/>
    <w:rsid w:val="008330FD"/>
    <w:rsid w:val="00835E98"/>
    <w:rsid w:val="00836D01"/>
    <w:rsid w:val="00841761"/>
    <w:rsid w:val="00841F3C"/>
    <w:rsid w:val="00844AB4"/>
    <w:rsid w:val="00845FA3"/>
    <w:rsid w:val="00847A7C"/>
    <w:rsid w:val="00857496"/>
    <w:rsid w:val="00861292"/>
    <w:rsid w:val="0086180C"/>
    <w:rsid w:val="00863848"/>
    <w:rsid w:val="00863D6F"/>
    <w:rsid w:val="0087189E"/>
    <w:rsid w:val="00875293"/>
    <w:rsid w:val="008766E1"/>
    <w:rsid w:val="00877369"/>
    <w:rsid w:val="00880D87"/>
    <w:rsid w:val="008875DE"/>
    <w:rsid w:val="00892218"/>
    <w:rsid w:val="00892DB3"/>
    <w:rsid w:val="00897083"/>
    <w:rsid w:val="008A0DFB"/>
    <w:rsid w:val="008A1226"/>
    <w:rsid w:val="008A3D40"/>
    <w:rsid w:val="008A7748"/>
    <w:rsid w:val="008B167A"/>
    <w:rsid w:val="008B200D"/>
    <w:rsid w:val="008B3264"/>
    <w:rsid w:val="008B3D73"/>
    <w:rsid w:val="008B5A86"/>
    <w:rsid w:val="008B6CCF"/>
    <w:rsid w:val="008C082D"/>
    <w:rsid w:val="008C23D0"/>
    <w:rsid w:val="008C6D39"/>
    <w:rsid w:val="008D15E9"/>
    <w:rsid w:val="008D26E4"/>
    <w:rsid w:val="008E69AC"/>
    <w:rsid w:val="008E7FB3"/>
    <w:rsid w:val="008F2ED0"/>
    <w:rsid w:val="008F2F1C"/>
    <w:rsid w:val="008F475F"/>
    <w:rsid w:val="008F5839"/>
    <w:rsid w:val="008F7180"/>
    <w:rsid w:val="00901E8D"/>
    <w:rsid w:val="00906088"/>
    <w:rsid w:val="009100F1"/>
    <w:rsid w:val="00910721"/>
    <w:rsid w:val="00910C08"/>
    <w:rsid w:val="00917F49"/>
    <w:rsid w:val="0092329D"/>
    <w:rsid w:val="0093428C"/>
    <w:rsid w:val="00940380"/>
    <w:rsid w:val="00940618"/>
    <w:rsid w:val="0094372B"/>
    <w:rsid w:val="0094374D"/>
    <w:rsid w:val="0094483A"/>
    <w:rsid w:val="0094496D"/>
    <w:rsid w:val="00945D08"/>
    <w:rsid w:val="00947D96"/>
    <w:rsid w:val="00952440"/>
    <w:rsid w:val="00953F61"/>
    <w:rsid w:val="00954573"/>
    <w:rsid w:val="009613A8"/>
    <w:rsid w:val="00965302"/>
    <w:rsid w:val="009775BE"/>
    <w:rsid w:val="009805B1"/>
    <w:rsid w:val="00982D2B"/>
    <w:rsid w:val="00985825"/>
    <w:rsid w:val="00995808"/>
    <w:rsid w:val="0099628A"/>
    <w:rsid w:val="009A3D51"/>
    <w:rsid w:val="009A74E3"/>
    <w:rsid w:val="009B3C58"/>
    <w:rsid w:val="009B4A6E"/>
    <w:rsid w:val="009C064C"/>
    <w:rsid w:val="009C26DA"/>
    <w:rsid w:val="009D2A77"/>
    <w:rsid w:val="009D2B04"/>
    <w:rsid w:val="009D78FE"/>
    <w:rsid w:val="009D7C9C"/>
    <w:rsid w:val="009E1FEE"/>
    <w:rsid w:val="009E2D9A"/>
    <w:rsid w:val="009F06A5"/>
    <w:rsid w:val="009F52A1"/>
    <w:rsid w:val="009F6A17"/>
    <w:rsid w:val="00A0185C"/>
    <w:rsid w:val="00A05D9D"/>
    <w:rsid w:val="00A07F94"/>
    <w:rsid w:val="00A11938"/>
    <w:rsid w:val="00A125CB"/>
    <w:rsid w:val="00A14BB6"/>
    <w:rsid w:val="00A15D23"/>
    <w:rsid w:val="00A22124"/>
    <w:rsid w:val="00A228F9"/>
    <w:rsid w:val="00A421A1"/>
    <w:rsid w:val="00A4258F"/>
    <w:rsid w:val="00A42CF9"/>
    <w:rsid w:val="00A44A5F"/>
    <w:rsid w:val="00A5015C"/>
    <w:rsid w:val="00A572B8"/>
    <w:rsid w:val="00A64FEC"/>
    <w:rsid w:val="00A7032A"/>
    <w:rsid w:val="00A71189"/>
    <w:rsid w:val="00A7251A"/>
    <w:rsid w:val="00A727F3"/>
    <w:rsid w:val="00A7294E"/>
    <w:rsid w:val="00A7382B"/>
    <w:rsid w:val="00A76834"/>
    <w:rsid w:val="00A81516"/>
    <w:rsid w:val="00A81604"/>
    <w:rsid w:val="00A82A52"/>
    <w:rsid w:val="00A91DE2"/>
    <w:rsid w:val="00A94D4E"/>
    <w:rsid w:val="00A95C97"/>
    <w:rsid w:val="00A97100"/>
    <w:rsid w:val="00A97948"/>
    <w:rsid w:val="00A97A05"/>
    <w:rsid w:val="00AA22CC"/>
    <w:rsid w:val="00AA67EA"/>
    <w:rsid w:val="00AA7077"/>
    <w:rsid w:val="00AA7542"/>
    <w:rsid w:val="00AB2EC0"/>
    <w:rsid w:val="00AC2C37"/>
    <w:rsid w:val="00AC564A"/>
    <w:rsid w:val="00AC61A0"/>
    <w:rsid w:val="00AD0BB9"/>
    <w:rsid w:val="00AD3317"/>
    <w:rsid w:val="00AD7436"/>
    <w:rsid w:val="00AE601A"/>
    <w:rsid w:val="00AE7DE5"/>
    <w:rsid w:val="00AF370F"/>
    <w:rsid w:val="00AF3967"/>
    <w:rsid w:val="00AF6088"/>
    <w:rsid w:val="00B04580"/>
    <w:rsid w:val="00B05798"/>
    <w:rsid w:val="00B10A60"/>
    <w:rsid w:val="00B13825"/>
    <w:rsid w:val="00B13DCD"/>
    <w:rsid w:val="00B141A8"/>
    <w:rsid w:val="00B1588F"/>
    <w:rsid w:val="00B204D0"/>
    <w:rsid w:val="00B208C8"/>
    <w:rsid w:val="00B220DC"/>
    <w:rsid w:val="00B238E6"/>
    <w:rsid w:val="00B247F0"/>
    <w:rsid w:val="00B2677D"/>
    <w:rsid w:val="00B33F74"/>
    <w:rsid w:val="00B37EB1"/>
    <w:rsid w:val="00B4079B"/>
    <w:rsid w:val="00B43984"/>
    <w:rsid w:val="00B4423C"/>
    <w:rsid w:val="00B45412"/>
    <w:rsid w:val="00B52BA0"/>
    <w:rsid w:val="00B56E55"/>
    <w:rsid w:val="00B636B6"/>
    <w:rsid w:val="00B63FC9"/>
    <w:rsid w:val="00B6659F"/>
    <w:rsid w:val="00B66891"/>
    <w:rsid w:val="00B70ABD"/>
    <w:rsid w:val="00B71871"/>
    <w:rsid w:val="00B71995"/>
    <w:rsid w:val="00B85C83"/>
    <w:rsid w:val="00B91166"/>
    <w:rsid w:val="00B93AF3"/>
    <w:rsid w:val="00BA315F"/>
    <w:rsid w:val="00BB07FC"/>
    <w:rsid w:val="00BB0D40"/>
    <w:rsid w:val="00BB3FA0"/>
    <w:rsid w:val="00BB73B9"/>
    <w:rsid w:val="00BB7716"/>
    <w:rsid w:val="00BC0B14"/>
    <w:rsid w:val="00BC4640"/>
    <w:rsid w:val="00BC76DD"/>
    <w:rsid w:val="00BD12A4"/>
    <w:rsid w:val="00BD47FD"/>
    <w:rsid w:val="00BE09D3"/>
    <w:rsid w:val="00BE0FD9"/>
    <w:rsid w:val="00BE4DE7"/>
    <w:rsid w:val="00BE5463"/>
    <w:rsid w:val="00BF269B"/>
    <w:rsid w:val="00BF4DC6"/>
    <w:rsid w:val="00BF732B"/>
    <w:rsid w:val="00BF7BF9"/>
    <w:rsid w:val="00C11CC3"/>
    <w:rsid w:val="00C15A69"/>
    <w:rsid w:val="00C17856"/>
    <w:rsid w:val="00C213B2"/>
    <w:rsid w:val="00C24196"/>
    <w:rsid w:val="00C27380"/>
    <w:rsid w:val="00C31F27"/>
    <w:rsid w:val="00C33327"/>
    <w:rsid w:val="00C33874"/>
    <w:rsid w:val="00C36083"/>
    <w:rsid w:val="00C37980"/>
    <w:rsid w:val="00C456B2"/>
    <w:rsid w:val="00C50DA2"/>
    <w:rsid w:val="00C51D19"/>
    <w:rsid w:val="00C54FD3"/>
    <w:rsid w:val="00C55235"/>
    <w:rsid w:val="00C60963"/>
    <w:rsid w:val="00C622F6"/>
    <w:rsid w:val="00C62E89"/>
    <w:rsid w:val="00C649CC"/>
    <w:rsid w:val="00C7019A"/>
    <w:rsid w:val="00C71F42"/>
    <w:rsid w:val="00C81AD7"/>
    <w:rsid w:val="00C844C1"/>
    <w:rsid w:val="00C874A9"/>
    <w:rsid w:val="00C907DE"/>
    <w:rsid w:val="00C963AA"/>
    <w:rsid w:val="00C96497"/>
    <w:rsid w:val="00C964D2"/>
    <w:rsid w:val="00CA76D1"/>
    <w:rsid w:val="00CB3604"/>
    <w:rsid w:val="00CB456F"/>
    <w:rsid w:val="00CB4D8A"/>
    <w:rsid w:val="00CB6040"/>
    <w:rsid w:val="00CC3909"/>
    <w:rsid w:val="00CC7A2F"/>
    <w:rsid w:val="00CD075A"/>
    <w:rsid w:val="00CD0780"/>
    <w:rsid w:val="00CD3E6E"/>
    <w:rsid w:val="00CD49AB"/>
    <w:rsid w:val="00CD6D34"/>
    <w:rsid w:val="00CD71D1"/>
    <w:rsid w:val="00CE212A"/>
    <w:rsid w:val="00CE58D5"/>
    <w:rsid w:val="00CE5A81"/>
    <w:rsid w:val="00CF212D"/>
    <w:rsid w:val="00CF46B1"/>
    <w:rsid w:val="00D00D83"/>
    <w:rsid w:val="00D031FD"/>
    <w:rsid w:val="00D040BD"/>
    <w:rsid w:val="00D04CCD"/>
    <w:rsid w:val="00D04E7B"/>
    <w:rsid w:val="00D124ED"/>
    <w:rsid w:val="00D21743"/>
    <w:rsid w:val="00D22C81"/>
    <w:rsid w:val="00D31D56"/>
    <w:rsid w:val="00D41FD2"/>
    <w:rsid w:val="00D454AD"/>
    <w:rsid w:val="00D47BF1"/>
    <w:rsid w:val="00D50180"/>
    <w:rsid w:val="00D548DA"/>
    <w:rsid w:val="00D57C93"/>
    <w:rsid w:val="00D57E0D"/>
    <w:rsid w:val="00D6339A"/>
    <w:rsid w:val="00D63905"/>
    <w:rsid w:val="00D707F4"/>
    <w:rsid w:val="00D734D8"/>
    <w:rsid w:val="00D77F95"/>
    <w:rsid w:val="00D81D83"/>
    <w:rsid w:val="00D82BF3"/>
    <w:rsid w:val="00D82E04"/>
    <w:rsid w:val="00D836CE"/>
    <w:rsid w:val="00D84A28"/>
    <w:rsid w:val="00D86A83"/>
    <w:rsid w:val="00D86BB1"/>
    <w:rsid w:val="00D9662B"/>
    <w:rsid w:val="00D968EB"/>
    <w:rsid w:val="00DA2FCA"/>
    <w:rsid w:val="00DA5CEA"/>
    <w:rsid w:val="00DA6258"/>
    <w:rsid w:val="00DB17F5"/>
    <w:rsid w:val="00DB268B"/>
    <w:rsid w:val="00DB3369"/>
    <w:rsid w:val="00DB7CD8"/>
    <w:rsid w:val="00DC2645"/>
    <w:rsid w:val="00DC71D0"/>
    <w:rsid w:val="00DC7B47"/>
    <w:rsid w:val="00DD099D"/>
    <w:rsid w:val="00DD263E"/>
    <w:rsid w:val="00DD5AF5"/>
    <w:rsid w:val="00DD6EF2"/>
    <w:rsid w:val="00DE0DCC"/>
    <w:rsid w:val="00DE0F35"/>
    <w:rsid w:val="00DE303B"/>
    <w:rsid w:val="00DE471D"/>
    <w:rsid w:val="00DF16EA"/>
    <w:rsid w:val="00DF223E"/>
    <w:rsid w:val="00DF3F7A"/>
    <w:rsid w:val="00DF77B4"/>
    <w:rsid w:val="00DF7E7E"/>
    <w:rsid w:val="00E02C3C"/>
    <w:rsid w:val="00E1280A"/>
    <w:rsid w:val="00E12E35"/>
    <w:rsid w:val="00E169F9"/>
    <w:rsid w:val="00E213F0"/>
    <w:rsid w:val="00E220DE"/>
    <w:rsid w:val="00E2299B"/>
    <w:rsid w:val="00E24D07"/>
    <w:rsid w:val="00E30C29"/>
    <w:rsid w:val="00E3261D"/>
    <w:rsid w:val="00E33453"/>
    <w:rsid w:val="00E349F5"/>
    <w:rsid w:val="00E34A4F"/>
    <w:rsid w:val="00E357C3"/>
    <w:rsid w:val="00E408EB"/>
    <w:rsid w:val="00E429E6"/>
    <w:rsid w:val="00E542F9"/>
    <w:rsid w:val="00E55890"/>
    <w:rsid w:val="00E62066"/>
    <w:rsid w:val="00E706DC"/>
    <w:rsid w:val="00E74456"/>
    <w:rsid w:val="00E7574E"/>
    <w:rsid w:val="00E75913"/>
    <w:rsid w:val="00E77AC5"/>
    <w:rsid w:val="00E77BE0"/>
    <w:rsid w:val="00E85FF9"/>
    <w:rsid w:val="00E86488"/>
    <w:rsid w:val="00E877E2"/>
    <w:rsid w:val="00E87F1A"/>
    <w:rsid w:val="00E903F6"/>
    <w:rsid w:val="00E90AF2"/>
    <w:rsid w:val="00E97DCD"/>
    <w:rsid w:val="00EA3A72"/>
    <w:rsid w:val="00EA4B00"/>
    <w:rsid w:val="00EA7B1F"/>
    <w:rsid w:val="00EB45A9"/>
    <w:rsid w:val="00EB7BBD"/>
    <w:rsid w:val="00EC5BC0"/>
    <w:rsid w:val="00EC6B43"/>
    <w:rsid w:val="00EE0689"/>
    <w:rsid w:val="00EE3A1A"/>
    <w:rsid w:val="00EE5B3E"/>
    <w:rsid w:val="00EE64BE"/>
    <w:rsid w:val="00EE738C"/>
    <w:rsid w:val="00EE7FA2"/>
    <w:rsid w:val="00EF1F05"/>
    <w:rsid w:val="00EF37C4"/>
    <w:rsid w:val="00EF39A6"/>
    <w:rsid w:val="00F03294"/>
    <w:rsid w:val="00F07743"/>
    <w:rsid w:val="00F078A2"/>
    <w:rsid w:val="00F107C5"/>
    <w:rsid w:val="00F17E46"/>
    <w:rsid w:val="00F34719"/>
    <w:rsid w:val="00F34AD0"/>
    <w:rsid w:val="00F4036C"/>
    <w:rsid w:val="00F40C24"/>
    <w:rsid w:val="00F45158"/>
    <w:rsid w:val="00F475B7"/>
    <w:rsid w:val="00F52993"/>
    <w:rsid w:val="00F61FED"/>
    <w:rsid w:val="00F66515"/>
    <w:rsid w:val="00F73DC2"/>
    <w:rsid w:val="00F75F6E"/>
    <w:rsid w:val="00F76466"/>
    <w:rsid w:val="00F85F22"/>
    <w:rsid w:val="00F90759"/>
    <w:rsid w:val="00F94DCE"/>
    <w:rsid w:val="00FA314E"/>
    <w:rsid w:val="00FB2AAA"/>
    <w:rsid w:val="00FB3723"/>
    <w:rsid w:val="00FB6BFD"/>
    <w:rsid w:val="00FC27FE"/>
    <w:rsid w:val="00FC59F0"/>
    <w:rsid w:val="00FE1E08"/>
    <w:rsid w:val="00FE4D6E"/>
    <w:rsid w:val="00FE5BC9"/>
    <w:rsid w:val="00FE6E3F"/>
    <w:rsid w:val="00FE76F5"/>
    <w:rsid w:val="00FF0199"/>
    <w:rsid w:val="00FF3DD0"/>
    <w:rsid w:val="00FF7087"/>
    <w:rsid w:val="00FF7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C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874A9"/>
    <w:rPr>
      <w:color w:val="0000FF"/>
      <w:u w:val="single"/>
    </w:rPr>
  </w:style>
  <w:style w:type="character" w:styleId="a4">
    <w:name w:val="FollowedHyperlink"/>
    <w:basedOn w:val="a0"/>
    <w:uiPriority w:val="99"/>
    <w:semiHidden/>
    <w:unhideWhenUsed/>
    <w:rsid w:val="00C874A9"/>
    <w:rPr>
      <w:color w:val="800080"/>
      <w:u w:val="single"/>
    </w:rPr>
  </w:style>
  <w:style w:type="paragraph" w:customStyle="1" w:styleId="xl76">
    <w:name w:val="xl76"/>
    <w:basedOn w:val="a"/>
    <w:rsid w:val="00C874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a"/>
    <w:rsid w:val="00C874A9"/>
    <w:pPr>
      <w:spacing w:before="100" w:beforeAutospacing="1" w:after="100" w:afterAutospacing="1" w:line="240" w:lineRule="auto"/>
    </w:pPr>
    <w:rPr>
      <w:rFonts w:ascii="Sylfaen" w:eastAsia="Times New Roman" w:hAnsi="Sylfaen" w:cs="Times New Roman"/>
      <w:sz w:val="20"/>
      <w:szCs w:val="20"/>
    </w:rPr>
  </w:style>
  <w:style w:type="paragraph" w:customStyle="1" w:styleId="xl78">
    <w:name w:val="xl78"/>
    <w:basedOn w:val="a"/>
    <w:rsid w:val="00C874A9"/>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9">
    <w:name w:val="xl79"/>
    <w:basedOn w:val="a"/>
    <w:rsid w:val="00C874A9"/>
    <w:pPr>
      <w:spacing w:before="100" w:beforeAutospacing="1" w:after="100" w:afterAutospacing="1" w:line="240" w:lineRule="auto"/>
    </w:pPr>
    <w:rPr>
      <w:rFonts w:ascii="Sylfaen" w:eastAsia="Times New Roman" w:hAnsi="Sylfaen" w:cs="Times New Roman"/>
      <w:sz w:val="20"/>
      <w:szCs w:val="20"/>
    </w:rPr>
  </w:style>
  <w:style w:type="paragraph" w:customStyle="1" w:styleId="xl80">
    <w:name w:val="xl80"/>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1">
    <w:name w:val="xl81"/>
    <w:basedOn w:val="a"/>
    <w:rsid w:val="00C874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2">
    <w:name w:val="xl82"/>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3">
    <w:name w:val="xl83"/>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4">
    <w:name w:val="xl84"/>
    <w:basedOn w:val="a"/>
    <w:rsid w:val="00C874A9"/>
    <w:pP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85">
    <w:name w:val="xl85"/>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86">
    <w:name w:val="xl86"/>
    <w:basedOn w:val="a"/>
    <w:rsid w:val="00C874A9"/>
    <w:pP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87">
    <w:name w:val="xl87"/>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88">
    <w:name w:val="xl88"/>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89">
    <w:name w:val="xl89"/>
    <w:basedOn w:val="a"/>
    <w:rsid w:val="00C874A9"/>
    <w:pP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0">
    <w:name w:val="xl90"/>
    <w:basedOn w:val="a"/>
    <w:rsid w:val="00C874A9"/>
    <w:pPr>
      <w:pBdr>
        <w:left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1">
    <w:name w:val="xl91"/>
    <w:basedOn w:val="a"/>
    <w:rsid w:val="00C874A9"/>
    <w:pPr>
      <w:pBdr>
        <w:right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2">
    <w:name w:val="xl92"/>
    <w:basedOn w:val="a"/>
    <w:rsid w:val="00C874A9"/>
    <w:pP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3">
    <w:name w:val="xl93"/>
    <w:basedOn w:val="a"/>
    <w:rsid w:val="00C874A9"/>
    <w:pP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94">
    <w:name w:val="xl94"/>
    <w:basedOn w:val="a"/>
    <w:rsid w:val="00C874A9"/>
    <w:pPr>
      <w:shd w:val="clear" w:color="000000" w:fill="FFFFFF"/>
      <w:spacing w:before="100" w:beforeAutospacing="1" w:after="100" w:afterAutospacing="1" w:line="240" w:lineRule="auto"/>
    </w:pPr>
    <w:rPr>
      <w:rFonts w:ascii="Sylfaen" w:eastAsia="Times New Roman" w:hAnsi="Sylfaen" w:cs="Times New Roman"/>
      <w:sz w:val="20"/>
      <w:szCs w:val="20"/>
    </w:rPr>
  </w:style>
  <w:style w:type="paragraph" w:customStyle="1" w:styleId="xl95">
    <w:name w:val="xl95"/>
    <w:basedOn w:val="a"/>
    <w:rsid w:val="00C874A9"/>
    <w:pPr>
      <w:shd w:val="clear" w:color="000000" w:fill="FFFFFF"/>
      <w:spacing w:before="100" w:beforeAutospacing="1" w:after="100" w:afterAutospacing="1" w:line="240" w:lineRule="auto"/>
    </w:pPr>
    <w:rPr>
      <w:rFonts w:ascii="Sylfaen" w:eastAsia="Times New Roman" w:hAnsi="Sylfaen" w:cs="Times New Roman"/>
      <w:sz w:val="20"/>
      <w:szCs w:val="20"/>
    </w:rPr>
  </w:style>
  <w:style w:type="paragraph" w:customStyle="1" w:styleId="xl96">
    <w:name w:val="xl96"/>
    <w:basedOn w:val="a"/>
    <w:rsid w:val="00C874A9"/>
    <w:pPr>
      <w:shd w:val="clear" w:color="000000" w:fill="FFFFFF"/>
      <w:spacing w:before="100" w:beforeAutospacing="1" w:after="100" w:afterAutospacing="1" w:line="240" w:lineRule="auto"/>
    </w:pPr>
    <w:rPr>
      <w:rFonts w:ascii="Sylfaen" w:eastAsia="Times New Roman" w:hAnsi="Sylfaen" w:cs="Times New Roman"/>
      <w:sz w:val="20"/>
      <w:szCs w:val="20"/>
    </w:rPr>
  </w:style>
  <w:style w:type="paragraph" w:customStyle="1" w:styleId="xl97">
    <w:name w:val="xl97"/>
    <w:basedOn w:val="a"/>
    <w:rsid w:val="00C874A9"/>
    <w:pP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8">
    <w:name w:val="xl98"/>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9">
    <w:name w:val="xl99"/>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0">
    <w:name w:val="xl100"/>
    <w:basedOn w:val="a"/>
    <w:rsid w:val="00C874A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1">
    <w:name w:val="xl101"/>
    <w:basedOn w:val="a"/>
    <w:rsid w:val="00C874A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2">
    <w:name w:val="xl102"/>
    <w:basedOn w:val="a"/>
    <w:rsid w:val="00C874A9"/>
    <w:pP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3">
    <w:name w:val="xl103"/>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4">
    <w:name w:val="xl104"/>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05">
    <w:name w:val="xl105"/>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6">
    <w:name w:val="xl106"/>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7">
    <w:name w:val="xl107"/>
    <w:basedOn w:val="a"/>
    <w:rsid w:val="00C874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8">
    <w:name w:val="xl108"/>
    <w:basedOn w:val="a"/>
    <w:rsid w:val="00C874A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09">
    <w:name w:val="xl109"/>
    <w:basedOn w:val="a"/>
    <w:rsid w:val="00C874A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0">
    <w:name w:val="xl110"/>
    <w:basedOn w:val="a"/>
    <w:rsid w:val="00C874A9"/>
    <w:pPr>
      <w:pBdr>
        <w:top w:val="single" w:sz="4" w:space="0" w:color="auto"/>
        <w:lef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1">
    <w:name w:val="xl111"/>
    <w:basedOn w:val="a"/>
    <w:rsid w:val="00C874A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2">
    <w:name w:val="xl112"/>
    <w:basedOn w:val="a"/>
    <w:rsid w:val="00C874A9"/>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3">
    <w:name w:val="xl113"/>
    <w:basedOn w:val="a"/>
    <w:rsid w:val="00C874A9"/>
    <w:pP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4">
    <w:name w:val="xl114"/>
    <w:basedOn w:val="a"/>
    <w:rsid w:val="00C874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5">
    <w:name w:val="xl115"/>
    <w:basedOn w:val="a"/>
    <w:rsid w:val="00C874A9"/>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16">
    <w:name w:val="xl116"/>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17">
    <w:name w:val="xl117"/>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18">
    <w:name w:val="xl118"/>
    <w:basedOn w:val="a"/>
    <w:rsid w:val="00C874A9"/>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9">
    <w:name w:val="xl119"/>
    <w:basedOn w:val="a"/>
    <w:rsid w:val="00C874A9"/>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120">
    <w:name w:val="xl120"/>
    <w:basedOn w:val="a"/>
    <w:rsid w:val="00C874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21">
    <w:name w:val="xl121"/>
    <w:basedOn w:val="a"/>
    <w:rsid w:val="00C874A9"/>
    <w:pPr>
      <w:spacing w:before="100" w:beforeAutospacing="1" w:after="100" w:afterAutospacing="1" w:line="240" w:lineRule="auto"/>
    </w:pPr>
    <w:rPr>
      <w:rFonts w:ascii="Sylfaen" w:eastAsia="Times New Roman" w:hAnsi="Sylfaen" w:cs="Times New Roman"/>
      <w:b/>
      <w:bCs/>
      <w:sz w:val="20"/>
      <w:szCs w:val="20"/>
    </w:rPr>
  </w:style>
  <w:style w:type="paragraph" w:customStyle="1" w:styleId="xl122">
    <w:name w:val="xl122"/>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23">
    <w:name w:val="xl123"/>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24">
    <w:name w:val="xl124"/>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25">
    <w:name w:val="xl125"/>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26">
    <w:name w:val="xl126"/>
    <w:basedOn w:val="a"/>
    <w:rsid w:val="00C874A9"/>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27">
    <w:name w:val="xl127"/>
    <w:basedOn w:val="a"/>
    <w:rsid w:val="00C874A9"/>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28">
    <w:name w:val="xl128"/>
    <w:basedOn w:val="a"/>
    <w:rsid w:val="00C874A9"/>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29">
    <w:name w:val="xl129"/>
    <w:basedOn w:val="a"/>
    <w:rsid w:val="00C874A9"/>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30">
    <w:name w:val="xl130"/>
    <w:basedOn w:val="a"/>
    <w:rsid w:val="00C874A9"/>
    <w:pPr>
      <w:pBdr>
        <w:top w:val="single" w:sz="8" w:space="0" w:color="auto"/>
        <w:left w:val="single" w:sz="4" w:space="0" w:color="auto"/>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31">
    <w:name w:val="xl131"/>
    <w:basedOn w:val="a"/>
    <w:rsid w:val="00C874A9"/>
    <w:pPr>
      <w:pBdr>
        <w:top w:val="single" w:sz="8" w:space="0" w:color="auto"/>
        <w:bottom w:val="single" w:sz="8" w:space="0" w:color="auto"/>
        <w:right w:val="single" w:sz="8"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32">
    <w:name w:val="xl132"/>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33">
    <w:name w:val="xl133"/>
    <w:basedOn w:val="a"/>
    <w:rsid w:val="00C874A9"/>
    <w:pPr>
      <w:spacing w:before="100" w:beforeAutospacing="1" w:after="100" w:afterAutospacing="1" w:line="240" w:lineRule="auto"/>
    </w:pPr>
    <w:rPr>
      <w:rFonts w:ascii="Calibri" w:eastAsia="Times New Roman" w:hAnsi="Calibri" w:cs="Calibri"/>
      <w:b/>
      <w:bCs/>
      <w:sz w:val="20"/>
      <w:szCs w:val="20"/>
    </w:rPr>
  </w:style>
  <w:style w:type="paragraph" w:customStyle="1" w:styleId="xl134">
    <w:name w:val="xl134"/>
    <w:basedOn w:val="a"/>
    <w:rsid w:val="00C874A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35">
    <w:name w:val="xl135"/>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6">
    <w:name w:val="xl136"/>
    <w:basedOn w:val="a"/>
    <w:rsid w:val="00C874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7">
    <w:name w:val="xl137"/>
    <w:basedOn w:val="a"/>
    <w:rsid w:val="00C874A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38">
    <w:name w:val="xl138"/>
    <w:basedOn w:val="a"/>
    <w:rsid w:val="00C874A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39">
    <w:name w:val="xl139"/>
    <w:basedOn w:val="a"/>
    <w:rsid w:val="00C874A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0">
    <w:name w:val="xl140"/>
    <w:basedOn w:val="a"/>
    <w:rsid w:val="00C874A9"/>
    <w:pPr>
      <w:pBdr>
        <w:top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41">
    <w:name w:val="xl141"/>
    <w:basedOn w:val="a"/>
    <w:rsid w:val="00C874A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42">
    <w:name w:val="xl142"/>
    <w:basedOn w:val="a"/>
    <w:rsid w:val="00C874A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43">
    <w:name w:val="xl143"/>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Sylfaen" w:eastAsia="Times New Roman" w:hAnsi="Sylfaen" w:cs="Times New Roman"/>
      <w:sz w:val="20"/>
      <w:szCs w:val="20"/>
    </w:rPr>
  </w:style>
  <w:style w:type="paragraph" w:customStyle="1" w:styleId="xl144">
    <w:name w:val="xl144"/>
    <w:basedOn w:val="a"/>
    <w:rsid w:val="00C874A9"/>
    <w:pPr>
      <w:pBdr>
        <w:top w:val="single" w:sz="8" w:space="0" w:color="auto"/>
        <w:left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5">
    <w:name w:val="xl145"/>
    <w:basedOn w:val="a"/>
    <w:rsid w:val="00C874A9"/>
    <w:pPr>
      <w:pBdr>
        <w:top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6">
    <w:name w:val="xl146"/>
    <w:basedOn w:val="a"/>
    <w:rsid w:val="00C874A9"/>
    <w:pPr>
      <w:pBdr>
        <w:top w:val="single" w:sz="8" w:space="0" w:color="auto"/>
        <w:right w:val="single" w:sz="8"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7">
    <w:name w:val="xl147"/>
    <w:basedOn w:val="a"/>
    <w:rsid w:val="00C874A9"/>
    <w:pPr>
      <w:pBdr>
        <w:bottom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48">
    <w:name w:val="xl148"/>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49">
    <w:name w:val="xl149"/>
    <w:basedOn w:val="a"/>
    <w:rsid w:val="00C874A9"/>
    <w:pPr>
      <w:pBdr>
        <w:top w:val="single" w:sz="4" w:space="0" w:color="auto"/>
        <w:bottom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50">
    <w:name w:val="xl150"/>
    <w:basedOn w:val="a"/>
    <w:rsid w:val="00C874A9"/>
    <w:pPr>
      <w:spacing w:before="100" w:beforeAutospacing="1" w:after="100" w:afterAutospacing="1" w:line="240" w:lineRule="auto"/>
      <w:jc w:val="center"/>
      <w:textAlignment w:val="center"/>
    </w:pPr>
    <w:rPr>
      <w:rFonts w:ascii="Sylfaen" w:eastAsia="Times New Roman" w:hAnsi="Sylfaen" w:cs="Times New Roman"/>
      <w:b/>
      <w:bCs/>
      <w:i/>
      <w:iCs/>
      <w:sz w:val="20"/>
      <w:szCs w:val="20"/>
    </w:rPr>
  </w:style>
  <w:style w:type="paragraph" w:customStyle="1" w:styleId="xl151">
    <w:name w:val="xl151"/>
    <w:basedOn w:val="a"/>
    <w:rsid w:val="00C874A9"/>
    <w:pP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52">
    <w:name w:val="xl152"/>
    <w:basedOn w:val="a"/>
    <w:rsid w:val="00C874A9"/>
    <w:pP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53">
    <w:name w:val="xl153"/>
    <w:basedOn w:val="a"/>
    <w:rsid w:val="00C874A9"/>
    <w:pPr>
      <w:pBdr>
        <w:right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54">
    <w:name w:val="xl154"/>
    <w:basedOn w:val="a"/>
    <w:rsid w:val="00C874A9"/>
    <w:pPr>
      <w:pBdr>
        <w:top w:val="single" w:sz="4" w:space="0" w:color="auto"/>
        <w:lef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55">
    <w:name w:val="xl155"/>
    <w:basedOn w:val="a"/>
    <w:rsid w:val="00C874A9"/>
    <w:pPr>
      <w:pBdr>
        <w:top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56">
    <w:name w:val="xl156"/>
    <w:basedOn w:val="a"/>
    <w:rsid w:val="00C874A9"/>
    <w:pPr>
      <w:pBdr>
        <w:top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57">
    <w:name w:val="xl157"/>
    <w:basedOn w:val="a"/>
    <w:rsid w:val="00C874A9"/>
    <w:pPr>
      <w:pBdr>
        <w:top w:val="single" w:sz="4" w:space="0" w:color="auto"/>
        <w:bottom w:val="single" w:sz="4"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58">
    <w:name w:val="xl158"/>
    <w:basedOn w:val="a"/>
    <w:rsid w:val="00C874A9"/>
    <w:pPr>
      <w:pBdr>
        <w:top w:val="single" w:sz="4" w:space="0" w:color="auto"/>
      </w:pBdr>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59">
    <w:name w:val="xl159"/>
    <w:basedOn w:val="a"/>
    <w:rsid w:val="00C874A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60">
    <w:name w:val="xl160"/>
    <w:basedOn w:val="a"/>
    <w:rsid w:val="00C874A9"/>
    <w:pPr>
      <w:pBdr>
        <w:top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61">
    <w:name w:val="xl161"/>
    <w:basedOn w:val="a"/>
    <w:rsid w:val="00C874A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62">
    <w:name w:val="xl162"/>
    <w:basedOn w:val="a"/>
    <w:rsid w:val="00C874A9"/>
    <w:pPr>
      <w:pBdr>
        <w:left w:val="single" w:sz="4" w:space="0" w:color="auto"/>
        <w:bottom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63">
    <w:name w:val="xl163"/>
    <w:basedOn w:val="a"/>
    <w:rsid w:val="00C874A9"/>
    <w:pPr>
      <w:pBdr>
        <w:bottom w:val="single" w:sz="4" w:space="0" w:color="auto"/>
      </w:pBdr>
      <w:spacing w:before="100" w:beforeAutospacing="1" w:after="100" w:afterAutospacing="1" w:line="240" w:lineRule="auto"/>
      <w:jc w:val="center"/>
      <w:textAlignment w:val="center"/>
    </w:pPr>
    <w:rPr>
      <w:rFonts w:ascii="Sylfaen" w:eastAsia="Times New Roman" w:hAnsi="Sylfaen" w:cs="Times New Roman"/>
      <w:sz w:val="20"/>
      <w:szCs w:val="20"/>
    </w:rPr>
  </w:style>
  <w:style w:type="paragraph" w:customStyle="1" w:styleId="xl164">
    <w:name w:val="xl164"/>
    <w:basedOn w:val="a"/>
    <w:rsid w:val="00C874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65">
    <w:name w:val="xl165"/>
    <w:basedOn w:val="a"/>
    <w:rsid w:val="00C874A9"/>
    <w:pPr>
      <w:pBdr>
        <w:left w:val="single" w:sz="8" w:space="0" w:color="auto"/>
      </w:pBdr>
      <w:spacing w:before="100" w:beforeAutospacing="1" w:after="100" w:afterAutospacing="1" w:line="240" w:lineRule="auto"/>
      <w:textAlignment w:val="center"/>
    </w:pPr>
    <w:rPr>
      <w:rFonts w:ascii="Sylfaen" w:eastAsia="Times New Roman" w:hAnsi="Sylfaen" w:cs="Times New Roman"/>
      <w:sz w:val="24"/>
      <w:szCs w:val="24"/>
    </w:rPr>
  </w:style>
  <w:style w:type="paragraph" w:customStyle="1" w:styleId="xl166">
    <w:name w:val="xl166"/>
    <w:basedOn w:val="a"/>
    <w:rsid w:val="00C874A9"/>
    <w:pPr>
      <w:spacing w:before="100" w:beforeAutospacing="1" w:after="100" w:afterAutospacing="1" w:line="240" w:lineRule="auto"/>
      <w:textAlignment w:val="center"/>
    </w:pPr>
    <w:rPr>
      <w:rFonts w:ascii="Sylfaen" w:eastAsia="Times New Roman" w:hAnsi="Sylfaen" w:cs="Times New Roman"/>
      <w:sz w:val="24"/>
      <w:szCs w:val="24"/>
    </w:rPr>
  </w:style>
  <w:style w:type="paragraph" w:customStyle="1" w:styleId="xl167">
    <w:name w:val="xl167"/>
    <w:basedOn w:val="a"/>
    <w:rsid w:val="00C874A9"/>
    <w:pPr>
      <w:pBdr>
        <w:right w:val="single" w:sz="8" w:space="0" w:color="auto"/>
      </w:pBdr>
      <w:spacing w:before="100" w:beforeAutospacing="1" w:after="100" w:afterAutospacing="1" w:line="240" w:lineRule="auto"/>
      <w:textAlignment w:val="center"/>
    </w:pPr>
    <w:rPr>
      <w:rFonts w:ascii="Sylfaen" w:eastAsia="Times New Roman" w:hAnsi="Sylfaen" w:cs="Times New Roman"/>
      <w:sz w:val="24"/>
      <w:szCs w:val="24"/>
    </w:rPr>
  </w:style>
  <w:style w:type="paragraph" w:customStyle="1" w:styleId="xl168">
    <w:name w:val="xl168"/>
    <w:basedOn w:val="a"/>
    <w:rsid w:val="00C874A9"/>
    <w:pPr>
      <w:pBdr>
        <w:bottom w:val="single" w:sz="4" w:space="0" w:color="auto"/>
      </w:pBdr>
      <w:spacing w:before="100" w:beforeAutospacing="1" w:after="100" w:afterAutospacing="1" w:line="240" w:lineRule="auto"/>
      <w:textAlignment w:val="center"/>
    </w:pPr>
    <w:rPr>
      <w:rFonts w:ascii="Sylfaen" w:eastAsia="Times New Roman" w:hAnsi="Sylfaen" w:cs="Times New Roman"/>
      <w:b/>
      <w:bCs/>
      <w:sz w:val="20"/>
      <w:szCs w:val="20"/>
    </w:rPr>
  </w:style>
  <w:style w:type="paragraph" w:customStyle="1" w:styleId="xl169">
    <w:name w:val="xl169"/>
    <w:basedOn w:val="a"/>
    <w:rsid w:val="00C874A9"/>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0">
    <w:name w:val="xl170"/>
    <w:basedOn w:val="a"/>
    <w:rsid w:val="00C874A9"/>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1">
    <w:name w:val="xl171"/>
    <w:basedOn w:val="a"/>
    <w:rsid w:val="00C874A9"/>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2">
    <w:name w:val="xl172"/>
    <w:basedOn w:val="a"/>
    <w:rsid w:val="00C874A9"/>
    <w:pPr>
      <w:pBdr>
        <w:left w:val="single" w:sz="8" w:space="0" w:color="auto"/>
      </w:pBdr>
      <w:spacing w:before="100" w:beforeAutospacing="1" w:after="100" w:afterAutospacing="1" w:line="240" w:lineRule="auto"/>
      <w:jc w:val="center"/>
      <w:textAlignment w:val="center"/>
    </w:pPr>
    <w:rPr>
      <w:rFonts w:ascii="Calibri" w:eastAsia="Times New Roman" w:hAnsi="Calibri" w:cs="Calibri"/>
      <w:b/>
      <w:bCs/>
      <w:sz w:val="20"/>
      <w:szCs w:val="20"/>
    </w:rPr>
  </w:style>
  <w:style w:type="paragraph" w:customStyle="1" w:styleId="xl173">
    <w:name w:val="xl173"/>
    <w:basedOn w:val="a"/>
    <w:rsid w:val="00C874A9"/>
    <w:pPr>
      <w:spacing w:before="100" w:beforeAutospacing="1" w:after="100" w:afterAutospacing="1" w:line="240" w:lineRule="auto"/>
      <w:jc w:val="center"/>
      <w:textAlignment w:val="center"/>
    </w:pPr>
    <w:rPr>
      <w:rFonts w:ascii="Calibri" w:eastAsia="Times New Roman" w:hAnsi="Calibri" w:cs="Calibri"/>
      <w:b/>
      <w:bCs/>
      <w:sz w:val="20"/>
      <w:szCs w:val="20"/>
    </w:rPr>
  </w:style>
  <w:style w:type="paragraph" w:customStyle="1" w:styleId="xl174">
    <w:name w:val="xl174"/>
    <w:basedOn w:val="a"/>
    <w:rsid w:val="00C874A9"/>
    <w:pPr>
      <w:pBdr>
        <w:right w:val="single" w:sz="8" w:space="0" w:color="auto"/>
      </w:pBdr>
      <w:spacing w:before="100" w:beforeAutospacing="1" w:after="100" w:afterAutospacing="1" w:line="240" w:lineRule="auto"/>
      <w:jc w:val="center"/>
      <w:textAlignment w:val="center"/>
    </w:pPr>
    <w:rPr>
      <w:rFonts w:ascii="Calibri" w:eastAsia="Times New Roman" w:hAnsi="Calibri" w:cs="Calibri"/>
      <w:b/>
      <w:bCs/>
      <w:sz w:val="20"/>
      <w:szCs w:val="20"/>
    </w:rPr>
  </w:style>
  <w:style w:type="paragraph" w:customStyle="1" w:styleId="xl175">
    <w:name w:val="xl175"/>
    <w:basedOn w:val="a"/>
    <w:rsid w:val="00C874A9"/>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6">
    <w:name w:val="xl176"/>
    <w:basedOn w:val="a"/>
    <w:rsid w:val="00C874A9"/>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7">
    <w:name w:val="xl177"/>
    <w:basedOn w:val="a"/>
    <w:rsid w:val="00C874A9"/>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8">
    <w:name w:val="xl178"/>
    <w:basedOn w:val="a"/>
    <w:rsid w:val="00C874A9"/>
    <w:pPr>
      <w:pBdr>
        <w:left w:val="single" w:sz="8" w:space="0" w:color="auto"/>
      </w:pBdr>
      <w:spacing w:before="100" w:beforeAutospacing="1" w:after="100" w:afterAutospacing="1" w:line="240" w:lineRule="auto"/>
      <w:textAlignment w:val="center"/>
    </w:pPr>
    <w:rPr>
      <w:rFonts w:ascii="Sylfaen" w:eastAsia="Times New Roman" w:hAnsi="Sylfaen" w:cs="Times New Roman"/>
      <w:b/>
      <w:bCs/>
      <w:sz w:val="24"/>
      <w:szCs w:val="24"/>
    </w:rPr>
  </w:style>
  <w:style w:type="paragraph" w:customStyle="1" w:styleId="xl179">
    <w:name w:val="xl179"/>
    <w:basedOn w:val="a"/>
    <w:rsid w:val="00C874A9"/>
    <w:pPr>
      <w:spacing w:before="100" w:beforeAutospacing="1" w:after="100" w:afterAutospacing="1" w:line="240" w:lineRule="auto"/>
      <w:textAlignment w:val="center"/>
    </w:pPr>
    <w:rPr>
      <w:rFonts w:ascii="Sylfaen" w:eastAsia="Times New Roman" w:hAnsi="Sylfaen" w:cs="Times New Roman"/>
      <w:b/>
      <w:bCs/>
      <w:sz w:val="24"/>
      <w:szCs w:val="24"/>
    </w:rPr>
  </w:style>
  <w:style w:type="paragraph" w:customStyle="1" w:styleId="xl180">
    <w:name w:val="xl180"/>
    <w:basedOn w:val="a"/>
    <w:rsid w:val="00C874A9"/>
    <w:pPr>
      <w:pBdr>
        <w:right w:val="single" w:sz="8" w:space="0" w:color="auto"/>
      </w:pBdr>
      <w:spacing w:before="100" w:beforeAutospacing="1" w:after="100" w:afterAutospacing="1" w:line="240" w:lineRule="auto"/>
      <w:textAlignment w:val="center"/>
    </w:pPr>
    <w:rPr>
      <w:rFonts w:ascii="Sylfaen" w:eastAsia="Times New Roman" w:hAnsi="Sylfaen" w:cs="Times New Roman"/>
      <w:b/>
      <w:bCs/>
      <w:sz w:val="24"/>
      <w:szCs w:val="24"/>
    </w:rPr>
  </w:style>
  <w:style w:type="paragraph" w:customStyle="1" w:styleId="xl181">
    <w:name w:val="xl181"/>
    <w:basedOn w:val="a"/>
    <w:rsid w:val="00C874A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2">
    <w:name w:val="xl182"/>
    <w:basedOn w:val="a"/>
    <w:rsid w:val="00C874A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3">
    <w:name w:val="xl183"/>
    <w:basedOn w:val="a"/>
    <w:rsid w:val="00C874A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4">
    <w:name w:val="xl184"/>
    <w:basedOn w:val="a"/>
    <w:rsid w:val="00C874A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5">
    <w:name w:val="xl185"/>
    <w:basedOn w:val="a"/>
    <w:rsid w:val="00C874A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6">
    <w:name w:val="xl186"/>
    <w:basedOn w:val="a"/>
    <w:rsid w:val="00C874A9"/>
    <w:pPr>
      <w:pBdr>
        <w:top w:val="single" w:sz="8" w:space="0" w:color="auto"/>
        <w:bottom w:val="single" w:sz="8"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87">
    <w:name w:val="xl187"/>
    <w:basedOn w:val="a"/>
    <w:rsid w:val="00C874A9"/>
    <w:pPr>
      <w:pBdr>
        <w:top w:val="single" w:sz="8" w:space="0" w:color="auto"/>
        <w:bottom w:val="single" w:sz="8" w:space="0" w:color="auto"/>
        <w:right w:val="single" w:sz="4" w:space="0" w:color="auto"/>
      </w:pBdr>
      <w:shd w:val="clear" w:color="000000" w:fill="DBEEF3"/>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88">
    <w:name w:val="xl188"/>
    <w:basedOn w:val="a"/>
    <w:rsid w:val="00C874A9"/>
    <w:pPr>
      <w:pBdr>
        <w:top w:val="single" w:sz="4" w:space="0" w:color="auto"/>
        <w:left w:val="single" w:sz="8"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89">
    <w:name w:val="xl189"/>
    <w:basedOn w:val="a"/>
    <w:rsid w:val="00C874A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0">
    <w:name w:val="xl190"/>
    <w:basedOn w:val="a"/>
    <w:rsid w:val="00C874A9"/>
    <w:pPr>
      <w:pBdr>
        <w:top w:val="single" w:sz="4" w:space="0" w:color="auto"/>
        <w:left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1">
    <w:name w:val="xl191"/>
    <w:basedOn w:val="a"/>
    <w:rsid w:val="00C874A9"/>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2">
    <w:name w:val="xl192"/>
    <w:basedOn w:val="a"/>
    <w:rsid w:val="00C874A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3">
    <w:name w:val="xl193"/>
    <w:basedOn w:val="a"/>
    <w:rsid w:val="00C874A9"/>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4">
    <w:name w:val="xl194"/>
    <w:basedOn w:val="a"/>
    <w:rsid w:val="00C874A9"/>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5">
    <w:name w:val="xl195"/>
    <w:basedOn w:val="a"/>
    <w:rsid w:val="00C874A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6">
    <w:name w:val="xl196"/>
    <w:basedOn w:val="a"/>
    <w:rsid w:val="00C874A9"/>
    <w:pPr>
      <w:pBdr>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197">
    <w:name w:val="xl197"/>
    <w:basedOn w:val="a"/>
    <w:rsid w:val="00C874A9"/>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8">
    <w:name w:val="xl198"/>
    <w:basedOn w:val="a"/>
    <w:rsid w:val="00C874A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199">
    <w:name w:val="xl199"/>
    <w:basedOn w:val="a"/>
    <w:rsid w:val="00C874A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00">
    <w:name w:val="xl200"/>
    <w:basedOn w:val="a"/>
    <w:rsid w:val="00C874A9"/>
    <w:pPr>
      <w:pBdr>
        <w:top w:val="single" w:sz="4" w:space="0" w:color="auto"/>
        <w:lef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1">
    <w:name w:val="xl201"/>
    <w:basedOn w:val="a"/>
    <w:rsid w:val="00C874A9"/>
    <w:pPr>
      <w:pBdr>
        <w:top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2">
    <w:name w:val="xl202"/>
    <w:basedOn w:val="a"/>
    <w:rsid w:val="00C874A9"/>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3">
    <w:name w:val="xl203"/>
    <w:basedOn w:val="a"/>
    <w:rsid w:val="00C874A9"/>
    <w:pPr>
      <w:pBdr>
        <w:top w:val="single" w:sz="4"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4">
    <w:name w:val="xl204"/>
    <w:basedOn w:val="a"/>
    <w:rsid w:val="00C874A9"/>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5">
    <w:name w:val="xl205"/>
    <w:basedOn w:val="a"/>
    <w:rsid w:val="00C874A9"/>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06">
    <w:name w:val="xl206"/>
    <w:basedOn w:val="a"/>
    <w:rsid w:val="00C874A9"/>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07">
    <w:name w:val="xl207"/>
    <w:basedOn w:val="a"/>
    <w:rsid w:val="00C874A9"/>
    <w:pPr>
      <w:pBdr>
        <w:bottom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08">
    <w:name w:val="xl208"/>
    <w:basedOn w:val="a"/>
    <w:rsid w:val="00C874A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09">
    <w:name w:val="xl209"/>
    <w:basedOn w:val="a"/>
    <w:rsid w:val="00C874A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10">
    <w:name w:val="xl210"/>
    <w:basedOn w:val="a"/>
    <w:rsid w:val="00C874A9"/>
    <w:pPr>
      <w:pBdr>
        <w:top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11">
    <w:name w:val="xl211"/>
    <w:basedOn w:val="a"/>
    <w:rsid w:val="00C874A9"/>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12">
    <w:name w:val="xl212"/>
    <w:basedOn w:val="a"/>
    <w:rsid w:val="00C874A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13">
    <w:name w:val="xl213"/>
    <w:basedOn w:val="a"/>
    <w:rsid w:val="00C874A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14">
    <w:name w:val="xl214"/>
    <w:basedOn w:val="a"/>
    <w:rsid w:val="00C874A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Sylfaen" w:eastAsia="Times New Roman" w:hAnsi="Sylfaen" w:cs="Times New Roman"/>
      <w:sz w:val="20"/>
      <w:szCs w:val="20"/>
    </w:rPr>
  </w:style>
  <w:style w:type="paragraph" w:customStyle="1" w:styleId="xl215">
    <w:name w:val="xl215"/>
    <w:basedOn w:val="a"/>
    <w:rsid w:val="00C874A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216">
    <w:name w:val="xl216"/>
    <w:basedOn w:val="a"/>
    <w:rsid w:val="00C874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ylfaen" w:eastAsia="Times New Roman" w:hAnsi="Sylfaen" w:cs="Times New Roman"/>
      <w:b/>
      <w:bCs/>
      <w:sz w:val="20"/>
      <w:szCs w:val="20"/>
    </w:rPr>
  </w:style>
  <w:style w:type="paragraph" w:customStyle="1" w:styleId="xl217">
    <w:name w:val="xl217"/>
    <w:basedOn w:val="a"/>
    <w:rsid w:val="00C874A9"/>
    <w:pPr>
      <w:spacing w:before="100" w:beforeAutospacing="1" w:after="100" w:afterAutospacing="1" w:line="240" w:lineRule="auto"/>
      <w:jc w:val="right"/>
      <w:textAlignment w:val="center"/>
    </w:pPr>
    <w:rPr>
      <w:rFonts w:ascii="არიალ" w:eastAsia="Times New Roman" w:hAnsi="არიალ" w:cs="Times New Roman"/>
      <w:sz w:val="20"/>
      <w:szCs w:val="20"/>
    </w:rPr>
  </w:style>
  <w:style w:type="paragraph" w:styleId="a5">
    <w:name w:val="List Paragraph"/>
    <w:basedOn w:val="a"/>
    <w:uiPriority w:val="34"/>
    <w:qFormat/>
    <w:rsid w:val="00DA5CEA"/>
    <w:pPr>
      <w:ind w:left="720"/>
      <w:contextualSpacing/>
    </w:pPr>
  </w:style>
  <w:style w:type="paragraph" w:styleId="a6">
    <w:name w:val="header"/>
    <w:basedOn w:val="a"/>
    <w:link w:val="a7"/>
    <w:uiPriority w:val="99"/>
    <w:semiHidden/>
    <w:unhideWhenUsed/>
    <w:rsid w:val="00E62066"/>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E62066"/>
  </w:style>
  <w:style w:type="paragraph" w:styleId="a8">
    <w:name w:val="footer"/>
    <w:basedOn w:val="a"/>
    <w:link w:val="a9"/>
    <w:uiPriority w:val="99"/>
    <w:semiHidden/>
    <w:unhideWhenUsed/>
    <w:rsid w:val="00E62066"/>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E62066"/>
  </w:style>
  <w:style w:type="character" w:styleId="aa">
    <w:name w:val="Subtle Reference"/>
    <w:basedOn w:val="a0"/>
    <w:uiPriority w:val="31"/>
    <w:qFormat/>
    <w:rsid w:val="00857496"/>
    <w:rPr>
      <w:smallCaps/>
      <w:color w:val="C0504D" w:themeColor="accent2"/>
      <w:u w:val="single"/>
    </w:rPr>
  </w:style>
  <w:style w:type="paragraph" w:styleId="ab">
    <w:name w:val="Balloon Text"/>
    <w:basedOn w:val="a"/>
    <w:link w:val="ac"/>
    <w:uiPriority w:val="99"/>
    <w:semiHidden/>
    <w:unhideWhenUsed/>
    <w:rsid w:val="00DE0DC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E0D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1216">
      <w:bodyDiv w:val="1"/>
      <w:marLeft w:val="0"/>
      <w:marRight w:val="0"/>
      <w:marTop w:val="0"/>
      <w:marBottom w:val="0"/>
      <w:divBdr>
        <w:top w:val="none" w:sz="0" w:space="0" w:color="auto"/>
        <w:left w:val="none" w:sz="0" w:space="0" w:color="auto"/>
        <w:bottom w:val="none" w:sz="0" w:space="0" w:color="auto"/>
        <w:right w:val="none" w:sz="0" w:space="0" w:color="auto"/>
      </w:divBdr>
    </w:div>
    <w:div w:id="19553933">
      <w:bodyDiv w:val="1"/>
      <w:marLeft w:val="0"/>
      <w:marRight w:val="0"/>
      <w:marTop w:val="0"/>
      <w:marBottom w:val="0"/>
      <w:divBdr>
        <w:top w:val="none" w:sz="0" w:space="0" w:color="auto"/>
        <w:left w:val="none" w:sz="0" w:space="0" w:color="auto"/>
        <w:bottom w:val="none" w:sz="0" w:space="0" w:color="auto"/>
        <w:right w:val="none" w:sz="0" w:space="0" w:color="auto"/>
      </w:divBdr>
    </w:div>
    <w:div w:id="24914024">
      <w:bodyDiv w:val="1"/>
      <w:marLeft w:val="0"/>
      <w:marRight w:val="0"/>
      <w:marTop w:val="0"/>
      <w:marBottom w:val="0"/>
      <w:divBdr>
        <w:top w:val="none" w:sz="0" w:space="0" w:color="auto"/>
        <w:left w:val="none" w:sz="0" w:space="0" w:color="auto"/>
        <w:bottom w:val="none" w:sz="0" w:space="0" w:color="auto"/>
        <w:right w:val="none" w:sz="0" w:space="0" w:color="auto"/>
      </w:divBdr>
    </w:div>
    <w:div w:id="30037141">
      <w:bodyDiv w:val="1"/>
      <w:marLeft w:val="0"/>
      <w:marRight w:val="0"/>
      <w:marTop w:val="0"/>
      <w:marBottom w:val="0"/>
      <w:divBdr>
        <w:top w:val="none" w:sz="0" w:space="0" w:color="auto"/>
        <w:left w:val="none" w:sz="0" w:space="0" w:color="auto"/>
        <w:bottom w:val="none" w:sz="0" w:space="0" w:color="auto"/>
        <w:right w:val="none" w:sz="0" w:space="0" w:color="auto"/>
      </w:divBdr>
    </w:div>
    <w:div w:id="36979813">
      <w:bodyDiv w:val="1"/>
      <w:marLeft w:val="0"/>
      <w:marRight w:val="0"/>
      <w:marTop w:val="0"/>
      <w:marBottom w:val="0"/>
      <w:divBdr>
        <w:top w:val="none" w:sz="0" w:space="0" w:color="auto"/>
        <w:left w:val="none" w:sz="0" w:space="0" w:color="auto"/>
        <w:bottom w:val="none" w:sz="0" w:space="0" w:color="auto"/>
        <w:right w:val="none" w:sz="0" w:space="0" w:color="auto"/>
      </w:divBdr>
    </w:div>
    <w:div w:id="59057425">
      <w:bodyDiv w:val="1"/>
      <w:marLeft w:val="0"/>
      <w:marRight w:val="0"/>
      <w:marTop w:val="0"/>
      <w:marBottom w:val="0"/>
      <w:divBdr>
        <w:top w:val="none" w:sz="0" w:space="0" w:color="auto"/>
        <w:left w:val="none" w:sz="0" w:space="0" w:color="auto"/>
        <w:bottom w:val="none" w:sz="0" w:space="0" w:color="auto"/>
        <w:right w:val="none" w:sz="0" w:space="0" w:color="auto"/>
      </w:divBdr>
    </w:div>
    <w:div w:id="60948924">
      <w:bodyDiv w:val="1"/>
      <w:marLeft w:val="0"/>
      <w:marRight w:val="0"/>
      <w:marTop w:val="0"/>
      <w:marBottom w:val="0"/>
      <w:divBdr>
        <w:top w:val="none" w:sz="0" w:space="0" w:color="auto"/>
        <w:left w:val="none" w:sz="0" w:space="0" w:color="auto"/>
        <w:bottom w:val="none" w:sz="0" w:space="0" w:color="auto"/>
        <w:right w:val="none" w:sz="0" w:space="0" w:color="auto"/>
      </w:divBdr>
    </w:div>
    <w:div w:id="88894204">
      <w:bodyDiv w:val="1"/>
      <w:marLeft w:val="0"/>
      <w:marRight w:val="0"/>
      <w:marTop w:val="0"/>
      <w:marBottom w:val="0"/>
      <w:divBdr>
        <w:top w:val="none" w:sz="0" w:space="0" w:color="auto"/>
        <w:left w:val="none" w:sz="0" w:space="0" w:color="auto"/>
        <w:bottom w:val="none" w:sz="0" w:space="0" w:color="auto"/>
        <w:right w:val="none" w:sz="0" w:space="0" w:color="auto"/>
      </w:divBdr>
    </w:div>
    <w:div w:id="89398778">
      <w:bodyDiv w:val="1"/>
      <w:marLeft w:val="0"/>
      <w:marRight w:val="0"/>
      <w:marTop w:val="0"/>
      <w:marBottom w:val="0"/>
      <w:divBdr>
        <w:top w:val="none" w:sz="0" w:space="0" w:color="auto"/>
        <w:left w:val="none" w:sz="0" w:space="0" w:color="auto"/>
        <w:bottom w:val="none" w:sz="0" w:space="0" w:color="auto"/>
        <w:right w:val="none" w:sz="0" w:space="0" w:color="auto"/>
      </w:divBdr>
    </w:div>
    <w:div w:id="121386733">
      <w:bodyDiv w:val="1"/>
      <w:marLeft w:val="0"/>
      <w:marRight w:val="0"/>
      <w:marTop w:val="0"/>
      <w:marBottom w:val="0"/>
      <w:divBdr>
        <w:top w:val="none" w:sz="0" w:space="0" w:color="auto"/>
        <w:left w:val="none" w:sz="0" w:space="0" w:color="auto"/>
        <w:bottom w:val="none" w:sz="0" w:space="0" w:color="auto"/>
        <w:right w:val="none" w:sz="0" w:space="0" w:color="auto"/>
      </w:divBdr>
    </w:div>
    <w:div w:id="122118910">
      <w:bodyDiv w:val="1"/>
      <w:marLeft w:val="0"/>
      <w:marRight w:val="0"/>
      <w:marTop w:val="0"/>
      <w:marBottom w:val="0"/>
      <w:divBdr>
        <w:top w:val="none" w:sz="0" w:space="0" w:color="auto"/>
        <w:left w:val="none" w:sz="0" w:space="0" w:color="auto"/>
        <w:bottom w:val="none" w:sz="0" w:space="0" w:color="auto"/>
        <w:right w:val="none" w:sz="0" w:space="0" w:color="auto"/>
      </w:divBdr>
    </w:div>
    <w:div w:id="129446769">
      <w:bodyDiv w:val="1"/>
      <w:marLeft w:val="0"/>
      <w:marRight w:val="0"/>
      <w:marTop w:val="0"/>
      <w:marBottom w:val="0"/>
      <w:divBdr>
        <w:top w:val="none" w:sz="0" w:space="0" w:color="auto"/>
        <w:left w:val="none" w:sz="0" w:space="0" w:color="auto"/>
        <w:bottom w:val="none" w:sz="0" w:space="0" w:color="auto"/>
        <w:right w:val="none" w:sz="0" w:space="0" w:color="auto"/>
      </w:divBdr>
    </w:div>
    <w:div w:id="139925996">
      <w:bodyDiv w:val="1"/>
      <w:marLeft w:val="0"/>
      <w:marRight w:val="0"/>
      <w:marTop w:val="0"/>
      <w:marBottom w:val="0"/>
      <w:divBdr>
        <w:top w:val="none" w:sz="0" w:space="0" w:color="auto"/>
        <w:left w:val="none" w:sz="0" w:space="0" w:color="auto"/>
        <w:bottom w:val="none" w:sz="0" w:space="0" w:color="auto"/>
        <w:right w:val="none" w:sz="0" w:space="0" w:color="auto"/>
      </w:divBdr>
    </w:div>
    <w:div w:id="144275270">
      <w:bodyDiv w:val="1"/>
      <w:marLeft w:val="0"/>
      <w:marRight w:val="0"/>
      <w:marTop w:val="0"/>
      <w:marBottom w:val="0"/>
      <w:divBdr>
        <w:top w:val="none" w:sz="0" w:space="0" w:color="auto"/>
        <w:left w:val="none" w:sz="0" w:space="0" w:color="auto"/>
        <w:bottom w:val="none" w:sz="0" w:space="0" w:color="auto"/>
        <w:right w:val="none" w:sz="0" w:space="0" w:color="auto"/>
      </w:divBdr>
    </w:div>
    <w:div w:id="160119788">
      <w:bodyDiv w:val="1"/>
      <w:marLeft w:val="0"/>
      <w:marRight w:val="0"/>
      <w:marTop w:val="0"/>
      <w:marBottom w:val="0"/>
      <w:divBdr>
        <w:top w:val="none" w:sz="0" w:space="0" w:color="auto"/>
        <w:left w:val="none" w:sz="0" w:space="0" w:color="auto"/>
        <w:bottom w:val="none" w:sz="0" w:space="0" w:color="auto"/>
        <w:right w:val="none" w:sz="0" w:space="0" w:color="auto"/>
      </w:divBdr>
    </w:div>
    <w:div w:id="176237330">
      <w:bodyDiv w:val="1"/>
      <w:marLeft w:val="0"/>
      <w:marRight w:val="0"/>
      <w:marTop w:val="0"/>
      <w:marBottom w:val="0"/>
      <w:divBdr>
        <w:top w:val="none" w:sz="0" w:space="0" w:color="auto"/>
        <w:left w:val="none" w:sz="0" w:space="0" w:color="auto"/>
        <w:bottom w:val="none" w:sz="0" w:space="0" w:color="auto"/>
        <w:right w:val="none" w:sz="0" w:space="0" w:color="auto"/>
      </w:divBdr>
    </w:div>
    <w:div w:id="177306806">
      <w:bodyDiv w:val="1"/>
      <w:marLeft w:val="0"/>
      <w:marRight w:val="0"/>
      <w:marTop w:val="0"/>
      <w:marBottom w:val="0"/>
      <w:divBdr>
        <w:top w:val="none" w:sz="0" w:space="0" w:color="auto"/>
        <w:left w:val="none" w:sz="0" w:space="0" w:color="auto"/>
        <w:bottom w:val="none" w:sz="0" w:space="0" w:color="auto"/>
        <w:right w:val="none" w:sz="0" w:space="0" w:color="auto"/>
      </w:divBdr>
    </w:div>
    <w:div w:id="187568726">
      <w:bodyDiv w:val="1"/>
      <w:marLeft w:val="0"/>
      <w:marRight w:val="0"/>
      <w:marTop w:val="0"/>
      <w:marBottom w:val="0"/>
      <w:divBdr>
        <w:top w:val="none" w:sz="0" w:space="0" w:color="auto"/>
        <w:left w:val="none" w:sz="0" w:space="0" w:color="auto"/>
        <w:bottom w:val="none" w:sz="0" w:space="0" w:color="auto"/>
        <w:right w:val="none" w:sz="0" w:space="0" w:color="auto"/>
      </w:divBdr>
    </w:div>
    <w:div w:id="194196485">
      <w:bodyDiv w:val="1"/>
      <w:marLeft w:val="0"/>
      <w:marRight w:val="0"/>
      <w:marTop w:val="0"/>
      <w:marBottom w:val="0"/>
      <w:divBdr>
        <w:top w:val="none" w:sz="0" w:space="0" w:color="auto"/>
        <w:left w:val="none" w:sz="0" w:space="0" w:color="auto"/>
        <w:bottom w:val="none" w:sz="0" w:space="0" w:color="auto"/>
        <w:right w:val="none" w:sz="0" w:space="0" w:color="auto"/>
      </w:divBdr>
    </w:div>
    <w:div w:id="195387707">
      <w:bodyDiv w:val="1"/>
      <w:marLeft w:val="0"/>
      <w:marRight w:val="0"/>
      <w:marTop w:val="0"/>
      <w:marBottom w:val="0"/>
      <w:divBdr>
        <w:top w:val="none" w:sz="0" w:space="0" w:color="auto"/>
        <w:left w:val="none" w:sz="0" w:space="0" w:color="auto"/>
        <w:bottom w:val="none" w:sz="0" w:space="0" w:color="auto"/>
        <w:right w:val="none" w:sz="0" w:space="0" w:color="auto"/>
      </w:divBdr>
    </w:div>
    <w:div w:id="202905343">
      <w:bodyDiv w:val="1"/>
      <w:marLeft w:val="0"/>
      <w:marRight w:val="0"/>
      <w:marTop w:val="0"/>
      <w:marBottom w:val="0"/>
      <w:divBdr>
        <w:top w:val="none" w:sz="0" w:space="0" w:color="auto"/>
        <w:left w:val="none" w:sz="0" w:space="0" w:color="auto"/>
        <w:bottom w:val="none" w:sz="0" w:space="0" w:color="auto"/>
        <w:right w:val="none" w:sz="0" w:space="0" w:color="auto"/>
      </w:divBdr>
    </w:div>
    <w:div w:id="206182162">
      <w:bodyDiv w:val="1"/>
      <w:marLeft w:val="0"/>
      <w:marRight w:val="0"/>
      <w:marTop w:val="0"/>
      <w:marBottom w:val="0"/>
      <w:divBdr>
        <w:top w:val="none" w:sz="0" w:space="0" w:color="auto"/>
        <w:left w:val="none" w:sz="0" w:space="0" w:color="auto"/>
        <w:bottom w:val="none" w:sz="0" w:space="0" w:color="auto"/>
        <w:right w:val="none" w:sz="0" w:space="0" w:color="auto"/>
      </w:divBdr>
    </w:div>
    <w:div w:id="212039142">
      <w:bodyDiv w:val="1"/>
      <w:marLeft w:val="0"/>
      <w:marRight w:val="0"/>
      <w:marTop w:val="0"/>
      <w:marBottom w:val="0"/>
      <w:divBdr>
        <w:top w:val="none" w:sz="0" w:space="0" w:color="auto"/>
        <w:left w:val="none" w:sz="0" w:space="0" w:color="auto"/>
        <w:bottom w:val="none" w:sz="0" w:space="0" w:color="auto"/>
        <w:right w:val="none" w:sz="0" w:space="0" w:color="auto"/>
      </w:divBdr>
    </w:div>
    <w:div w:id="214002379">
      <w:bodyDiv w:val="1"/>
      <w:marLeft w:val="0"/>
      <w:marRight w:val="0"/>
      <w:marTop w:val="0"/>
      <w:marBottom w:val="0"/>
      <w:divBdr>
        <w:top w:val="none" w:sz="0" w:space="0" w:color="auto"/>
        <w:left w:val="none" w:sz="0" w:space="0" w:color="auto"/>
        <w:bottom w:val="none" w:sz="0" w:space="0" w:color="auto"/>
        <w:right w:val="none" w:sz="0" w:space="0" w:color="auto"/>
      </w:divBdr>
    </w:div>
    <w:div w:id="217519419">
      <w:bodyDiv w:val="1"/>
      <w:marLeft w:val="0"/>
      <w:marRight w:val="0"/>
      <w:marTop w:val="0"/>
      <w:marBottom w:val="0"/>
      <w:divBdr>
        <w:top w:val="none" w:sz="0" w:space="0" w:color="auto"/>
        <w:left w:val="none" w:sz="0" w:space="0" w:color="auto"/>
        <w:bottom w:val="none" w:sz="0" w:space="0" w:color="auto"/>
        <w:right w:val="none" w:sz="0" w:space="0" w:color="auto"/>
      </w:divBdr>
    </w:div>
    <w:div w:id="225457064">
      <w:bodyDiv w:val="1"/>
      <w:marLeft w:val="0"/>
      <w:marRight w:val="0"/>
      <w:marTop w:val="0"/>
      <w:marBottom w:val="0"/>
      <w:divBdr>
        <w:top w:val="none" w:sz="0" w:space="0" w:color="auto"/>
        <w:left w:val="none" w:sz="0" w:space="0" w:color="auto"/>
        <w:bottom w:val="none" w:sz="0" w:space="0" w:color="auto"/>
        <w:right w:val="none" w:sz="0" w:space="0" w:color="auto"/>
      </w:divBdr>
    </w:div>
    <w:div w:id="227107360">
      <w:bodyDiv w:val="1"/>
      <w:marLeft w:val="0"/>
      <w:marRight w:val="0"/>
      <w:marTop w:val="0"/>
      <w:marBottom w:val="0"/>
      <w:divBdr>
        <w:top w:val="none" w:sz="0" w:space="0" w:color="auto"/>
        <w:left w:val="none" w:sz="0" w:space="0" w:color="auto"/>
        <w:bottom w:val="none" w:sz="0" w:space="0" w:color="auto"/>
        <w:right w:val="none" w:sz="0" w:space="0" w:color="auto"/>
      </w:divBdr>
    </w:div>
    <w:div w:id="246110444">
      <w:bodyDiv w:val="1"/>
      <w:marLeft w:val="0"/>
      <w:marRight w:val="0"/>
      <w:marTop w:val="0"/>
      <w:marBottom w:val="0"/>
      <w:divBdr>
        <w:top w:val="none" w:sz="0" w:space="0" w:color="auto"/>
        <w:left w:val="none" w:sz="0" w:space="0" w:color="auto"/>
        <w:bottom w:val="none" w:sz="0" w:space="0" w:color="auto"/>
        <w:right w:val="none" w:sz="0" w:space="0" w:color="auto"/>
      </w:divBdr>
    </w:div>
    <w:div w:id="267472335">
      <w:bodyDiv w:val="1"/>
      <w:marLeft w:val="0"/>
      <w:marRight w:val="0"/>
      <w:marTop w:val="0"/>
      <w:marBottom w:val="0"/>
      <w:divBdr>
        <w:top w:val="none" w:sz="0" w:space="0" w:color="auto"/>
        <w:left w:val="none" w:sz="0" w:space="0" w:color="auto"/>
        <w:bottom w:val="none" w:sz="0" w:space="0" w:color="auto"/>
        <w:right w:val="none" w:sz="0" w:space="0" w:color="auto"/>
      </w:divBdr>
    </w:div>
    <w:div w:id="268852541">
      <w:bodyDiv w:val="1"/>
      <w:marLeft w:val="0"/>
      <w:marRight w:val="0"/>
      <w:marTop w:val="0"/>
      <w:marBottom w:val="0"/>
      <w:divBdr>
        <w:top w:val="none" w:sz="0" w:space="0" w:color="auto"/>
        <w:left w:val="none" w:sz="0" w:space="0" w:color="auto"/>
        <w:bottom w:val="none" w:sz="0" w:space="0" w:color="auto"/>
        <w:right w:val="none" w:sz="0" w:space="0" w:color="auto"/>
      </w:divBdr>
    </w:div>
    <w:div w:id="298582582">
      <w:bodyDiv w:val="1"/>
      <w:marLeft w:val="0"/>
      <w:marRight w:val="0"/>
      <w:marTop w:val="0"/>
      <w:marBottom w:val="0"/>
      <w:divBdr>
        <w:top w:val="none" w:sz="0" w:space="0" w:color="auto"/>
        <w:left w:val="none" w:sz="0" w:space="0" w:color="auto"/>
        <w:bottom w:val="none" w:sz="0" w:space="0" w:color="auto"/>
        <w:right w:val="none" w:sz="0" w:space="0" w:color="auto"/>
      </w:divBdr>
    </w:div>
    <w:div w:id="300502927">
      <w:bodyDiv w:val="1"/>
      <w:marLeft w:val="0"/>
      <w:marRight w:val="0"/>
      <w:marTop w:val="0"/>
      <w:marBottom w:val="0"/>
      <w:divBdr>
        <w:top w:val="none" w:sz="0" w:space="0" w:color="auto"/>
        <w:left w:val="none" w:sz="0" w:space="0" w:color="auto"/>
        <w:bottom w:val="none" w:sz="0" w:space="0" w:color="auto"/>
        <w:right w:val="none" w:sz="0" w:space="0" w:color="auto"/>
      </w:divBdr>
    </w:div>
    <w:div w:id="309290543">
      <w:bodyDiv w:val="1"/>
      <w:marLeft w:val="0"/>
      <w:marRight w:val="0"/>
      <w:marTop w:val="0"/>
      <w:marBottom w:val="0"/>
      <w:divBdr>
        <w:top w:val="none" w:sz="0" w:space="0" w:color="auto"/>
        <w:left w:val="none" w:sz="0" w:space="0" w:color="auto"/>
        <w:bottom w:val="none" w:sz="0" w:space="0" w:color="auto"/>
        <w:right w:val="none" w:sz="0" w:space="0" w:color="auto"/>
      </w:divBdr>
    </w:div>
    <w:div w:id="309789765">
      <w:bodyDiv w:val="1"/>
      <w:marLeft w:val="0"/>
      <w:marRight w:val="0"/>
      <w:marTop w:val="0"/>
      <w:marBottom w:val="0"/>
      <w:divBdr>
        <w:top w:val="none" w:sz="0" w:space="0" w:color="auto"/>
        <w:left w:val="none" w:sz="0" w:space="0" w:color="auto"/>
        <w:bottom w:val="none" w:sz="0" w:space="0" w:color="auto"/>
        <w:right w:val="none" w:sz="0" w:space="0" w:color="auto"/>
      </w:divBdr>
    </w:div>
    <w:div w:id="311257378">
      <w:bodyDiv w:val="1"/>
      <w:marLeft w:val="0"/>
      <w:marRight w:val="0"/>
      <w:marTop w:val="0"/>
      <w:marBottom w:val="0"/>
      <w:divBdr>
        <w:top w:val="none" w:sz="0" w:space="0" w:color="auto"/>
        <w:left w:val="none" w:sz="0" w:space="0" w:color="auto"/>
        <w:bottom w:val="none" w:sz="0" w:space="0" w:color="auto"/>
        <w:right w:val="none" w:sz="0" w:space="0" w:color="auto"/>
      </w:divBdr>
    </w:div>
    <w:div w:id="323973009">
      <w:bodyDiv w:val="1"/>
      <w:marLeft w:val="0"/>
      <w:marRight w:val="0"/>
      <w:marTop w:val="0"/>
      <w:marBottom w:val="0"/>
      <w:divBdr>
        <w:top w:val="none" w:sz="0" w:space="0" w:color="auto"/>
        <w:left w:val="none" w:sz="0" w:space="0" w:color="auto"/>
        <w:bottom w:val="none" w:sz="0" w:space="0" w:color="auto"/>
        <w:right w:val="none" w:sz="0" w:space="0" w:color="auto"/>
      </w:divBdr>
    </w:div>
    <w:div w:id="326398362">
      <w:bodyDiv w:val="1"/>
      <w:marLeft w:val="0"/>
      <w:marRight w:val="0"/>
      <w:marTop w:val="0"/>
      <w:marBottom w:val="0"/>
      <w:divBdr>
        <w:top w:val="none" w:sz="0" w:space="0" w:color="auto"/>
        <w:left w:val="none" w:sz="0" w:space="0" w:color="auto"/>
        <w:bottom w:val="none" w:sz="0" w:space="0" w:color="auto"/>
        <w:right w:val="none" w:sz="0" w:space="0" w:color="auto"/>
      </w:divBdr>
    </w:div>
    <w:div w:id="337848371">
      <w:bodyDiv w:val="1"/>
      <w:marLeft w:val="0"/>
      <w:marRight w:val="0"/>
      <w:marTop w:val="0"/>
      <w:marBottom w:val="0"/>
      <w:divBdr>
        <w:top w:val="none" w:sz="0" w:space="0" w:color="auto"/>
        <w:left w:val="none" w:sz="0" w:space="0" w:color="auto"/>
        <w:bottom w:val="none" w:sz="0" w:space="0" w:color="auto"/>
        <w:right w:val="none" w:sz="0" w:space="0" w:color="auto"/>
      </w:divBdr>
    </w:div>
    <w:div w:id="339083538">
      <w:bodyDiv w:val="1"/>
      <w:marLeft w:val="0"/>
      <w:marRight w:val="0"/>
      <w:marTop w:val="0"/>
      <w:marBottom w:val="0"/>
      <w:divBdr>
        <w:top w:val="none" w:sz="0" w:space="0" w:color="auto"/>
        <w:left w:val="none" w:sz="0" w:space="0" w:color="auto"/>
        <w:bottom w:val="none" w:sz="0" w:space="0" w:color="auto"/>
        <w:right w:val="none" w:sz="0" w:space="0" w:color="auto"/>
      </w:divBdr>
    </w:div>
    <w:div w:id="365906309">
      <w:bodyDiv w:val="1"/>
      <w:marLeft w:val="0"/>
      <w:marRight w:val="0"/>
      <w:marTop w:val="0"/>
      <w:marBottom w:val="0"/>
      <w:divBdr>
        <w:top w:val="none" w:sz="0" w:space="0" w:color="auto"/>
        <w:left w:val="none" w:sz="0" w:space="0" w:color="auto"/>
        <w:bottom w:val="none" w:sz="0" w:space="0" w:color="auto"/>
        <w:right w:val="none" w:sz="0" w:space="0" w:color="auto"/>
      </w:divBdr>
    </w:div>
    <w:div w:id="373700307">
      <w:bodyDiv w:val="1"/>
      <w:marLeft w:val="0"/>
      <w:marRight w:val="0"/>
      <w:marTop w:val="0"/>
      <w:marBottom w:val="0"/>
      <w:divBdr>
        <w:top w:val="none" w:sz="0" w:space="0" w:color="auto"/>
        <w:left w:val="none" w:sz="0" w:space="0" w:color="auto"/>
        <w:bottom w:val="none" w:sz="0" w:space="0" w:color="auto"/>
        <w:right w:val="none" w:sz="0" w:space="0" w:color="auto"/>
      </w:divBdr>
    </w:div>
    <w:div w:id="381945951">
      <w:bodyDiv w:val="1"/>
      <w:marLeft w:val="0"/>
      <w:marRight w:val="0"/>
      <w:marTop w:val="0"/>
      <w:marBottom w:val="0"/>
      <w:divBdr>
        <w:top w:val="none" w:sz="0" w:space="0" w:color="auto"/>
        <w:left w:val="none" w:sz="0" w:space="0" w:color="auto"/>
        <w:bottom w:val="none" w:sz="0" w:space="0" w:color="auto"/>
        <w:right w:val="none" w:sz="0" w:space="0" w:color="auto"/>
      </w:divBdr>
    </w:div>
    <w:div w:id="383680462">
      <w:bodyDiv w:val="1"/>
      <w:marLeft w:val="0"/>
      <w:marRight w:val="0"/>
      <w:marTop w:val="0"/>
      <w:marBottom w:val="0"/>
      <w:divBdr>
        <w:top w:val="none" w:sz="0" w:space="0" w:color="auto"/>
        <w:left w:val="none" w:sz="0" w:space="0" w:color="auto"/>
        <w:bottom w:val="none" w:sz="0" w:space="0" w:color="auto"/>
        <w:right w:val="none" w:sz="0" w:space="0" w:color="auto"/>
      </w:divBdr>
    </w:div>
    <w:div w:id="393479078">
      <w:bodyDiv w:val="1"/>
      <w:marLeft w:val="0"/>
      <w:marRight w:val="0"/>
      <w:marTop w:val="0"/>
      <w:marBottom w:val="0"/>
      <w:divBdr>
        <w:top w:val="none" w:sz="0" w:space="0" w:color="auto"/>
        <w:left w:val="none" w:sz="0" w:space="0" w:color="auto"/>
        <w:bottom w:val="none" w:sz="0" w:space="0" w:color="auto"/>
        <w:right w:val="none" w:sz="0" w:space="0" w:color="auto"/>
      </w:divBdr>
    </w:div>
    <w:div w:id="400299805">
      <w:bodyDiv w:val="1"/>
      <w:marLeft w:val="0"/>
      <w:marRight w:val="0"/>
      <w:marTop w:val="0"/>
      <w:marBottom w:val="0"/>
      <w:divBdr>
        <w:top w:val="none" w:sz="0" w:space="0" w:color="auto"/>
        <w:left w:val="none" w:sz="0" w:space="0" w:color="auto"/>
        <w:bottom w:val="none" w:sz="0" w:space="0" w:color="auto"/>
        <w:right w:val="none" w:sz="0" w:space="0" w:color="auto"/>
      </w:divBdr>
    </w:div>
    <w:div w:id="401217528">
      <w:bodyDiv w:val="1"/>
      <w:marLeft w:val="0"/>
      <w:marRight w:val="0"/>
      <w:marTop w:val="0"/>
      <w:marBottom w:val="0"/>
      <w:divBdr>
        <w:top w:val="none" w:sz="0" w:space="0" w:color="auto"/>
        <w:left w:val="none" w:sz="0" w:space="0" w:color="auto"/>
        <w:bottom w:val="none" w:sz="0" w:space="0" w:color="auto"/>
        <w:right w:val="none" w:sz="0" w:space="0" w:color="auto"/>
      </w:divBdr>
    </w:div>
    <w:div w:id="438571772">
      <w:bodyDiv w:val="1"/>
      <w:marLeft w:val="0"/>
      <w:marRight w:val="0"/>
      <w:marTop w:val="0"/>
      <w:marBottom w:val="0"/>
      <w:divBdr>
        <w:top w:val="none" w:sz="0" w:space="0" w:color="auto"/>
        <w:left w:val="none" w:sz="0" w:space="0" w:color="auto"/>
        <w:bottom w:val="none" w:sz="0" w:space="0" w:color="auto"/>
        <w:right w:val="none" w:sz="0" w:space="0" w:color="auto"/>
      </w:divBdr>
    </w:div>
    <w:div w:id="449856746">
      <w:bodyDiv w:val="1"/>
      <w:marLeft w:val="0"/>
      <w:marRight w:val="0"/>
      <w:marTop w:val="0"/>
      <w:marBottom w:val="0"/>
      <w:divBdr>
        <w:top w:val="none" w:sz="0" w:space="0" w:color="auto"/>
        <w:left w:val="none" w:sz="0" w:space="0" w:color="auto"/>
        <w:bottom w:val="none" w:sz="0" w:space="0" w:color="auto"/>
        <w:right w:val="none" w:sz="0" w:space="0" w:color="auto"/>
      </w:divBdr>
    </w:div>
    <w:div w:id="454177422">
      <w:bodyDiv w:val="1"/>
      <w:marLeft w:val="0"/>
      <w:marRight w:val="0"/>
      <w:marTop w:val="0"/>
      <w:marBottom w:val="0"/>
      <w:divBdr>
        <w:top w:val="none" w:sz="0" w:space="0" w:color="auto"/>
        <w:left w:val="none" w:sz="0" w:space="0" w:color="auto"/>
        <w:bottom w:val="none" w:sz="0" w:space="0" w:color="auto"/>
        <w:right w:val="none" w:sz="0" w:space="0" w:color="auto"/>
      </w:divBdr>
    </w:div>
    <w:div w:id="460731172">
      <w:bodyDiv w:val="1"/>
      <w:marLeft w:val="0"/>
      <w:marRight w:val="0"/>
      <w:marTop w:val="0"/>
      <w:marBottom w:val="0"/>
      <w:divBdr>
        <w:top w:val="none" w:sz="0" w:space="0" w:color="auto"/>
        <w:left w:val="none" w:sz="0" w:space="0" w:color="auto"/>
        <w:bottom w:val="none" w:sz="0" w:space="0" w:color="auto"/>
        <w:right w:val="none" w:sz="0" w:space="0" w:color="auto"/>
      </w:divBdr>
    </w:div>
    <w:div w:id="462428021">
      <w:bodyDiv w:val="1"/>
      <w:marLeft w:val="0"/>
      <w:marRight w:val="0"/>
      <w:marTop w:val="0"/>
      <w:marBottom w:val="0"/>
      <w:divBdr>
        <w:top w:val="none" w:sz="0" w:space="0" w:color="auto"/>
        <w:left w:val="none" w:sz="0" w:space="0" w:color="auto"/>
        <w:bottom w:val="none" w:sz="0" w:space="0" w:color="auto"/>
        <w:right w:val="none" w:sz="0" w:space="0" w:color="auto"/>
      </w:divBdr>
    </w:div>
    <w:div w:id="497615451">
      <w:bodyDiv w:val="1"/>
      <w:marLeft w:val="0"/>
      <w:marRight w:val="0"/>
      <w:marTop w:val="0"/>
      <w:marBottom w:val="0"/>
      <w:divBdr>
        <w:top w:val="none" w:sz="0" w:space="0" w:color="auto"/>
        <w:left w:val="none" w:sz="0" w:space="0" w:color="auto"/>
        <w:bottom w:val="none" w:sz="0" w:space="0" w:color="auto"/>
        <w:right w:val="none" w:sz="0" w:space="0" w:color="auto"/>
      </w:divBdr>
    </w:div>
    <w:div w:id="501513343">
      <w:bodyDiv w:val="1"/>
      <w:marLeft w:val="0"/>
      <w:marRight w:val="0"/>
      <w:marTop w:val="0"/>
      <w:marBottom w:val="0"/>
      <w:divBdr>
        <w:top w:val="none" w:sz="0" w:space="0" w:color="auto"/>
        <w:left w:val="none" w:sz="0" w:space="0" w:color="auto"/>
        <w:bottom w:val="none" w:sz="0" w:space="0" w:color="auto"/>
        <w:right w:val="none" w:sz="0" w:space="0" w:color="auto"/>
      </w:divBdr>
    </w:div>
    <w:div w:id="509566470">
      <w:bodyDiv w:val="1"/>
      <w:marLeft w:val="0"/>
      <w:marRight w:val="0"/>
      <w:marTop w:val="0"/>
      <w:marBottom w:val="0"/>
      <w:divBdr>
        <w:top w:val="none" w:sz="0" w:space="0" w:color="auto"/>
        <w:left w:val="none" w:sz="0" w:space="0" w:color="auto"/>
        <w:bottom w:val="none" w:sz="0" w:space="0" w:color="auto"/>
        <w:right w:val="none" w:sz="0" w:space="0" w:color="auto"/>
      </w:divBdr>
    </w:div>
    <w:div w:id="527060759">
      <w:bodyDiv w:val="1"/>
      <w:marLeft w:val="0"/>
      <w:marRight w:val="0"/>
      <w:marTop w:val="0"/>
      <w:marBottom w:val="0"/>
      <w:divBdr>
        <w:top w:val="none" w:sz="0" w:space="0" w:color="auto"/>
        <w:left w:val="none" w:sz="0" w:space="0" w:color="auto"/>
        <w:bottom w:val="none" w:sz="0" w:space="0" w:color="auto"/>
        <w:right w:val="none" w:sz="0" w:space="0" w:color="auto"/>
      </w:divBdr>
    </w:div>
    <w:div w:id="533270430">
      <w:bodyDiv w:val="1"/>
      <w:marLeft w:val="0"/>
      <w:marRight w:val="0"/>
      <w:marTop w:val="0"/>
      <w:marBottom w:val="0"/>
      <w:divBdr>
        <w:top w:val="none" w:sz="0" w:space="0" w:color="auto"/>
        <w:left w:val="none" w:sz="0" w:space="0" w:color="auto"/>
        <w:bottom w:val="none" w:sz="0" w:space="0" w:color="auto"/>
        <w:right w:val="none" w:sz="0" w:space="0" w:color="auto"/>
      </w:divBdr>
    </w:div>
    <w:div w:id="536897777">
      <w:bodyDiv w:val="1"/>
      <w:marLeft w:val="0"/>
      <w:marRight w:val="0"/>
      <w:marTop w:val="0"/>
      <w:marBottom w:val="0"/>
      <w:divBdr>
        <w:top w:val="none" w:sz="0" w:space="0" w:color="auto"/>
        <w:left w:val="none" w:sz="0" w:space="0" w:color="auto"/>
        <w:bottom w:val="none" w:sz="0" w:space="0" w:color="auto"/>
        <w:right w:val="none" w:sz="0" w:space="0" w:color="auto"/>
      </w:divBdr>
    </w:div>
    <w:div w:id="553737204">
      <w:bodyDiv w:val="1"/>
      <w:marLeft w:val="0"/>
      <w:marRight w:val="0"/>
      <w:marTop w:val="0"/>
      <w:marBottom w:val="0"/>
      <w:divBdr>
        <w:top w:val="none" w:sz="0" w:space="0" w:color="auto"/>
        <w:left w:val="none" w:sz="0" w:space="0" w:color="auto"/>
        <w:bottom w:val="none" w:sz="0" w:space="0" w:color="auto"/>
        <w:right w:val="none" w:sz="0" w:space="0" w:color="auto"/>
      </w:divBdr>
    </w:div>
    <w:div w:id="553933313">
      <w:bodyDiv w:val="1"/>
      <w:marLeft w:val="0"/>
      <w:marRight w:val="0"/>
      <w:marTop w:val="0"/>
      <w:marBottom w:val="0"/>
      <w:divBdr>
        <w:top w:val="none" w:sz="0" w:space="0" w:color="auto"/>
        <w:left w:val="none" w:sz="0" w:space="0" w:color="auto"/>
        <w:bottom w:val="none" w:sz="0" w:space="0" w:color="auto"/>
        <w:right w:val="none" w:sz="0" w:space="0" w:color="auto"/>
      </w:divBdr>
    </w:div>
    <w:div w:id="564607703">
      <w:bodyDiv w:val="1"/>
      <w:marLeft w:val="0"/>
      <w:marRight w:val="0"/>
      <w:marTop w:val="0"/>
      <w:marBottom w:val="0"/>
      <w:divBdr>
        <w:top w:val="none" w:sz="0" w:space="0" w:color="auto"/>
        <w:left w:val="none" w:sz="0" w:space="0" w:color="auto"/>
        <w:bottom w:val="none" w:sz="0" w:space="0" w:color="auto"/>
        <w:right w:val="none" w:sz="0" w:space="0" w:color="auto"/>
      </w:divBdr>
    </w:div>
    <w:div w:id="577635844">
      <w:bodyDiv w:val="1"/>
      <w:marLeft w:val="0"/>
      <w:marRight w:val="0"/>
      <w:marTop w:val="0"/>
      <w:marBottom w:val="0"/>
      <w:divBdr>
        <w:top w:val="none" w:sz="0" w:space="0" w:color="auto"/>
        <w:left w:val="none" w:sz="0" w:space="0" w:color="auto"/>
        <w:bottom w:val="none" w:sz="0" w:space="0" w:color="auto"/>
        <w:right w:val="none" w:sz="0" w:space="0" w:color="auto"/>
      </w:divBdr>
    </w:div>
    <w:div w:id="587924665">
      <w:bodyDiv w:val="1"/>
      <w:marLeft w:val="0"/>
      <w:marRight w:val="0"/>
      <w:marTop w:val="0"/>
      <w:marBottom w:val="0"/>
      <w:divBdr>
        <w:top w:val="none" w:sz="0" w:space="0" w:color="auto"/>
        <w:left w:val="none" w:sz="0" w:space="0" w:color="auto"/>
        <w:bottom w:val="none" w:sz="0" w:space="0" w:color="auto"/>
        <w:right w:val="none" w:sz="0" w:space="0" w:color="auto"/>
      </w:divBdr>
    </w:div>
    <w:div w:id="597906535">
      <w:bodyDiv w:val="1"/>
      <w:marLeft w:val="0"/>
      <w:marRight w:val="0"/>
      <w:marTop w:val="0"/>
      <w:marBottom w:val="0"/>
      <w:divBdr>
        <w:top w:val="none" w:sz="0" w:space="0" w:color="auto"/>
        <w:left w:val="none" w:sz="0" w:space="0" w:color="auto"/>
        <w:bottom w:val="none" w:sz="0" w:space="0" w:color="auto"/>
        <w:right w:val="none" w:sz="0" w:space="0" w:color="auto"/>
      </w:divBdr>
    </w:div>
    <w:div w:id="654721297">
      <w:bodyDiv w:val="1"/>
      <w:marLeft w:val="0"/>
      <w:marRight w:val="0"/>
      <w:marTop w:val="0"/>
      <w:marBottom w:val="0"/>
      <w:divBdr>
        <w:top w:val="none" w:sz="0" w:space="0" w:color="auto"/>
        <w:left w:val="none" w:sz="0" w:space="0" w:color="auto"/>
        <w:bottom w:val="none" w:sz="0" w:space="0" w:color="auto"/>
        <w:right w:val="none" w:sz="0" w:space="0" w:color="auto"/>
      </w:divBdr>
    </w:div>
    <w:div w:id="674697751">
      <w:bodyDiv w:val="1"/>
      <w:marLeft w:val="0"/>
      <w:marRight w:val="0"/>
      <w:marTop w:val="0"/>
      <w:marBottom w:val="0"/>
      <w:divBdr>
        <w:top w:val="none" w:sz="0" w:space="0" w:color="auto"/>
        <w:left w:val="none" w:sz="0" w:space="0" w:color="auto"/>
        <w:bottom w:val="none" w:sz="0" w:space="0" w:color="auto"/>
        <w:right w:val="none" w:sz="0" w:space="0" w:color="auto"/>
      </w:divBdr>
    </w:div>
    <w:div w:id="680745587">
      <w:bodyDiv w:val="1"/>
      <w:marLeft w:val="0"/>
      <w:marRight w:val="0"/>
      <w:marTop w:val="0"/>
      <w:marBottom w:val="0"/>
      <w:divBdr>
        <w:top w:val="none" w:sz="0" w:space="0" w:color="auto"/>
        <w:left w:val="none" w:sz="0" w:space="0" w:color="auto"/>
        <w:bottom w:val="none" w:sz="0" w:space="0" w:color="auto"/>
        <w:right w:val="none" w:sz="0" w:space="0" w:color="auto"/>
      </w:divBdr>
    </w:div>
    <w:div w:id="689259554">
      <w:bodyDiv w:val="1"/>
      <w:marLeft w:val="0"/>
      <w:marRight w:val="0"/>
      <w:marTop w:val="0"/>
      <w:marBottom w:val="0"/>
      <w:divBdr>
        <w:top w:val="none" w:sz="0" w:space="0" w:color="auto"/>
        <w:left w:val="none" w:sz="0" w:space="0" w:color="auto"/>
        <w:bottom w:val="none" w:sz="0" w:space="0" w:color="auto"/>
        <w:right w:val="none" w:sz="0" w:space="0" w:color="auto"/>
      </w:divBdr>
    </w:div>
    <w:div w:id="691882205">
      <w:bodyDiv w:val="1"/>
      <w:marLeft w:val="0"/>
      <w:marRight w:val="0"/>
      <w:marTop w:val="0"/>
      <w:marBottom w:val="0"/>
      <w:divBdr>
        <w:top w:val="none" w:sz="0" w:space="0" w:color="auto"/>
        <w:left w:val="none" w:sz="0" w:space="0" w:color="auto"/>
        <w:bottom w:val="none" w:sz="0" w:space="0" w:color="auto"/>
        <w:right w:val="none" w:sz="0" w:space="0" w:color="auto"/>
      </w:divBdr>
    </w:div>
    <w:div w:id="712310998">
      <w:bodyDiv w:val="1"/>
      <w:marLeft w:val="0"/>
      <w:marRight w:val="0"/>
      <w:marTop w:val="0"/>
      <w:marBottom w:val="0"/>
      <w:divBdr>
        <w:top w:val="none" w:sz="0" w:space="0" w:color="auto"/>
        <w:left w:val="none" w:sz="0" w:space="0" w:color="auto"/>
        <w:bottom w:val="none" w:sz="0" w:space="0" w:color="auto"/>
        <w:right w:val="none" w:sz="0" w:space="0" w:color="auto"/>
      </w:divBdr>
    </w:div>
    <w:div w:id="713819497">
      <w:bodyDiv w:val="1"/>
      <w:marLeft w:val="0"/>
      <w:marRight w:val="0"/>
      <w:marTop w:val="0"/>
      <w:marBottom w:val="0"/>
      <w:divBdr>
        <w:top w:val="none" w:sz="0" w:space="0" w:color="auto"/>
        <w:left w:val="none" w:sz="0" w:space="0" w:color="auto"/>
        <w:bottom w:val="none" w:sz="0" w:space="0" w:color="auto"/>
        <w:right w:val="none" w:sz="0" w:space="0" w:color="auto"/>
      </w:divBdr>
    </w:div>
    <w:div w:id="721832309">
      <w:bodyDiv w:val="1"/>
      <w:marLeft w:val="0"/>
      <w:marRight w:val="0"/>
      <w:marTop w:val="0"/>
      <w:marBottom w:val="0"/>
      <w:divBdr>
        <w:top w:val="none" w:sz="0" w:space="0" w:color="auto"/>
        <w:left w:val="none" w:sz="0" w:space="0" w:color="auto"/>
        <w:bottom w:val="none" w:sz="0" w:space="0" w:color="auto"/>
        <w:right w:val="none" w:sz="0" w:space="0" w:color="auto"/>
      </w:divBdr>
    </w:div>
    <w:div w:id="731201878">
      <w:bodyDiv w:val="1"/>
      <w:marLeft w:val="0"/>
      <w:marRight w:val="0"/>
      <w:marTop w:val="0"/>
      <w:marBottom w:val="0"/>
      <w:divBdr>
        <w:top w:val="none" w:sz="0" w:space="0" w:color="auto"/>
        <w:left w:val="none" w:sz="0" w:space="0" w:color="auto"/>
        <w:bottom w:val="none" w:sz="0" w:space="0" w:color="auto"/>
        <w:right w:val="none" w:sz="0" w:space="0" w:color="auto"/>
      </w:divBdr>
    </w:div>
    <w:div w:id="747657055">
      <w:bodyDiv w:val="1"/>
      <w:marLeft w:val="0"/>
      <w:marRight w:val="0"/>
      <w:marTop w:val="0"/>
      <w:marBottom w:val="0"/>
      <w:divBdr>
        <w:top w:val="none" w:sz="0" w:space="0" w:color="auto"/>
        <w:left w:val="none" w:sz="0" w:space="0" w:color="auto"/>
        <w:bottom w:val="none" w:sz="0" w:space="0" w:color="auto"/>
        <w:right w:val="none" w:sz="0" w:space="0" w:color="auto"/>
      </w:divBdr>
    </w:div>
    <w:div w:id="766847534">
      <w:bodyDiv w:val="1"/>
      <w:marLeft w:val="0"/>
      <w:marRight w:val="0"/>
      <w:marTop w:val="0"/>
      <w:marBottom w:val="0"/>
      <w:divBdr>
        <w:top w:val="none" w:sz="0" w:space="0" w:color="auto"/>
        <w:left w:val="none" w:sz="0" w:space="0" w:color="auto"/>
        <w:bottom w:val="none" w:sz="0" w:space="0" w:color="auto"/>
        <w:right w:val="none" w:sz="0" w:space="0" w:color="auto"/>
      </w:divBdr>
    </w:div>
    <w:div w:id="778254775">
      <w:bodyDiv w:val="1"/>
      <w:marLeft w:val="0"/>
      <w:marRight w:val="0"/>
      <w:marTop w:val="0"/>
      <w:marBottom w:val="0"/>
      <w:divBdr>
        <w:top w:val="none" w:sz="0" w:space="0" w:color="auto"/>
        <w:left w:val="none" w:sz="0" w:space="0" w:color="auto"/>
        <w:bottom w:val="none" w:sz="0" w:space="0" w:color="auto"/>
        <w:right w:val="none" w:sz="0" w:space="0" w:color="auto"/>
      </w:divBdr>
    </w:div>
    <w:div w:id="793056612">
      <w:bodyDiv w:val="1"/>
      <w:marLeft w:val="0"/>
      <w:marRight w:val="0"/>
      <w:marTop w:val="0"/>
      <w:marBottom w:val="0"/>
      <w:divBdr>
        <w:top w:val="none" w:sz="0" w:space="0" w:color="auto"/>
        <w:left w:val="none" w:sz="0" w:space="0" w:color="auto"/>
        <w:bottom w:val="none" w:sz="0" w:space="0" w:color="auto"/>
        <w:right w:val="none" w:sz="0" w:space="0" w:color="auto"/>
      </w:divBdr>
    </w:div>
    <w:div w:id="809445918">
      <w:bodyDiv w:val="1"/>
      <w:marLeft w:val="0"/>
      <w:marRight w:val="0"/>
      <w:marTop w:val="0"/>
      <w:marBottom w:val="0"/>
      <w:divBdr>
        <w:top w:val="none" w:sz="0" w:space="0" w:color="auto"/>
        <w:left w:val="none" w:sz="0" w:space="0" w:color="auto"/>
        <w:bottom w:val="none" w:sz="0" w:space="0" w:color="auto"/>
        <w:right w:val="none" w:sz="0" w:space="0" w:color="auto"/>
      </w:divBdr>
    </w:div>
    <w:div w:id="818037525">
      <w:bodyDiv w:val="1"/>
      <w:marLeft w:val="0"/>
      <w:marRight w:val="0"/>
      <w:marTop w:val="0"/>
      <w:marBottom w:val="0"/>
      <w:divBdr>
        <w:top w:val="none" w:sz="0" w:space="0" w:color="auto"/>
        <w:left w:val="none" w:sz="0" w:space="0" w:color="auto"/>
        <w:bottom w:val="none" w:sz="0" w:space="0" w:color="auto"/>
        <w:right w:val="none" w:sz="0" w:space="0" w:color="auto"/>
      </w:divBdr>
    </w:div>
    <w:div w:id="840465668">
      <w:bodyDiv w:val="1"/>
      <w:marLeft w:val="0"/>
      <w:marRight w:val="0"/>
      <w:marTop w:val="0"/>
      <w:marBottom w:val="0"/>
      <w:divBdr>
        <w:top w:val="none" w:sz="0" w:space="0" w:color="auto"/>
        <w:left w:val="none" w:sz="0" w:space="0" w:color="auto"/>
        <w:bottom w:val="none" w:sz="0" w:space="0" w:color="auto"/>
        <w:right w:val="none" w:sz="0" w:space="0" w:color="auto"/>
      </w:divBdr>
    </w:div>
    <w:div w:id="865559143">
      <w:bodyDiv w:val="1"/>
      <w:marLeft w:val="0"/>
      <w:marRight w:val="0"/>
      <w:marTop w:val="0"/>
      <w:marBottom w:val="0"/>
      <w:divBdr>
        <w:top w:val="none" w:sz="0" w:space="0" w:color="auto"/>
        <w:left w:val="none" w:sz="0" w:space="0" w:color="auto"/>
        <w:bottom w:val="none" w:sz="0" w:space="0" w:color="auto"/>
        <w:right w:val="none" w:sz="0" w:space="0" w:color="auto"/>
      </w:divBdr>
    </w:div>
    <w:div w:id="874348315">
      <w:bodyDiv w:val="1"/>
      <w:marLeft w:val="0"/>
      <w:marRight w:val="0"/>
      <w:marTop w:val="0"/>
      <w:marBottom w:val="0"/>
      <w:divBdr>
        <w:top w:val="none" w:sz="0" w:space="0" w:color="auto"/>
        <w:left w:val="none" w:sz="0" w:space="0" w:color="auto"/>
        <w:bottom w:val="none" w:sz="0" w:space="0" w:color="auto"/>
        <w:right w:val="none" w:sz="0" w:space="0" w:color="auto"/>
      </w:divBdr>
    </w:div>
    <w:div w:id="876042680">
      <w:bodyDiv w:val="1"/>
      <w:marLeft w:val="0"/>
      <w:marRight w:val="0"/>
      <w:marTop w:val="0"/>
      <w:marBottom w:val="0"/>
      <w:divBdr>
        <w:top w:val="none" w:sz="0" w:space="0" w:color="auto"/>
        <w:left w:val="none" w:sz="0" w:space="0" w:color="auto"/>
        <w:bottom w:val="none" w:sz="0" w:space="0" w:color="auto"/>
        <w:right w:val="none" w:sz="0" w:space="0" w:color="auto"/>
      </w:divBdr>
    </w:div>
    <w:div w:id="882988368">
      <w:bodyDiv w:val="1"/>
      <w:marLeft w:val="0"/>
      <w:marRight w:val="0"/>
      <w:marTop w:val="0"/>
      <w:marBottom w:val="0"/>
      <w:divBdr>
        <w:top w:val="none" w:sz="0" w:space="0" w:color="auto"/>
        <w:left w:val="none" w:sz="0" w:space="0" w:color="auto"/>
        <w:bottom w:val="none" w:sz="0" w:space="0" w:color="auto"/>
        <w:right w:val="none" w:sz="0" w:space="0" w:color="auto"/>
      </w:divBdr>
    </w:div>
    <w:div w:id="883756579">
      <w:bodyDiv w:val="1"/>
      <w:marLeft w:val="0"/>
      <w:marRight w:val="0"/>
      <w:marTop w:val="0"/>
      <w:marBottom w:val="0"/>
      <w:divBdr>
        <w:top w:val="none" w:sz="0" w:space="0" w:color="auto"/>
        <w:left w:val="none" w:sz="0" w:space="0" w:color="auto"/>
        <w:bottom w:val="none" w:sz="0" w:space="0" w:color="auto"/>
        <w:right w:val="none" w:sz="0" w:space="0" w:color="auto"/>
      </w:divBdr>
    </w:div>
    <w:div w:id="885291999">
      <w:bodyDiv w:val="1"/>
      <w:marLeft w:val="0"/>
      <w:marRight w:val="0"/>
      <w:marTop w:val="0"/>
      <w:marBottom w:val="0"/>
      <w:divBdr>
        <w:top w:val="none" w:sz="0" w:space="0" w:color="auto"/>
        <w:left w:val="none" w:sz="0" w:space="0" w:color="auto"/>
        <w:bottom w:val="none" w:sz="0" w:space="0" w:color="auto"/>
        <w:right w:val="none" w:sz="0" w:space="0" w:color="auto"/>
      </w:divBdr>
    </w:div>
    <w:div w:id="891573229">
      <w:bodyDiv w:val="1"/>
      <w:marLeft w:val="0"/>
      <w:marRight w:val="0"/>
      <w:marTop w:val="0"/>
      <w:marBottom w:val="0"/>
      <w:divBdr>
        <w:top w:val="none" w:sz="0" w:space="0" w:color="auto"/>
        <w:left w:val="none" w:sz="0" w:space="0" w:color="auto"/>
        <w:bottom w:val="none" w:sz="0" w:space="0" w:color="auto"/>
        <w:right w:val="none" w:sz="0" w:space="0" w:color="auto"/>
      </w:divBdr>
    </w:div>
    <w:div w:id="913398262">
      <w:bodyDiv w:val="1"/>
      <w:marLeft w:val="0"/>
      <w:marRight w:val="0"/>
      <w:marTop w:val="0"/>
      <w:marBottom w:val="0"/>
      <w:divBdr>
        <w:top w:val="none" w:sz="0" w:space="0" w:color="auto"/>
        <w:left w:val="none" w:sz="0" w:space="0" w:color="auto"/>
        <w:bottom w:val="none" w:sz="0" w:space="0" w:color="auto"/>
        <w:right w:val="none" w:sz="0" w:space="0" w:color="auto"/>
      </w:divBdr>
    </w:div>
    <w:div w:id="919681386">
      <w:bodyDiv w:val="1"/>
      <w:marLeft w:val="0"/>
      <w:marRight w:val="0"/>
      <w:marTop w:val="0"/>
      <w:marBottom w:val="0"/>
      <w:divBdr>
        <w:top w:val="none" w:sz="0" w:space="0" w:color="auto"/>
        <w:left w:val="none" w:sz="0" w:space="0" w:color="auto"/>
        <w:bottom w:val="none" w:sz="0" w:space="0" w:color="auto"/>
        <w:right w:val="none" w:sz="0" w:space="0" w:color="auto"/>
      </w:divBdr>
    </w:div>
    <w:div w:id="975376233">
      <w:bodyDiv w:val="1"/>
      <w:marLeft w:val="0"/>
      <w:marRight w:val="0"/>
      <w:marTop w:val="0"/>
      <w:marBottom w:val="0"/>
      <w:divBdr>
        <w:top w:val="none" w:sz="0" w:space="0" w:color="auto"/>
        <w:left w:val="none" w:sz="0" w:space="0" w:color="auto"/>
        <w:bottom w:val="none" w:sz="0" w:space="0" w:color="auto"/>
        <w:right w:val="none" w:sz="0" w:space="0" w:color="auto"/>
      </w:divBdr>
    </w:div>
    <w:div w:id="978261644">
      <w:bodyDiv w:val="1"/>
      <w:marLeft w:val="0"/>
      <w:marRight w:val="0"/>
      <w:marTop w:val="0"/>
      <w:marBottom w:val="0"/>
      <w:divBdr>
        <w:top w:val="none" w:sz="0" w:space="0" w:color="auto"/>
        <w:left w:val="none" w:sz="0" w:space="0" w:color="auto"/>
        <w:bottom w:val="none" w:sz="0" w:space="0" w:color="auto"/>
        <w:right w:val="none" w:sz="0" w:space="0" w:color="auto"/>
      </w:divBdr>
    </w:div>
    <w:div w:id="980427246">
      <w:bodyDiv w:val="1"/>
      <w:marLeft w:val="0"/>
      <w:marRight w:val="0"/>
      <w:marTop w:val="0"/>
      <w:marBottom w:val="0"/>
      <w:divBdr>
        <w:top w:val="none" w:sz="0" w:space="0" w:color="auto"/>
        <w:left w:val="none" w:sz="0" w:space="0" w:color="auto"/>
        <w:bottom w:val="none" w:sz="0" w:space="0" w:color="auto"/>
        <w:right w:val="none" w:sz="0" w:space="0" w:color="auto"/>
      </w:divBdr>
    </w:div>
    <w:div w:id="985670507">
      <w:bodyDiv w:val="1"/>
      <w:marLeft w:val="0"/>
      <w:marRight w:val="0"/>
      <w:marTop w:val="0"/>
      <w:marBottom w:val="0"/>
      <w:divBdr>
        <w:top w:val="none" w:sz="0" w:space="0" w:color="auto"/>
        <w:left w:val="none" w:sz="0" w:space="0" w:color="auto"/>
        <w:bottom w:val="none" w:sz="0" w:space="0" w:color="auto"/>
        <w:right w:val="none" w:sz="0" w:space="0" w:color="auto"/>
      </w:divBdr>
    </w:div>
    <w:div w:id="997344633">
      <w:bodyDiv w:val="1"/>
      <w:marLeft w:val="0"/>
      <w:marRight w:val="0"/>
      <w:marTop w:val="0"/>
      <w:marBottom w:val="0"/>
      <w:divBdr>
        <w:top w:val="none" w:sz="0" w:space="0" w:color="auto"/>
        <w:left w:val="none" w:sz="0" w:space="0" w:color="auto"/>
        <w:bottom w:val="none" w:sz="0" w:space="0" w:color="auto"/>
        <w:right w:val="none" w:sz="0" w:space="0" w:color="auto"/>
      </w:divBdr>
    </w:div>
    <w:div w:id="1017806296">
      <w:bodyDiv w:val="1"/>
      <w:marLeft w:val="0"/>
      <w:marRight w:val="0"/>
      <w:marTop w:val="0"/>
      <w:marBottom w:val="0"/>
      <w:divBdr>
        <w:top w:val="none" w:sz="0" w:space="0" w:color="auto"/>
        <w:left w:val="none" w:sz="0" w:space="0" w:color="auto"/>
        <w:bottom w:val="none" w:sz="0" w:space="0" w:color="auto"/>
        <w:right w:val="none" w:sz="0" w:space="0" w:color="auto"/>
      </w:divBdr>
    </w:div>
    <w:div w:id="1031494114">
      <w:bodyDiv w:val="1"/>
      <w:marLeft w:val="0"/>
      <w:marRight w:val="0"/>
      <w:marTop w:val="0"/>
      <w:marBottom w:val="0"/>
      <w:divBdr>
        <w:top w:val="none" w:sz="0" w:space="0" w:color="auto"/>
        <w:left w:val="none" w:sz="0" w:space="0" w:color="auto"/>
        <w:bottom w:val="none" w:sz="0" w:space="0" w:color="auto"/>
        <w:right w:val="none" w:sz="0" w:space="0" w:color="auto"/>
      </w:divBdr>
    </w:div>
    <w:div w:id="1033383551">
      <w:bodyDiv w:val="1"/>
      <w:marLeft w:val="0"/>
      <w:marRight w:val="0"/>
      <w:marTop w:val="0"/>
      <w:marBottom w:val="0"/>
      <w:divBdr>
        <w:top w:val="none" w:sz="0" w:space="0" w:color="auto"/>
        <w:left w:val="none" w:sz="0" w:space="0" w:color="auto"/>
        <w:bottom w:val="none" w:sz="0" w:space="0" w:color="auto"/>
        <w:right w:val="none" w:sz="0" w:space="0" w:color="auto"/>
      </w:divBdr>
    </w:div>
    <w:div w:id="1046560056">
      <w:bodyDiv w:val="1"/>
      <w:marLeft w:val="0"/>
      <w:marRight w:val="0"/>
      <w:marTop w:val="0"/>
      <w:marBottom w:val="0"/>
      <w:divBdr>
        <w:top w:val="none" w:sz="0" w:space="0" w:color="auto"/>
        <w:left w:val="none" w:sz="0" w:space="0" w:color="auto"/>
        <w:bottom w:val="none" w:sz="0" w:space="0" w:color="auto"/>
        <w:right w:val="none" w:sz="0" w:space="0" w:color="auto"/>
      </w:divBdr>
    </w:div>
    <w:div w:id="1059867050">
      <w:bodyDiv w:val="1"/>
      <w:marLeft w:val="0"/>
      <w:marRight w:val="0"/>
      <w:marTop w:val="0"/>
      <w:marBottom w:val="0"/>
      <w:divBdr>
        <w:top w:val="none" w:sz="0" w:space="0" w:color="auto"/>
        <w:left w:val="none" w:sz="0" w:space="0" w:color="auto"/>
        <w:bottom w:val="none" w:sz="0" w:space="0" w:color="auto"/>
        <w:right w:val="none" w:sz="0" w:space="0" w:color="auto"/>
      </w:divBdr>
    </w:div>
    <w:div w:id="1062099439">
      <w:bodyDiv w:val="1"/>
      <w:marLeft w:val="0"/>
      <w:marRight w:val="0"/>
      <w:marTop w:val="0"/>
      <w:marBottom w:val="0"/>
      <w:divBdr>
        <w:top w:val="none" w:sz="0" w:space="0" w:color="auto"/>
        <w:left w:val="none" w:sz="0" w:space="0" w:color="auto"/>
        <w:bottom w:val="none" w:sz="0" w:space="0" w:color="auto"/>
        <w:right w:val="none" w:sz="0" w:space="0" w:color="auto"/>
      </w:divBdr>
    </w:div>
    <w:div w:id="1082873010">
      <w:bodyDiv w:val="1"/>
      <w:marLeft w:val="0"/>
      <w:marRight w:val="0"/>
      <w:marTop w:val="0"/>
      <w:marBottom w:val="0"/>
      <w:divBdr>
        <w:top w:val="none" w:sz="0" w:space="0" w:color="auto"/>
        <w:left w:val="none" w:sz="0" w:space="0" w:color="auto"/>
        <w:bottom w:val="none" w:sz="0" w:space="0" w:color="auto"/>
        <w:right w:val="none" w:sz="0" w:space="0" w:color="auto"/>
      </w:divBdr>
    </w:div>
    <w:div w:id="1099447210">
      <w:bodyDiv w:val="1"/>
      <w:marLeft w:val="0"/>
      <w:marRight w:val="0"/>
      <w:marTop w:val="0"/>
      <w:marBottom w:val="0"/>
      <w:divBdr>
        <w:top w:val="none" w:sz="0" w:space="0" w:color="auto"/>
        <w:left w:val="none" w:sz="0" w:space="0" w:color="auto"/>
        <w:bottom w:val="none" w:sz="0" w:space="0" w:color="auto"/>
        <w:right w:val="none" w:sz="0" w:space="0" w:color="auto"/>
      </w:divBdr>
    </w:div>
    <w:div w:id="1137915654">
      <w:bodyDiv w:val="1"/>
      <w:marLeft w:val="0"/>
      <w:marRight w:val="0"/>
      <w:marTop w:val="0"/>
      <w:marBottom w:val="0"/>
      <w:divBdr>
        <w:top w:val="none" w:sz="0" w:space="0" w:color="auto"/>
        <w:left w:val="none" w:sz="0" w:space="0" w:color="auto"/>
        <w:bottom w:val="none" w:sz="0" w:space="0" w:color="auto"/>
        <w:right w:val="none" w:sz="0" w:space="0" w:color="auto"/>
      </w:divBdr>
    </w:div>
    <w:div w:id="1144737060">
      <w:bodyDiv w:val="1"/>
      <w:marLeft w:val="0"/>
      <w:marRight w:val="0"/>
      <w:marTop w:val="0"/>
      <w:marBottom w:val="0"/>
      <w:divBdr>
        <w:top w:val="none" w:sz="0" w:space="0" w:color="auto"/>
        <w:left w:val="none" w:sz="0" w:space="0" w:color="auto"/>
        <w:bottom w:val="none" w:sz="0" w:space="0" w:color="auto"/>
        <w:right w:val="none" w:sz="0" w:space="0" w:color="auto"/>
      </w:divBdr>
    </w:div>
    <w:div w:id="1145201519">
      <w:bodyDiv w:val="1"/>
      <w:marLeft w:val="0"/>
      <w:marRight w:val="0"/>
      <w:marTop w:val="0"/>
      <w:marBottom w:val="0"/>
      <w:divBdr>
        <w:top w:val="none" w:sz="0" w:space="0" w:color="auto"/>
        <w:left w:val="none" w:sz="0" w:space="0" w:color="auto"/>
        <w:bottom w:val="none" w:sz="0" w:space="0" w:color="auto"/>
        <w:right w:val="none" w:sz="0" w:space="0" w:color="auto"/>
      </w:divBdr>
    </w:div>
    <w:div w:id="1147673893">
      <w:bodyDiv w:val="1"/>
      <w:marLeft w:val="0"/>
      <w:marRight w:val="0"/>
      <w:marTop w:val="0"/>
      <w:marBottom w:val="0"/>
      <w:divBdr>
        <w:top w:val="none" w:sz="0" w:space="0" w:color="auto"/>
        <w:left w:val="none" w:sz="0" w:space="0" w:color="auto"/>
        <w:bottom w:val="none" w:sz="0" w:space="0" w:color="auto"/>
        <w:right w:val="none" w:sz="0" w:space="0" w:color="auto"/>
      </w:divBdr>
    </w:div>
    <w:div w:id="1193611191">
      <w:bodyDiv w:val="1"/>
      <w:marLeft w:val="0"/>
      <w:marRight w:val="0"/>
      <w:marTop w:val="0"/>
      <w:marBottom w:val="0"/>
      <w:divBdr>
        <w:top w:val="none" w:sz="0" w:space="0" w:color="auto"/>
        <w:left w:val="none" w:sz="0" w:space="0" w:color="auto"/>
        <w:bottom w:val="none" w:sz="0" w:space="0" w:color="auto"/>
        <w:right w:val="none" w:sz="0" w:space="0" w:color="auto"/>
      </w:divBdr>
    </w:div>
    <w:div w:id="1209687818">
      <w:bodyDiv w:val="1"/>
      <w:marLeft w:val="0"/>
      <w:marRight w:val="0"/>
      <w:marTop w:val="0"/>
      <w:marBottom w:val="0"/>
      <w:divBdr>
        <w:top w:val="none" w:sz="0" w:space="0" w:color="auto"/>
        <w:left w:val="none" w:sz="0" w:space="0" w:color="auto"/>
        <w:bottom w:val="none" w:sz="0" w:space="0" w:color="auto"/>
        <w:right w:val="none" w:sz="0" w:space="0" w:color="auto"/>
      </w:divBdr>
    </w:div>
    <w:div w:id="1225873824">
      <w:bodyDiv w:val="1"/>
      <w:marLeft w:val="0"/>
      <w:marRight w:val="0"/>
      <w:marTop w:val="0"/>
      <w:marBottom w:val="0"/>
      <w:divBdr>
        <w:top w:val="none" w:sz="0" w:space="0" w:color="auto"/>
        <w:left w:val="none" w:sz="0" w:space="0" w:color="auto"/>
        <w:bottom w:val="none" w:sz="0" w:space="0" w:color="auto"/>
        <w:right w:val="none" w:sz="0" w:space="0" w:color="auto"/>
      </w:divBdr>
    </w:div>
    <w:div w:id="1229654097">
      <w:bodyDiv w:val="1"/>
      <w:marLeft w:val="0"/>
      <w:marRight w:val="0"/>
      <w:marTop w:val="0"/>
      <w:marBottom w:val="0"/>
      <w:divBdr>
        <w:top w:val="none" w:sz="0" w:space="0" w:color="auto"/>
        <w:left w:val="none" w:sz="0" w:space="0" w:color="auto"/>
        <w:bottom w:val="none" w:sz="0" w:space="0" w:color="auto"/>
        <w:right w:val="none" w:sz="0" w:space="0" w:color="auto"/>
      </w:divBdr>
    </w:div>
    <w:div w:id="1234466511">
      <w:bodyDiv w:val="1"/>
      <w:marLeft w:val="0"/>
      <w:marRight w:val="0"/>
      <w:marTop w:val="0"/>
      <w:marBottom w:val="0"/>
      <w:divBdr>
        <w:top w:val="none" w:sz="0" w:space="0" w:color="auto"/>
        <w:left w:val="none" w:sz="0" w:space="0" w:color="auto"/>
        <w:bottom w:val="none" w:sz="0" w:space="0" w:color="auto"/>
        <w:right w:val="none" w:sz="0" w:space="0" w:color="auto"/>
      </w:divBdr>
    </w:div>
    <w:div w:id="1236356964">
      <w:bodyDiv w:val="1"/>
      <w:marLeft w:val="0"/>
      <w:marRight w:val="0"/>
      <w:marTop w:val="0"/>
      <w:marBottom w:val="0"/>
      <w:divBdr>
        <w:top w:val="none" w:sz="0" w:space="0" w:color="auto"/>
        <w:left w:val="none" w:sz="0" w:space="0" w:color="auto"/>
        <w:bottom w:val="none" w:sz="0" w:space="0" w:color="auto"/>
        <w:right w:val="none" w:sz="0" w:space="0" w:color="auto"/>
      </w:divBdr>
    </w:div>
    <w:div w:id="1250768743">
      <w:bodyDiv w:val="1"/>
      <w:marLeft w:val="0"/>
      <w:marRight w:val="0"/>
      <w:marTop w:val="0"/>
      <w:marBottom w:val="0"/>
      <w:divBdr>
        <w:top w:val="none" w:sz="0" w:space="0" w:color="auto"/>
        <w:left w:val="none" w:sz="0" w:space="0" w:color="auto"/>
        <w:bottom w:val="none" w:sz="0" w:space="0" w:color="auto"/>
        <w:right w:val="none" w:sz="0" w:space="0" w:color="auto"/>
      </w:divBdr>
    </w:div>
    <w:div w:id="1270970755">
      <w:bodyDiv w:val="1"/>
      <w:marLeft w:val="0"/>
      <w:marRight w:val="0"/>
      <w:marTop w:val="0"/>
      <w:marBottom w:val="0"/>
      <w:divBdr>
        <w:top w:val="none" w:sz="0" w:space="0" w:color="auto"/>
        <w:left w:val="none" w:sz="0" w:space="0" w:color="auto"/>
        <w:bottom w:val="none" w:sz="0" w:space="0" w:color="auto"/>
        <w:right w:val="none" w:sz="0" w:space="0" w:color="auto"/>
      </w:divBdr>
    </w:div>
    <w:div w:id="1274288533">
      <w:bodyDiv w:val="1"/>
      <w:marLeft w:val="0"/>
      <w:marRight w:val="0"/>
      <w:marTop w:val="0"/>
      <w:marBottom w:val="0"/>
      <w:divBdr>
        <w:top w:val="none" w:sz="0" w:space="0" w:color="auto"/>
        <w:left w:val="none" w:sz="0" w:space="0" w:color="auto"/>
        <w:bottom w:val="none" w:sz="0" w:space="0" w:color="auto"/>
        <w:right w:val="none" w:sz="0" w:space="0" w:color="auto"/>
      </w:divBdr>
    </w:div>
    <w:div w:id="1286349636">
      <w:bodyDiv w:val="1"/>
      <w:marLeft w:val="0"/>
      <w:marRight w:val="0"/>
      <w:marTop w:val="0"/>
      <w:marBottom w:val="0"/>
      <w:divBdr>
        <w:top w:val="none" w:sz="0" w:space="0" w:color="auto"/>
        <w:left w:val="none" w:sz="0" w:space="0" w:color="auto"/>
        <w:bottom w:val="none" w:sz="0" w:space="0" w:color="auto"/>
        <w:right w:val="none" w:sz="0" w:space="0" w:color="auto"/>
      </w:divBdr>
    </w:div>
    <w:div w:id="1303388458">
      <w:bodyDiv w:val="1"/>
      <w:marLeft w:val="0"/>
      <w:marRight w:val="0"/>
      <w:marTop w:val="0"/>
      <w:marBottom w:val="0"/>
      <w:divBdr>
        <w:top w:val="none" w:sz="0" w:space="0" w:color="auto"/>
        <w:left w:val="none" w:sz="0" w:space="0" w:color="auto"/>
        <w:bottom w:val="none" w:sz="0" w:space="0" w:color="auto"/>
        <w:right w:val="none" w:sz="0" w:space="0" w:color="auto"/>
      </w:divBdr>
    </w:div>
    <w:div w:id="1306204516">
      <w:bodyDiv w:val="1"/>
      <w:marLeft w:val="0"/>
      <w:marRight w:val="0"/>
      <w:marTop w:val="0"/>
      <w:marBottom w:val="0"/>
      <w:divBdr>
        <w:top w:val="none" w:sz="0" w:space="0" w:color="auto"/>
        <w:left w:val="none" w:sz="0" w:space="0" w:color="auto"/>
        <w:bottom w:val="none" w:sz="0" w:space="0" w:color="auto"/>
        <w:right w:val="none" w:sz="0" w:space="0" w:color="auto"/>
      </w:divBdr>
    </w:div>
    <w:div w:id="1315254918">
      <w:bodyDiv w:val="1"/>
      <w:marLeft w:val="0"/>
      <w:marRight w:val="0"/>
      <w:marTop w:val="0"/>
      <w:marBottom w:val="0"/>
      <w:divBdr>
        <w:top w:val="none" w:sz="0" w:space="0" w:color="auto"/>
        <w:left w:val="none" w:sz="0" w:space="0" w:color="auto"/>
        <w:bottom w:val="none" w:sz="0" w:space="0" w:color="auto"/>
        <w:right w:val="none" w:sz="0" w:space="0" w:color="auto"/>
      </w:divBdr>
    </w:div>
    <w:div w:id="1321154659">
      <w:bodyDiv w:val="1"/>
      <w:marLeft w:val="0"/>
      <w:marRight w:val="0"/>
      <w:marTop w:val="0"/>
      <w:marBottom w:val="0"/>
      <w:divBdr>
        <w:top w:val="none" w:sz="0" w:space="0" w:color="auto"/>
        <w:left w:val="none" w:sz="0" w:space="0" w:color="auto"/>
        <w:bottom w:val="none" w:sz="0" w:space="0" w:color="auto"/>
        <w:right w:val="none" w:sz="0" w:space="0" w:color="auto"/>
      </w:divBdr>
    </w:div>
    <w:div w:id="1342245303">
      <w:bodyDiv w:val="1"/>
      <w:marLeft w:val="0"/>
      <w:marRight w:val="0"/>
      <w:marTop w:val="0"/>
      <w:marBottom w:val="0"/>
      <w:divBdr>
        <w:top w:val="none" w:sz="0" w:space="0" w:color="auto"/>
        <w:left w:val="none" w:sz="0" w:space="0" w:color="auto"/>
        <w:bottom w:val="none" w:sz="0" w:space="0" w:color="auto"/>
        <w:right w:val="none" w:sz="0" w:space="0" w:color="auto"/>
      </w:divBdr>
    </w:div>
    <w:div w:id="1345133461">
      <w:bodyDiv w:val="1"/>
      <w:marLeft w:val="0"/>
      <w:marRight w:val="0"/>
      <w:marTop w:val="0"/>
      <w:marBottom w:val="0"/>
      <w:divBdr>
        <w:top w:val="none" w:sz="0" w:space="0" w:color="auto"/>
        <w:left w:val="none" w:sz="0" w:space="0" w:color="auto"/>
        <w:bottom w:val="none" w:sz="0" w:space="0" w:color="auto"/>
        <w:right w:val="none" w:sz="0" w:space="0" w:color="auto"/>
      </w:divBdr>
    </w:div>
    <w:div w:id="1351879632">
      <w:bodyDiv w:val="1"/>
      <w:marLeft w:val="0"/>
      <w:marRight w:val="0"/>
      <w:marTop w:val="0"/>
      <w:marBottom w:val="0"/>
      <w:divBdr>
        <w:top w:val="none" w:sz="0" w:space="0" w:color="auto"/>
        <w:left w:val="none" w:sz="0" w:space="0" w:color="auto"/>
        <w:bottom w:val="none" w:sz="0" w:space="0" w:color="auto"/>
        <w:right w:val="none" w:sz="0" w:space="0" w:color="auto"/>
      </w:divBdr>
    </w:div>
    <w:div w:id="1352564391">
      <w:bodyDiv w:val="1"/>
      <w:marLeft w:val="0"/>
      <w:marRight w:val="0"/>
      <w:marTop w:val="0"/>
      <w:marBottom w:val="0"/>
      <w:divBdr>
        <w:top w:val="none" w:sz="0" w:space="0" w:color="auto"/>
        <w:left w:val="none" w:sz="0" w:space="0" w:color="auto"/>
        <w:bottom w:val="none" w:sz="0" w:space="0" w:color="auto"/>
        <w:right w:val="none" w:sz="0" w:space="0" w:color="auto"/>
      </w:divBdr>
    </w:div>
    <w:div w:id="1359812305">
      <w:bodyDiv w:val="1"/>
      <w:marLeft w:val="0"/>
      <w:marRight w:val="0"/>
      <w:marTop w:val="0"/>
      <w:marBottom w:val="0"/>
      <w:divBdr>
        <w:top w:val="none" w:sz="0" w:space="0" w:color="auto"/>
        <w:left w:val="none" w:sz="0" w:space="0" w:color="auto"/>
        <w:bottom w:val="none" w:sz="0" w:space="0" w:color="auto"/>
        <w:right w:val="none" w:sz="0" w:space="0" w:color="auto"/>
      </w:divBdr>
    </w:div>
    <w:div w:id="1364745080">
      <w:bodyDiv w:val="1"/>
      <w:marLeft w:val="0"/>
      <w:marRight w:val="0"/>
      <w:marTop w:val="0"/>
      <w:marBottom w:val="0"/>
      <w:divBdr>
        <w:top w:val="none" w:sz="0" w:space="0" w:color="auto"/>
        <w:left w:val="none" w:sz="0" w:space="0" w:color="auto"/>
        <w:bottom w:val="none" w:sz="0" w:space="0" w:color="auto"/>
        <w:right w:val="none" w:sz="0" w:space="0" w:color="auto"/>
      </w:divBdr>
    </w:div>
    <w:div w:id="1367213189">
      <w:bodyDiv w:val="1"/>
      <w:marLeft w:val="0"/>
      <w:marRight w:val="0"/>
      <w:marTop w:val="0"/>
      <w:marBottom w:val="0"/>
      <w:divBdr>
        <w:top w:val="none" w:sz="0" w:space="0" w:color="auto"/>
        <w:left w:val="none" w:sz="0" w:space="0" w:color="auto"/>
        <w:bottom w:val="none" w:sz="0" w:space="0" w:color="auto"/>
        <w:right w:val="none" w:sz="0" w:space="0" w:color="auto"/>
      </w:divBdr>
    </w:div>
    <w:div w:id="1367490185">
      <w:bodyDiv w:val="1"/>
      <w:marLeft w:val="0"/>
      <w:marRight w:val="0"/>
      <w:marTop w:val="0"/>
      <w:marBottom w:val="0"/>
      <w:divBdr>
        <w:top w:val="none" w:sz="0" w:space="0" w:color="auto"/>
        <w:left w:val="none" w:sz="0" w:space="0" w:color="auto"/>
        <w:bottom w:val="none" w:sz="0" w:space="0" w:color="auto"/>
        <w:right w:val="none" w:sz="0" w:space="0" w:color="auto"/>
      </w:divBdr>
    </w:div>
    <w:div w:id="1372656901">
      <w:bodyDiv w:val="1"/>
      <w:marLeft w:val="0"/>
      <w:marRight w:val="0"/>
      <w:marTop w:val="0"/>
      <w:marBottom w:val="0"/>
      <w:divBdr>
        <w:top w:val="none" w:sz="0" w:space="0" w:color="auto"/>
        <w:left w:val="none" w:sz="0" w:space="0" w:color="auto"/>
        <w:bottom w:val="none" w:sz="0" w:space="0" w:color="auto"/>
        <w:right w:val="none" w:sz="0" w:space="0" w:color="auto"/>
      </w:divBdr>
    </w:div>
    <w:div w:id="1381201041">
      <w:bodyDiv w:val="1"/>
      <w:marLeft w:val="0"/>
      <w:marRight w:val="0"/>
      <w:marTop w:val="0"/>
      <w:marBottom w:val="0"/>
      <w:divBdr>
        <w:top w:val="none" w:sz="0" w:space="0" w:color="auto"/>
        <w:left w:val="none" w:sz="0" w:space="0" w:color="auto"/>
        <w:bottom w:val="none" w:sz="0" w:space="0" w:color="auto"/>
        <w:right w:val="none" w:sz="0" w:space="0" w:color="auto"/>
      </w:divBdr>
    </w:div>
    <w:div w:id="1393239131">
      <w:bodyDiv w:val="1"/>
      <w:marLeft w:val="0"/>
      <w:marRight w:val="0"/>
      <w:marTop w:val="0"/>
      <w:marBottom w:val="0"/>
      <w:divBdr>
        <w:top w:val="none" w:sz="0" w:space="0" w:color="auto"/>
        <w:left w:val="none" w:sz="0" w:space="0" w:color="auto"/>
        <w:bottom w:val="none" w:sz="0" w:space="0" w:color="auto"/>
        <w:right w:val="none" w:sz="0" w:space="0" w:color="auto"/>
      </w:divBdr>
    </w:div>
    <w:div w:id="1426724156">
      <w:bodyDiv w:val="1"/>
      <w:marLeft w:val="0"/>
      <w:marRight w:val="0"/>
      <w:marTop w:val="0"/>
      <w:marBottom w:val="0"/>
      <w:divBdr>
        <w:top w:val="none" w:sz="0" w:space="0" w:color="auto"/>
        <w:left w:val="none" w:sz="0" w:space="0" w:color="auto"/>
        <w:bottom w:val="none" w:sz="0" w:space="0" w:color="auto"/>
        <w:right w:val="none" w:sz="0" w:space="0" w:color="auto"/>
      </w:divBdr>
    </w:div>
    <w:div w:id="1435251441">
      <w:bodyDiv w:val="1"/>
      <w:marLeft w:val="0"/>
      <w:marRight w:val="0"/>
      <w:marTop w:val="0"/>
      <w:marBottom w:val="0"/>
      <w:divBdr>
        <w:top w:val="none" w:sz="0" w:space="0" w:color="auto"/>
        <w:left w:val="none" w:sz="0" w:space="0" w:color="auto"/>
        <w:bottom w:val="none" w:sz="0" w:space="0" w:color="auto"/>
        <w:right w:val="none" w:sz="0" w:space="0" w:color="auto"/>
      </w:divBdr>
    </w:div>
    <w:div w:id="1439829957">
      <w:bodyDiv w:val="1"/>
      <w:marLeft w:val="0"/>
      <w:marRight w:val="0"/>
      <w:marTop w:val="0"/>
      <w:marBottom w:val="0"/>
      <w:divBdr>
        <w:top w:val="none" w:sz="0" w:space="0" w:color="auto"/>
        <w:left w:val="none" w:sz="0" w:space="0" w:color="auto"/>
        <w:bottom w:val="none" w:sz="0" w:space="0" w:color="auto"/>
        <w:right w:val="none" w:sz="0" w:space="0" w:color="auto"/>
      </w:divBdr>
    </w:div>
    <w:div w:id="1465536740">
      <w:bodyDiv w:val="1"/>
      <w:marLeft w:val="0"/>
      <w:marRight w:val="0"/>
      <w:marTop w:val="0"/>
      <w:marBottom w:val="0"/>
      <w:divBdr>
        <w:top w:val="none" w:sz="0" w:space="0" w:color="auto"/>
        <w:left w:val="none" w:sz="0" w:space="0" w:color="auto"/>
        <w:bottom w:val="none" w:sz="0" w:space="0" w:color="auto"/>
        <w:right w:val="none" w:sz="0" w:space="0" w:color="auto"/>
      </w:divBdr>
    </w:div>
    <w:div w:id="1472213149">
      <w:bodyDiv w:val="1"/>
      <w:marLeft w:val="0"/>
      <w:marRight w:val="0"/>
      <w:marTop w:val="0"/>
      <w:marBottom w:val="0"/>
      <w:divBdr>
        <w:top w:val="none" w:sz="0" w:space="0" w:color="auto"/>
        <w:left w:val="none" w:sz="0" w:space="0" w:color="auto"/>
        <w:bottom w:val="none" w:sz="0" w:space="0" w:color="auto"/>
        <w:right w:val="none" w:sz="0" w:space="0" w:color="auto"/>
      </w:divBdr>
    </w:div>
    <w:div w:id="1473138270">
      <w:bodyDiv w:val="1"/>
      <w:marLeft w:val="0"/>
      <w:marRight w:val="0"/>
      <w:marTop w:val="0"/>
      <w:marBottom w:val="0"/>
      <w:divBdr>
        <w:top w:val="none" w:sz="0" w:space="0" w:color="auto"/>
        <w:left w:val="none" w:sz="0" w:space="0" w:color="auto"/>
        <w:bottom w:val="none" w:sz="0" w:space="0" w:color="auto"/>
        <w:right w:val="none" w:sz="0" w:space="0" w:color="auto"/>
      </w:divBdr>
    </w:div>
    <w:div w:id="1504274267">
      <w:bodyDiv w:val="1"/>
      <w:marLeft w:val="0"/>
      <w:marRight w:val="0"/>
      <w:marTop w:val="0"/>
      <w:marBottom w:val="0"/>
      <w:divBdr>
        <w:top w:val="none" w:sz="0" w:space="0" w:color="auto"/>
        <w:left w:val="none" w:sz="0" w:space="0" w:color="auto"/>
        <w:bottom w:val="none" w:sz="0" w:space="0" w:color="auto"/>
        <w:right w:val="none" w:sz="0" w:space="0" w:color="auto"/>
      </w:divBdr>
    </w:div>
    <w:div w:id="1508212203">
      <w:bodyDiv w:val="1"/>
      <w:marLeft w:val="0"/>
      <w:marRight w:val="0"/>
      <w:marTop w:val="0"/>
      <w:marBottom w:val="0"/>
      <w:divBdr>
        <w:top w:val="none" w:sz="0" w:space="0" w:color="auto"/>
        <w:left w:val="none" w:sz="0" w:space="0" w:color="auto"/>
        <w:bottom w:val="none" w:sz="0" w:space="0" w:color="auto"/>
        <w:right w:val="none" w:sz="0" w:space="0" w:color="auto"/>
      </w:divBdr>
    </w:div>
    <w:div w:id="1509755954">
      <w:bodyDiv w:val="1"/>
      <w:marLeft w:val="0"/>
      <w:marRight w:val="0"/>
      <w:marTop w:val="0"/>
      <w:marBottom w:val="0"/>
      <w:divBdr>
        <w:top w:val="none" w:sz="0" w:space="0" w:color="auto"/>
        <w:left w:val="none" w:sz="0" w:space="0" w:color="auto"/>
        <w:bottom w:val="none" w:sz="0" w:space="0" w:color="auto"/>
        <w:right w:val="none" w:sz="0" w:space="0" w:color="auto"/>
      </w:divBdr>
    </w:div>
    <w:div w:id="1514875364">
      <w:bodyDiv w:val="1"/>
      <w:marLeft w:val="0"/>
      <w:marRight w:val="0"/>
      <w:marTop w:val="0"/>
      <w:marBottom w:val="0"/>
      <w:divBdr>
        <w:top w:val="none" w:sz="0" w:space="0" w:color="auto"/>
        <w:left w:val="none" w:sz="0" w:space="0" w:color="auto"/>
        <w:bottom w:val="none" w:sz="0" w:space="0" w:color="auto"/>
        <w:right w:val="none" w:sz="0" w:space="0" w:color="auto"/>
      </w:divBdr>
    </w:div>
    <w:div w:id="1531795016">
      <w:bodyDiv w:val="1"/>
      <w:marLeft w:val="0"/>
      <w:marRight w:val="0"/>
      <w:marTop w:val="0"/>
      <w:marBottom w:val="0"/>
      <w:divBdr>
        <w:top w:val="none" w:sz="0" w:space="0" w:color="auto"/>
        <w:left w:val="none" w:sz="0" w:space="0" w:color="auto"/>
        <w:bottom w:val="none" w:sz="0" w:space="0" w:color="auto"/>
        <w:right w:val="none" w:sz="0" w:space="0" w:color="auto"/>
      </w:divBdr>
    </w:div>
    <w:div w:id="1542749189">
      <w:bodyDiv w:val="1"/>
      <w:marLeft w:val="0"/>
      <w:marRight w:val="0"/>
      <w:marTop w:val="0"/>
      <w:marBottom w:val="0"/>
      <w:divBdr>
        <w:top w:val="none" w:sz="0" w:space="0" w:color="auto"/>
        <w:left w:val="none" w:sz="0" w:space="0" w:color="auto"/>
        <w:bottom w:val="none" w:sz="0" w:space="0" w:color="auto"/>
        <w:right w:val="none" w:sz="0" w:space="0" w:color="auto"/>
      </w:divBdr>
    </w:div>
    <w:div w:id="1550537078">
      <w:bodyDiv w:val="1"/>
      <w:marLeft w:val="0"/>
      <w:marRight w:val="0"/>
      <w:marTop w:val="0"/>
      <w:marBottom w:val="0"/>
      <w:divBdr>
        <w:top w:val="none" w:sz="0" w:space="0" w:color="auto"/>
        <w:left w:val="none" w:sz="0" w:space="0" w:color="auto"/>
        <w:bottom w:val="none" w:sz="0" w:space="0" w:color="auto"/>
        <w:right w:val="none" w:sz="0" w:space="0" w:color="auto"/>
      </w:divBdr>
    </w:div>
    <w:div w:id="1552882363">
      <w:bodyDiv w:val="1"/>
      <w:marLeft w:val="0"/>
      <w:marRight w:val="0"/>
      <w:marTop w:val="0"/>
      <w:marBottom w:val="0"/>
      <w:divBdr>
        <w:top w:val="none" w:sz="0" w:space="0" w:color="auto"/>
        <w:left w:val="none" w:sz="0" w:space="0" w:color="auto"/>
        <w:bottom w:val="none" w:sz="0" w:space="0" w:color="auto"/>
        <w:right w:val="none" w:sz="0" w:space="0" w:color="auto"/>
      </w:divBdr>
    </w:div>
    <w:div w:id="1579317498">
      <w:bodyDiv w:val="1"/>
      <w:marLeft w:val="0"/>
      <w:marRight w:val="0"/>
      <w:marTop w:val="0"/>
      <w:marBottom w:val="0"/>
      <w:divBdr>
        <w:top w:val="none" w:sz="0" w:space="0" w:color="auto"/>
        <w:left w:val="none" w:sz="0" w:space="0" w:color="auto"/>
        <w:bottom w:val="none" w:sz="0" w:space="0" w:color="auto"/>
        <w:right w:val="none" w:sz="0" w:space="0" w:color="auto"/>
      </w:divBdr>
    </w:div>
    <w:div w:id="1585992857">
      <w:bodyDiv w:val="1"/>
      <w:marLeft w:val="0"/>
      <w:marRight w:val="0"/>
      <w:marTop w:val="0"/>
      <w:marBottom w:val="0"/>
      <w:divBdr>
        <w:top w:val="none" w:sz="0" w:space="0" w:color="auto"/>
        <w:left w:val="none" w:sz="0" w:space="0" w:color="auto"/>
        <w:bottom w:val="none" w:sz="0" w:space="0" w:color="auto"/>
        <w:right w:val="none" w:sz="0" w:space="0" w:color="auto"/>
      </w:divBdr>
    </w:div>
    <w:div w:id="1596595992">
      <w:bodyDiv w:val="1"/>
      <w:marLeft w:val="0"/>
      <w:marRight w:val="0"/>
      <w:marTop w:val="0"/>
      <w:marBottom w:val="0"/>
      <w:divBdr>
        <w:top w:val="none" w:sz="0" w:space="0" w:color="auto"/>
        <w:left w:val="none" w:sz="0" w:space="0" w:color="auto"/>
        <w:bottom w:val="none" w:sz="0" w:space="0" w:color="auto"/>
        <w:right w:val="none" w:sz="0" w:space="0" w:color="auto"/>
      </w:divBdr>
    </w:div>
    <w:div w:id="1600676524">
      <w:bodyDiv w:val="1"/>
      <w:marLeft w:val="0"/>
      <w:marRight w:val="0"/>
      <w:marTop w:val="0"/>
      <w:marBottom w:val="0"/>
      <w:divBdr>
        <w:top w:val="none" w:sz="0" w:space="0" w:color="auto"/>
        <w:left w:val="none" w:sz="0" w:space="0" w:color="auto"/>
        <w:bottom w:val="none" w:sz="0" w:space="0" w:color="auto"/>
        <w:right w:val="none" w:sz="0" w:space="0" w:color="auto"/>
      </w:divBdr>
    </w:div>
    <w:div w:id="1620601586">
      <w:bodyDiv w:val="1"/>
      <w:marLeft w:val="0"/>
      <w:marRight w:val="0"/>
      <w:marTop w:val="0"/>
      <w:marBottom w:val="0"/>
      <w:divBdr>
        <w:top w:val="none" w:sz="0" w:space="0" w:color="auto"/>
        <w:left w:val="none" w:sz="0" w:space="0" w:color="auto"/>
        <w:bottom w:val="none" w:sz="0" w:space="0" w:color="auto"/>
        <w:right w:val="none" w:sz="0" w:space="0" w:color="auto"/>
      </w:divBdr>
    </w:div>
    <w:div w:id="1621061889">
      <w:bodyDiv w:val="1"/>
      <w:marLeft w:val="0"/>
      <w:marRight w:val="0"/>
      <w:marTop w:val="0"/>
      <w:marBottom w:val="0"/>
      <w:divBdr>
        <w:top w:val="none" w:sz="0" w:space="0" w:color="auto"/>
        <w:left w:val="none" w:sz="0" w:space="0" w:color="auto"/>
        <w:bottom w:val="none" w:sz="0" w:space="0" w:color="auto"/>
        <w:right w:val="none" w:sz="0" w:space="0" w:color="auto"/>
      </w:divBdr>
    </w:div>
    <w:div w:id="1626962911">
      <w:bodyDiv w:val="1"/>
      <w:marLeft w:val="0"/>
      <w:marRight w:val="0"/>
      <w:marTop w:val="0"/>
      <w:marBottom w:val="0"/>
      <w:divBdr>
        <w:top w:val="none" w:sz="0" w:space="0" w:color="auto"/>
        <w:left w:val="none" w:sz="0" w:space="0" w:color="auto"/>
        <w:bottom w:val="none" w:sz="0" w:space="0" w:color="auto"/>
        <w:right w:val="none" w:sz="0" w:space="0" w:color="auto"/>
      </w:divBdr>
    </w:div>
    <w:div w:id="1629699854">
      <w:bodyDiv w:val="1"/>
      <w:marLeft w:val="0"/>
      <w:marRight w:val="0"/>
      <w:marTop w:val="0"/>
      <w:marBottom w:val="0"/>
      <w:divBdr>
        <w:top w:val="none" w:sz="0" w:space="0" w:color="auto"/>
        <w:left w:val="none" w:sz="0" w:space="0" w:color="auto"/>
        <w:bottom w:val="none" w:sz="0" w:space="0" w:color="auto"/>
        <w:right w:val="none" w:sz="0" w:space="0" w:color="auto"/>
      </w:divBdr>
    </w:div>
    <w:div w:id="1634480510">
      <w:bodyDiv w:val="1"/>
      <w:marLeft w:val="0"/>
      <w:marRight w:val="0"/>
      <w:marTop w:val="0"/>
      <w:marBottom w:val="0"/>
      <w:divBdr>
        <w:top w:val="none" w:sz="0" w:space="0" w:color="auto"/>
        <w:left w:val="none" w:sz="0" w:space="0" w:color="auto"/>
        <w:bottom w:val="none" w:sz="0" w:space="0" w:color="auto"/>
        <w:right w:val="none" w:sz="0" w:space="0" w:color="auto"/>
      </w:divBdr>
    </w:div>
    <w:div w:id="1644195482">
      <w:bodyDiv w:val="1"/>
      <w:marLeft w:val="0"/>
      <w:marRight w:val="0"/>
      <w:marTop w:val="0"/>
      <w:marBottom w:val="0"/>
      <w:divBdr>
        <w:top w:val="none" w:sz="0" w:space="0" w:color="auto"/>
        <w:left w:val="none" w:sz="0" w:space="0" w:color="auto"/>
        <w:bottom w:val="none" w:sz="0" w:space="0" w:color="auto"/>
        <w:right w:val="none" w:sz="0" w:space="0" w:color="auto"/>
      </w:divBdr>
    </w:div>
    <w:div w:id="1647927295">
      <w:bodyDiv w:val="1"/>
      <w:marLeft w:val="0"/>
      <w:marRight w:val="0"/>
      <w:marTop w:val="0"/>
      <w:marBottom w:val="0"/>
      <w:divBdr>
        <w:top w:val="none" w:sz="0" w:space="0" w:color="auto"/>
        <w:left w:val="none" w:sz="0" w:space="0" w:color="auto"/>
        <w:bottom w:val="none" w:sz="0" w:space="0" w:color="auto"/>
        <w:right w:val="none" w:sz="0" w:space="0" w:color="auto"/>
      </w:divBdr>
    </w:div>
    <w:div w:id="1650480842">
      <w:bodyDiv w:val="1"/>
      <w:marLeft w:val="0"/>
      <w:marRight w:val="0"/>
      <w:marTop w:val="0"/>
      <w:marBottom w:val="0"/>
      <w:divBdr>
        <w:top w:val="none" w:sz="0" w:space="0" w:color="auto"/>
        <w:left w:val="none" w:sz="0" w:space="0" w:color="auto"/>
        <w:bottom w:val="none" w:sz="0" w:space="0" w:color="auto"/>
        <w:right w:val="none" w:sz="0" w:space="0" w:color="auto"/>
      </w:divBdr>
    </w:div>
    <w:div w:id="1665475045">
      <w:bodyDiv w:val="1"/>
      <w:marLeft w:val="0"/>
      <w:marRight w:val="0"/>
      <w:marTop w:val="0"/>
      <w:marBottom w:val="0"/>
      <w:divBdr>
        <w:top w:val="none" w:sz="0" w:space="0" w:color="auto"/>
        <w:left w:val="none" w:sz="0" w:space="0" w:color="auto"/>
        <w:bottom w:val="none" w:sz="0" w:space="0" w:color="auto"/>
        <w:right w:val="none" w:sz="0" w:space="0" w:color="auto"/>
      </w:divBdr>
    </w:div>
    <w:div w:id="1677148207">
      <w:bodyDiv w:val="1"/>
      <w:marLeft w:val="0"/>
      <w:marRight w:val="0"/>
      <w:marTop w:val="0"/>
      <w:marBottom w:val="0"/>
      <w:divBdr>
        <w:top w:val="none" w:sz="0" w:space="0" w:color="auto"/>
        <w:left w:val="none" w:sz="0" w:space="0" w:color="auto"/>
        <w:bottom w:val="none" w:sz="0" w:space="0" w:color="auto"/>
        <w:right w:val="none" w:sz="0" w:space="0" w:color="auto"/>
      </w:divBdr>
    </w:div>
    <w:div w:id="1697198299">
      <w:bodyDiv w:val="1"/>
      <w:marLeft w:val="0"/>
      <w:marRight w:val="0"/>
      <w:marTop w:val="0"/>
      <w:marBottom w:val="0"/>
      <w:divBdr>
        <w:top w:val="none" w:sz="0" w:space="0" w:color="auto"/>
        <w:left w:val="none" w:sz="0" w:space="0" w:color="auto"/>
        <w:bottom w:val="none" w:sz="0" w:space="0" w:color="auto"/>
        <w:right w:val="none" w:sz="0" w:space="0" w:color="auto"/>
      </w:divBdr>
    </w:div>
    <w:div w:id="1713650171">
      <w:bodyDiv w:val="1"/>
      <w:marLeft w:val="0"/>
      <w:marRight w:val="0"/>
      <w:marTop w:val="0"/>
      <w:marBottom w:val="0"/>
      <w:divBdr>
        <w:top w:val="none" w:sz="0" w:space="0" w:color="auto"/>
        <w:left w:val="none" w:sz="0" w:space="0" w:color="auto"/>
        <w:bottom w:val="none" w:sz="0" w:space="0" w:color="auto"/>
        <w:right w:val="none" w:sz="0" w:space="0" w:color="auto"/>
      </w:divBdr>
    </w:div>
    <w:div w:id="1721247241">
      <w:bodyDiv w:val="1"/>
      <w:marLeft w:val="0"/>
      <w:marRight w:val="0"/>
      <w:marTop w:val="0"/>
      <w:marBottom w:val="0"/>
      <w:divBdr>
        <w:top w:val="none" w:sz="0" w:space="0" w:color="auto"/>
        <w:left w:val="none" w:sz="0" w:space="0" w:color="auto"/>
        <w:bottom w:val="none" w:sz="0" w:space="0" w:color="auto"/>
        <w:right w:val="none" w:sz="0" w:space="0" w:color="auto"/>
      </w:divBdr>
    </w:div>
    <w:div w:id="1723094025">
      <w:bodyDiv w:val="1"/>
      <w:marLeft w:val="0"/>
      <w:marRight w:val="0"/>
      <w:marTop w:val="0"/>
      <w:marBottom w:val="0"/>
      <w:divBdr>
        <w:top w:val="none" w:sz="0" w:space="0" w:color="auto"/>
        <w:left w:val="none" w:sz="0" w:space="0" w:color="auto"/>
        <w:bottom w:val="none" w:sz="0" w:space="0" w:color="auto"/>
        <w:right w:val="none" w:sz="0" w:space="0" w:color="auto"/>
      </w:divBdr>
    </w:div>
    <w:div w:id="1737976118">
      <w:bodyDiv w:val="1"/>
      <w:marLeft w:val="0"/>
      <w:marRight w:val="0"/>
      <w:marTop w:val="0"/>
      <w:marBottom w:val="0"/>
      <w:divBdr>
        <w:top w:val="none" w:sz="0" w:space="0" w:color="auto"/>
        <w:left w:val="none" w:sz="0" w:space="0" w:color="auto"/>
        <w:bottom w:val="none" w:sz="0" w:space="0" w:color="auto"/>
        <w:right w:val="none" w:sz="0" w:space="0" w:color="auto"/>
      </w:divBdr>
    </w:div>
    <w:div w:id="1738285096">
      <w:bodyDiv w:val="1"/>
      <w:marLeft w:val="0"/>
      <w:marRight w:val="0"/>
      <w:marTop w:val="0"/>
      <w:marBottom w:val="0"/>
      <w:divBdr>
        <w:top w:val="none" w:sz="0" w:space="0" w:color="auto"/>
        <w:left w:val="none" w:sz="0" w:space="0" w:color="auto"/>
        <w:bottom w:val="none" w:sz="0" w:space="0" w:color="auto"/>
        <w:right w:val="none" w:sz="0" w:space="0" w:color="auto"/>
      </w:divBdr>
    </w:div>
    <w:div w:id="1742169603">
      <w:bodyDiv w:val="1"/>
      <w:marLeft w:val="0"/>
      <w:marRight w:val="0"/>
      <w:marTop w:val="0"/>
      <w:marBottom w:val="0"/>
      <w:divBdr>
        <w:top w:val="none" w:sz="0" w:space="0" w:color="auto"/>
        <w:left w:val="none" w:sz="0" w:space="0" w:color="auto"/>
        <w:bottom w:val="none" w:sz="0" w:space="0" w:color="auto"/>
        <w:right w:val="none" w:sz="0" w:space="0" w:color="auto"/>
      </w:divBdr>
    </w:div>
    <w:div w:id="1749230135">
      <w:bodyDiv w:val="1"/>
      <w:marLeft w:val="0"/>
      <w:marRight w:val="0"/>
      <w:marTop w:val="0"/>
      <w:marBottom w:val="0"/>
      <w:divBdr>
        <w:top w:val="none" w:sz="0" w:space="0" w:color="auto"/>
        <w:left w:val="none" w:sz="0" w:space="0" w:color="auto"/>
        <w:bottom w:val="none" w:sz="0" w:space="0" w:color="auto"/>
        <w:right w:val="none" w:sz="0" w:space="0" w:color="auto"/>
      </w:divBdr>
    </w:div>
    <w:div w:id="1751274335">
      <w:bodyDiv w:val="1"/>
      <w:marLeft w:val="0"/>
      <w:marRight w:val="0"/>
      <w:marTop w:val="0"/>
      <w:marBottom w:val="0"/>
      <w:divBdr>
        <w:top w:val="none" w:sz="0" w:space="0" w:color="auto"/>
        <w:left w:val="none" w:sz="0" w:space="0" w:color="auto"/>
        <w:bottom w:val="none" w:sz="0" w:space="0" w:color="auto"/>
        <w:right w:val="none" w:sz="0" w:space="0" w:color="auto"/>
      </w:divBdr>
    </w:div>
    <w:div w:id="1759715626">
      <w:bodyDiv w:val="1"/>
      <w:marLeft w:val="0"/>
      <w:marRight w:val="0"/>
      <w:marTop w:val="0"/>
      <w:marBottom w:val="0"/>
      <w:divBdr>
        <w:top w:val="none" w:sz="0" w:space="0" w:color="auto"/>
        <w:left w:val="none" w:sz="0" w:space="0" w:color="auto"/>
        <w:bottom w:val="none" w:sz="0" w:space="0" w:color="auto"/>
        <w:right w:val="none" w:sz="0" w:space="0" w:color="auto"/>
      </w:divBdr>
    </w:div>
    <w:div w:id="1779518972">
      <w:bodyDiv w:val="1"/>
      <w:marLeft w:val="0"/>
      <w:marRight w:val="0"/>
      <w:marTop w:val="0"/>
      <w:marBottom w:val="0"/>
      <w:divBdr>
        <w:top w:val="none" w:sz="0" w:space="0" w:color="auto"/>
        <w:left w:val="none" w:sz="0" w:space="0" w:color="auto"/>
        <w:bottom w:val="none" w:sz="0" w:space="0" w:color="auto"/>
        <w:right w:val="none" w:sz="0" w:space="0" w:color="auto"/>
      </w:divBdr>
    </w:div>
    <w:div w:id="1790470508">
      <w:bodyDiv w:val="1"/>
      <w:marLeft w:val="0"/>
      <w:marRight w:val="0"/>
      <w:marTop w:val="0"/>
      <w:marBottom w:val="0"/>
      <w:divBdr>
        <w:top w:val="none" w:sz="0" w:space="0" w:color="auto"/>
        <w:left w:val="none" w:sz="0" w:space="0" w:color="auto"/>
        <w:bottom w:val="none" w:sz="0" w:space="0" w:color="auto"/>
        <w:right w:val="none" w:sz="0" w:space="0" w:color="auto"/>
      </w:divBdr>
    </w:div>
    <w:div w:id="1798331998">
      <w:bodyDiv w:val="1"/>
      <w:marLeft w:val="0"/>
      <w:marRight w:val="0"/>
      <w:marTop w:val="0"/>
      <w:marBottom w:val="0"/>
      <w:divBdr>
        <w:top w:val="none" w:sz="0" w:space="0" w:color="auto"/>
        <w:left w:val="none" w:sz="0" w:space="0" w:color="auto"/>
        <w:bottom w:val="none" w:sz="0" w:space="0" w:color="auto"/>
        <w:right w:val="none" w:sz="0" w:space="0" w:color="auto"/>
      </w:divBdr>
    </w:div>
    <w:div w:id="1800764473">
      <w:bodyDiv w:val="1"/>
      <w:marLeft w:val="0"/>
      <w:marRight w:val="0"/>
      <w:marTop w:val="0"/>
      <w:marBottom w:val="0"/>
      <w:divBdr>
        <w:top w:val="none" w:sz="0" w:space="0" w:color="auto"/>
        <w:left w:val="none" w:sz="0" w:space="0" w:color="auto"/>
        <w:bottom w:val="none" w:sz="0" w:space="0" w:color="auto"/>
        <w:right w:val="none" w:sz="0" w:space="0" w:color="auto"/>
      </w:divBdr>
    </w:div>
    <w:div w:id="1813012161">
      <w:bodyDiv w:val="1"/>
      <w:marLeft w:val="0"/>
      <w:marRight w:val="0"/>
      <w:marTop w:val="0"/>
      <w:marBottom w:val="0"/>
      <w:divBdr>
        <w:top w:val="none" w:sz="0" w:space="0" w:color="auto"/>
        <w:left w:val="none" w:sz="0" w:space="0" w:color="auto"/>
        <w:bottom w:val="none" w:sz="0" w:space="0" w:color="auto"/>
        <w:right w:val="none" w:sz="0" w:space="0" w:color="auto"/>
      </w:divBdr>
    </w:div>
    <w:div w:id="1845244509">
      <w:bodyDiv w:val="1"/>
      <w:marLeft w:val="0"/>
      <w:marRight w:val="0"/>
      <w:marTop w:val="0"/>
      <w:marBottom w:val="0"/>
      <w:divBdr>
        <w:top w:val="none" w:sz="0" w:space="0" w:color="auto"/>
        <w:left w:val="none" w:sz="0" w:space="0" w:color="auto"/>
        <w:bottom w:val="none" w:sz="0" w:space="0" w:color="auto"/>
        <w:right w:val="none" w:sz="0" w:space="0" w:color="auto"/>
      </w:divBdr>
    </w:div>
    <w:div w:id="1855530160">
      <w:bodyDiv w:val="1"/>
      <w:marLeft w:val="0"/>
      <w:marRight w:val="0"/>
      <w:marTop w:val="0"/>
      <w:marBottom w:val="0"/>
      <w:divBdr>
        <w:top w:val="none" w:sz="0" w:space="0" w:color="auto"/>
        <w:left w:val="none" w:sz="0" w:space="0" w:color="auto"/>
        <w:bottom w:val="none" w:sz="0" w:space="0" w:color="auto"/>
        <w:right w:val="none" w:sz="0" w:space="0" w:color="auto"/>
      </w:divBdr>
    </w:div>
    <w:div w:id="1861234018">
      <w:bodyDiv w:val="1"/>
      <w:marLeft w:val="0"/>
      <w:marRight w:val="0"/>
      <w:marTop w:val="0"/>
      <w:marBottom w:val="0"/>
      <w:divBdr>
        <w:top w:val="none" w:sz="0" w:space="0" w:color="auto"/>
        <w:left w:val="none" w:sz="0" w:space="0" w:color="auto"/>
        <w:bottom w:val="none" w:sz="0" w:space="0" w:color="auto"/>
        <w:right w:val="none" w:sz="0" w:space="0" w:color="auto"/>
      </w:divBdr>
    </w:div>
    <w:div w:id="1869218225">
      <w:bodyDiv w:val="1"/>
      <w:marLeft w:val="0"/>
      <w:marRight w:val="0"/>
      <w:marTop w:val="0"/>
      <w:marBottom w:val="0"/>
      <w:divBdr>
        <w:top w:val="none" w:sz="0" w:space="0" w:color="auto"/>
        <w:left w:val="none" w:sz="0" w:space="0" w:color="auto"/>
        <w:bottom w:val="none" w:sz="0" w:space="0" w:color="auto"/>
        <w:right w:val="none" w:sz="0" w:space="0" w:color="auto"/>
      </w:divBdr>
    </w:div>
    <w:div w:id="1869417209">
      <w:bodyDiv w:val="1"/>
      <w:marLeft w:val="0"/>
      <w:marRight w:val="0"/>
      <w:marTop w:val="0"/>
      <w:marBottom w:val="0"/>
      <w:divBdr>
        <w:top w:val="none" w:sz="0" w:space="0" w:color="auto"/>
        <w:left w:val="none" w:sz="0" w:space="0" w:color="auto"/>
        <w:bottom w:val="none" w:sz="0" w:space="0" w:color="auto"/>
        <w:right w:val="none" w:sz="0" w:space="0" w:color="auto"/>
      </w:divBdr>
    </w:div>
    <w:div w:id="1884562404">
      <w:bodyDiv w:val="1"/>
      <w:marLeft w:val="0"/>
      <w:marRight w:val="0"/>
      <w:marTop w:val="0"/>
      <w:marBottom w:val="0"/>
      <w:divBdr>
        <w:top w:val="none" w:sz="0" w:space="0" w:color="auto"/>
        <w:left w:val="none" w:sz="0" w:space="0" w:color="auto"/>
        <w:bottom w:val="none" w:sz="0" w:space="0" w:color="auto"/>
        <w:right w:val="none" w:sz="0" w:space="0" w:color="auto"/>
      </w:divBdr>
    </w:div>
    <w:div w:id="1888565214">
      <w:bodyDiv w:val="1"/>
      <w:marLeft w:val="0"/>
      <w:marRight w:val="0"/>
      <w:marTop w:val="0"/>
      <w:marBottom w:val="0"/>
      <w:divBdr>
        <w:top w:val="none" w:sz="0" w:space="0" w:color="auto"/>
        <w:left w:val="none" w:sz="0" w:space="0" w:color="auto"/>
        <w:bottom w:val="none" w:sz="0" w:space="0" w:color="auto"/>
        <w:right w:val="none" w:sz="0" w:space="0" w:color="auto"/>
      </w:divBdr>
    </w:div>
    <w:div w:id="1891650888">
      <w:bodyDiv w:val="1"/>
      <w:marLeft w:val="0"/>
      <w:marRight w:val="0"/>
      <w:marTop w:val="0"/>
      <w:marBottom w:val="0"/>
      <w:divBdr>
        <w:top w:val="none" w:sz="0" w:space="0" w:color="auto"/>
        <w:left w:val="none" w:sz="0" w:space="0" w:color="auto"/>
        <w:bottom w:val="none" w:sz="0" w:space="0" w:color="auto"/>
        <w:right w:val="none" w:sz="0" w:space="0" w:color="auto"/>
      </w:divBdr>
    </w:div>
    <w:div w:id="1905984751">
      <w:bodyDiv w:val="1"/>
      <w:marLeft w:val="0"/>
      <w:marRight w:val="0"/>
      <w:marTop w:val="0"/>
      <w:marBottom w:val="0"/>
      <w:divBdr>
        <w:top w:val="none" w:sz="0" w:space="0" w:color="auto"/>
        <w:left w:val="none" w:sz="0" w:space="0" w:color="auto"/>
        <w:bottom w:val="none" w:sz="0" w:space="0" w:color="auto"/>
        <w:right w:val="none" w:sz="0" w:space="0" w:color="auto"/>
      </w:divBdr>
    </w:div>
    <w:div w:id="1917937935">
      <w:bodyDiv w:val="1"/>
      <w:marLeft w:val="0"/>
      <w:marRight w:val="0"/>
      <w:marTop w:val="0"/>
      <w:marBottom w:val="0"/>
      <w:divBdr>
        <w:top w:val="none" w:sz="0" w:space="0" w:color="auto"/>
        <w:left w:val="none" w:sz="0" w:space="0" w:color="auto"/>
        <w:bottom w:val="none" w:sz="0" w:space="0" w:color="auto"/>
        <w:right w:val="none" w:sz="0" w:space="0" w:color="auto"/>
      </w:divBdr>
    </w:div>
    <w:div w:id="1921285913">
      <w:bodyDiv w:val="1"/>
      <w:marLeft w:val="0"/>
      <w:marRight w:val="0"/>
      <w:marTop w:val="0"/>
      <w:marBottom w:val="0"/>
      <w:divBdr>
        <w:top w:val="none" w:sz="0" w:space="0" w:color="auto"/>
        <w:left w:val="none" w:sz="0" w:space="0" w:color="auto"/>
        <w:bottom w:val="none" w:sz="0" w:space="0" w:color="auto"/>
        <w:right w:val="none" w:sz="0" w:space="0" w:color="auto"/>
      </w:divBdr>
    </w:div>
    <w:div w:id="1941134493">
      <w:bodyDiv w:val="1"/>
      <w:marLeft w:val="0"/>
      <w:marRight w:val="0"/>
      <w:marTop w:val="0"/>
      <w:marBottom w:val="0"/>
      <w:divBdr>
        <w:top w:val="none" w:sz="0" w:space="0" w:color="auto"/>
        <w:left w:val="none" w:sz="0" w:space="0" w:color="auto"/>
        <w:bottom w:val="none" w:sz="0" w:space="0" w:color="auto"/>
        <w:right w:val="none" w:sz="0" w:space="0" w:color="auto"/>
      </w:divBdr>
    </w:div>
    <w:div w:id="1958444643">
      <w:bodyDiv w:val="1"/>
      <w:marLeft w:val="0"/>
      <w:marRight w:val="0"/>
      <w:marTop w:val="0"/>
      <w:marBottom w:val="0"/>
      <w:divBdr>
        <w:top w:val="none" w:sz="0" w:space="0" w:color="auto"/>
        <w:left w:val="none" w:sz="0" w:space="0" w:color="auto"/>
        <w:bottom w:val="none" w:sz="0" w:space="0" w:color="auto"/>
        <w:right w:val="none" w:sz="0" w:space="0" w:color="auto"/>
      </w:divBdr>
    </w:div>
    <w:div w:id="1972055990">
      <w:bodyDiv w:val="1"/>
      <w:marLeft w:val="0"/>
      <w:marRight w:val="0"/>
      <w:marTop w:val="0"/>
      <w:marBottom w:val="0"/>
      <w:divBdr>
        <w:top w:val="none" w:sz="0" w:space="0" w:color="auto"/>
        <w:left w:val="none" w:sz="0" w:space="0" w:color="auto"/>
        <w:bottom w:val="none" w:sz="0" w:space="0" w:color="auto"/>
        <w:right w:val="none" w:sz="0" w:space="0" w:color="auto"/>
      </w:divBdr>
    </w:div>
    <w:div w:id="1974559392">
      <w:bodyDiv w:val="1"/>
      <w:marLeft w:val="0"/>
      <w:marRight w:val="0"/>
      <w:marTop w:val="0"/>
      <w:marBottom w:val="0"/>
      <w:divBdr>
        <w:top w:val="none" w:sz="0" w:space="0" w:color="auto"/>
        <w:left w:val="none" w:sz="0" w:space="0" w:color="auto"/>
        <w:bottom w:val="none" w:sz="0" w:space="0" w:color="auto"/>
        <w:right w:val="none" w:sz="0" w:space="0" w:color="auto"/>
      </w:divBdr>
    </w:div>
    <w:div w:id="1983919348">
      <w:bodyDiv w:val="1"/>
      <w:marLeft w:val="0"/>
      <w:marRight w:val="0"/>
      <w:marTop w:val="0"/>
      <w:marBottom w:val="0"/>
      <w:divBdr>
        <w:top w:val="none" w:sz="0" w:space="0" w:color="auto"/>
        <w:left w:val="none" w:sz="0" w:space="0" w:color="auto"/>
        <w:bottom w:val="none" w:sz="0" w:space="0" w:color="auto"/>
        <w:right w:val="none" w:sz="0" w:space="0" w:color="auto"/>
      </w:divBdr>
    </w:div>
    <w:div w:id="1986154197">
      <w:bodyDiv w:val="1"/>
      <w:marLeft w:val="0"/>
      <w:marRight w:val="0"/>
      <w:marTop w:val="0"/>
      <w:marBottom w:val="0"/>
      <w:divBdr>
        <w:top w:val="none" w:sz="0" w:space="0" w:color="auto"/>
        <w:left w:val="none" w:sz="0" w:space="0" w:color="auto"/>
        <w:bottom w:val="none" w:sz="0" w:space="0" w:color="auto"/>
        <w:right w:val="none" w:sz="0" w:space="0" w:color="auto"/>
      </w:divBdr>
    </w:div>
    <w:div w:id="1992060132">
      <w:bodyDiv w:val="1"/>
      <w:marLeft w:val="0"/>
      <w:marRight w:val="0"/>
      <w:marTop w:val="0"/>
      <w:marBottom w:val="0"/>
      <w:divBdr>
        <w:top w:val="none" w:sz="0" w:space="0" w:color="auto"/>
        <w:left w:val="none" w:sz="0" w:space="0" w:color="auto"/>
        <w:bottom w:val="none" w:sz="0" w:space="0" w:color="auto"/>
        <w:right w:val="none" w:sz="0" w:space="0" w:color="auto"/>
      </w:divBdr>
    </w:div>
    <w:div w:id="1997102268">
      <w:bodyDiv w:val="1"/>
      <w:marLeft w:val="0"/>
      <w:marRight w:val="0"/>
      <w:marTop w:val="0"/>
      <w:marBottom w:val="0"/>
      <w:divBdr>
        <w:top w:val="none" w:sz="0" w:space="0" w:color="auto"/>
        <w:left w:val="none" w:sz="0" w:space="0" w:color="auto"/>
        <w:bottom w:val="none" w:sz="0" w:space="0" w:color="auto"/>
        <w:right w:val="none" w:sz="0" w:space="0" w:color="auto"/>
      </w:divBdr>
    </w:div>
    <w:div w:id="2018772457">
      <w:bodyDiv w:val="1"/>
      <w:marLeft w:val="0"/>
      <w:marRight w:val="0"/>
      <w:marTop w:val="0"/>
      <w:marBottom w:val="0"/>
      <w:divBdr>
        <w:top w:val="none" w:sz="0" w:space="0" w:color="auto"/>
        <w:left w:val="none" w:sz="0" w:space="0" w:color="auto"/>
        <w:bottom w:val="none" w:sz="0" w:space="0" w:color="auto"/>
        <w:right w:val="none" w:sz="0" w:space="0" w:color="auto"/>
      </w:divBdr>
    </w:div>
    <w:div w:id="2022586663">
      <w:bodyDiv w:val="1"/>
      <w:marLeft w:val="0"/>
      <w:marRight w:val="0"/>
      <w:marTop w:val="0"/>
      <w:marBottom w:val="0"/>
      <w:divBdr>
        <w:top w:val="none" w:sz="0" w:space="0" w:color="auto"/>
        <w:left w:val="none" w:sz="0" w:space="0" w:color="auto"/>
        <w:bottom w:val="none" w:sz="0" w:space="0" w:color="auto"/>
        <w:right w:val="none" w:sz="0" w:space="0" w:color="auto"/>
      </w:divBdr>
    </w:div>
    <w:div w:id="2033728902">
      <w:bodyDiv w:val="1"/>
      <w:marLeft w:val="0"/>
      <w:marRight w:val="0"/>
      <w:marTop w:val="0"/>
      <w:marBottom w:val="0"/>
      <w:divBdr>
        <w:top w:val="none" w:sz="0" w:space="0" w:color="auto"/>
        <w:left w:val="none" w:sz="0" w:space="0" w:color="auto"/>
        <w:bottom w:val="none" w:sz="0" w:space="0" w:color="auto"/>
        <w:right w:val="none" w:sz="0" w:space="0" w:color="auto"/>
      </w:divBdr>
    </w:div>
    <w:div w:id="2055033346">
      <w:bodyDiv w:val="1"/>
      <w:marLeft w:val="0"/>
      <w:marRight w:val="0"/>
      <w:marTop w:val="0"/>
      <w:marBottom w:val="0"/>
      <w:divBdr>
        <w:top w:val="none" w:sz="0" w:space="0" w:color="auto"/>
        <w:left w:val="none" w:sz="0" w:space="0" w:color="auto"/>
        <w:bottom w:val="none" w:sz="0" w:space="0" w:color="auto"/>
        <w:right w:val="none" w:sz="0" w:space="0" w:color="auto"/>
      </w:divBdr>
    </w:div>
    <w:div w:id="2070298089">
      <w:bodyDiv w:val="1"/>
      <w:marLeft w:val="0"/>
      <w:marRight w:val="0"/>
      <w:marTop w:val="0"/>
      <w:marBottom w:val="0"/>
      <w:divBdr>
        <w:top w:val="none" w:sz="0" w:space="0" w:color="auto"/>
        <w:left w:val="none" w:sz="0" w:space="0" w:color="auto"/>
        <w:bottom w:val="none" w:sz="0" w:space="0" w:color="auto"/>
        <w:right w:val="none" w:sz="0" w:space="0" w:color="auto"/>
      </w:divBdr>
    </w:div>
    <w:div w:id="2078891969">
      <w:bodyDiv w:val="1"/>
      <w:marLeft w:val="0"/>
      <w:marRight w:val="0"/>
      <w:marTop w:val="0"/>
      <w:marBottom w:val="0"/>
      <w:divBdr>
        <w:top w:val="none" w:sz="0" w:space="0" w:color="auto"/>
        <w:left w:val="none" w:sz="0" w:space="0" w:color="auto"/>
        <w:bottom w:val="none" w:sz="0" w:space="0" w:color="auto"/>
        <w:right w:val="none" w:sz="0" w:space="0" w:color="auto"/>
      </w:divBdr>
    </w:div>
    <w:div w:id="2091802895">
      <w:bodyDiv w:val="1"/>
      <w:marLeft w:val="0"/>
      <w:marRight w:val="0"/>
      <w:marTop w:val="0"/>
      <w:marBottom w:val="0"/>
      <w:divBdr>
        <w:top w:val="none" w:sz="0" w:space="0" w:color="auto"/>
        <w:left w:val="none" w:sz="0" w:space="0" w:color="auto"/>
        <w:bottom w:val="none" w:sz="0" w:space="0" w:color="auto"/>
        <w:right w:val="none" w:sz="0" w:space="0" w:color="auto"/>
      </w:divBdr>
    </w:div>
    <w:div w:id="2099400648">
      <w:bodyDiv w:val="1"/>
      <w:marLeft w:val="0"/>
      <w:marRight w:val="0"/>
      <w:marTop w:val="0"/>
      <w:marBottom w:val="0"/>
      <w:divBdr>
        <w:top w:val="none" w:sz="0" w:space="0" w:color="auto"/>
        <w:left w:val="none" w:sz="0" w:space="0" w:color="auto"/>
        <w:bottom w:val="none" w:sz="0" w:space="0" w:color="auto"/>
        <w:right w:val="none" w:sz="0" w:space="0" w:color="auto"/>
      </w:divBdr>
    </w:div>
    <w:div w:id="2110736737">
      <w:bodyDiv w:val="1"/>
      <w:marLeft w:val="0"/>
      <w:marRight w:val="0"/>
      <w:marTop w:val="0"/>
      <w:marBottom w:val="0"/>
      <w:divBdr>
        <w:top w:val="none" w:sz="0" w:space="0" w:color="auto"/>
        <w:left w:val="none" w:sz="0" w:space="0" w:color="auto"/>
        <w:bottom w:val="none" w:sz="0" w:space="0" w:color="auto"/>
        <w:right w:val="none" w:sz="0" w:space="0" w:color="auto"/>
      </w:divBdr>
    </w:div>
    <w:div w:id="2120876416">
      <w:bodyDiv w:val="1"/>
      <w:marLeft w:val="0"/>
      <w:marRight w:val="0"/>
      <w:marTop w:val="0"/>
      <w:marBottom w:val="0"/>
      <w:divBdr>
        <w:top w:val="none" w:sz="0" w:space="0" w:color="auto"/>
        <w:left w:val="none" w:sz="0" w:space="0" w:color="auto"/>
        <w:bottom w:val="none" w:sz="0" w:space="0" w:color="auto"/>
        <w:right w:val="none" w:sz="0" w:space="0" w:color="auto"/>
      </w:divBdr>
    </w:div>
    <w:div w:id="2127892272">
      <w:bodyDiv w:val="1"/>
      <w:marLeft w:val="0"/>
      <w:marRight w:val="0"/>
      <w:marTop w:val="0"/>
      <w:marBottom w:val="0"/>
      <w:divBdr>
        <w:top w:val="none" w:sz="0" w:space="0" w:color="auto"/>
        <w:left w:val="none" w:sz="0" w:space="0" w:color="auto"/>
        <w:bottom w:val="none" w:sz="0" w:space="0" w:color="auto"/>
        <w:right w:val="none" w:sz="0" w:space="0" w:color="auto"/>
      </w:divBdr>
    </w:div>
    <w:div w:id="213891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0291D-BB4E-4516-86A1-5161913B2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5898</TotalTime>
  <Pages>1</Pages>
  <Words>36250</Words>
  <Characters>206626</Characters>
  <Application>Microsoft Office Word</Application>
  <DocSecurity>0</DocSecurity>
  <Lines>1721</Lines>
  <Paragraphs>484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ineza</dc:creator>
  <cp:keywords/>
  <dc:description/>
  <cp:lastModifiedBy>user</cp:lastModifiedBy>
  <cp:revision>278</cp:revision>
  <cp:lastPrinted>2019-12-10T09:28:00Z</cp:lastPrinted>
  <dcterms:created xsi:type="dcterms:W3CDTF">2018-12-26T15:52:00Z</dcterms:created>
  <dcterms:modified xsi:type="dcterms:W3CDTF">2019-12-10T09:38:00Z</dcterms:modified>
</cp:coreProperties>
</file>