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10" w:type="dxa"/>
        <w:tblInd w:w="-743" w:type="dxa"/>
        <w:tblLayout w:type="fixed"/>
        <w:tblLook w:val="04A0" w:firstRow="1" w:lastRow="0" w:firstColumn="1" w:lastColumn="0" w:noHBand="0" w:noVBand="1"/>
      </w:tblPr>
      <w:tblGrid>
        <w:gridCol w:w="4537"/>
        <w:gridCol w:w="567"/>
        <w:gridCol w:w="555"/>
        <w:gridCol w:w="579"/>
        <w:gridCol w:w="661"/>
        <w:gridCol w:w="473"/>
        <w:gridCol w:w="767"/>
        <w:gridCol w:w="367"/>
        <w:gridCol w:w="873"/>
        <w:gridCol w:w="261"/>
        <w:gridCol w:w="1134"/>
        <w:gridCol w:w="236"/>
      </w:tblGrid>
      <w:tr w:rsidR="00103D4D" w:rsidRPr="00103D4D" w:rsidTr="00EE3A1A">
        <w:trPr>
          <w:gridAfter w:val="1"/>
          <w:wAfter w:w="236" w:type="dxa"/>
          <w:trHeight w:val="402"/>
        </w:trPr>
        <w:tc>
          <w:tcPr>
            <w:tcW w:w="10774"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t>პროგრამის განაცხადის ფორმა</w:t>
            </w:r>
          </w:p>
        </w:tc>
      </w:tr>
      <w:tr w:rsidR="00103D4D" w:rsidRPr="00103D4D" w:rsidTr="00EE3A1A">
        <w:trPr>
          <w:trHeight w:val="402"/>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68"/>
        </w:trPr>
        <w:tc>
          <w:tcPr>
            <w:tcW w:w="9379" w:type="dxa"/>
            <w:gridSpan w:val="9"/>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351"/>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ინფრასტრუქტურის მშენებლობა, რეაბილიტაცია და ექსპლუატაცია</w:t>
            </w:r>
          </w:p>
        </w:tc>
      </w:tr>
      <w:tr w:rsidR="00103D4D" w:rsidRPr="00103D4D" w:rsidTr="00EE3A1A">
        <w:trPr>
          <w:trHeight w:val="199"/>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კლასიფიკაციის კოდი:</w:t>
            </w:r>
          </w:p>
        </w:tc>
        <w:tc>
          <w:tcPr>
            <w:tcW w:w="3602" w:type="dxa"/>
            <w:gridSpan w:val="6"/>
            <w:tcBorders>
              <w:top w:val="single" w:sz="4" w:space="0" w:color="auto"/>
              <w:left w:val="nil"/>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03 01</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58"/>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gridAfter w:val="1"/>
          <w:wAfter w:w="236" w:type="dxa"/>
          <w:trHeight w:val="207"/>
        </w:trPr>
        <w:tc>
          <w:tcPr>
            <w:tcW w:w="10774" w:type="dxa"/>
            <w:gridSpan w:val="11"/>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w:t>
            </w:r>
          </w:p>
        </w:tc>
      </w:tr>
      <w:tr w:rsidR="00103D4D" w:rsidRPr="00103D4D" w:rsidTr="00EE3A1A">
        <w:trPr>
          <w:gridAfter w:val="1"/>
          <w:wAfter w:w="236" w:type="dxa"/>
          <w:trHeight w:val="345"/>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საგზაო ინფრასტრუქტურის მშენებლობა-რეაბილიტაცია და მოვლა-შენახვა</w:t>
            </w:r>
          </w:p>
        </w:tc>
      </w:tr>
      <w:tr w:rsidR="00103D4D" w:rsidRPr="00103D4D" w:rsidTr="00EE3A1A">
        <w:trPr>
          <w:trHeight w:val="58"/>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gridAfter w:val="1"/>
          <w:wAfter w:w="236" w:type="dxa"/>
          <w:trHeight w:val="231"/>
        </w:trPr>
        <w:tc>
          <w:tcPr>
            <w:tcW w:w="5659" w:type="dxa"/>
            <w:gridSpan w:val="3"/>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განმახორციელებელი:</w:t>
            </w:r>
          </w:p>
        </w:tc>
        <w:tc>
          <w:tcPr>
            <w:tcW w:w="5115"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1F497D"/>
                <w:sz w:val="20"/>
                <w:szCs w:val="20"/>
              </w:rPr>
            </w:pPr>
          </w:p>
        </w:tc>
      </w:tr>
      <w:tr w:rsidR="00103D4D" w:rsidRPr="00103D4D" w:rsidTr="00EE3A1A">
        <w:trPr>
          <w:gridAfter w:val="1"/>
          <w:wAfter w:w="236" w:type="dxa"/>
          <w:trHeight w:val="373"/>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E12E35">
            <w:pPr>
              <w:spacing w:after="0" w:line="240" w:lineRule="auto"/>
              <w:rPr>
                <w:rFonts w:ascii="Sylfaen" w:eastAsia="Times New Roman" w:hAnsi="Sylfaen" w:cs="Calibri"/>
                <w:b/>
                <w:bCs/>
                <w:color w:val="1F497D"/>
              </w:rPr>
            </w:pPr>
            <w:r w:rsidRPr="00103D4D">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103D4D" w:rsidRPr="00103D4D" w:rsidTr="00EE3A1A">
        <w:trPr>
          <w:trHeight w:val="199"/>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trHeight w:val="353"/>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განხორციელების პერიოდი:</w:t>
            </w:r>
          </w:p>
        </w:tc>
        <w:tc>
          <w:tcPr>
            <w:tcW w:w="3602" w:type="dxa"/>
            <w:gridSpan w:val="6"/>
            <w:tcBorders>
              <w:top w:val="single" w:sz="4" w:space="0" w:color="auto"/>
              <w:left w:val="nil"/>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118"/>
        </w:trPr>
        <w:tc>
          <w:tcPr>
            <w:tcW w:w="4537"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2362" w:type="dxa"/>
            <w:gridSpan w:val="4"/>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68"/>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მიზანი:</w:t>
            </w: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bookmarkStart w:id="0" w:name="_GoBack"/>
            <w:bookmarkEnd w:id="0"/>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325"/>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საგზაო ინფრასტრუქტურის მდგომარეობის გაუმჯობესება და სრულყოფა </w:t>
            </w:r>
          </w:p>
        </w:tc>
      </w:tr>
      <w:tr w:rsidR="00103D4D" w:rsidRPr="00103D4D" w:rsidTr="00EE3A1A">
        <w:trPr>
          <w:trHeight w:val="199"/>
        </w:trPr>
        <w:tc>
          <w:tcPr>
            <w:tcW w:w="5659" w:type="dxa"/>
            <w:gridSpan w:val="3"/>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68"/>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325"/>
        </w:trPr>
        <w:tc>
          <w:tcPr>
            <w:tcW w:w="10774"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საგზაო ინფრასტრუქტურის რეაბილიტაცია და კაპიტალური მშენებლობა</w:t>
            </w:r>
          </w:p>
        </w:tc>
      </w:tr>
      <w:tr w:rsidR="00103D4D" w:rsidRPr="00103D4D" w:rsidTr="00EE3A1A">
        <w:trPr>
          <w:gridAfter w:val="1"/>
          <w:wAfter w:w="236" w:type="dxa"/>
          <w:trHeight w:val="402"/>
        </w:trPr>
        <w:tc>
          <w:tcPr>
            <w:tcW w:w="10774" w:type="dxa"/>
            <w:gridSpan w:val="11"/>
            <w:tcBorders>
              <w:top w:val="nil"/>
              <w:left w:val="single" w:sz="4" w:space="0" w:color="auto"/>
              <w:bottom w:val="nil"/>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გარე განათების ქსელის განვითარება და მოვლა-პატრონობა</w:t>
            </w:r>
          </w:p>
        </w:tc>
      </w:tr>
      <w:tr w:rsidR="00103D4D" w:rsidRPr="00103D4D" w:rsidTr="00EE3A1A">
        <w:trPr>
          <w:gridAfter w:val="1"/>
          <w:wAfter w:w="236" w:type="dxa"/>
          <w:trHeight w:val="306"/>
        </w:trPr>
        <w:tc>
          <w:tcPr>
            <w:tcW w:w="10774" w:type="dxa"/>
            <w:gridSpan w:val="11"/>
            <w:tcBorders>
              <w:top w:val="nil"/>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ნაპირსამაგრი სამუშაოების განხორციელება</w:t>
            </w:r>
          </w:p>
        </w:tc>
      </w:tr>
      <w:tr w:rsidR="00103D4D" w:rsidRPr="00103D4D" w:rsidTr="00632481">
        <w:trPr>
          <w:trHeight w:val="131"/>
        </w:trPr>
        <w:tc>
          <w:tcPr>
            <w:tcW w:w="5659" w:type="dxa"/>
            <w:gridSpan w:val="3"/>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632481">
        <w:trPr>
          <w:gridAfter w:val="1"/>
          <w:wAfter w:w="236" w:type="dxa"/>
          <w:trHeight w:val="68"/>
        </w:trPr>
        <w:tc>
          <w:tcPr>
            <w:tcW w:w="10774"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ბიუჯეტი</w:t>
            </w:r>
          </w:p>
        </w:tc>
      </w:tr>
      <w:tr w:rsidR="00EE3A1A" w:rsidRPr="00103D4D" w:rsidTr="00EE3A1A">
        <w:trPr>
          <w:gridAfter w:val="1"/>
          <w:wAfter w:w="236" w:type="dxa"/>
          <w:trHeight w:val="367"/>
        </w:trPr>
        <w:tc>
          <w:tcPr>
            <w:tcW w:w="5104" w:type="dxa"/>
            <w:gridSpan w:val="2"/>
            <w:tcBorders>
              <w:top w:val="single" w:sz="4" w:space="0" w:color="auto"/>
              <w:left w:val="single" w:sz="4" w:space="0" w:color="auto"/>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20"/>
                <w:szCs w:val="20"/>
              </w:rPr>
            </w:pPr>
            <w:r w:rsidRPr="00EE3A1A">
              <w:rPr>
                <w:rFonts w:ascii="Sylfaen" w:eastAsia="Times New Roman" w:hAnsi="Sylfaen" w:cs="Calibri"/>
                <w:b/>
                <w:color w:val="000000"/>
                <w:sz w:val="20"/>
                <w:szCs w:val="20"/>
              </w:rPr>
              <w:t>დასახელება</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20"/>
                <w:szCs w:val="20"/>
              </w:rPr>
            </w:pPr>
            <w:r w:rsidRPr="00EE3A1A">
              <w:rPr>
                <w:rFonts w:ascii="Sylfaen" w:eastAsia="Times New Roman" w:hAnsi="Sylfaen" w:cs="Calibri"/>
                <w:b/>
                <w:color w:val="000000"/>
                <w:sz w:val="20"/>
                <w:szCs w:val="20"/>
              </w:rPr>
              <w:t>სულ</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2019 წელი</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2020 წელი</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2021 წელი</w:t>
            </w:r>
          </w:p>
        </w:tc>
        <w:tc>
          <w:tcPr>
            <w:tcW w:w="1134" w:type="dxa"/>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2022 წელი</w:t>
            </w:r>
          </w:p>
        </w:tc>
      </w:tr>
      <w:tr w:rsidR="00EE3A1A" w:rsidRPr="00103D4D" w:rsidTr="00632481">
        <w:trPr>
          <w:gridAfter w:val="1"/>
          <w:wAfter w:w="236" w:type="dxa"/>
          <w:trHeight w:val="513"/>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A81" w:rsidRDefault="00006A81" w:rsidP="00EE3A1A">
            <w:pPr>
              <w:rPr>
                <w:rFonts w:ascii="Calibri" w:hAnsi="Calibri" w:cs="Calibri"/>
                <w:color w:val="000000"/>
                <w:sz w:val="18"/>
                <w:szCs w:val="18"/>
              </w:rPr>
            </w:pPr>
            <w:r>
              <w:rPr>
                <w:rFonts w:ascii="Calibri" w:hAnsi="Calibri" w:cs="Calibri"/>
                <w:color w:val="000000"/>
                <w:sz w:val="18"/>
                <w:szCs w:val="18"/>
              </w:rPr>
              <w:t xml:space="preserve"> </w:t>
            </w:r>
            <w:r>
              <w:rPr>
                <w:rFonts w:ascii="Sylfaen" w:hAnsi="Sylfaen" w:cs="Calibri"/>
                <w:color w:val="000000"/>
                <w:sz w:val="18"/>
                <w:szCs w:val="18"/>
              </w:rPr>
              <w:t>ქუჩების</w:t>
            </w:r>
            <w:r>
              <w:rPr>
                <w:rFonts w:ascii="Calibri" w:hAnsi="Calibri" w:cs="Calibri"/>
                <w:color w:val="000000"/>
                <w:sz w:val="18"/>
                <w:szCs w:val="18"/>
              </w:rPr>
              <w:t xml:space="preserve">, </w:t>
            </w:r>
            <w:r>
              <w:rPr>
                <w:rFonts w:ascii="Sylfaen" w:hAnsi="Sylfaen" w:cs="Calibri"/>
                <w:color w:val="000000"/>
                <w:sz w:val="18"/>
                <w:szCs w:val="18"/>
              </w:rPr>
              <w:t>ქუჩებს</w:t>
            </w:r>
            <w:r>
              <w:rPr>
                <w:rFonts w:ascii="Calibri" w:hAnsi="Calibri" w:cs="Calibri"/>
                <w:color w:val="000000"/>
                <w:sz w:val="18"/>
                <w:szCs w:val="18"/>
              </w:rPr>
              <w:t xml:space="preserve"> </w:t>
            </w:r>
            <w:r>
              <w:rPr>
                <w:rFonts w:ascii="Sylfaen" w:hAnsi="Sylfaen" w:cs="Calibri"/>
                <w:color w:val="000000"/>
                <w:sz w:val="18"/>
                <w:szCs w:val="18"/>
              </w:rPr>
              <w:t>შორის</w:t>
            </w:r>
            <w:r>
              <w:rPr>
                <w:rFonts w:ascii="Calibri" w:hAnsi="Calibri" w:cs="Calibri"/>
                <w:color w:val="000000"/>
                <w:sz w:val="18"/>
                <w:szCs w:val="18"/>
              </w:rPr>
              <w:t xml:space="preserve"> </w:t>
            </w:r>
            <w:r>
              <w:rPr>
                <w:rFonts w:ascii="Sylfaen" w:hAnsi="Sylfaen" w:cs="Calibri"/>
                <w:color w:val="000000"/>
                <w:sz w:val="18"/>
                <w:szCs w:val="18"/>
              </w:rPr>
              <w:t>გადასასვლელების</w:t>
            </w:r>
            <w:r>
              <w:rPr>
                <w:rFonts w:ascii="Calibri" w:hAnsi="Calibri" w:cs="Calibri"/>
                <w:color w:val="000000"/>
                <w:sz w:val="18"/>
                <w:szCs w:val="18"/>
              </w:rPr>
              <w:t xml:space="preserve"> (</w:t>
            </w:r>
            <w:r>
              <w:rPr>
                <w:rFonts w:ascii="Sylfaen" w:hAnsi="Sylfaen" w:cs="Calibri"/>
                <w:color w:val="000000"/>
                <w:sz w:val="18"/>
                <w:szCs w:val="18"/>
              </w:rPr>
              <w:t>მათ</w:t>
            </w:r>
            <w:r>
              <w:rPr>
                <w:rFonts w:ascii="Calibri" w:hAnsi="Calibri" w:cs="Calibri"/>
                <w:color w:val="000000"/>
                <w:sz w:val="18"/>
                <w:szCs w:val="18"/>
              </w:rPr>
              <w:t xml:space="preserve"> </w:t>
            </w:r>
            <w:r>
              <w:rPr>
                <w:rFonts w:ascii="Sylfaen" w:hAnsi="Sylfaen" w:cs="Calibri"/>
                <w:color w:val="000000"/>
                <w:sz w:val="18"/>
                <w:szCs w:val="18"/>
              </w:rPr>
              <w:t>შორის</w:t>
            </w:r>
            <w:r>
              <w:rPr>
                <w:rFonts w:ascii="Calibri" w:hAnsi="Calibri" w:cs="Calibri"/>
                <w:color w:val="000000"/>
                <w:sz w:val="18"/>
                <w:szCs w:val="18"/>
              </w:rPr>
              <w:t xml:space="preserve"> </w:t>
            </w:r>
            <w:r>
              <w:rPr>
                <w:rFonts w:ascii="Sylfaen" w:hAnsi="Sylfaen" w:cs="Calibri"/>
                <w:color w:val="000000"/>
                <w:sz w:val="18"/>
                <w:szCs w:val="18"/>
              </w:rPr>
              <w:t>ტროტუარებისა</w:t>
            </w:r>
            <w:r>
              <w:rPr>
                <w:rFonts w:ascii="Calibri" w:hAnsi="Calibri" w:cs="Calibri"/>
                <w:color w:val="000000"/>
                <w:sz w:val="18"/>
                <w:szCs w:val="18"/>
              </w:rPr>
              <w:t xml:space="preserve"> </w:t>
            </w:r>
            <w:r>
              <w:rPr>
                <w:rFonts w:ascii="Sylfaen" w:hAnsi="Sylfaen" w:cs="Calibri"/>
                <w:color w:val="000000"/>
                <w:sz w:val="18"/>
                <w:szCs w:val="18"/>
              </w:rPr>
              <w:t>და</w:t>
            </w:r>
            <w:r>
              <w:rPr>
                <w:rFonts w:ascii="Calibri" w:hAnsi="Calibri" w:cs="Calibri"/>
                <w:color w:val="000000"/>
                <w:sz w:val="18"/>
                <w:szCs w:val="18"/>
              </w:rPr>
              <w:t xml:space="preserve"> </w:t>
            </w:r>
            <w:r>
              <w:rPr>
                <w:rFonts w:ascii="Sylfaen" w:hAnsi="Sylfaen" w:cs="Calibri"/>
                <w:color w:val="000000"/>
                <w:sz w:val="18"/>
                <w:szCs w:val="18"/>
              </w:rPr>
              <w:t>ბორდიურების</w:t>
            </w:r>
            <w:r>
              <w:rPr>
                <w:rFonts w:ascii="Calibri" w:hAnsi="Calibri" w:cs="Calibri"/>
                <w:color w:val="000000"/>
                <w:sz w:val="18"/>
                <w:szCs w:val="18"/>
              </w:rPr>
              <w:t xml:space="preserve">)  </w:t>
            </w:r>
            <w:r>
              <w:rPr>
                <w:rFonts w:ascii="Sylfaen" w:hAnsi="Sylfaen" w:cs="Calibri"/>
                <w:color w:val="000000"/>
                <w:sz w:val="18"/>
                <w:szCs w:val="18"/>
              </w:rPr>
              <w:t>კეთილმოწყობა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21 923 237</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7 448 347</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3 606 816</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4 668 074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6 200 000</w:t>
            </w:r>
          </w:p>
        </w:tc>
      </w:tr>
      <w:tr w:rsidR="00EE3A1A" w:rsidRPr="00103D4D" w:rsidTr="00632481">
        <w:trPr>
          <w:gridAfter w:val="1"/>
          <w:wAfter w:w="236" w:type="dxa"/>
          <w:trHeight w:val="467"/>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006A81" w:rsidRDefault="00006A81" w:rsidP="00EE3A1A">
            <w:pPr>
              <w:rPr>
                <w:rFonts w:ascii="Sylfaen" w:hAnsi="Sylfaen" w:cs="Calibri"/>
                <w:color w:val="000000"/>
                <w:sz w:val="18"/>
                <w:szCs w:val="18"/>
              </w:rPr>
            </w:pPr>
            <w:r>
              <w:rPr>
                <w:rFonts w:ascii="Sylfaen" w:hAnsi="Sylfaen" w:cs="Calibri"/>
                <w:color w:val="000000"/>
                <w:sz w:val="18"/>
                <w:szCs w:val="18"/>
              </w:rPr>
              <w:t>ქობულეთში</w:t>
            </w:r>
            <w:r>
              <w:rPr>
                <w:rFonts w:ascii="Calibri" w:hAnsi="Calibri" w:cs="Calibri"/>
                <w:color w:val="000000"/>
                <w:sz w:val="18"/>
                <w:szCs w:val="18"/>
              </w:rPr>
              <w:t xml:space="preserve"> </w:t>
            </w:r>
            <w:r>
              <w:rPr>
                <w:rFonts w:ascii="Sylfaen" w:hAnsi="Sylfaen" w:cs="Calibri"/>
                <w:color w:val="000000"/>
                <w:sz w:val="18"/>
                <w:szCs w:val="18"/>
              </w:rPr>
              <w:t>თამარ</w:t>
            </w:r>
            <w:r>
              <w:rPr>
                <w:rFonts w:ascii="Calibri" w:hAnsi="Calibri" w:cs="Calibri"/>
                <w:color w:val="000000"/>
                <w:sz w:val="18"/>
                <w:szCs w:val="18"/>
              </w:rPr>
              <w:t xml:space="preserve"> </w:t>
            </w:r>
            <w:r>
              <w:rPr>
                <w:rFonts w:ascii="Sylfaen" w:hAnsi="Sylfaen" w:cs="Calibri"/>
                <w:color w:val="000000"/>
                <w:sz w:val="18"/>
                <w:szCs w:val="18"/>
              </w:rPr>
              <w:t>მეფის</w:t>
            </w:r>
            <w:r>
              <w:rPr>
                <w:rFonts w:ascii="Calibri" w:hAnsi="Calibri" w:cs="Calibri"/>
                <w:color w:val="000000"/>
                <w:sz w:val="18"/>
                <w:szCs w:val="18"/>
              </w:rPr>
              <w:t xml:space="preserve"> </w:t>
            </w:r>
            <w:r>
              <w:rPr>
                <w:rFonts w:ascii="Sylfaen" w:hAnsi="Sylfaen" w:cs="Calibri"/>
                <w:color w:val="000000"/>
                <w:sz w:val="18"/>
                <w:szCs w:val="18"/>
              </w:rPr>
              <w:t>სანაპიროს</w:t>
            </w:r>
            <w:r>
              <w:rPr>
                <w:rFonts w:ascii="Calibri" w:hAnsi="Calibri" w:cs="Calibri"/>
                <w:color w:val="000000"/>
                <w:sz w:val="18"/>
                <w:szCs w:val="18"/>
              </w:rPr>
              <w:t xml:space="preserve"> </w:t>
            </w:r>
            <w:r>
              <w:rPr>
                <w:rFonts w:ascii="Sylfaen" w:hAnsi="Sylfaen" w:cs="Calibri"/>
                <w:color w:val="000000"/>
                <w:sz w:val="18"/>
                <w:szCs w:val="18"/>
              </w:rPr>
              <w:t>ჯებირისა</w:t>
            </w:r>
            <w:r>
              <w:rPr>
                <w:rFonts w:ascii="Calibri" w:hAnsi="Calibri" w:cs="Calibri"/>
                <w:color w:val="000000"/>
                <w:sz w:val="18"/>
                <w:szCs w:val="18"/>
              </w:rPr>
              <w:t xml:space="preserve">, </w:t>
            </w:r>
            <w:r>
              <w:rPr>
                <w:rFonts w:ascii="Sylfaen" w:hAnsi="Sylfaen" w:cs="Calibri"/>
                <w:color w:val="000000"/>
                <w:sz w:val="18"/>
                <w:szCs w:val="18"/>
              </w:rPr>
              <w:t>სანაპიროს</w:t>
            </w:r>
            <w:r>
              <w:rPr>
                <w:rFonts w:ascii="Calibri" w:hAnsi="Calibri" w:cs="Calibri"/>
                <w:color w:val="000000"/>
                <w:sz w:val="18"/>
                <w:szCs w:val="18"/>
              </w:rPr>
              <w:t xml:space="preserve"> </w:t>
            </w:r>
            <w:r>
              <w:rPr>
                <w:rFonts w:ascii="Sylfaen" w:hAnsi="Sylfaen" w:cs="Calibri"/>
                <w:color w:val="000000"/>
                <w:sz w:val="18"/>
                <w:szCs w:val="18"/>
              </w:rPr>
              <w:t>სავალი</w:t>
            </w:r>
            <w:r>
              <w:rPr>
                <w:rFonts w:ascii="Calibri" w:hAnsi="Calibri" w:cs="Calibri"/>
                <w:color w:val="000000"/>
                <w:sz w:val="18"/>
                <w:szCs w:val="18"/>
              </w:rPr>
              <w:t xml:space="preserve"> </w:t>
            </w:r>
            <w:r>
              <w:rPr>
                <w:rFonts w:ascii="Sylfaen" w:hAnsi="Sylfaen" w:cs="Calibri"/>
                <w:color w:val="000000"/>
                <w:sz w:val="18"/>
                <w:szCs w:val="18"/>
              </w:rPr>
              <w:t>ნაწილის</w:t>
            </w:r>
            <w:r>
              <w:rPr>
                <w:rFonts w:ascii="Calibri" w:hAnsi="Calibri" w:cs="Calibri"/>
                <w:color w:val="000000"/>
                <w:sz w:val="18"/>
                <w:szCs w:val="18"/>
              </w:rPr>
              <w:t xml:space="preserve"> </w:t>
            </w:r>
            <w:r>
              <w:rPr>
                <w:rFonts w:ascii="Sylfaen" w:hAnsi="Sylfaen" w:cs="Calibri"/>
                <w:color w:val="000000"/>
                <w:sz w:val="18"/>
                <w:szCs w:val="18"/>
              </w:rPr>
              <w:t>რეაბილიტაცია</w:t>
            </w:r>
            <w:r>
              <w:rPr>
                <w:rFonts w:ascii="Calibri" w:hAnsi="Calibri" w:cs="Calibri"/>
                <w:color w:val="000000"/>
                <w:sz w:val="18"/>
                <w:szCs w:val="18"/>
              </w:rPr>
              <w:t>-</w:t>
            </w:r>
            <w:r>
              <w:rPr>
                <w:rFonts w:ascii="Sylfaen" w:hAnsi="Sylfaen" w:cs="Calibri"/>
                <w:color w:val="000000"/>
                <w:sz w:val="18"/>
                <w:szCs w:val="18"/>
              </w:rPr>
              <w:t>მშენებლობა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5 546 209</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lang w:val="en-US"/>
              </w:rPr>
              <w:t>450000</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lang w:val="en-US"/>
              </w:rPr>
              <w:t>2 551 500</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2 544 709</w:t>
            </w:r>
          </w:p>
        </w:tc>
        <w:tc>
          <w:tcPr>
            <w:tcW w:w="1134" w:type="dxa"/>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r>
      <w:tr w:rsidR="00EE3A1A" w:rsidRPr="00103D4D" w:rsidTr="00632481">
        <w:trPr>
          <w:gridAfter w:val="1"/>
          <w:wAfter w:w="236" w:type="dxa"/>
          <w:trHeight w:val="1129"/>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006A81" w:rsidRDefault="00006A81" w:rsidP="00EE3A1A">
            <w:pPr>
              <w:rPr>
                <w:rFonts w:ascii="Sylfaen" w:hAnsi="Sylfaen" w:cs="Calibri"/>
                <w:color w:val="000000"/>
                <w:sz w:val="18"/>
                <w:szCs w:val="18"/>
              </w:rPr>
            </w:pPr>
            <w:r>
              <w:rPr>
                <w:rFonts w:ascii="Sylfaen" w:hAnsi="Sylfaen" w:cs="Calibri"/>
                <w:color w:val="000000"/>
                <w:sz w:val="18"/>
                <w:szCs w:val="18"/>
              </w:rPr>
              <w:t>მუნიციპალიტეტში გზების სამუშაოები (მათ შორის: ნაპირსამაგრი, საძირკვლების, ჯარგვალისა და ფერდსამაგრი სამუშაოები და მისასვლელი გზები, მდინარის კალაპოტების გასწორხაზოვნება,)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35 966</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35 966</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r>
      <w:tr w:rsidR="00EE3A1A" w:rsidRPr="00103D4D" w:rsidTr="00632481">
        <w:trPr>
          <w:gridAfter w:val="1"/>
          <w:wAfter w:w="236" w:type="dxa"/>
          <w:trHeight w:val="822"/>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006A81" w:rsidRDefault="00006A81" w:rsidP="00EE3A1A">
            <w:pPr>
              <w:rPr>
                <w:rFonts w:ascii="Sylfaen" w:hAnsi="Sylfaen" w:cs="Calibri"/>
                <w:color w:val="000000"/>
                <w:sz w:val="18"/>
                <w:szCs w:val="18"/>
              </w:rPr>
            </w:pPr>
            <w:r>
              <w:rPr>
                <w:rFonts w:ascii="Sylfaen" w:hAnsi="Sylfaen" w:cs="Calibri"/>
                <w:color w:val="000000"/>
                <w:sz w:val="18"/>
                <w:szCs w:val="18"/>
              </w:rPr>
              <w:t>ქობულეთის</w:t>
            </w:r>
            <w:r>
              <w:rPr>
                <w:rFonts w:ascii="Calibri" w:hAnsi="Calibri" w:cs="Calibri"/>
                <w:color w:val="000000"/>
                <w:sz w:val="18"/>
                <w:szCs w:val="18"/>
              </w:rPr>
              <w:t xml:space="preserve"> </w:t>
            </w:r>
            <w:r>
              <w:rPr>
                <w:rFonts w:ascii="Sylfaen" w:hAnsi="Sylfaen" w:cs="Calibri"/>
                <w:color w:val="000000"/>
                <w:sz w:val="18"/>
                <w:szCs w:val="18"/>
              </w:rPr>
              <w:t>მუნიციპალიტეტის</w:t>
            </w:r>
            <w:r>
              <w:rPr>
                <w:rFonts w:ascii="Calibri" w:hAnsi="Calibri" w:cs="Calibri"/>
                <w:color w:val="000000"/>
                <w:sz w:val="18"/>
                <w:szCs w:val="18"/>
              </w:rPr>
              <w:t xml:space="preserve"> </w:t>
            </w:r>
            <w:r>
              <w:rPr>
                <w:rFonts w:ascii="Sylfaen" w:hAnsi="Sylfaen" w:cs="Calibri"/>
                <w:color w:val="000000"/>
                <w:sz w:val="18"/>
                <w:szCs w:val="18"/>
              </w:rPr>
              <w:t>ტერიტორიაზე</w:t>
            </w:r>
            <w:r>
              <w:rPr>
                <w:rFonts w:ascii="Calibri" w:hAnsi="Calibri" w:cs="Calibri"/>
                <w:color w:val="000000"/>
                <w:sz w:val="18"/>
                <w:szCs w:val="18"/>
              </w:rPr>
              <w:t xml:space="preserve"> </w:t>
            </w:r>
            <w:r>
              <w:rPr>
                <w:rFonts w:ascii="Sylfaen" w:hAnsi="Sylfaen" w:cs="Calibri"/>
                <w:color w:val="000000"/>
                <w:sz w:val="18"/>
                <w:szCs w:val="18"/>
              </w:rPr>
              <w:t>და</w:t>
            </w:r>
            <w:r>
              <w:rPr>
                <w:rFonts w:ascii="Calibri" w:hAnsi="Calibri" w:cs="Calibri"/>
                <w:color w:val="000000"/>
                <w:sz w:val="18"/>
                <w:szCs w:val="18"/>
              </w:rPr>
              <w:t xml:space="preserve"> </w:t>
            </w:r>
            <w:r>
              <w:rPr>
                <w:rFonts w:ascii="Sylfaen" w:hAnsi="Sylfaen" w:cs="Calibri"/>
                <w:color w:val="000000"/>
                <w:sz w:val="18"/>
                <w:szCs w:val="18"/>
              </w:rPr>
              <w:t>ქალაქ</w:t>
            </w:r>
            <w:r>
              <w:rPr>
                <w:rFonts w:ascii="Calibri" w:hAnsi="Calibri" w:cs="Calibri"/>
                <w:color w:val="000000"/>
                <w:sz w:val="18"/>
                <w:szCs w:val="18"/>
              </w:rPr>
              <w:t xml:space="preserve"> </w:t>
            </w:r>
            <w:r>
              <w:rPr>
                <w:rFonts w:ascii="Sylfaen" w:hAnsi="Sylfaen" w:cs="Calibri"/>
                <w:color w:val="000000"/>
                <w:sz w:val="18"/>
                <w:szCs w:val="18"/>
              </w:rPr>
              <w:t>ბათუმის</w:t>
            </w:r>
            <w:r>
              <w:rPr>
                <w:rFonts w:ascii="Calibri" w:hAnsi="Calibri" w:cs="Calibri"/>
                <w:color w:val="000000"/>
                <w:sz w:val="18"/>
                <w:szCs w:val="18"/>
              </w:rPr>
              <w:t xml:space="preserve"> </w:t>
            </w:r>
            <w:r>
              <w:rPr>
                <w:rFonts w:ascii="Sylfaen" w:hAnsi="Sylfaen" w:cs="Calibri"/>
                <w:color w:val="000000"/>
                <w:sz w:val="18"/>
                <w:szCs w:val="18"/>
              </w:rPr>
              <w:t>მიმართულებით</w:t>
            </w:r>
            <w:r>
              <w:rPr>
                <w:rFonts w:ascii="Calibri" w:hAnsi="Calibri" w:cs="Calibri"/>
                <w:color w:val="000000"/>
                <w:sz w:val="18"/>
                <w:szCs w:val="18"/>
              </w:rPr>
              <w:t xml:space="preserve"> </w:t>
            </w:r>
            <w:r>
              <w:rPr>
                <w:rFonts w:ascii="Sylfaen" w:hAnsi="Sylfaen" w:cs="Calibri"/>
                <w:color w:val="000000"/>
                <w:sz w:val="18"/>
                <w:szCs w:val="18"/>
              </w:rPr>
              <w:t>მუნიციპალური</w:t>
            </w:r>
            <w:r>
              <w:rPr>
                <w:rFonts w:ascii="Calibri" w:hAnsi="Calibri" w:cs="Calibri"/>
                <w:color w:val="000000"/>
                <w:sz w:val="18"/>
                <w:szCs w:val="18"/>
              </w:rPr>
              <w:t xml:space="preserve"> </w:t>
            </w:r>
            <w:r>
              <w:rPr>
                <w:rFonts w:ascii="Sylfaen" w:hAnsi="Sylfaen" w:cs="Calibri"/>
                <w:color w:val="000000"/>
                <w:sz w:val="18"/>
                <w:szCs w:val="18"/>
              </w:rPr>
              <w:t>ტრანსპორტით</w:t>
            </w:r>
            <w:r>
              <w:rPr>
                <w:rFonts w:ascii="Calibri" w:hAnsi="Calibri" w:cs="Calibri"/>
                <w:color w:val="000000"/>
                <w:sz w:val="18"/>
                <w:szCs w:val="18"/>
              </w:rPr>
              <w:t xml:space="preserve"> (</w:t>
            </w:r>
            <w:r>
              <w:rPr>
                <w:rFonts w:ascii="Sylfaen" w:hAnsi="Sylfaen" w:cs="Calibri"/>
                <w:color w:val="000000"/>
                <w:sz w:val="18"/>
                <w:szCs w:val="18"/>
              </w:rPr>
              <w:t>ავტობუსებით</w:t>
            </w:r>
            <w:r>
              <w:rPr>
                <w:rFonts w:ascii="Calibri" w:hAnsi="Calibri" w:cs="Calibri"/>
                <w:color w:val="000000"/>
                <w:sz w:val="18"/>
                <w:szCs w:val="18"/>
              </w:rPr>
              <w:t xml:space="preserve">) </w:t>
            </w:r>
            <w:r>
              <w:rPr>
                <w:rFonts w:ascii="Sylfaen" w:hAnsi="Sylfaen" w:cs="Calibri"/>
                <w:color w:val="000000"/>
                <w:sz w:val="18"/>
                <w:szCs w:val="18"/>
              </w:rPr>
              <w:t>მომსახურეობა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1 968 000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lang w:val="ka-GE"/>
              </w:rPr>
              <w:t>297 000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lang w:val="ka-GE"/>
              </w:rPr>
              <w:t>557 000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557 000</w:t>
            </w:r>
          </w:p>
        </w:tc>
        <w:tc>
          <w:tcPr>
            <w:tcW w:w="1134" w:type="dxa"/>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557 000</w:t>
            </w:r>
          </w:p>
        </w:tc>
      </w:tr>
      <w:tr w:rsidR="00EE3A1A" w:rsidRPr="00103D4D" w:rsidTr="00632481">
        <w:trPr>
          <w:gridAfter w:val="1"/>
          <w:wAfter w:w="236" w:type="dxa"/>
          <w:trHeight w:val="368"/>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006A81" w:rsidRDefault="00006A81" w:rsidP="00EE3A1A">
            <w:pPr>
              <w:rPr>
                <w:rFonts w:ascii="Sylfaen" w:hAnsi="Sylfaen" w:cs="Calibri"/>
                <w:color w:val="000000"/>
                <w:sz w:val="18"/>
                <w:szCs w:val="18"/>
              </w:rPr>
            </w:pPr>
            <w:r>
              <w:rPr>
                <w:rFonts w:ascii="Sylfaen" w:hAnsi="Sylfaen" w:cs="Calibri"/>
                <w:color w:val="000000"/>
                <w:sz w:val="18"/>
                <w:szCs w:val="18"/>
              </w:rPr>
              <w:t>გარე</w:t>
            </w:r>
            <w:r>
              <w:rPr>
                <w:rFonts w:ascii="Calibri" w:hAnsi="Calibri" w:cs="Calibri"/>
                <w:color w:val="000000"/>
                <w:sz w:val="18"/>
                <w:szCs w:val="18"/>
              </w:rPr>
              <w:t xml:space="preserve"> </w:t>
            </w:r>
            <w:r>
              <w:rPr>
                <w:rFonts w:ascii="Sylfaen" w:hAnsi="Sylfaen" w:cs="Calibri"/>
                <w:color w:val="000000"/>
                <w:sz w:val="18"/>
                <w:szCs w:val="18"/>
              </w:rPr>
              <w:t>განათების</w:t>
            </w:r>
            <w:r>
              <w:rPr>
                <w:rFonts w:ascii="Calibri" w:hAnsi="Calibri" w:cs="Calibri"/>
                <w:color w:val="000000"/>
                <w:sz w:val="18"/>
                <w:szCs w:val="18"/>
              </w:rPr>
              <w:t xml:space="preserve"> </w:t>
            </w:r>
            <w:r>
              <w:rPr>
                <w:rFonts w:ascii="Sylfaen" w:hAnsi="Sylfaen" w:cs="Calibri"/>
                <w:color w:val="000000"/>
                <w:sz w:val="18"/>
                <w:szCs w:val="18"/>
              </w:rPr>
              <w:t>ღონისძიებები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3 975 756</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896 464</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1 179 292</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950 000</w:t>
            </w:r>
          </w:p>
        </w:tc>
        <w:tc>
          <w:tcPr>
            <w:tcW w:w="1134" w:type="dxa"/>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950 000</w:t>
            </w:r>
          </w:p>
        </w:tc>
      </w:tr>
      <w:tr w:rsidR="00EE3A1A" w:rsidRPr="00103D4D" w:rsidTr="00632481">
        <w:trPr>
          <w:gridAfter w:val="1"/>
          <w:wAfter w:w="236" w:type="dxa"/>
          <w:trHeight w:val="418"/>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006A81" w:rsidRDefault="00006A81" w:rsidP="00EE3A1A">
            <w:pPr>
              <w:rPr>
                <w:rFonts w:ascii="Sylfaen" w:hAnsi="Sylfaen" w:cs="Calibri"/>
                <w:color w:val="000000"/>
                <w:sz w:val="18"/>
                <w:szCs w:val="18"/>
              </w:rPr>
            </w:pPr>
            <w:r>
              <w:rPr>
                <w:rFonts w:ascii="Sylfaen" w:hAnsi="Sylfaen" w:cs="Calibri"/>
                <w:color w:val="000000"/>
                <w:sz w:val="18"/>
                <w:szCs w:val="18"/>
              </w:rPr>
              <w:t>ქობულეთის მუნიციპალიტეტში სტიქიის სალიკვიდაციო ღონისძიებების- სამუშაოები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182 559</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color w:val="000000"/>
                <w:sz w:val="20"/>
                <w:szCs w:val="20"/>
              </w:rPr>
            </w:pPr>
            <w:r>
              <w:rPr>
                <w:rFonts w:ascii="Sylfaen" w:hAnsi="Sylfaen" w:cs="Calibri"/>
                <w:color w:val="000000"/>
                <w:sz w:val="20"/>
                <w:szCs w:val="20"/>
              </w:rPr>
              <w:t>182 559</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Calibri" w:hAnsi="Calibri" w:cs="Calibri"/>
                <w:color w:val="000000"/>
              </w:rPr>
            </w:pPr>
            <w:r>
              <w:rPr>
                <w:rFonts w:ascii="Calibri" w:hAnsi="Calibri" w:cs="Calibri"/>
                <w:color w:val="000000"/>
              </w:rPr>
              <w:t> </w:t>
            </w:r>
          </w:p>
        </w:tc>
      </w:tr>
      <w:tr w:rsidR="00EE3A1A" w:rsidRPr="00103D4D" w:rsidTr="00632481">
        <w:trPr>
          <w:gridAfter w:val="1"/>
          <w:wAfter w:w="236" w:type="dxa"/>
          <w:trHeight w:val="373"/>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b/>
                <w:bCs/>
                <w:color w:val="000000"/>
                <w:sz w:val="20"/>
                <w:szCs w:val="20"/>
              </w:rPr>
            </w:pPr>
            <w:r>
              <w:rPr>
                <w:rFonts w:ascii="Sylfae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b/>
                <w:bCs/>
                <w:color w:val="000000"/>
                <w:sz w:val="20"/>
                <w:szCs w:val="20"/>
              </w:rPr>
            </w:pPr>
            <w:r>
              <w:rPr>
                <w:rFonts w:ascii="Sylfaen" w:hAnsi="Sylfaen" w:cs="Calibri"/>
                <w:b/>
                <w:bCs/>
                <w:color w:val="000000"/>
                <w:sz w:val="20"/>
                <w:szCs w:val="20"/>
              </w:rPr>
              <w:t>33 631 727</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b/>
                <w:bCs/>
                <w:color w:val="000000"/>
                <w:sz w:val="20"/>
                <w:szCs w:val="20"/>
              </w:rPr>
            </w:pPr>
            <w:r>
              <w:rPr>
                <w:rFonts w:ascii="Sylfaen" w:hAnsi="Sylfaen" w:cs="Calibri"/>
                <w:b/>
                <w:bCs/>
                <w:color w:val="000000"/>
                <w:sz w:val="20"/>
                <w:szCs w:val="20"/>
              </w:rPr>
              <w:t>9 310 336</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b/>
                <w:bCs/>
                <w:color w:val="000000"/>
                <w:sz w:val="20"/>
                <w:szCs w:val="20"/>
              </w:rPr>
            </w:pPr>
            <w:r>
              <w:rPr>
                <w:rFonts w:ascii="Sylfaen" w:hAnsi="Sylfaen" w:cs="Calibri"/>
                <w:b/>
                <w:bCs/>
                <w:color w:val="000000"/>
                <w:sz w:val="20"/>
                <w:szCs w:val="20"/>
              </w:rPr>
              <w:t>7 894 608</w:t>
            </w:r>
          </w:p>
        </w:tc>
        <w:tc>
          <w:tcPr>
            <w:tcW w:w="1134" w:type="dxa"/>
            <w:gridSpan w:val="2"/>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b/>
                <w:bCs/>
                <w:color w:val="000000"/>
                <w:sz w:val="20"/>
                <w:szCs w:val="20"/>
              </w:rPr>
            </w:pPr>
            <w:r>
              <w:rPr>
                <w:rFonts w:ascii="Sylfaen" w:hAnsi="Sylfaen" w:cs="Calibri"/>
                <w:b/>
                <w:bCs/>
                <w:color w:val="000000"/>
                <w:sz w:val="20"/>
                <w:szCs w:val="20"/>
              </w:rPr>
              <w:t>8 719 783</w:t>
            </w:r>
          </w:p>
        </w:tc>
        <w:tc>
          <w:tcPr>
            <w:tcW w:w="1134" w:type="dxa"/>
            <w:tcBorders>
              <w:top w:val="nil"/>
              <w:left w:val="nil"/>
              <w:bottom w:val="single" w:sz="4" w:space="0" w:color="auto"/>
              <w:right w:val="single" w:sz="4" w:space="0" w:color="auto"/>
            </w:tcBorders>
            <w:shd w:val="clear" w:color="auto" w:fill="auto"/>
            <w:vAlign w:val="center"/>
            <w:hideMark/>
          </w:tcPr>
          <w:p w:rsidR="00006A81" w:rsidRDefault="00006A81">
            <w:pPr>
              <w:jc w:val="center"/>
              <w:rPr>
                <w:rFonts w:ascii="Sylfaen" w:hAnsi="Sylfaen" w:cs="Calibri"/>
                <w:b/>
                <w:bCs/>
                <w:color w:val="000000"/>
                <w:sz w:val="20"/>
                <w:szCs w:val="20"/>
              </w:rPr>
            </w:pPr>
            <w:r>
              <w:rPr>
                <w:rFonts w:ascii="Sylfaen" w:hAnsi="Sylfaen" w:cs="Calibri"/>
                <w:b/>
                <w:bCs/>
                <w:color w:val="000000"/>
                <w:sz w:val="20"/>
                <w:szCs w:val="20"/>
              </w:rPr>
              <w:t>7 707 000</w:t>
            </w:r>
          </w:p>
        </w:tc>
      </w:tr>
      <w:tr w:rsidR="00EE3A1A" w:rsidRPr="00103D4D" w:rsidTr="00EE3A1A">
        <w:trPr>
          <w:gridAfter w:val="1"/>
          <w:wAfter w:w="236" w:type="dxa"/>
          <w:trHeight w:val="126"/>
        </w:trPr>
        <w:tc>
          <w:tcPr>
            <w:tcW w:w="510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EE3A1A" w:rsidRPr="00103D4D" w:rsidTr="00EE3A1A">
        <w:trPr>
          <w:gridAfter w:val="1"/>
          <w:wAfter w:w="236" w:type="dxa"/>
          <w:trHeight w:val="195"/>
        </w:trPr>
        <w:tc>
          <w:tcPr>
            <w:tcW w:w="5104"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632481">
        <w:trPr>
          <w:gridAfter w:val="1"/>
          <w:wAfter w:w="236" w:type="dxa"/>
          <w:trHeight w:val="301"/>
        </w:trPr>
        <w:tc>
          <w:tcPr>
            <w:tcW w:w="10774" w:type="dxa"/>
            <w:gridSpan w:val="11"/>
            <w:tcBorders>
              <w:top w:val="single" w:sz="4" w:space="0" w:color="auto"/>
              <w:left w:val="single" w:sz="4" w:space="0" w:color="auto"/>
              <w:bottom w:val="nil"/>
              <w:right w:val="single" w:sz="4" w:space="0" w:color="000000"/>
            </w:tcBorders>
            <w:shd w:val="clear" w:color="auto" w:fill="auto"/>
            <w:vAlign w:val="center"/>
            <w:hideMark/>
          </w:tcPr>
          <w:p w:rsidR="00103D4D" w:rsidRPr="00BF7BF9" w:rsidRDefault="00103D4D" w:rsidP="00103D4D">
            <w:pPr>
              <w:spacing w:after="0" w:line="240" w:lineRule="auto"/>
              <w:rPr>
                <w:rFonts w:ascii="Sylfaen" w:eastAsia="Times New Roman" w:hAnsi="Sylfaen" w:cs="Calibri"/>
                <w:sz w:val="16"/>
                <w:szCs w:val="16"/>
              </w:rPr>
            </w:pPr>
            <w:r w:rsidRPr="00BF7BF9">
              <w:rPr>
                <w:rFonts w:ascii="Sylfaen" w:eastAsia="Times New Roman" w:hAnsi="Sylfaen" w:cs="Calibri"/>
                <w:sz w:val="16"/>
                <w:szCs w:val="16"/>
              </w:rPr>
              <w:t>გაუმჯობესებული მგზავრობის კომფორტი</w:t>
            </w:r>
          </w:p>
        </w:tc>
      </w:tr>
      <w:tr w:rsidR="00103D4D" w:rsidRPr="00103D4D" w:rsidTr="00EE3A1A">
        <w:trPr>
          <w:gridAfter w:val="1"/>
          <w:wAfter w:w="236" w:type="dxa"/>
          <w:trHeight w:val="437"/>
        </w:trPr>
        <w:tc>
          <w:tcPr>
            <w:tcW w:w="10774" w:type="dxa"/>
            <w:gridSpan w:val="11"/>
            <w:tcBorders>
              <w:top w:val="nil"/>
              <w:left w:val="single" w:sz="4" w:space="0" w:color="auto"/>
              <w:bottom w:val="nil"/>
              <w:right w:val="single" w:sz="4" w:space="0" w:color="000000"/>
            </w:tcBorders>
            <w:shd w:val="clear" w:color="auto" w:fill="auto"/>
            <w:vAlign w:val="center"/>
            <w:hideMark/>
          </w:tcPr>
          <w:p w:rsidR="00103D4D" w:rsidRPr="00BF7BF9" w:rsidRDefault="00103D4D" w:rsidP="00103D4D">
            <w:pPr>
              <w:spacing w:after="0" w:line="240" w:lineRule="auto"/>
              <w:rPr>
                <w:rFonts w:ascii="Sylfaen" w:eastAsia="Times New Roman" w:hAnsi="Sylfaen" w:cs="Calibri"/>
                <w:sz w:val="16"/>
                <w:szCs w:val="16"/>
              </w:rPr>
            </w:pPr>
            <w:r w:rsidRPr="00BF7BF9">
              <w:rPr>
                <w:rFonts w:ascii="Sylfaen" w:eastAsia="Times New Roman" w:hAnsi="Sylfaen" w:cs="Calibri"/>
                <w:sz w:val="16"/>
                <w:szCs w:val="16"/>
              </w:rPr>
              <w:t>ქალაქის მიმზიდველობის გაზრდა ტურისტებისათვის (კომფორტული გადაადგილება დასახლებებში წარმოადგენს ქალაქის დადებითი აღქმის წამყვან ფაქტორს პოტენციური  სტუმრებისათვის)</w:t>
            </w:r>
          </w:p>
        </w:tc>
      </w:tr>
      <w:tr w:rsidR="00103D4D" w:rsidRPr="00103D4D" w:rsidTr="00632481">
        <w:trPr>
          <w:gridAfter w:val="1"/>
          <w:wAfter w:w="236" w:type="dxa"/>
          <w:trHeight w:val="451"/>
        </w:trPr>
        <w:tc>
          <w:tcPr>
            <w:tcW w:w="10774" w:type="dxa"/>
            <w:gridSpan w:val="11"/>
            <w:tcBorders>
              <w:top w:val="nil"/>
              <w:left w:val="single" w:sz="4" w:space="0" w:color="auto"/>
              <w:bottom w:val="single" w:sz="4" w:space="0" w:color="auto"/>
              <w:right w:val="single" w:sz="4" w:space="0" w:color="000000"/>
            </w:tcBorders>
            <w:shd w:val="clear" w:color="auto" w:fill="auto"/>
            <w:vAlign w:val="center"/>
            <w:hideMark/>
          </w:tcPr>
          <w:p w:rsidR="00103D4D" w:rsidRPr="00BF7BF9" w:rsidRDefault="00103D4D" w:rsidP="00103D4D">
            <w:pPr>
              <w:spacing w:after="0" w:line="240" w:lineRule="auto"/>
              <w:rPr>
                <w:rFonts w:ascii="Calibri" w:eastAsia="Times New Roman" w:hAnsi="Calibri" w:cs="Calibri"/>
                <w:sz w:val="16"/>
                <w:szCs w:val="16"/>
              </w:rPr>
            </w:pPr>
            <w:r w:rsidRPr="00BF7BF9">
              <w:rPr>
                <w:rFonts w:ascii="Sylfaen" w:eastAsia="Times New Roman" w:hAnsi="Sylfaen" w:cs="Sylfaen"/>
                <w:sz w:val="16"/>
                <w:szCs w:val="16"/>
              </w:rPr>
              <w:t>ქალაქის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მიმზიდველობის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გაზრდა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ბიზნესებისათვის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ქალაქში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არსებული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უბნების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პოტენციური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მიმზიდველობის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გაზრდა</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ბიზნესებისათვის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ასევე</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ადგილობრივი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ბიზნესების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ეფექტური</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მუშაობის</w:t>
            </w:r>
            <w:r w:rsidRPr="00BF7BF9">
              <w:rPr>
                <w:rFonts w:ascii="Calibri" w:eastAsia="Times New Roman" w:hAnsi="Calibri" w:cs="Calibri"/>
                <w:sz w:val="16"/>
                <w:szCs w:val="16"/>
              </w:rPr>
              <w:t xml:space="preserve"> </w:t>
            </w:r>
            <w:r w:rsidRPr="00BF7BF9">
              <w:rPr>
                <w:rFonts w:ascii="Sylfaen" w:eastAsia="Times New Roman" w:hAnsi="Sylfaen" w:cs="Sylfaen"/>
                <w:sz w:val="16"/>
                <w:szCs w:val="16"/>
              </w:rPr>
              <w:t>ხელშეწყობა</w:t>
            </w:r>
            <w:r w:rsidRPr="00BF7BF9">
              <w:rPr>
                <w:rFonts w:ascii="Calibri" w:eastAsia="Times New Roman" w:hAnsi="Calibri" w:cs="Calibri"/>
                <w:sz w:val="16"/>
                <w:szCs w:val="16"/>
              </w:rPr>
              <w:t>)</w:t>
            </w:r>
          </w:p>
        </w:tc>
      </w:tr>
      <w:tr w:rsidR="00103D4D" w:rsidRPr="00103D4D" w:rsidTr="00EE3A1A">
        <w:trPr>
          <w:trHeight w:val="420"/>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264"/>
        </w:trPr>
        <w:tc>
          <w:tcPr>
            <w:tcW w:w="1077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both"/>
              <w:rPr>
                <w:rFonts w:ascii="Sylfaen" w:eastAsia="Times New Roman" w:hAnsi="Sylfaen" w:cs="Calibri"/>
                <w:color w:val="808080"/>
                <w:sz w:val="20"/>
                <w:szCs w:val="20"/>
              </w:rPr>
            </w:pPr>
            <w:r w:rsidRPr="00103D4D">
              <w:rPr>
                <w:rFonts w:ascii="Sylfaen" w:eastAsia="Times New Roman" w:hAnsi="Sylfaen" w:cs="Calibri"/>
                <w:color w:val="808080"/>
                <w:sz w:val="20"/>
                <w:szCs w:val="20"/>
              </w:rPr>
              <w:t> </w:t>
            </w:r>
          </w:p>
        </w:tc>
      </w:tr>
    </w:tbl>
    <w:p w:rsidR="00103D4D" w:rsidRDefault="00103D4D">
      <w:pPr>
        <w:rPr>
          <w:lang w:val="en-US"/>
        </w:rPr>
        <w:sectPr w:rsidR="00103D4D" w:rsidSect="00AF3967">
          <w:pgSz w:w="11906" w:h="16838"/>
          <w:pgMar w:top="426" w:right="851" w:bottom="1134" w:left="1701" w:header="709" w:footer="709" w:gutter="0"/>
          <w:cols w:space="708"/>
          <w:docGrid w:linePitch="360"/>
        </w:sectPr>
      </w:pPr>
    </w:p>
    <w:tbl>
      <w:tblPr>
        <w:tblW w:w="15180" w:type="dxa"/>
        <w:tblInd w:w="96" w:type="dxa"/>
        <w:tblLayout w:type="fixed"/>
        <w:tblLook w:val="04A0" w:firstRow="1" w:lastRow="0" w:firstColumn="1" w:lastColumn="0" w:noHBand="0" w:noVBand="1"/>
      </w:tblPr>
      <w:tblGrid>
        <w:gridCol w:w="1997"/>
        <w:gridCol w:w="2126"/>
        <w:gridCol w:w="1134"/>
        <w:gridCol w:w="992"/>
        <w:gridCol w:w="1276"/>
        <w:gridCol w:w="1134"/>
        <w:gridCol w:w="1134"/>
        <w:gridCol w:w="992"/>
        <w:gridCol w:w="1702"/>
        <w:gridCol w:w="1417"/>
        <w:gridCol w:w="1276"/>
      </w:tblGrid>
      <w:tr w:rsidR="00103D4D" w:rsidRPr="00103D4D" w:rsidTr="001F4D32">
        <w:trPr>
          <w:trHeight w:val="480"/>
        </w:trPr>
        <w:tc>
          <w:tcPr>
            <w:tcW w:w="15180"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bookmarkStart w:id="1" w:name="RANGE!A1:K8"/>
            <w:r w:rsidRPr="00103D4D">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bookmarkEnd w:id="1"/>
          </w:p>
        </w:tc>
      </w:tr>
      <w:tr w:rsidR="00103D4D" w:rsidRPr="00103D4D" w:rsidTr="001F4D32">
        <w:trPr>
          <w:trHeight w:val="795"/>
        </w:trPr>
        <w:tc>
          <w:tcPr>
            <w:tcW w:w="19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მოსალოდნელი შედეგი</w:t>
            </w:r>
          </w:p>
        </w:tc>
        <w:tc>
          <w:tcPr>
            <w:tcW w:w="7796" w:type="dxa"/>
            <w:gridSpan w:val="6"/>
            <w:tcBorders>
              <w:top w:val="single" w:sz="4" w:space="0" w:color="auto"/>
              <w:left w:val="nil"/>
              <w:bottom w:val="single" w:sz="4" w:space="0" w:color="auto"/>
              <w:right w:val="single" w:sz="4" w:space="0" w:color="000000"/>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შედეგის ინდიკატორები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გაზომვის ერთეული</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მონაცემთა წყარო</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მოგროვების მეთოდი</w:t>
            </w:r>
          </w:p>
        </w:tc>
      </w:tr>
      <w:tr w:rsidR="001F4D32" w:rsidRPr="00103D4D" w:rsidTr="001F4D32">
        <w:trPr>
          <w:trHeight w:val="645"/>
        </w:trPr>
        <w:tc>
          <w:tcPr>
            <w:tcW w:w="1997" w:type="dxa"/>
            <w:vMerge/>
            <w:tcBorders>
              <w:top w:val="single" w:sz="4" w:space="0" w:color="auto"/>
              <w:left w:val="single" w:sz="4" w:space="0" w:color="auto"/>
              <w:bottom w:val="single" w:sz="4" w:space="0" w:color="000000"/>
              <w:right w:val="single" w:sz="4" w:space="0" w:color="auto"/>
            </w:tcBorders>
            <w:vAlign w:val="center"/>
            <w:hideMark/>
          </w:tcPr>
          <w:p w:rsidR="00103D4D" w:rsidRPr="001F4D32" w:rsidRDefault="00103D4D" w:rsidP="00103D4D">
            <w:pPr>
              <w:spacing w:after="0" w:line="240" w:lineRule="auto"/>
              <w:rPr>
                <w:rFonts w:ascii="Sylfaen" w:eastAsia="Times New Roman" w:hAnsi="Sylfaen" w:cs="Calibri"/>
                <w:color w:val="000000"/>
                <w:sz w:val="16"/>
                <w:szCs w:val="16"/>
              </w:rPr>
            </w:pPr>
          </w:p>
        </w:tc>
        <w:tc>
          <w:tcPr>
            <w:tcW w:w="2126"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134"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2018 წელი (საბაზისო)</w:t>
            </w:r>
          </w:p>
        </w:tc>
        <w:tc>
          <w:tcPr>
            <w:tcW w:w="992"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2019 წელი</w:t>
            </w:r>
          </w:p>
        </w:tc>
        <w:tc>
          <w:tcPr>
            <w:tcW w:w="1276"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2020 წელი</w:t>
            </w:r>
          </w:p>
        </w:tc>
        <w:tc>
          <w:tcPr>
            <w:tcW w:w="1134"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2021 წელი</w:t>
            </w:r>
          </w:p>
        </w:tc>
        <w:tc>
          <w:tcPr>
            <w:tcW w:w="1134"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2022 წელი</w:t>
            </w:r>
          </w:p>
        </w:tc>
        <w:tc>
          <w:tcPr>
            <w:tcW w:w="992"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702"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417"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c>
          <w:tcPr>
            <w:tcW w:w="1276" w:type="dxa"/>
            <w:tcBorders>
              <w:top w:val="nil"/>
              <w:left w:val="nil"/>
              <w:bottom w:val="nil"/>
              <w:right w:val="single" w:sz="4" w:space="0" w:color="auto"/>
            </w:tcBorders>
            <w:shd w:val="clear" w:color="auto" w:fill="auto"/>
            <w:vAlign w:val="center"/>
            <w:hideMark/>
          </w:tcPr>
          <w:p w:rsidR="00103D4D" w:rsidRPr="001F4D32" w:rsidRDefault="00103D4D" w:rsidP="00103D4D">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 </w:t>
            </w:r>
          </w:p>
        </w:tc>
      </w:tr>
      <w:tr w:rsidR="001F4D32" w:rsidRPr="00103D4D" w:rsidTr="001F4D32">
        <w:trPr>
          <w:trHeight w:val="1474"/>
        </w:trPr>
        <w:tc>
          <w:tcPr>
            <w:tcW w:w="1997" w:type="dxa"/>
            <w:vMerge w:val="restart"/>
            <w:tcBorders>
              <w:top w:val="nil"/>
              <w:left w:val="single" w:sz="4" w:space="0" w:color="auto"/>
              <w:bottom w:val="single" w:sz="4" w:space="0" w:color="auto"/>
              <w:right w:val="single" w:sz="4" w:space="0" w:color="auto"/>
            </w:tcBorders>
            <w:shd w:val="clear" w:color="auto" w:fill="auto"/>
            <w:vAlign w:val="center"/>
            <w:hideMark/>
          </w:tcPr>
          <w:p w:rsidR="001F4D32" w:rsidRPr="001F4D32" w:rsidRDefault="001F4D32" w:rsidP="001F4D32">
            <w:pPr>
              <w:spacing w:after="0" w:line="240" w:lineRule="auto"/>
              <w:jc w:val="center"/>
              <w:rPr>
                <w:rFonts w:ascii="Sylfaen" w:eastAsia="Times New Roman" w:hAnsi="Sylfaen" w:cs="Calibri"/>
                <w:color w:val="000000"/>
                <w:sz w:val="16"/>
                <w:szCs w:val="16"/>
              </w:rPr>
            </w:pPr>
            <w:r w:rsidRPr="001F4D32">
              <w:rPr>
                <w:rFonts w:ascii="Sylfaen" w:eastAsia="Times New Roman" w:hAnsi="Sylfaen" w:cs="Calibri"/>
                <w:color w:val="000000"/>
                <w:sz w:val="16"/>
                <w:szCs w:val="16"/>
              </w:rPr>
              <w:t>გაუმჯობესებული საგზაო ინფრასტრუქტურა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8"/>
                <w:szCs w:val="18"/>
              </w:rPr>
            </w:pPr>
            <w:r w:rsidRPr="00BF7BF9">
              <w:rPr>
                <w:rFonts w:ascii="Sylfaen" w:eastAsia="Times New Roman" w:hAnsi="Sylfaen" w:cs="Calibri"/>
                <w:color w:val="000000"/>
                <w:sz w:val="18"/>
                <w:szCs w:val="18"/>
              </w:rPr>
              <w:t>ადგილობრივი მნიშვნელობის ქუჩების, გზების, გადასასვლელების რაოდენობრივი მაჩვენებელი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65 085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გრძ.მ</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მონიტორინგი</w:t>
            </w:r>
          </w:p>
        </w:tc>
      </w:tr>
      <w:tr w:rsidR="001F4D32" w:rsidRPr="00103D4D" w:rsidTr="001F4D32">
        <w:trPr>
          <w:trHeight w:val="1267"/>
        </w:trPr>
        <w:tc>
          <w:tcPr>
            <w:tcW w:w="1997" w:type="dxa"/>
            <w:vMerge/>
            <w:tcBorders>
              <w:top w:val="nil"/>
              <w:left w:val="single" w:sz="4" w:space="0" w:color="auto"/>
              <w:bottom w:val="single" w:sz="4" w:space="0" w:color="auto"/>
              <w:right w:val="single" w:sz="4" w:space="0" w:color="auto"/>
            </w:tcBorders>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8"/>
                <w:szCs w:val="18"/>
              </w:rPr>
            </w:pPr>
            <w:r w:rsidRPr="00BF7BF9">
              <w:rPr>
                <w:rFonts w:ascii="Sylfaen" w:eastAsia="Times New Roman" w:hAnsi="Sylfaen" w:cs="Calibri"/>
                <w:color w:val="000000"/>
                <w:sz w:val="18"/>
                <w:szCs w:val="18"/>
              </w:rPr>
              <w:t>რეაბილიტირებული ადგილობრივი მნიშვნელობის ქუჩების, გზების, გადასასვლელები</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20 860</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14 375</w:t>
            </w:r>
          </w:p>
        </w:tc>
        <w:tc>
          <w:tcPr>
            <w:tcW w:w="1276"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9 100</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9 750</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11 000</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გრძ.მ</w:t>
            </w:r>
          </w:p>
        </w:tc>
        <w:tc>
          <w:tcPr>
            <w:tcW w:w="1702"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მონიტორინგი</w:t>
            </w:r>
          </w:p>
        </w:tc>
      </w:tr>
      <w:tr w:rsidR="001F4D32" w:rsidRPr="00103D4D" w:rsidTr="001F4D32">
        <w:trPr>
          <w:trHeight w:val="1258"/>
        </w:trPr>
        <w:tc>
          <w:tcPr>
            <w:tcW w:w="1997" w:type="dxa"/>
            <w:vMerge/>
            <w:tcBorders>
              <w:top w:val="nil"/>
              <w:left w:val="single" w:sz="4" w:space="0" w:color="auto"/>
              <w:bottom w:val="single" w:sz="4" w:space="0" w:color="auto"/>
              <w:right w:val="single" w:sz="4" w:space="0" w:color="auto"/>
            </w:tcBorders>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8"/>
                <w:szCs w:val="18"/>
              </w:rPr>
            </w:pPr>
            <w:r w:rsidRPr="00BF7BF9">
              <w:rPr>
                <w:rFonts w:ascii="Sylfaen" w:eastAsia="Times New Roman" w:hAnsi="Sylfaen" w:cs="Calibri"/>
                <w:color w:val="000000"/>
                <w:sz w:val="18"/>
                <w:szCs w:val="18"/>
              </w:rPr>
              <w:t>რეაბილიტირებული ადგილობრივი მნიშვნელობის გზების საერთო სიგრძის %-ლი მაჩვენებელი</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32%</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22%</w:t>
            </w:r>
          </w:p>
        </w:tc>
        <w:tc>
          <w:tcPr>
            <w:tcW w:w="1276"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14%</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15%</w:t>
            </w:r>
          </w:p>
        </w:tc>
        <w:tc>
          <w:tcPr>
            <w:tcW w:w="1134"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17%</w:t>
            </w:r>
          </w:p>
        </w:tc>
        <w:tc>
          <w:tcPr>
            <w:tcW w:w="992" w:type="dxa"/>
            <w:tcBorders>
              <w:top w:val="nil"/>
              <w:left w:val="nil"/>
              <w:bottom w:val="single" w:sz="4" w:space="0" w:color="auto"/>
              <w:right w:val="single" w:sz="4" w:space="0" w:color="auto"/>
            </w:tcBorders>
            <w:shd w:val="clear" w:color="auto" w:fill="auto"/>
            <w:vAlign w:val="center"/>
            <w:hideMark/>
          </w:tcPr>
          <w:p w:rsidR="001F4D32" w:rsidRPr="00103D4D" w:rsidRDefault="001F4D32" w:rsidP="001F4D32">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w:t>
            </w:r>
          </w:p>
        </w:tc>
        <w:tc>
          <w:tcPr>
            <w:tcW w:w="1702"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1F4D32" w:rsidRPr="00BF7BF9" w:rsidRDefault="001F4D32" w:rsidP="001F4D32">
            <w:pPr>
              <w:spacing w:after="0" w:line="240" w:lineRule="auto"/>
              <w:jc w:val="center"/>
              <w:rPr>
                <w:rFonts w:ascii="Sylfaen" w:eastAsia="Times New Roman" w:hAnsi="Sylfaen" w:cs="Calibri"/>
                <w:color w:val="000000"/>
                <w:sz w:val="16"/>
                <w:szCs w:val="16"/>
              </w:rPr>
            </w:pPr>
            <w:r w:rsidRPr="00BF7BF9">
              <w:rPr>
                <w:rFonts w:ascii="Sylfaen" w:eastAsia="Times New Roman" w:hAnsi="Sylfaen" w:cs="Calibri"/>
                <w:color w:val="000000"/>
                <w:sz w:val="16"/>
                <w:szCs w:val="16"/>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F4D32">
          <w:pgSz w:w="16838" w:h="11906" w:orient="landscape"/>
          <w:pgMar w:top="851" w:right="1134" w:bottom="851" w:left="1134" w:header="709" w:footer="709" w:gutter="0"/>
          <w:cols w:space="708"/>
          <w:docGrid w:linePitch="360"/>
        </w:sectPr>
      </w:pPr>
    </w:p>
    <w:tbl>
      <w:tblPr>
        <w:tblW w:w="10712" w:type="dxa"/>
        <w:tblInd w:w="-459" w:type="dxa"/>
        <w:tblLayout w:type="fixed"/>
        <w:tblLook w:val="04A0" w:firstRow="1" w:lastRow="0" w:firstColumn="1" w:lastColumn="0" w:noHBand="0" w:noVBand="1"/>
      </w:tblPr>
      <w:tblGrid>
        <w:gridCol w:w="3135"/>
        <w:gridCol w:w="1640"/>
        <w:gridCol w:w="45"/>
        <w:gridCol w:w="142"/>
        <w:gridCol w:w="49"/>
        <w:gridCol w:w="1368"/>
        <w:gridCol w:w="897"/>
        <w:gridCol w:w="379"/>
        <w:gridCol w:w="1221"/>
        <w:gridCol w:w="55"/>
        <w:gridCol w:w="1545"/>
        <w:gridCol w:w="236"/>
      </w:tblGrid>
      <w:tr w:rsidR="00103D4D" w:rsidRPr="00103D4D" w:rsidTr="001F4D32">
        <w:trPr>
          <w:gridAfter w:val="1"/>
          <w:wAfter w:w="236" w:type="dxa"/>
          <w:trHeight w:val="555"/>
        </w:trPr>
        <w:tc>
          <w:tcPr>
            <w:tcW w:w="10476" w:type="dxa"/>
            <w:gridSpan w:val="11"/>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bookmarkStart w:id="2" w:name="RANGE!A1:F76"/>
            <w:r w:rsidRPr="00103D4D">
              <w:rPr>
                <w:rFonts w:ascii="Sylfaen" w:eastAsia="Times New Roman" w:hAnsi="Sylfaen" w:cs="Calibri"/>
                <w:b/>
                <w:bCs/>
                <w:i/>
                <w:iCs/>
                <w:color w:val="000000"/>
                <w:sz w:val="20"/>
                <w:szCs w:val="20"/>
              </w:rPr>
              <w:lastRenderedPageBreak/>
              <w:t>ქვეპროგრამის განაცხადის ფორმა</w:t>
            </w:r>
            <w:bookmarkEnd w:id="2"/>
          </w:p>
        </w:tc>
      </w:tr>
      <w:tr w:rsidR="00103D4D" w:rsidRPr="00103D4D" w:rsidTr="001F4D32">
        <w:trPr>
          <w:trHeight w:val="402"/>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495"/>
        </w:trPr>
        <w:tc>
          <w:tcPr>
            <w:tcW w:w="10476" w:type="dxa"/>
            <w:gridSpan w:val="11"/>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1F4D32">
        <w:trPr>
          <w:gridAfter w:val="1"/>
          <w:wAfter w:w="236" w:type="dxa"/>
          <w:trHeight w:val="499"/>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მშენებლობა</w:t>
            </w:r>
            <w:r w:rsidRPr="00103D4D">
              <w:rPr>
                <w:rFonts w:ascii="Calibri" w:eastAsia="Times New Roman" w:hAnsi="Calibri" w:cs="Calibri"/>
                <w:sz w:val="20"/>
                <w:szCs w:val="20"/>
              </w:rPr>
              <w:t>-</w:t>
            </w:r>
            <w:r w:rsidRPr="00103D4D">
              <w:rPr>
                <w:rFonts w:ascii="Sylfaen" w:eastAsia="Times New Roman" w:hAnsi="Sylfaen" w:cs="Sylfaen"/>
                <w:sz w:val="20"/>
                <w:szCs w:val="20"/>
              </w:rPr>
              <w:t>რეაბილიტაცია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მოვლა</w:t>
            </w:r>
            <w:r w:rsidRPr="00103D4D">
              <w:rPr>
                <w:rFonts w:ascii="Calibri" w:eastAsia="Times New Roman" w:hAnsi="Calibri" w:cs="Calibri"/>
                <w:sz w:val="20"/>
                <w:szCs w:val="20"/>
              </w:rPr>
              <w:t>-</w:t>
            </w:r>
            <w:r w:rsidRPr="00103D4D">
              <w:rPr>
                <w:rFonts w:ascii="Sylfaen" w:eastAsia="Times New Roman" w:hAnsi="Sylfaen" w:cs="Sylfaen"/>
                <w:sz w:val="20"/>
                <w:szCs w:val="20"/>
              </w:rPr>
              <w:t>შენახვა</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03 01 01</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37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ქუჩებს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შორის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გადასასვლელების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მათ</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შორის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ტროტუარებისა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ბორდიურების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კეთილმოწყობა</w:t>
            </w:r>
          </w:p>
        </w:tc>
      </w:tr>
      <w:tr w:rsidR="00103D4D" w:rsidRPr="00103D4D" w:rsidTr="001F4D32">
        <w:trPr>
          <w:trHeight w:val="33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347"/>
        </w:trPr>
        <w:tc>
          <w:tcPr>
            <w:tcW w:w="10476"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510"/>
        </w:trPr>
        <w:tc>
          <w:tcPr>
            <w:tcW w:w="7276" w:type="dxa"/>
            <w:gridSpan w:val="7"/>
            <w:tcBorders>
              <w:top w:val="single" w:sz="4" w:space="0" w:color="auto"/>
              <w:left w:val="single" w:sz="4" w:space="0" w:color="auto"/>
              <w:bottom w:val="nil"/>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  </w:t>
            </w: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7 448 347</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381"/>
        </w:trPr>
        <w:tc>
          <w:tcPr>
            <w:tcW w:w="727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7 448 347</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67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მდგომარეობის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გაუმჯობესება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სრულყოფა</w:t>
            </w:r>
            <w:r w:rsidRPr="00103D4D">
              <w:rPr>
                <w:rFonts w:ascii="Calibri" w:eastAsia="Times New Roman" w:hAnsi="Calibri" w:cs="Calibri"/>
                <w:sz w:val="20"/>
                <w:szCs w:val="20"/>
              </w:rPr>
              <w:t>.</w:t>
            </w:r>
            <w:r w:rsidRPr="00103D4D">
              <w:rPr>
                <w:rFonts w:ascii="Sylfaen" w:eastAsia="Times New Roman" w:hAnsi="Sylfaen" w:cs="Calibri"/>
                <w:sz w:val="20"/>
                <w:szCs w:val="20"/>
              </w:rPr>
              <w:t xml:space="preserve"> გზის გამტარუნარიანობისა და საგზაო უსაფრთხოების გაზრდა, სამგზავრო დროისა და სატრანსპორტო საშუალებების საოპერაციო ხარჯების შემცირება.</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136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პროგრამა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ითვალისწინებს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ქალაქ</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ქობულეთში</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შიდა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საქალაქო</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გადასასვლელებისა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ტროტუარების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მოწყობას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კერძოდ</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შიდა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ტროტუარების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ველობილიკების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ავტობუსების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გაჩერებების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შეჭრების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მოწყობას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სანიაღვრე</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სისტემის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მოწესრიგების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სამუშაოებსა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მოასფალტების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სამუშაოების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განხორციელებას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დეკორატიული</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ფილებით</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მოპირკეთებას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ასევე</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შშმ</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პირებისათვის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ადაპტირებული</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გარემოს</w:t>
            </w:r>
            <w:r w:rsidRPr="00103D4D">
              <w:rPr>
                <w:rFonts w:ascii="Calibri" w:eastAsia="Times New Roman" w:hAnsi="Calibri" w:cs="Calibri"/>
                <w:sz w:val="20"/>
                <w:szCs w:val="20"/>
              </w:rPr>
              <w:t xml:space="preserve"> </w:t>
            </w:r>
            <w:r w:rsidRPr="00103D4D">
              <w:rPr>
                <w:rFonts w:ascii="Sylfaen" w:eastAsia="Times New Roman" w:hAnsi="Sylfaen" w:cs="Calibri"/>
                <w:sz w:val="20"/>
                <w:szCs w:val="20"/>
              </w:rPr>
              <w:t>შექმას</w:t>
            </w:r>
            <w:r w:rsidRPr="00103D4D">
              <w:rPr>
                <w:rFonts w:ascii="Calibri" w:eastAsia="Times New Roman" w:hAnsi="Calibri" w:cs="Calibri"/>
                <w:sz w:val="20"/>
                <w:szCs w:val="20"/>
              </w:rPr>
              <w:t>.</w:t>
            </w:r>
          </w:p>
        </w:tc>
      </w:tr>
      <w:tr w:rsidR="00103D4D" w:rsidRPr="00103D4D" w:rsidTr="001F4D32">
        <w:trPr>
          <w:trHeight w:val="42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85"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2456" w:type="dxa"/>
            <w:gridSpan w:val="4"/>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236" w:type="dxa"/>
            <w:tcBorders>
              <w:top w:val="nil"/>
              <w:left w:val="nil"/>
              <w:bottom w:val="nil"/>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r>
      <w:tr w:rsidR="00103D4D" w:rsidRPr="00103D4D" w:rsidTr="001F4D32">
        <w:trPr>
          <w:gridAfter w:val="1"/>
          <w:wAfter w:w="236" w:type="dxa"/>
          <w:trHeight w:val="402"/>
        </w:trPr>
        <w:tc>
          <w:tcPr>
            <w:tcW w:w="4820"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65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F4D32" w:rsidRPr="00103D4D" w:rsidTr="001F4D32">
        <w:trPr>
          <w:gridAfter w:val="1"/>
          <w:wAfter w:w="236" w:type="dxa"/>
          <w:trHeight w:val="600"/>
        </w:trPr>
        <w:tc>
          <w:tcPr>
            <w:tcW w:w="4820" w:type="dxa"/>
            <w:gridSpan w:val="3"/>
            <w:vMerge/>
            <w:tcBorders>
              <w:top w:val="single" w:sz="4" w:space="0" w:color="auto"/>
              <w:left w:val="single" w:sz="4" w:space="0" w:color="auto"/>
              <w:bottom w:val="single" w:sz="4" w:space="0" w:color="auto"/>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59" w:type="dxa"/>
            <w:gridSpan w:val="3"/>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ერთ. საშ. ფასი</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1F4D32" w:rsidRPr="00103D4D" w:rsidTr="001F4D32">
        <w:trPr>
          <w:gridAfter w:val="1"/>
          <w:wAfter w:w="236" w:type="dxa"/>
          <w:trHeight w:val="82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დაბა ჩაქვში ,,ოაზისის" მიმდებარედ გზაგამტარის მოწყობა</w:t>
            </w:r>
            <w:r w:rsidR="006022F4">
              <w:rPr>
                <w:rFonts w:ascii="Sylfaen" w:eastAsia="Times New Roman" w:hAnsi="Sylfaen" w:cs="Calibri"/>
                <w:b/>
                <w:bCs/>
                <w:color w:val="000000"/>
                <w:sz w:val="20"/>
                <w:szCs w:val="20"/>
                <w:lang w:val="en-US"/>
              </w:rPr>
              <w:t xml:space="preserve"> </w:t>
            </w:r>
            <w:r w:rsidRPr="00103D4D">
              <w:rPr>
                <w:rFonts w:ascii="Sylfaen" w:eastAsia="Times New Roman" w:hAnsi="Sylfaen" w:cs="Calibri"/>
                <w:b/>
                <w:bCs/>
                <w:color w:val="000000"/>
                <w:sz w:val="20"/>
                <w:szCs w:val="20"/>
              </w:rPr>
              <w:t>და მიმდებარე ტერიტორიის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830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1716,67</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1 424 840</w:t>
            </w:r>
          </w:p>
        </w:tc>
      </w:tr>
      <w:tr w:rsidR="001F4D32" w:rsidRPr="00103D4D" w:rsidTr="001F4D32">
        <w:trPr>
          <w:gridAfter w:val="1"/>
          <w:wAfter w:w="236" w:type="dxa"/>
          <w:trHeight w:val="838"/>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ქალაქ  ქობულეთში ,,მტს" უბნის კეთილმოწყობა (მესხიძის ქუჩის შესახვევები; </w:t>
            </w:r>
            <w:r w:rsidR="00F40C24">
              <w:rPr>
                <w:rFonts w:ascii="Sylfaen" w:eastAsia="Times New Roman" w:hAnsi="Sylfaen" w:cs="Calibri"/>
                <w:b/>
                <w:bCs/>
                <w:color w:val="000000"/>
                <w:sz w:val="20"/>
                <w:szCs w:val="20"/>
                <w:lang w:val="en-US"/>
              </w:rPr>
              <w:t xml:space="preserve"> </w:t>
            </w:r>
            <w:r w:rsidRPr="00103D4D">
              <w:rPr>
                <w:rFonts w:ascii="Sylfaen" w:eastAsia="Times New Roman" w:hAnsi="Sylfaen" w:cs="Calibri"/>
                <w:b/>
                <w:bCs/>
                <w:color w:val="000000"/>
                <w:sz w:val="20"/>
                <w:szCs w:val="20"/>
              </w:rPr>
              <w:t>ჩხეიძის ქუჩა; ხაბაზის ქუჩა; ჭონქაძის ქუჩა)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1 171 507</w:t>
            </w:r>
          </w:p>
        </w:tc>
      </w:tr>
      <w:tr w:rsidR="001F4D32" w:rsidRPr="00103D4D" w:rsidTr="00E213F0">
        <w:trPr>
          <w:gridAfter w:val="1"/>
          <w:wAfter w:w="236" w:type="dxa"/>
          <w:trHeight w:val="553"/>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 xml:space="preserve">მესხიძის ქუჩის შესახვევები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325</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176,25</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57 280</w:t>
            </w:r>
          </w:p>
        </w:tc>
      </w:tr>
      <w:tr w:rsidR="001F4D32" w:rsidRPr="00103D4D" w:rsidTr="00E213F0">
        <w:trPr>
          <w:gridAfter w:val="1"/>
          <w:wAfter w:w="236" w:type="dxa"/>
          <w:trHeight w:val="41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lastRenderedPageBreak/>
              <w:t xml:space="preserve"> ჩხეიძის ქუჩა (ასფალტბეტონის საფარის მოწყობა) </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1 330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555,64</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739 007</w:t>
            </w:r>
          </w:p>
        </w:tc>
      </w:tr>
      <w:tr w:rsidR="001F4D32" w:rsidRPr="00103D4D" w:rsidTr="001F4D32">
        <w:trPr>
          <w:gridAfter w:val="1"/>
          <w:wAfter w:w="236" w:type="dxa"/>
          <w:trHeight w:val="420"/>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682C1A" w:rsidP="00103D4D">
            <w:pPr>
              <w:spacing w:after="0" w:line="240" w:lineRule="auto"/>
              <w:rPr>
                <w:rFonts w:ascii="Sylfaen" w:eastAsia="Times New Roman" w:hAnsi="Sylfaen" w:cs="Calibri"/>
                <w:i/>
                <w:iCs/>
                <w:sz w:val="18"/>
                <w:szCs w:val="18"/>
              </w:rPr>
            </w:pPr>
            <w:r>
              <w:rPr>
                <w:rFonts w:ascii="Sylfaen" w:eastAsia="Times New Roman" w:hAnsi="Sylfaen" w:cs="Calibri"/>
                <w:i/>
                <w:iCs/>
                <w:sz w:val="18"/>
                <w:szCs w:val="18"/>
                <w:lang w:val="ka-GE"/>
              </w:rPr>
              <w:t>ხაბაზის</w:t>
            </w:r>
            <w:r w:rsidR="00103D4D" w:rsidRPr="00103D4D">
              <w:rPr>
                <w:rFonts w:ascii="Sylfaen" w:eastAsia="Times New Roman" w:hAnsi="Sylfaen" w:cs="Calibri"/>
                <w:i/>
                <w:iCs/>
                <w:sz w:val="18"/>
                <w:szCs w:val="18"/>
              </w:rPr>
              <w:t xml:space="preserve">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330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733,70</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242 120</w:t>
            </w:r>
          </w:p>
        </w:tc>
      </w:tr>
      <w:tr w:rsidR="001F4D32" w:rsidRPr="00103D4D" w:rsidTr="001F4D32">
        <w:trPr>
          <w:gridAfter w:val="1"/>
          <w:wAfter w:w="236" w:type="dxa"/>
          <w:trHeight w:val="41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 xml:space="preserve">ჭონქაძის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410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324,63</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133 100</w:t>
            </w:r>
          </w:p>
        </w:tc>
      </w:tr>
      <w:tr w:rsidR="001F4D32" w:rsidRPr="00103D4D" w:rsidTr="001F4D32">
        <w:trPr>
          <w:gridAfter w:val="1"/>
          <w:wAfter w:w="236" w:type="dxa"/>
          <w:trHeight w:val="55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ქობულეთში, თბილისის, მეგობრობის და კოსტავას ქუჩების რეაბილიტაცია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1 341 695</w:t>
            </w:r>
          </w:p>
        </w:tc>
      </w:tr>
      <w:tr w:rsidR="001F4D32" w:rsidRPr="00103D4D" w:rsidTr="00CD49AB">
        <w:trPr>
          <w:gridAfter w:val="1"/>
          <w:wAfter w:w="236" w:type="dxa"/>
          <w:trHeight w:val="41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თბილისის ქუჩა (ა/ბეტონის საფარის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515</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1 682,94</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866 716</w:t>
            </w:r>
          </w:p>
        </w:tc>
      </w:tr>
      <w:tr w:rsidR="001F4D32" w:rsidRPr="00103D4D" w:rsidTr="001F4D32">
        <w:trPr>
          <w:gridAfter w:val="1"/>
          <w:wAfter w:w="236" w:type="dxa"/>
          <w:trHeight w:val="557"/>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მეგობრობის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510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569,52</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290 456</w:t>
            </w:r>
          </w:p>
        </w:tc>
      </w:tr>
      <w:tr w:rsidR="001F4D32" w:rsidRPr="00103D4D" w:rsidTr="001F4D32">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კოსტავას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315</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585,78</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184 522</w:t>
            </w:r>
          </w:p>
        </w:tc>
      </w:tr>
      <w:tr w:rsidR="001F4D32" w:rsidRPr="00103D4D" w:rsidTr="00CD49AB">
        <w:trPr>
          <w:gridAfter w:val="1"/>
          <w:wAfter w:w="236" w:type="dxa"/>
          <w:trHeight w:val="83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6022F4">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w:t>
            </w:r>
            <w:r w:rsidR="006022F4">
              <w:rPr>
                <w:rFonts w:ascii="Sylfaen" w:eastAsia="Times New Roman" w:hAnsi="Sylfaen" w:cs="Calibri"/>
                <w:b/>
                <w:bCs/>
                <w:color w:val="000000"/>
                <w:sz w:val="20"/>
                <w:szCs w:val="20"/>
                <w:lang w:val="ka-GE"/>
              </w:rPr>
              <w:t>ში</w:t>
            </w:r>
            <w:r w:rsidR="006022F4">
              <w:rPr>
                <w:rFonts w:ascii="Sylfaen" w:eastAsia="Times New Roman" w:hAnsi="Sylfaen" w:cs="Calibri"/>
                <w:b/>
                <w:bCs/>
                <w:color w:val="000000"/>
                <w:sz w:val="20"/>
                <w:szCs w:val="20"/>
              </w:rPr>
              <w:t xml:space="preserve">, გელაურის უბნის კეთილმოწყობა: </w:t>
            </w:r>
            <w:r w:rsidR="006022F4">
              <w:rPr>
                <w:rFonts w:ascii="Sylfaen" w:eastAsia="Times New Roman" w:hAnsi="Sylfaen" w:cs="Calibri"/>
                <w:b/>
                <w:bCs/>
                <w:color w:val="000000"/>
                <w:sz w:val="20"/>
                <w:szCs w:val="20"/>
                <w:lang w:val="ka-GE"/>
              </w:rPr>
              <w:t xml:space="preserve"> </w:t>
            </w:r>
            <w:r w:rsidRPr="00103D4D">
              <w:rPr>
                <w:rFonts w:ascii="Sylfaen" w:eastAsia="Times New Roman" w:hAnsi="Sylfaen" w:cs="Calibri"/>
                <w:b/>
                <w:bCs/>
                <w:color w:val="000000"/>
                <w:sz w:val="20"/>
                <w:szCs w:val="20"/>
              </w:rPr>
              <w:t>აბაშიძის ქუჩა; ბარათაშვილის ქუჩა; კინტრიშის მე-2 შესახვევი</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1 556 890</w:t>
            </w:r>
          </w:p>
        </w:tc>
      </w:tr>
      <w:tr w:rsidR="001F4D32" w:rsidRPr="00103D4D" w:rsidTr="00CD49AB">
        <w:trPr>
          <w:gridAfter w:val="1"/>
          <w:wAfter w:w="236" w:type="dxa"/>
          <w:trHeight w:val="55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აბაშიძის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240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1 421,96</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341 272</w:t>
            </w:r>
          </w:p>
        </w:tc>
      </w:tr>
      <w:tr w:rsidR="001F4D32" w:rsidRPr="00103D4D" w:rsidTr="00CD49AB">
        <w:trPr>
          <w:gridAfter w:val="1"/>
          <w:wAfter w:w="236" w:type="dxa"/>
          <w:trHeight w:val="553"/>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ბარათაშვილის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320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1 452,38</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464 760</w:t>
            </w:r>
          </w:p>
        </w:tc>
      </w:tr>
      <w:tr w:rsidR="001F4D32" w:rsidRPr="00103D4D" w:rsidTr="00CD49AB">
        <w:trPr>
          <w:gridAfter w:val="1"/>
          <w:wAfter w:w="236" w:type="dxa"/>
          <w:trHeight w:val="56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i/>
                <w:iCs/>
                <w:sz w:val="18"/>
                <w:szCs w:val="18"/>
              </w:rPr>
            </w:pPr>
            <w:r w:rsidRPr="00103D4D">
              <w:rPr>
                <w:rFonts w:ascii="Sylfaen" w:eastAsia="Times New Roman" w:hAnsi="Sylfaen" w:cs="Calibri"/>
                <w:i/>
                <w:iCs/>
                <w:sz w:val="18"/>
                <w:szCs w:val="18"/>
              </w:rPr>
              <w:t>კინტრიშის მე-2 შესახვევი (ასფალტის საფარის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750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1 001,14</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i/>
                <w:iCs/>
                <w:sz w:val="18"/>
                <w:szCs w:val="18"/>
              </w:rPr>
            </w:pPr>
            <w:r w:rsidRPr="00103D4D">
              <w:rPr>
                <w:rFonts w:ascii="Sylfaen" w:eastAsia="Times New Roman" w:hAnsi="Sylfaen" w:cs="Calibri"/>
                <w:i/>
                <w:iCs/>
                <w:sz w:val="18"/>
                <w:szCs w:val="18"/>
              </w:rPr>
              <w:t>750 859</w:t>
            </w:r>
          </w:p>
        </w:tc>
      </w:tr>
      <w:tr w:rsidR="001F4D32" w:rsidRPr="00103D4D" w:rsidTr="001F4D32">
        <w:trPr>
          <w:gridAfter w:val="1"/>
          <w:wAfter w:w="236" w:type="dxa"/>
          <w:trHeight w:val="64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ქობულეთში კარიერის უბნის კეთილმოწყობა (I - II  უბანი)</w:t>
            </w:r>
          </w:p>
        </w:tc>
        <w:tc>
          <w:tcPr>
            <w:tcW w:w="1559" w:type="dxa"/>
            <w:gridSpan w:val="3"/>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680</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1 284,88</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873 716</w:t>
            </w:r>
          </w:p>
        </w:tc>
      </w:tr>
      <w:tr w:rsidR="001F4D32" w:rsidRPr="00103D4D" w:rsidTr="00CD49AB">
        <w:trPr>
          <w:gridAfter w:val="1"/>
          <w:wAfter w:w="236" w:type="dxa"/>
          <w:trHeight w:val="60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ქალაქ ქობულთში თავისუფლების ქუჩაზე (ბაზრის მიმდებარედ) შესასვლელის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220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590,91</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130 000</w:t>
            </w:r>
          </w:p>
        </w:tc>
      </w:tr>
      <w:tr w:rsidR="001F4D32" w:rsidRPr="00103D4D" w:rsidTr="00A97948">
        <w:trPr>
          <w:gridAfter w:val="1"/>
          <w:wAfter w:w="236" w:type="dxa"/>
          <w:trHeight w:val="41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სოფელ  ხუცუბნის ცენტრის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470 000</w:t>
            </w:r>
          </w:p>
        </w:tc>
      </w:tr>
      <w:tr w:rsidR="001F4D32" w:rsidRPr="00103D4D" w:rsidTr="00A97948">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sz w:val="20"/>
                <w:szCs w:val="20"/>
              </w:rPr>
            </w:pPr>
            <w:r w:rsidRPr="00103D4D">
              <w:rPr>
                <w:rFonts w:ascii="Sylfaen" w:eastAsia="Times New Roman" w:hAnsi="Sylfaen" w:cs="Calibri"/>
                <w:b/>
                <w:bCs/>
                <w:sz w:val="20"/>
                <w:szCs w:val="20"/>
              </w:rPr>
              <w:t xml:space="preserve">მუნიციპალიტეტის ტერიტორიაზე ვიდეოკამერების შეძენა/მონტაჟი </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A97948" w:rsidRDefault="00103D4D" w:rsidP="00103D4D">
            <w:pPr>
              <w:spacing w:after="0" w:line="240" w:lineRule="auto"/>
              <w:jc w:val="center"/>
              <w:rPr>
                <w:rFonts w:ascii="Sylfaen" w:eastAsia="Times New Roman" w:hAnsi="Sylfaen" w:cs="Calibri"/>
                <w:b/>
                <w:bCs/>
                <w:color w:val="000000"/>
                <w:sz w:val="20"/>
                <w:szCs w:val="20"/>
              </w:rPr>
            </w:pPr>
            <w:r w:rsidRPr="00A97948">
              <w:rPr>
                <w:rFonts w:ascii="Sylfaen" w:eastAsia="Times New Roman" w:hAnsi="Sylfaen" w:cs="Calibri"/>
                <w:b/>
                <w:bCs/>
                <w:color w:val="000000"/>
                <w:sz w:val="20"/>
                <w:szCs w:val="20"/>
              </w:rPr>
              <w:t>32 140</w:t>
            </w:r>
          </w:p>
        </w:tc>
      </w:tr>
      <w:tr w:rsidR="001F4D32" w:rsidRPr="00103D4D" w:rsidTr="00CD49AB">
        <w:trPr>
          <w:gridAfter w:val="1"/>
          <w:wAfter w:w="236" w:type="dxa"/>
          <w:trHeight w:val="403"/>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sz w:val="20"/>
                <w:szCs w:val="20"/>
              </w:rPr>
            </w:pPr>
            <w:r w:rsidRPr="00103D4D">
              <w:rPr>
                <w:rFonts w:ascii="Sylfaen" w:eastAsia="Times New Roman" w:hAnsi="Sylfaen" w:cs="Calibri"/>
                <w:b/>
                <w:bCs/>
                <w:sz w:val="20"/>
                <w:szCs w:val="20"/>
              </w:rPr>
              <w:t xml:space="preserve"> ვიდეოკამერების ექსპლუატაცია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1 000,00</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60 000</w:t>
            </w:r>
          </w:p>
        </w:tc>
      </w:tr>
      <w:tr w:rsidR="001F4D32" w:rsidRPr="00103D4D" w:rsidTr="00CD49AB">
        <w:trPr>
          <w:gridAfter w:val="1"/>
          <w:wAfter w:w="236" w:type="dxa"/>
          <w:trHeight w:val="70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sz w:val="20"/>
                <w:szCs w:val="20"/>
              </w:rPr>
            </w:pPr>
            <w:r w:rsidRPr="00103D4D">
              <w:rPr>
                <w:rFonts w:ascii="Sylfaen" w:eastAsia="Times New Roman" w:hAnsi="Sylfaen" w:cs="Calibri"/>
                <w:b/>
                <w:bCs/>
                <w:sz w:val="20"/>
                <w:szCs w:val="20"/>
              </w:rPr>
              <w:t>ქობულეთის მუნიციპალიტეტის ტერიტორიაზე გზებზე ბეტონის საფარის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7 600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50,99</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387 559</w:t>
            </w:r>
          </w:p>
        </w:tc>
      </w:tr>
      <w:tr w:rsidR="001F4D32" w:rsidRPr="00103D4D" w:rsidTr="001F4D32">
        <w:trPr>
          <w:gridAfter w:val="1"/>
          <w:wAfter w:w="236" w:type="dxa"/>
          <w:trHeight w:val="510"/>
        </w:trPr>
        <w:tc>
          <w:tcPr>
            <w:tcW w:w="637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7 448 347</w:t>
            </w:r>
          </w:p>
        </w:tc>
      </w:tr>
      <w:tr w:rsidR="001F4D32" w:rsidRPr="00103D4D" w:rsidTr="001F4D32">
        <w:trPr>
          <w:gridAfter w:val="1"/>
          <w:wAfter w:w="236" w:type="dxa"/>
          <w:trHeight w:val="345"/>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644" w:type="dxa"/>
            <w:gridSpan w:val="3"/>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4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F4D32" w:rsidRPr="00103D4D" w:rsidTr="001F4D32">
        <w:trPr>
          <w:gridAfter w:val="1"/>
          <w:wAfter w:w="236" w:type="dxa"/>
          <w:trHeight w:val="390"/>
        </w:trPr>
        <w:tc>
          <w:tcPr>
            <w:tcW w:w="4962"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2693" w:type="dxa"/>
            <w:gridSpan w:val="4"/>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4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F4D32" w:rsidRPr="00103D4D" w:rsidTr="001F4D32">
        <w:trPr>
          <w:gridAfter w:val="1"/>
          <w:wAfter w:w="236" w:type="dxa"/>
          <w:trHeight w:val="630"/>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1F4D32" w:rsidRPr="00103D4D" w:rsidTr="00CD49AB">
        <w:trPr>
          <w:gridAfter w:val="1"/>
          <w:wAfter w:w="236" w:type="dxa"/>
          <w:trHeight w:val="92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დაბა ჩაქვში ,,ოაზისის" მიმდებარედ გზაგამტარის მოწყობადა მიმდებარე ტერიტორიის კეთილმოწყობა</w:t>
            </w:r>
          </w:p>
        </w:tc>
        <w:tc>
          <w:tcPr>
            <w:tcW w:w="1604" w:type="dxa"/>
            <w:gridSpan w:val="4"/>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82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 ჭონქაძის ქუჩა)</w:t>
            </w:r>
          </w:p>
        </w:tc>
        <w:tc>
          <w:tcPr>
            <w:tcW w:w="1604" w:type="dxa"/>
            <w:gridSpan w:val="4"/>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56"/>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თბილისის, მეგობრობის და კოსტავას ქუჩების რეაბილიტაცია</w:t>
            </w:r>
          </w:p>
        </w:tc>
        <w:tc>
          <w:tcPr>
            <w:tcW w:w="1604" w:type="dxa"/>
            <w:gridSpan w:val="4"/>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982"/>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lastRenderedPageBreak/>
              <w:t>ქალაქ  ქობულეთი, გელაურის უბნის კეთილმოწყობა: (აბაშიძის ქუჩა; ბარათაშვილის ქუჩა; კინტრიშის მე-2 შესახვევი)</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67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კარიერის უბნის კეთილმოწყობა (I - II  უბანი)</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78"/>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ქობულთში თავისუფლების ქუჩაზე (ბაზრის მიმდებარედ) შესასვლელის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417"/>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სოფელ  ხუცუბნის ცენტრის კეთილმოწყობა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6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მუნიციპალიტეტის ტერიტორიაზე ვიდეოკამერების შეძენა/მონტაჟი </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403"/>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 ვიდეოკამერების ექსპლუატაცია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CD49AB">
        <w:trPr>
          <w:gridAfter w:val="1"/>
          <w:wAfter w:w="236" w:type="dxa"/>
          <w:trHeight w:val="56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ტერიტორიაზე გზებზე ბეტონის საფარის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F4D32" w:rsidRPr="00103D4D" w:rsidTr="001F4D32">
        <w:trPr>
          <w:gridAfter w:val="1"/>
          <w:wAfter w:w="236" w:type="dxa"/>
          <w:trHeight w:val="510"/>
        </w:trPr>
        <w:tc>
          <w:tcPr>
            <w:tcW w:w="7655" w:type="dxa"/>
            <w:gridSpan w:val="8"/>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4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525"/>
        </w:trPr>
        <w:tc>
          <w:tcPr>
            <w:tcW w:w="10476"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რეაბილიტირებული ცალკეული უბნების გზები და ქუჩები და გაფართოებული ქალაქის საგზაო ქსელი</w:t>
            </w:r>
          </w:p>
        </w:tc>
      </w:tr>
      <w:tr w:rsidR="00103D4D" w:rsidRPr="00103D4D" w:rsidTr="001F4D32">
        <w:trPr>
          <w:trHeight w:val="255"/>
        </w:trPr>
        <w:tc>
          <w:tcPr>
            <w:tcW w:w="313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2501" w:type="dxa"/>
            <w:gridSpan w:val="5"/>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1F4D32">
        <w:trPr>
          <w:trHeight w:val="405"/>
        </w:trPr>
        <w:tc>
          <w:tcPr>
            <w:tcW w:w="8876" w:type="dxa"/>
            <w:gridSpan w:val="9"/>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1590"/>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დაბა ჩაქვში "ოაზისის " მიმდებარედ გზაგამტარის მოწყობადა მიმდებარე ტერიტორიის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პროექტის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ფარგლებში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მოხდება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არსებული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სარკინიგზო</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ხაზის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ქვეშ</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საავტომობილო</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გზაგამტარის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ასევე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კეთილმოეწყობა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მიმდებარე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ტერიტორია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დამონტაჟდება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განათების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პლაჟთან</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მისასვლელი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გზა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მოპირკეთდება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ფილებით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კეთილმოეწყობა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სკვერი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სპორტული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მოედანი</w:t>
            </w:r>
          </w:p>
        </w:tc>
      </w:tr>
      <w:tr w:rsidR="00103D4D" w:rsidRPr="00103D4D" w:rsidTr="001F4D32">
        <w:trPr>
          <w:gridAfter w:val="1"/>
          <w:wAfter w:w="236" w:type="dxa"/>
          <w:trHeight w:val="160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 ჭონქაძის ქუჩა)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პროექტი ითვალისწინებს სანიაღვრე სისტემის მოწესრიგებას; ტროტუარების მოპირკეთებას დეკორატიული ფილებით  და  გზის  სავალი ნაწილის  ასფალტო ბეტონის საფარით მოწყობას.  ასევე პროექტი ითვალისწინებს შშმ პირთათვის ხელმისაწვდომი გარემოს შექმნას</w:t>
            </w:r>
          </w:p>
        </w:tc>
      </w:tr>
      <w:tr w:rsidR="00103D4D" w:rsidRPr="00103D4D" w:rsidTr="001F4D32">
        <w:trPr>
          <w:gridAfter w:val="1"/>
          <w:wAfter w:w="236" w:type="dxa"/>
          <w:trHeight w:val="810"/>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თბილისის, მეგობრობის და კოსტავას ქუჩების რეაბილიტაცია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მოწესრიგდება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სანიაღვრე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გზის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სავალი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ნაწილი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მოპირკეთდდება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ბეტონის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ფილებით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ასევე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დაიგება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w:t>
            </w:r>
            <w:r w:rsidRPr="00103D4D">
              <w:rPr>
                <w:rFonts w:ascii="Calibri" w:eastAsia="Times New Roman" w:hAnsi="Calibri" w:cs="Calibri"/>
                <w:color w:val="000000"/>
                <w:sz w:val="20"/>
                <w:szCs w:val="20"/>
              </w:rPr>
              <w:t>/</w:t>
            </w:r>
            <w:r w:rsidRPr="00103D4D">
              <w:rPr>
                <w:rFonts w:ascii="Sylfaen" w:eastAsia="Times New Roman" w:hAnsi="Sylfaen" w:cs="Sylfaen"/>
                <w:color w:val="000000"/>
                <w:sz w:val="20"/>
                <w:szCs w:val="20"/>
              </w:rPr>
              <w:t>ბეტონის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საფარი</w:t>
            </w:r>
          </w:p>
        </w:tc>
      </w:tr>
      <w:tr w:rsidR="00103D4D" w:rsidRPr="00103D4D" w:rsidTr="00CD49AB">
        <w:trPr>
          <w:gridAfter w:val="1"/>
          <w:wAfter w:w="236" w:type="dxa"/>
          <w:trHeight w:val="896"/>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ქობულეთი, გელაურის უბნის კეთილმოწყობა: (აბაშიძის ქუჩა; ბარათაშვილის ქუჩა; კინტრიშის მე-2 შესახვევი)</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მოწესრიგდება სანიაღვრე სისტემა; ტროტუარები და  გზის სავალი ნაწილი  მოპირკეთდება დეკორატიული ფილებით, შეიქმნება ხელმისაწვდომი გარემო  შშმ პირებისათვის.</w:t>
            </w:r>
          </w:p>
        </w:tc>
      </w:tr>
      <w:tr w:rsidR="00103D4D" w:rsidRPr="00103D4D" w:rsidTr="001F4D32">
        <w:trPr>
          <w:gridAfter w:val="1"/>
          <w:wAfter w:w="236" w:type="dxa"/>
          <w:trHeight w:val="133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ქალაქ   ქობულეთში კარიერის უბნის კეთილმოწყობა (I - II  უბანი)</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პროექტი ითვალისწინებს სანიაღვრე სისტემის მოწესრიგებას; ტროტუარების და  სავალი გზის სავალ ნაწილის დეკორატიული ფილებით და ასფალტო ბეტონის საფარით მოწყობას. შეიქმნება ხელმისაწვდომი გარემო  შშმ პირებისათვის.</w:t>
            </w:r>
          </w:p>
        </w:tc>
      </w:tr>
      <w:tr w:rsidR="00103D4D" w:rsidRPr="00103D4D" w:rsidTr="001F4D32">
        <w:trPr>
          <w:gridAfter w:val="1"/>
          <w:wAfter w:w="236" w:type="dxa"/>
          <w:trHeight w:val="133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სოფელ  ხუცუბნის ცენტრის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ტროტუარები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მოპირკეთდება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ფილებით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მწვანე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ზოლი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შეიცვლება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განათების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ხუცუბნის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ცენტრში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არსებული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მონილითური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კედელი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შეიფუთება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დეკორატიული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ქვებით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ასევე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რაგბის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სტადიონის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ღობე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შეიცვლება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ახლით</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მოეწყობა</w:t>
            </w:r>
            <w:r w:rsidRPr="00103D4D">
              <w:rPr>
                <w:rFonts w:ascii="Calibri" w:eastAsia="Times New Roman" w:hAnsi="Calibri" w:cs="Calibri"/>
                <w:color w:val="000000"/>
                <w:sz w:val="20"/>
                <w:szCs w:val="20"/>
              </w:rPr>
              <w:t xml:space="preserve"> 2 </w:t>
            </w:r>
            <w:r w:rsidRPr="00103D4D">
              <w:rPr>
                <w:rFonts w:ascii="Sylfaen" w:eastAsia="Times New Roman" w:hAnsi="Sylfaen" w:cs="Sylfaen"/>
                <w:color w:val="000000"/>
                <w:sz w:val="20"/>
                <w:szCs w:val="20"/>
              </w:rPr>
              <w:t>ახალი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მოსაცდელი</w:t>
            </w:r>
          </w:p>
        </w:tc>
      </w:tr>
      <w:tr w:rsidR="00103D4D" w:rsidRPr="00103D4D" w:rsidTr="00CD49AB">
        <w:trPr>
          <w:gridAfter w:val="1"/>
          <w:wAfter w:w="236" w:type="dxa"/>
          <w:trHeight w:val="69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lastRenderedPageBreak/>
              <w:t>ქალაქ ქობულთში თავისუფლების ქუჩაზე (ბაზრის მიმდებარედ) შესასვლელის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მოწესრიდგება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სანიაღვრე</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სისტემა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მოეწყობა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ა</w:t>
            </w:r>
            <w:r w:rsidRPr="00103D4D">
              <w:rPr>
                <w:rFonts w:ascii="Calibri" w:eastAsia="Times New Roman" w:hAnsi="Calibri" w:cs="Calibri"/>
                <w:color w:val="000000"/>
                <w:sz w:val="20"/>
                <w:szCs w:val="20"/>
              </w:rPr>
              <w:t>/</w:t>
            </w:r>
            <w:r w:rsidRPr="00103D4D">
              <w:rPr>
                <w:rFonts w:ascii="Sylfaen" w:eastAsia="Times New Roman" w:hAnsi="Sylfaen" w:cs="Sylfaen"/>
                <w:color w:val="000000"/>
                <w:sz w:val="20"/>
                <w:szCs w:val="20"/>
              </w:rPr>
              <w:t>ბეტონის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საფარი</w:t>
            </w:r>
          </w:p>
        </w:tc>
      </w:tr>
      <w:tr w:rsidR="00103D4D" w:rsidRPr="00103D4D" w:rsidTr="00CD49AB">
        <w:trPr>
          <w:gridAfter w:val="1"/>
          <w:wAfter w:w="236" w:type="dxa"/>
          <w:trHeight w:val="70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მუნიციპალიტეტის ტერიტორიაზე გზებზე ბეტონის საფარის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sz w:val="20"/>
                <w:szCs w:val="20"/>
              </w:rPr>
            </w:pPr>
            <w:r w:rsidRPr="00103D4D">
              <w:rPr>
                <w:rFonts w:ascii="Sylfaen" w:eastAsia="Times New Roman" w:hAnsi="Sylfaen" w:cs="Sylfaen"/>
                <w:sz w:val="20"/>
                <w:szCs w:val="20"/>
              </w:rPr>
              <w:t>ქობულეთის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მუნიციპალიტეტის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ტერიტორიაზე</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შიდა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გზებზე</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მოეწყობა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დაახოებით</w:t>
            </w:r>
            <w:r w:rsidRPr="00103D4D">
              <w:rPr>
                <w:rFonts w:ascii="Calibri" w:eastAsia="Times New Roman" w:hAnsi="Calibri" w:cs="Calibri"/>
                <w:sz w:val="20"/>
                <w:szCs w:val="20"/>
              </w:rPr>
              <w:t xml:space="preserve"> 7 600 </w:t>
            </w:r>
            <w:r w:rsidRPr="00103D4D">
              <w:rPr>
                <w:rFonts w:ascii="Sylfaen" w:eastAsia="Times New Roman" w:hAnsi="Sylfaen" w:cs="Sylfaen"/>
                <w:sz w:val="20"/>
                <w:szCs w:val="20"/>
              </w:rPr>
              <w:t>გრძ</w:t>
            </w:r>
            <w:r w:rsidRPr="00103D4D">
              <w:rPr>
                <w:rFonts w:ascii="Calibri" w:eastAsia="Times New Roman" w:hAnsi="Calibri" w:cs="Calibri"/>
                <w:sz w:val="20"/>
                <w:szCs w:val="20"/>
              </w:rPr>
              <w:t>.</w:t>
            </w:r>
            <w:r w:rsidRPr="00103D4D">
              <w:rPr>
                <w:rFonts w:ascii="Sylfaen" w:eastAsia="Times New Roman" w:hAnsi="Sylfaen" w:cs="Sylfaen"/>
                <w:sz w:val="20"/>
                <w:szCs w:val="20"/>
              </w:rPr>
              <w:t>მ</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ბეტონის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საფარი</w:t>
            </w:r>
          </w:p>
        </w:tc>
      </w:tr>
      <w:tr w:rsidR="00103D4D" w:rsidRPr="00103D4D" w:rsidTr="001F4D32">
        <w:trPr>
          <w:gridAfter w:val="1"/>
          <w:wAfter w:w="236" w:type="dxa"/>
          <w:trHeight w:val="85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xml:space="preserve">ვიდეოკამერების </w:t>
            </w:r>
            <w:r w:rsidR="008350CA">
              <w:rPr>
                <w:rFonts w:ascii="Sylfaen" w:eastAsia="Times New Roman" w:hAnsi="Sylfaen" w:cs="Calibri"/>
                <w:sz w:val="20"/>
                <w:szCs w:val="20"/>
              </w:rPr>
              <w:t>ექსპლუატაცია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ქობულეთში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განთავსებული</w:t>
            </w:r>
            <w:r w:rsidRPr="00103D4D">
              <w:rPr>
                <w:rFonts w:ascii="Calibri" w:eastAsia="Times New Roman" w:hAnsi="Calibri" w:cs="Calibri"/>
                <w:color w:val="000000"/>
                <w:sz w:val="20"/>
                <w:szCs w:val="20"/>
              </w:rPr>
              <w:t xml:space="preserve"> 60 </w:t>
            </w:r>
            <w:r w:rsidRPr="00103D4D">
              <w:rPr>
                <w:rFonts w:ascii="Sylfaen" w:eastAsia="Times New Roman" w:hAnsi="Sylfaen" w:cs="Sylfaen"/>
                <w:color w:val="000000"/>
                <w:sz w:val="20"/>
                <w:szCs w:val="20"/>
              </w:rPr>
              <w:t>ცალი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ვიდეოკამარების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მოვლა</w:t>
            </w:r>
            <w:r w:rsidRPr="00103D4D">
              <w:rPr>
                <w:rFonts w:ascii="Calibri" w:eastAsia="Times New Roman" w:hAnsi="Calibri" w:cs="Calibri"/>
                <w:color w:val="000000"/>
                <w:sz w:val="20"/>
                <w:szCs w:val="20"/>
              </w:rPr>
              <w:t>-</w:t>
            </w:r>
            <w:r w:rsidRPr="00103D4D">
              <w:rPr>
                <w:rFonts w:ascii="Sylfaen" w:eastAsia="Times New Roman" w:hAnsi="Sylfaen" w:cs="Sylfaen"/>
                <w:color w:val="000000"/>
                <w:sz w:val="20"/>
                <w:szCs w:val="20"/>
              </w:rPr>
              <w:t>შენახვის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მომსახურებისათვის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გათვალისიწნებულია</w:t>
            </w:r>
            <w:r w:rsidRPr="00103D4D">
              <w:rPr>
                <w:rFonts w:ascii="Calibri" w:eastAsia="Times New Roman" w:hAnsi="Calibri" w:cs="Calibri"/>
                <w:color w:val="000000"/>
                <w:sz w:val="20"/>
                <w:szCs w:val="20"/>
              </w:rPr>
              <w:t xml:space="preserve"> 60 000 </w:t>
            </w:r>
            <w:r w:rsidRPr="00103D4D">
              <w:rPr>
                <w:rFonts w:ascii="Sylfaen" w:eastAsia="Times New Roman" w:hAnsi="Sylfaen" w:cs="Sylfaen"/>
                <w:color w:val="000000"/>
                <w:sz w:val="20"/>
                <w:szCs w:val="20"/>
              </w:rPr>
              <w:t>ლარი</w:t>
            </w:r>
            <w:r w:rsidRPr="00103D4D">
              <w:rPr>
                <w:rFonts w:ascii="Calibri" w:eastAsia="Times New Roman" w:hAnsi="Calibri" w:cs="Calibri"/>
                <w:color w:val="000000"/>
                <w:sz w:val="20"/>
                <w:szCs w:val="20"/>
              </w:rPr>
              <w:t>.</w:t>
            </w:r>
          </w:p>
        </w:tc>
      </w:tr>
      <w:tr w:rsidR="00103D4D" w:rsidRPr="00103D4D" w:rsidTr="001F4D32">
        <w:trPr>
          <w:gridAfter w:val="1"/>
          <w:wAfter w:w="236" w:type="dxa"/>
          <w:trHeight w:val="178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xml:space="preserve">მუნიციპალიტეტის ტერიტორიაზე ვიდეოკამერების შეძენა/მონტაჟი </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color w:val="000000"/>
                <w:sz w:val="20"/>
                <w:szCs w:val="20"/>
              </w:rPr>
            </w:pPr>
            <w:r w:rsidRPr="00103D4D">
              <w:rPr>
                <w:rFonts w:ascii="Sylfaen" w:eastAsia="Times New Roman" w:hAnsi="Sylfaen" w:cs="Sylfaen"/>
                <w:color w:val="000000"/>
                <w:sz w:val="20"/>
                <w:szCs w:val="20"/>
              </w:rPr>
              <w:t>გარდამავალი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პროექტი</w:t>
            </w:r>
            <w:r w:rsidRPr="00103D4D">
              <w:rPr>
                <w:rFonts w:ascii="Calibri" w:eastAsia="Times New Roman" w:hAnsi="Calibri" w:cs="Calibri"/>
                <w:color w:val="000000"/>
                <w:sz w:val="20"/>
                <w:szCs w:val="20"/>
              </w:rPr>
              <w:t xml:space="preserve"> 2018-2019 </w:t>
            </w:r>
            <w:r w:rsidRPr="00103D4D">
              <w:rPr>
                <w:rFonts w:ascii="Sylfaen" w:eastAsia="Times New Roman" w:hAnsi="Sylfaen" w:cs="Sylfaen"/>
                <w:color w:val="000000"/>
                <w:sz w:val="20"/>
                <w:szCs w:val="20"/>
              </w:rPr>
              <w:t>წწ</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ხელშეკრულების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ფარგლებში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მოწოდებულია</w:t>
            </w:r>
            <w:r w:rsidRPr="00103D4D">
              <w:rPr>
                <w:rFonts w:ascii="Calibri" w:eastAsia="Times New Roman" w:hAnsi="Calibri" w:cs="Calibri"/>
                <w:color w:val="000000"/>
                <w:sz w:val="20"/>
                <w:szCs w:val="20"/>
              </w:rPr>
              <w:t xml:space="preserve"> 109 </w:t>
            </w:r>
            <w:r w:rsidRPr="00103D4D">
              <w:rPr>
                <w:rFonts w:ascii="Sylfaen" w:eastAsia="Times New Roman" w:hAnsi="Sylfaen" w:cs="Sylfaen"/>
                <w:color w:val="000000"/>
                <w:sz w:val="20"/>
                <w:szCs w:val="20"/>
              </w:rPr>
              <w:t>ცალი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ზოგადი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ხედვის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კამერები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კვების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ბლოკები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ხოლო</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დარჩენილი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სამუშაოების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თანმდევი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მომსახურების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ინსტალაცია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ტექნიკური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მომსახურება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საფასურის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გადახდა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მოხდება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საქონლის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მოწოდების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ვადის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გასვლიდან</w:t>
            </w:r>
            <w:r w:rsidRPr="00103D4D">
              <w:rPr>
                <w:rFonts w:ascii="Calibri" w:eastAsia="Times New Roman" w:hAnsi="Calibri" w:cs="Calibri"/>
                <w:color w:val="000000"/>
                <w:sz w:val="20"/>
                <w:szCs w:val="20"/>
              </w:rPr>
              <w:t xml:space="preserve"> 1 </w:t>
            </w:r>
            <w:r w:rsidRPr="00103D4D">
              <w:rPr>
                <w:rFonts w:ascii="Sylfaen" w:eastAsia="Times New Roman" w:hAnsi="Sylfaen" w:cs="Sylfaen"/>
                <w:color w:val="000000"/>
                <w:sz w:val="20"/>
                <w:szCs w:val="20"/>
              </w:rPr>
              <w:t>წლის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განმავლობაში</w:t>
            </w:r>
            <w:r w:rsidRPr="00103D4D">
              <w:rPr>
                <w:rFonts w:ascii="Calibri" w:eastAsia="Times New Roman" w:hAnsi="Calibri" w:cs="Calibri"/>
                <w:color w:val="000000"/>
                <w:sz w:val="20"/>
                <w:szCs w:val="20"/>
              </w:rPr>
              <w:t xml:space="preserve">- 2019 </w:t>
            </w:r>
            <w:r w:rsidRPr="00103D4D">
              <w:rPr>
                <w:rFonts w:ascii="Sylfaen" w:eastAsia="Times New Roman" w:hAnsi="Sylfaen" w:cs="Sylfaen"/>
                <w:color w:val="000000"/>
                <w:sz w:val="20"/>
                <w:szCs w:val="20"/>
              </w:rPr>
              <w:t>წელს</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შესაბამისად</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პროექტი</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გახდა</w:t>
            </w:r>
            <w:r w:rsidRPr="00103D4D">
              <w:rPr>
                <w:rFonts w:ascii="Calibri" w:eastAsia="Times New Roman" w:hAnsi="Calibri" w:cs="Calibri"/>
                <w:color w:val="000000"/>
                <w:sz w:val="20"/>
                <w:szCs w:val="20"/>
              </w:rPr>
              <w:t xml:space="preserve"> </w:t>
            </w:r>
            <w:r w:rsidRPr="00103D4D">
              <w:rPr>
                <w:rFonts w:ascii="Sylfaen" w:eastAsia="Times New Roman" w:hAnsi="Sylfaen" w:cs="Sylfaen"/>
                <w:color w:val="000000"/>
                <w:sz w:val="20"/>
                <w:szCs w:val="20"/>
              </w:rPr>
              <w:t>გარდამავალი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1906" w:h="16838"/>
          <w:pgMar w:top="1134" w:right="851" w:bottom="1134" w:left="1701" w:header="709" w:footer="709" w:gutter="0"/>
          <w:cols w:space="708"/>
          <w:docGrid w:linePitch="360"/>
        </w:sectPr>
      </w:pPr>
    </w:p>
    <w:tbl>
      <w:tblPr>
        <w:tblW w:w="15321" w:type="dxa"/>
        <w:tblInd w:w="96" w:type="dxa"/>
        <w:tblLayout w:type="fixed"/>
        <w:tblLook w:val="04A0" w:firstRow="1" w:lastRow="0" w:firstColumn="1" w:lastColumn="0" w:noHBand="0" w:noVBand="1"/>
      </w:tblPr>
      <w:tblGrid>
        <w:gridCol w:w="1430"/>
        <w:gridCol w:w="1701"/>
        <w:gridCol w:w="1417"/>
        <w:gridCol w:w="1276"/>
        <w:gridCol w:w="2126"/>
        <w:gridCol w:w="1276"/>
        <w:gridCol w:w="2835"/>
        <w:gridCol w:w="3260"/>
      </w:tblGrid>
      <w:tr w:rsidR="00103D4D" w:rsidRPr="00103D4D" w:rsidTr="00CD49AB">
        <w:trPr>
          <w:trHeight w:val="780"/>
        </w:trPr>
        <w:tc>
          <w:tcPr>
            <w:tcW w:w="15321"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bookmarkStart w:id="3" w:name="RANGE!A1:H5"/>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bookmarkEnd w:id="3"/>
          </w:p>
        </w:tc>
      </w:tr>
      <w:tr w:rsidR="00CD49AB" w:rsidRPr="00103D4D" w:rsidTr="00CD49AB">
        <w:trPr>
          <w:trHeight w:val="1095"/>
        </w:trPr>
        <w:tc>
          <w:tcPr>
            <w:tcW w:w="1430" w:type="dxa"/>
            <w:tcBorders>
              <w:top w:val="nil"/>
              <w:left w:val="single" w:sz="4" w:space="0" w:color="auto"/>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მოსალოდნელი შედეგი</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შედეგის ინდიკატორები</w:t>
            </w:r>
          </w:p>
        </w:tc>
        <w:tc>
          <w:tcPr>
            <w:tcW w:w="1417"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სამიზნე მაჩვენებელი</w:t>
            </w:r>
          </w:p>
        </w:tc>
        <w:tc>
          <w:tcPr>
            <w:tcW w:w="1276"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გაზომვის ერთეული</w:t>
            </w:r>
          </w:p>
        </w:tc>
        <w:tc>
          <w:tcPr>
            <w:tcW w:w="2126" w:type="dxa"/>
            <w:tcBorders>
              <w:top w:val="nil"/>
              <w:left w:val="nil"/>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მონაცემთა წყარო</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სიხშირე</w:t>
            </w:r>
          </w:p>
        </w:tc>
        <w:tc>
          <w:tcPr>
            <w:tcW w:w="2835" w:type="dxa"/>
            <w:tcBorders>
              <w:top w:val="nil"/>
              <w:left w:val="nil"/>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პასუხისმგებელი (საბიუჯეტო ორგანიზაცია)</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მოგროვების მეთოდი</w:t>
            </w:r>
          </w:p>
        </w:tc>
      </w:tr>
      <w:tr w:rsidR="00CD49AB" w:rsidRPr="00103D4D" w:rsidTr="00CD49AB">
        <w:trPr>
          <w:trHeight w:val="1590"/>
        </w:trPr>
        <w:tc>
          <w:tcPr>
            <w:tcW w:w="1430" w:type="dxa"/>
            <w:vMerge w:val="restart"/>
            <w:tcBorders>
              <w:top w:val="nil"/>
              <w:left w:val="single" w:sz="4" w:space="0" w:color="auto"/>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მოწესრიგებული საზგაო ინფრასტრუქტურა</w:t>
            </w:r>
          </w:p>
        </w:tc>
        <w:tc>
          <w:tcPr>
            <w:tcW w:w="1701"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ქუჩის ასფალტის საფარის დაგება</w:t>
            </w:r>
          </w:p>
        </w:tc>
        <w:tc>
          <w:tcPr>
            <w:tcW w:w="1417"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4560</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3260"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აქტები) მონიტორინგი</w:t>
            </w:r>
          </w:p>
        </w:tc>
      </w:tr>
      <w:tr w:rsidR="00CD49AB" w:rsidRPr="00103D4D" w:rsidTr="00CD49AB">
        <w:trPr>
          <w:trHeight w:val="1620"/>
        </w:trPr>
        <w:tc>
          <w:tcPr>
            <w:tcW w:w="1430" w:type="dxa"/>
            <w:vMerge/>
            <w:tcBorders>
              <w:top w:val="nil"/>
              <w:left w:val="single" w:sz="4" w:space="0" w:color="auto"/>
              <w:bottom w:val="single" w:sz="4" w:space="0" w:color="auto"/>
              <w:right w:val="single" w:sz="4" w:space="0" w:color="auto"/>
            </w:tcBorders>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ქუჩის საფარის დაგება ფილით</w:t>
            </w:r>
          </w:p>
        </w:tc>
        <w:tc>
          <w:tcPr>
            <w:tcW w:w="1417"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2215</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3260"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ქტები) მონიტორინგი</w:t>
            </w:r>
          </w:p>
        </w:tc>
      </w:tr>
      <w:tr w:rsidR="00CD49AB" w:rsidRPr="00103D4D" w:rsidTr="00CD49AB">
        <w:trPr>
          <w:trHeight w:val="1575"/>
        </w:trPr>
        <w:tc>
          <w:tcPr>
            <w:tcW w:w="1430" w:type="dxa"/>
            <w:vMerge/>
            <w:tcBorders>
              <w:top w:val="nil"/>
              <w:left w:val="single" w:sz="4" w:space="0" w:color="auto"/>
              <w:bottom w:val="single" w:sz="4" w:space="0" w:color="auto"/>
              <w:right w:val="single" w:sz="4" w:space="0" w:color="auto"/>
            </w:tcBorders>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ქუჩის საფარის დაგება ბეტონით</w:t>
            </w:r>
          </w:p>
        </w:tc>
        <w:tc>
          <w:tcPr>
            <w:tcW w:w="1417"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sz w:val="20"/>
                <w:szCs w:val="20"/>
              </w:rPr>
            </w:pPr>
            <w:r w:rsidRPr="00CD49AB">
              <w:rPr>
                <w:rFonts w:ascii="Sylfaen" w:eastAsia="Times New Roman" w:hAnsi="Sylfaen" w:cs="Calibri"/>
                <w:sz w:val="20"/>
                <w:szCs w:val="20"/>
              </w:rPr>
              <w:t>7600</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3260" w:type="dxa"/>
            <w:tcBorders>
              <w:top w:val="nil"/>
              <w:left w:val="nil"/>
              <w:bottom w:val="single" w:sz="4" w:space="0" w:color="auto"/>
              <w:right w:val="single" w:sz="4" w:space="0" w:color="auto"/>
            </w:tcBorders>
            <w:shd w:val="clear" w:color="auto" w:fill="auto"/>
            <w:vAlign w:val="center"/>
            <w:hideMark/>
          </w:tcPr>
          <w:p w:rsidR="00CD49AB" w:rsidRPr="00CD49AB" w:rsidRDefault="00CD49AB" w:rsidP="00CD49AB">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ქტები) 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3135"/>
        <w:gridCol w:w="976"/>
        <w:gridCol w:w="664"/>
        <w:gridCol w:w="1037"/>
        <w:gridCol w:w="563"/>
        <w:gridCol w:w="855"/>
        <w:gridCol w:w="745"/>
        <w:gridCol w:w="956"/>
        <w:gridCol w:w="644"/>
        <w:gridCol w:w="773"/>
      </w:tblGrid>
      <w:tr w:rsidR="00103D4D" w:rsidRPr="00103D4D" w:rsidTr="00844AB4">
        <w:trPr>
          <w:trHeight w:val="390"/>
        </w:trPr>
        <w:tc>
          <w:tcPr>
            <w:tcW w:w="10348" w:type="dxa"/>
            <w:gridSpan w:val="10"/>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lastRenderedPageBreak/>
              <w:t>ქვეპროგრამის განაცხადის ფორმა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50"/>
        </w:trPr>
        <w:tc>
          <w:tcPr>
            <w:tcW w:w="10348" w:type="dxa"/>
            <w:gridSpan w:val="10"/>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844AB4">
        <w:trPr>
          <w:trHeight w:val="402"/>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rPr>
            </w:pPr>
            <w:r w:rsidRPr="00103D4D">
              <w:rPr>
                <w:rFonts w:ascii="Sylfaen" w:eastAsia="Times New Roman" w:hAnsi="Sylfaen" w:cs="Sylfaen"/>
              </w:rPr>
              <w:t>საგზაო</w:t>
            </w:r>
            <w:r w:rsidRPr="00103D4D">
              <w:rPr>
                <w:rFonts w:ascii="Calibri" w:eastAsia="Times New Roman" w:hAnsi="Calibri" w:cs="Calibri"/>
              </w:rPr>
              <w:t xml:space="preserve"> </w:t>
            </w:r>
            <w:r w:rsidRPr="00103D4D">
              <w:rPr>
                <w:rFonts w:ascii="Sylfaen" w:eastAsia="Times New Roman" w:hAnsi="Sylfaen" w:cs="Sylfaen"/>
              </w:rPr>
              <w:t>ინფრასტრუქტურის</w:t>
            </w:r>
            <w:r w:rsidRPr="00103D4D">
              <w:rPr>
                <w:rFonts w:ascii="Calibri" w:eastAsia="Times New Roman" w:hAnsi="Calibri" w:cs="Calibri"/>
              </w:rPr>
              <w:t xml:space="preserve"> </w:t>
            </w:r>
            <w:r w:rsidRPr="00103D4D">
              <w:rPr>
                <w:rFonts w:ascii="Sylfaen" w:eastAsia="Times New Roman" w:hAnsi="Sylfaen" w:cs="Sylfaen"/>
              </w:rPr>
              <w:t>მშენებლობა</w:t>
            </w:r>
            <w:r w:rsidRPr="00103D4D">
              <w:rPr>
                <w:rFonts w:ascii="Calibri" w:eastAsia="Times New Roman" w:hAnsi="Calibri" w:cs="Calibri"/>
              </w:rPr>
              <w:t>-</w:t>
            </w:r>
            <w:r w:rsidRPr="00103D4D">
              <w:rPr>
                <w:rFonts w:ascii="Sylfaen" w:eastAsia="Times New Roman" w:hAnsi="Sylfaen" w:cs="Sylfaen"/>
              </w:rPr>
              <w:t>რეაბილიტაცია</w:t>
            </w:r>
            <w:r w:rsidRPr="00103D4D">
              <w:rPr>
                <w:rFonts w:ascii="Calibri" w:eastAsia="Times New Roman" w:hAnsi="Calibri" w:cs="Calibri"/>
              </w:rPr>
              <w:t xml:space="preserve"> </w:t>
            </w:r>
            <w:r w:rsidRPr="00103D4D">
              <w:rPr>
                <w:rFonts w:ascii="Sylfaen" w:eastAsia="Times New Roman" w:hAnsi="Sylfaen" w:cs="Sylfaen"/>
              </w:rPr>
              <w:t>და</w:t>
            </w:r>
            <w:r w:rsidRPr="00103D4D">
              <w:rPr>
                <w:rFonts w:ascii="Calibri" w:eastAsia="Times New Roman" w:hAnsi="Calibri" w:cs="Calibri"/>
              </w:rPr>
              <w:t xml:space="preserve"> </w:t>
            </w:r>
            <w:r w:rsidRPr="00103D4D">
              <w:rPr>
                <w:rFonts w:ascii="Sylfaen" w:eastAsia="Times New Roman" w:hAnsi="Sylfaen" w:cs="Sylfaen"/>
              </w:rPr>
              <w:t>მოვლა</w:t>
            </w:r>
            <w:r w:rsidRPr="00103D4D">
              <w:rPr>
                <w:rFonts w:ascii="Calibri" w:eastAsia="Times New Roman" w:hAnsi="Calibri" w:cs="Calibri"/>
              </w:rPr>
              <w:t>-</w:t>
            </w:r>
            <w:r w:rsidRPr="00103D4D">
              <w:rPr>
                <w:rFonts w:ascii="Sylfaen" w:eastAsia="Times New Roman" w:hAnsi="Sylfaen" w:cs="Sylfaen"/>
              </w:rPr>
              <w:t>შენახვა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256"/>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 xml:space="preserve">03 01 02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95"/>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Calibri" w:eastAsia="Times New Roman" w:hAnsi="Calibri" w:cs="Calibri"/>
              </w:rPr>
            </w:pPr>
            <w:r w:rsidRPr="00103D4D">
              <w:rPr>
                <w:rFonts w:ascii="Sylfaen" w:eastAsia="Times New Roman" w:hAnsi="Sylfaen" w:cs="Sylfaen"/>
              </w:rPr>
              <w:t>ქობულეთში</w:t>
            </w:r>
            <w:r w:rsidRPr="00103D4D">
              <w:rPr>
                <w:rFonts w:ascii="Calibri" w:eastAsia="Times New Roman" w:hAnsi="Calibri" w:cs="Calibri"/>
              </w:rPr>
              <w:t xml:space="preserve"> </w:t>
            </w:r>
            <w:r w:rsidRPr="00103D4D">
              <w:rPr>
                <w:rFonts w:ascii="Sylfaen" w:eastAsia="Times New Roman" w:hAnsi="Sylfaen" w:cs="Sylfaen"/>
              </w:rPr>
              <w:t>თამარ</w:t>
            </w:r>
            <w:r w:rsidRPr="00103D4D">
              <w:rPr>
                <w:rFonts w:ascii="Calibri" w:eastAsia="Times New Roman" w:hAnsi="Calibri" w:cs="Calibri"/>
              </w:rPr>
              <w:t xml:space="preserve"> </w:t>
            </w:r>
            <w:r w:rsidRPr="00103D4D">
              <w:rPr>
                <w:rFonts w:ascii="Sylfaen" w:eastAsia="Times New Roman" w:hAnsi="Sylfaen" w:cs="Sylfaen"/>
              </w:rPr>
              <w:t>მეფის</w:t>
            </w:r>
            <w:r w:rsidRPr="00103D4D">
              <w:rPr>
                <w:rFonts w:ascii="Calibri" w:eastAsia="Times New Roman" w:hAnsi="Calibri" w:cs="Calibri"/>
              </w:rPr>
              <w:t xml:space="preserve"> </w:t>
            </w:r>
            <w:r w:rsidRPr="00103D4D">
              <w:rPr>
                <w:rFonts w:ascii="Sylfaen" w:eastAsia="Times New Roman" w:hAnsi="Sylfaen" w:cs="Sylfaen"/>
              </w:rPr>
              <w:t>სანაპიროს</w:t>
            </w:r>
            <w:r w:rsidRPr="00103D4D">
              <w:rPr>
                <w:rFonts w:ascii="Calibri" w:eastAsia="Times New Roman" w:hAnsi="Calibri" w:cs="Calibri"/>
              </w:rPr>
              <w:t xml:space="preserve"> </w:t>
            </w:r>
            <w:r w:rsidRPr="00103D4D">
              <w:rPr>
                <w:rFonts w:ascii="Sylfaen" w:eastAsia="Times New Roman" w:hAnsi="Sylfaen" w:cs="Sylfaen"/>
              </w:rPr>
              <w:t>ჯებირისა</w:t>
            </w:r>
            <w:r w:rsidRPr="00103D4D">
              <w:rPr>
                <w:rFonts w:ascii="Calibri" w:eastAsia="Times New Roman" w:hAnsi="Calibri" w:cs="Calibri"/>
              </w:rPr>
              <w:t xml:space="preserve">, </w:t>
            </w:r>
            <w:r w:rsidRPr="00103D4D">
              <w:rPr>
                <w:rFonts w:ascii="Sylfaen" w:eastAsia="Times New Roman" w:hAnsi="Sylfaen" w:cs="Sylfaen"/>
              </w:rPr>
              <w:t>სანაპიროს</w:t>
            </w:r>
            <w:r w:rsidRPr="00103D4D">
              <w:rPr>
                <w:rFonts w:ascii="Calibri" w:eastAsia="Times New Roman" w:hAnsi="Calibri" w:cs="Calibri"/>
              </w:rPr>
              <w:t xml:space="preserve"> </w:t>
            </w:r>
            <w:r w:rsidRPr="00103D4D">
              <w:rPr>
                <w:rFonts w:ascii="Sylfaen" w:eastAsia="Times New Roman" w:hAnsi="Sylfaen" w:cs="Sylfaen"/>
              </w:rPr>
              <w:t>სავალი</w:t>
            </w:r>
            <w:r w:rsidRPr="00103D4D">
              <w:rPr>
                <w:rFonts w:ascii="Calibri" w:eastAsia="Times New Roman" w:hAnsi="Calibri" w:cs="Calibri"/>
              </w:rPr>
              <w:t xml:space="preserve"> </w:t>
            </w:r>
            <w:r w:rsidRPr="00103D4D">
              <w:rPr>
                <w:rFonts w:ascii="Sylfaen" w:eastAsia="Times New Roman" w:hAnsi="Sylfaen" w:cs="Sylfaen"/>
              </w:rPr>
              <w:t>ნაწილის</w:t>
            </w:r>
            <w:r w:rsidRPr="00103D4D">
              <w:rPr>
                <w:rFonts w:ascii="Calibri" w:eastAsia="Times New Roman" w:hAnsi="Calibri" w:cs="Calibri"/>
              </w:rPr>
              <w:t xml:space="preserve"> </w:t>
            </w:r>
            <w:r w:rsidRPr="00103D4D">
              <w:rPr>
                <w:rFonts w:ascii="Sylfaen" w:eastAsia="Times New Roman" w:hAnsi="Sylfaen" w:cs="Sylfaen"/>
              </w:rPr>
              <w:t>რეაბილიტაცია</w:t>
            </w:r>
            <w:r w:rsidRPr="00103D4D">
              <w:rPr>
                <w:rFonts w:ascii="Calibri" w:eastAsia="Times New Roman" w:hAnsi="Calibri" w:cs="Calibri"/>
              </w:rPr>
              <w:t>-</w:t>
            </w:r>
            <w:r w:rsidRPr="00103D4D">
              <w:rPr>
                <w:rFonts w:ascii="Sylfaen" w:eastAsia="Times New Roman" w:hAnsi="Sylfaen" w:cs="Sylfaen"/>
              </w:rPr>
              <w:t>მშენებლობა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288"/>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ქობულეთის მუნიციპალიტეტის მერიის ინფრასტრუქტურის სამსახური</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61"/>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sz w:val="20"/>
                <w:szCs w:val="20"/>
              </w:rPr>
            </w:pPr>
            <w:r w:rsidRPr="00CD49AB">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23"/>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450 000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1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07"/>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450 000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30"/>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ქობულეთის სანაპიროს დაცვა ეროზიისაგან</w:t>
            </w:r>
          </w:p>
        </w:tc>
      </w:tr>
      <w:tr w:rsidR="00103D4D" w:rsidRPr="00103D4D" w:rsidTr="00844AB4">
        <w:trPr>
          <w:trHeight w:val="58"/>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91"/>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ამორტიზირებული ჯებირის რეკონსტრუქცია, სავალი ნაწილის რეაბილიტაცია</w:t>
            </w:r>
          </w:p>
        </w:tc>
      </w:tr>
      <w:tr w:rsidR="00103D4D" w:rsidRPr="00103D4D" w:rsidTr="00844AB4">
        <w:trPr>
          <w:trHeight w:val="300"/>
        </w:trPr>
        <w:tc>
          <w:tcPr>
            <w:tcW w:w="3135"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6"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264" w:type="dxa"/>
            <w:gridSpan w:val="3"/>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15"/>
        </w:trPr>
        <w:tc>
          <w:tcPr>
            <w:tcW w:w="411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დასახელება</w:t>
            </w:r>
          </w:p>
        </w:tc>
        <w:tc>
          <w:tcPr>
            <w:tcW w:w="623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sz w:val="20"/>
                <w:szCs w:val="20"/>
              </w:rPr>
            </w:pPr>
            <w:r w:rsidRPr="00CD49AB">
              <w:rPr>
                <w:rFonts w:ascii="Sylfaen" w:eastAsia="Times New Roman" w:hAnsi="Sylfaen" w:cs="Calibri"/>
                <w:b/>
                <w:sz w:val="20"/>
                <w:szCs w:val="20"/>
              </w:rPr>
              <w:t>პროდუქტები</w:t>
            </w:r>
          </w:p>
        </w:tc>
      </w:tr>
      <w:tr w:rsidR="00103D4D" w:rsidRPr="00103D4D" w:rsidTr="00844AB4">
        <w:trPr>
          <w:trHeight w:val="415"/>
        </w:trPr>
        <w:tc>
          <w:tcPr>
            <w:tcW w:w="4111" w:type="dxa"/>
            <w:gridSpan w:val="2"/>
            <w:vMerge/>
            <w:tcBorders>
              <w:top w:val="single" w:sz="4" w:space="0" w:color="auto"/>
              <w:left w:val="single" w:sz="4" w:space="0" w:color="auto"/>
              <w:bottom w:val="single" w:sz="4" w:space="0" w:color="000000"/>
              <w:right w:val="nil"/>
            </w:tcBorders>
            <w:vAlign w:val="center"/>
            <w:hideMark/>
          </w:tcPr>
          <w:p w:rsidR="00103D4D" w:rsidRPr="00CD49AB" w:rsidRDefault="00103D4D" w:rsidP="00103D4D">
            <w:pPr>
              <w:spacing w:after="0" w:line="240" w:lineRule="auto"/>
              <w:rPr>
                <w:rFonts w:ascii="Sylfaen" w:eastAsia="Times New Roman" w:hAnsi="Sylfaen" w:cs="Calibri"/>
                <w:b/>
                <w:color w:val="000000"/>
                <w:sz w:val="20"/>
                <w:szCs w:val="20"/>
              </w:rPr>
            </w:pP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რაოდენობა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ერთ. საშ. ფასი</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სულ (ლარი)</w:t>
            </w:r>
          </w:p>
        </w:tc>
      </w:tr>
      <w:tr w:rsidR="00103D4D" w:rsidRPr="00103D4D" w:rsidTr="00844AB4">
        <w:trPr>
          <w:trHeight w:val="79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18"/>
                <w:szCs w:val="18"/>
              </w:rPr>
            </w:pPr>
            <w:r w:rsidRPr="00844AB4">
              <w:rPr>
                <w:rFonts w:ascii="Sylfaen" w:eastAsia="Times New Roman" w:hAnsi="Sylfaen" w:cs="Calibri"/>
                <w:sz w:val="18"/>
                <w:szCs w:val="18"/>
              </w:rPr>
              <w:t>ქალაქ ქობულეთის სანაპირო ზოლში არსებული ნაპირდამცავი საფეხურებიანი კედლის რეაბილიტაცია (I ეტაპი)</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გრძ.მ</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830</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542,17</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450 000</w:t>
            </w:r>
          </w:p>
        </w:tc>
      </w:tr>
      <w:tr w:rsidR="00103D4D" w:rsidRPr="00103D4D" w:rsidTr="00844AB4">
        <w:trPr>
          <w:trHeight w:val="400"/>
        </w:trPr>
        <w:tc>
          <w:tcPr>
            <w:tcW w:w="581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450 000</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037" w:type="dxa"/>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5812"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01"/>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 კვარტალი</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103D4D" w:rsidRPr="00103D4D" w:rsidTr="00844AB4">
        <w:trPr>
          <w:trHeight w:val="732"/>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18"/>
                <w:szCs w:val="18"/>
              </w:rPr>
            </w:pPr>
            <w:r w:rsidRPr="00844AB4">
              <w:rPr>
                <w:rFonts w:ascii="Sylfaen" w:eastAsia="Times New Roman" w:hAnsi="Sylfaen" w:cs="Calibri"/>
                <w:sz w:val="18"/>
                <w:szCs w:val="18"/>
              </w:rPr>
              <w:t>ქალაქ ქობულეთის სანაპირო ზოლში არსებული ნაპირდამცავი საფეხურებიანი კედლის რეაბილიტაცია (I ეტაპი)</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03D4D" w:rsidRPr="00103D4D" w:rsidTr="00844AB4">
        <w:trPr>
          <w:trHeight w:val="255"/>
        </w:trPr>
        <w:tc>
          <w:tcPr>
            <w:tcW w:w="3135"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976"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701"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18"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701"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844AB4">
        <w:trPr>
          <w:trHeight w:val="68"/>
        </w:trPr>
        <w:tc>
          <w:tcPr>
            <w:tcW w:w="7230" w:type="dxa"/>
            <w:gridSpan w:val="6"/>
            <w:tcBorders>
              <w:top w:val="nil"/>
              <w:left w:val="nil"/>
              <w:right w:val="nil"/>
            </w:tcBorders>
            <w:shd w:val="clear" w:color="auto" w:fill="auto"/>
            <w:vAlign w:val="center"/>
            <w:hideMark/>
          </w:tcPr>
          <w:p w:rsidR="00CD49AB" w:rsidRDefault="00CD49AB" w:rsidP="00103D4D">
            <w:pPr>
              <w:spacing w:after="0" w:line="240" w:lineRule="auto"/>
              <w:rPr>
                <w:rFonts w:ascii="Sylfaen" w:eastAsia="Times New Roman" w:hAnsi="Sylfaen" w:cs="Calibri"/>
                <w:b/>
                <w:bCs/>
                <w:color w:val="000000"/>
                <w:sz w:val="20"/>
                <w:szCs w:val="20"/>
                <w:lang w:val="en-US"/>
              </w:rPr>
            </w:pPr>
          </w:p>
          <w:p w:rsidR="00CD49AB" w:rsidRDefault="00CD49AB" w:rsidP="00103D4D">
            <w:pPr>
              <w:spacing w:after="0" w:line="240" w:lineRule="auto"/>
              <w:rPr>
                <w:rFonts w:ascii="Sylfaen" w:eastAsia="Times New Roman" w:hAnsi="Sylfaen" w:cs="Calibri"/>
                <w:b/>
                <w:bCs/>
                <w:color w:val="000000"/>
                <w:sz w:val="20"/>
                <w:szCs w:val="20"/>
                <w:lang w:val="en-US"/>
              </w:rPr>
            </w:pPr>
          </w:p>
          <w:p w:rsidR="00103D4D" w:rsidRDefault="00103D4D" w:rsidP="00103D4D">
            <w:pPr>
              <w:spacing w:after="0" w:line="240" w:lineRule="auto"/>
              <w:rPr>
                <w:rFonts w:ascii="Sylfaen" w:eastAsia="Times New Roman" w:hAnsi="Sylfaen" w:cs="Calibri"/>
                <w:b/>
                <w:bCs/>
                <w:color w:val="000000"/>
                <w:sz w:val="20"/>
                <w:szCs w:val="20"/>
                <w:lang w:val="en-US"/>
              </w:rPr>
            </w:pPr>
            <w:r w:rsidRPr="00103D4D">
              <w:rPr>
                <w:rFonts w:ascii="Sylfaen" w:eastAsia="Times New Roman" w:hAnsi="Sylfaen" w:cs="Calibri"/>
                <w:b/>
                <w:bCs/>
                <w:color w:val="000000"/>
                <w:sz w:val="20"/>
                <w:szCs w:val="20"/>
              </w:rPr>
              <w:t>შუალედური მოსალოდნელი შედეგი (2019 წელი)</w:t>
            </w:r>
          </w:p>
          <w:p w:rsidR="00CD49AB" w:rsidRPr="00CD49AB" w:rsidRDefault="00CD49AB" w:rsidP="00103D4D">
            <w:pPr>
              <w:spacing w:after="0" w:line="240" w:lineRule="auto"/>
              <w:rPr>
                <w:rFonts w:ascii="Sylfaen" w:eastAsia="Times New Roman" w:hAnsi="Sylfaen" w:cs="Calibri"/>
                <w:b/>
                <w:bCs/>
                <w:color w:val="000000"/>
                <w:sz w:val="20"/>
                <w:szCs w:val="20"/>
                <w:lang w:val="en-US"/>
              </w:rPr>
            </w:pPr>
          </w:p>
        </w:tc>
        <w:tc>
          <w:tcPr>
            <w:tcW w:w="1701" w:type="dxa"/>
            <w:gridSpan w:val="2"/>
            <w:tcBorders>
              <w:top w:val="nil"/>
              <w:left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89"/>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სანაპირო ზოლში რეკონსტრუირებული  830 მეტრიანი ჯებირი</w:t>
            </w:r>
          </w:p>
        </w:tc>
      </w:tr>
      <w:tr w:rsidR="00103D4D" w:rsidRPr="00103D4D" w:rsidTr="00844AB4">
        <w:trPr>
          <w:trHeight w:val="197"/>
        </w:trPr>
        <w:tc>
          <w:tcPr>
            <w:tcW w:w="7975"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398"/>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rPr>
                <w:rFonts w:ascii="Sylfaen" w:eastAsia="Times New Roman" w:hAnsi="Sylfaen" w:cs="Calibri"/>
                <w:sz w:val="18"/>
                <w:szCs w:val="18"/>
              </w:rPr>
            </w:pPr>
            <w:r w:rsidRPr="00844AB4">
              <w:rPr>
                <w:rFonts w:ascii="Sylfaen" w:eastAsia="Times New Roman" w:hAnsi="Sylfaen" w:cs="Calibri"/>
                <w:sz w:val="18"/>
                <w:szCs w:val="18"/>
              </w:rPr>
              <w:t>ქობულეთის სანაპირო ზოლში არსებული 2 400 მეტრიანი საფეხურებიანი ჯებირი ამორტიზირებულია, საჭიროებს როგორც ნაწილობრივ ასევე სრულ რეაბილიტაციას. პროექტის I ეტაპი გულისხმობს მდინარე აჭყვადან 830 მ-ზე საფეხურებიანი ჯებირის რეკონტრუქციას, იქ სადაც ჯებირი არ ექვემდებარება აღდგენას მოხდება არსებული ჯებირის დემონტაჟი და ახალის მშენებლობა, ხოლო სადაც  ნაკლებად არის დაზიანებული  ჩაუტარდება სარეაბილიტაციო სამუშაოები. პროექტის I ეტაპი (830 მ) ხორციელდება მრავალწლიანი შესყიდვით, 2018 წელს დაიწყო სამუშაოები, რომელიც დასრულდება 2019 წელს</w:t>
            </w:r>
          </w:p>
        </w:tc>
      </w:tr>
    </w:tbl>
    <w:p w:rsidR="00103D4D" w:rsidRDefault="00103D4D">
      <w:pPr>
        <w:rPr>
          <w:lang w:val="en-US"/>
        </w:rPr>
        <w:sectPr w:rsidR="00103D4D" w:rsidSect="00844AB4">
          <w:pgSz w:w="11906" w:h="16838"/>
          <w:pgMar w:top="709" w:right="851" w:bottom="568" w:left="1701" w:header="709" w:footer="709" w:gutter="0"/>
          <w:cols w:space="708"/>
          <w:docGrid w:linePitch="360"/>
        </w:sectPr>
      </w:pPr>
    </w:p>
    <w:tbl>
      <w:tblPr>
        <w:tblW w:w="14720" w:type="dxa"/>
        <w:tblInd w:w="96" w:type="dxa"/>
        <w:tblLook w:val="04A0" w:firstRow="1" w:lastRow="0" w:firstColumn="1" w:lastColumn="0" w:noHBand="0" w:noVBand="1"/>
      </w:tblPr>
      <w:tblGrid>
        <w:gridCol w:w="2218"/>
        <w:gridCol w:w="2218"/>
        <w:gridCol w:w="1640"/>
        <w:gridCol w:w="1359"/>
        <w:gridCol w:w="2080"/>
        <w:gridCol w:w="1439"/>
        <w:gridCol w:w="2080"/>
        <w:gridCol w:w="1688"/>
      </w:tblGrid>
      <w:tr w:rsidR="00103D4D" w:rsidRPr="00103D4D" w:rsidTr="00103D4D">
        <w:trPr>
          <w:trHeight w:val="765"/>
        </w:trPr>
        <w:tc>
          <w:tcPr>
            <w:tcW w:w="14720"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p>
        </w:tc>
      </w:tr>
      <w:tr w:rsidR="00103D4D" w:rsidRPr="00103D4D" w:rsidTr="00103D4D">
        <w:trPr>
          <w:trHeight w:val="9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მოსალოდნელი შედეგი</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შედეგის ინდიკატორები</w:t>
            </w:r>
          </w:p>
        </w:tc>
        <w:tc>
          <w:tcPr>
            <w:tcW w:w="16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სამიზნე მაჩვენებელი</w:t>
            </w:r>
          </w:p>
        </w:tc>
        <w:tc>
          <w:tcPr>
            <w:tcW w:w="146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გაზომვის ერთეული</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მონაცემთა წყარო</w:t>
            </w:r>
          </w:p>
        </w:tc>
        <w:tc>
          <w:tcPr>
            <w:tcW w:w="14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სიხშირე</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პასუხისმგებელი (საბიუჯეტო ორგანიზაცია)</w:t>
            </w:r>
          </w:p>
        </w:tc>
        <w:tc>
          <w:tcPr>
            <w:tcW w:w="18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მოგროვების მეთოდი</w:t>
            </w:r>
          </w:p>
        </w:tc>
      </w:tr>
      <w:tr w:rsidR="00103D4D" w:rsidRPr="00103D4D" w:rsidTr="00CD49AB">
        <w:trPr>
          <w:trHeight w:val="1578"/>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 xml:space="preserve"> რეკონსტრუირებული  ჯებირი, ეროზიისაგან დაცული სანაპირო</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რეკონსტრუირებული   ჯებირის სიგრძე</w:t>
            </w:r>
          </w:p>
        </w:tc>
        <w:tc>
          <w:tcPr>
            <w:tcW w:w="16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830</w:t>
            </w:r>
          </w:p>
        </w:tc>
        <w:tc>
          <w:tcPr>
            <w:tcW w:w="146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გრძ.მ</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CD49AB"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949A7" w:rsidRDefault="001949A7">
      <w:pPr>
        <w:rPr>
          <w:lang w:val="en-US"/>
        </w:rPr>
        <w:sectPr w:rsidR="001949A7" w:rsidSect="00103D4D">
          <w:pgSz w:w="16838" w:h="11906" w:orient="landscape"/>
          <w:pgMar w:top="1701" w:right="1134" w:bottom="851" w:left="1134" w:header="709" w:footer="709" w:gutter="0"/>
          <w:cols w:space="708"/>
          <w:docGrid w:linePitch="360"/>
        </w:sectPr>
      </w:pPr>
    </w:p>
    <w:tbl>
      <w:tblPr>
        <w:tblW w:w="10632" w:type="dxa"/>
        <w:tblInd w:w="-601" w:type="dxa"/>
        <w:tblLayout w:type="fixed"/>
        <w:tblLook w:val="04A0" w:firstRow="1" w:lastRow="0" w:firstColumn="1" w:lastColumn="0" w:noHBand="0" w:noVBand="1"/>
      </w:tblPr>
      <w:tblGrid>
        <w:gridCol w:w="142"/>
        <w:gridCol w:w="3147"/>
        <w:gridCol w:w="236"/>
        <w:gridCol w:w="586"/>
        <w:gridCol w:w="818"/>
        <w:gridCol w:w="236"/>
        <w:gridCol w:w="506"/>
        <w:gridCol w:w="708"/>
        <w:gridCol w:w="150"/>
        <w:gridCol w:w="236"/>
        <w:gridCol w:w="323"/>
        <w:gridCol w:w="1041"/>
        <w:gridCol w:w="377"/>
        <w:gridCol w:w="1134"/>
        <w:gridCol w:w="89"/>
        <w:gridCol w:w="194"/>
        <w:gridCol w:w="42"/>
        <w:gridCol w:w="100"/>
        <w:gridCol w:w="567"/>
      </w:tblGrid>
      <w:tr w:rsidR="001949A7" w:rsidRPr="001949A7" w:rsidTr="007263FB">
        <w:trPr>
          <w:trHeight w:val="300"/>
        </w:trPr>
        <w:tc>
          <w:tcPr>
            <w:tcW w:w="10632" w:type="dxa"/>
            <w:gridSpan w:val="19"/>
            <w:tcBorders>
              <w:top w:val="nil"/>
              <w:left w:val="nil"/>
              <w:bottom w:val="nil"/>
              <w:right w:val="nil"/>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i/>
                <w:iCs/>
                <w:color w:val="000000"/>
                <w:sz w:val="20"/>
                <w:szCs w:val="20"/>
              </w:rPr>
            </w:pPr>
            <w:r w:rsidRPr="001949A7">
              <w:rPr>
                <w:rFonts w:ascii="Sylfaen" w:eastAsia="Times New Roman" w:hAnsi="Sylfaen" w:cs="Calibri"/>
                <w:b/>
                <w:bCs/>
                <w:i/>
                <w:iCs/>
                <w:color w:val="000000"/>
                <w:sz w:val="20"/>
                <w:szCs w:val="20"/>
              </w:rPr>
              <w:lastRenderedPageBreak/>
              <w:t>ქვეპროგრამის განაცხადის ფორმა</w:t>
            </w:r>
          </w:p>
        </w:tc>
      </w:tr>
      <w:tr w:rsidR="001949A7" w:rsidRPr="001949A7" w:rsidTr="007263FB">
        <w:trPr>
          <w:gridBefore w:val="1"/>
          <w:gridAfter w:val="2"/>
          <w:wBefore w:w="142" w:type="dxa"/>
          <w:wAfter w:w="667" w:type="dxa"/>
          <w:trHeight w:val="300"/>
        </w:trPr>
        <w:tc>
          <w:tcPr>
            <w:tcW w:w="3147"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4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5"/>
          <w:wBefore w:w="142" w:type="dxa"/>
          <w:wAfter w:w="992" w:type="dxa"/>
          <w:trHeight w:val="525"/>
        </w:trPr>
        <w:tc>
          <w:tcPr>
            <w:tcW w:w="9498" w:type="dxa"/>
            <w:gridSpan w:val="13"/>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949A7" w:rsidRPr="001949A7" w:rsidTr="007263FB">
        <w:trPr>
          <w:gridBefore w:val="1"/>
          <w:gridAfter w:val="2"/>
          <w:wBefore w:w="142" w:type="dxa"/>
          <w:wAfter w:w="667" w:type="dxa"/>
          <w:trHeight w:val="422"/>
        </w:trPr>
        <w:tc>
          <w:tcPr>
            <w:tcW w:w="9587"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A7" w:rsidRPr="001949A7" w:rsidRDefault="001949A7" w:rsidP="001949A7">
            <w:pPr>
              <w:spacing w:after="0" w:line="240" w:lineRule="auto"/>
              <w:rPr>
                <w:rFonts w:ascii="Calibri" w:eastAsia="Times New Roman" w:hAnsi="Calibri" w:cs="Calibri"/>
                <w:b/>
                <w:bCs/>
                <w:color w:val="1F497D"/>
                <w:sz w:val="20"/>
                <w:szCs w:val="20"/>
              </w:rPr>
            </w:pPr>
            <w:r w:rsidRPr="001949A7">
              <w:rPr>
                <w:rFonts w:ascii="Sylfaen" w:eastAsia="Times New Roman" w:hAnsi="Sylfaen" w:cs="Sylfaen"/>
                <w:b/>
                <w:bCs/>
                <w:color w:val="1F497D"/>
                <w:sz w:val="20"/>
                <w:szCs w:val="20"/>
              </w:rPr>
              <w:t>საგზაო</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ინფრასტრუქტურის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მშენებლობა</w:t>
            </w:r>
            <w:r w:rsidRPr="001949A7">
              <w:rPr>
                <w:rFonts w:ascii="Calibri" w:eastAsia="Times New Roman" w:hAnsi="Calibri" w:cs="Calibri"/>
                <w:b/>
                <w:bCs/>
                <w:color w:val="1F497D"/>
                <w:sz w:val="20"/>
                <w:szCs w:val="20"/>
              </w:rPr>
              <w:t>-</w:t>
            </w:r>
            <w:r w:rsidRPr="001949A7">
              <w:rPr>
                <w:rFonts w:ascii="Sylfaen" w:eastAsia="Times New Roman" w:hAnsi="Sylfaen" w:cs="Sylfaen"/>
                <w:b/>
                <w:bCs/>
                <w:color w:val="1F497D"/>
                <w:sz w:val="20"/>
                <w:szCs w:val="20"/>
              </w:rPr>
              <w:t>რეაბილიტაცია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და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მოვალ</w:t>
            </w:r>
            <w:r w:rsidRPr="001949A7">
              <w:rPr>
                <w:rFonts w:ascii="Calibri" w:eastAsia="Times New Roman" w:hAnsi="Calibri" w:cs="Calibri"/>
                <w:b/>
                <w:bCs/>
                <w:color w:val="1F497D"/>
                <w:sz w:val="20"/>
                <w:szCs w:val="20"/>
              </w:rPr>
              <w:t>-</w:t>
            </w:r>
            <w:r w:rsidRPr="001949A7">
              <w:rPr>
                <w:rFonts w:ascii="Sylfaen" w:eastAsia="Times New Roman" w:hAnsi="Sylfaen" w:cs="Sylfaen"/>
                <w:b/>
                <w:bCs/>
                <w:color w:val="1F497D"/>
                <w:sz w:val="20"/>
                <w:szCs w:val="20"/>
              </w:rPr>
              <w:t>შენახვა</w:t>
            </w:r>
          </w:p>
        </w:tc>
        <w:tc>
          <w:tcPr>
            <w:tcW w:w="236" w:type="dxa"/>
            <w:gridSpan w:val="2"/>
            <w:tcBorders>
              <w:top w:val="nil"/>
              <w:left w:val="single" w:sz="4" w:space="0" w:color="auto"/>
              <w:bottom w:val="single" w:sz="4" w:space="0" w:color="auto"/>
              <w:right w:val="single" w:sz="4" w:space="0" w:color="auto"/>
            </w:tcBorders>
            <w:shd w:val="clear" w:color="auto" w:fill="auto"/>
            <w:noWrap/>
            <w:vAlign w:val="center"/>
            <w:hideMark/>
          </w:tcPr>
          <w:p w:rsidR="001949A7" w:rsidRPr="001949A7" w:rsidRDefault="001949A7" w:rsidP="001949A7">
            <w:pPr>
              <w:spacing w:after="0" w:line="240" w:lineRule="auto"/>
              <w:rPr>
                <w:rFonts w:ascii="Calibri" w:eastAsia="Times New Roman" w:hAnsi="Calibri" w:cs="Calibri"/>
                <w:b/>
                <w:bCs/>
                <w:color w:val="1F497D"/>
                <w:sz w:val="20"/>
                <w:szCs w:val="20"/>
              </w:rPr>
            </w:pPr>
            <w:r w:rsidRPr="001949A7">
              <w:rPr>
                <w:rFonts w:ascii="Calibri" w:eastAsia="Times New Roman" w:hAnsi="Calibri" w:cs="Calibri"/>
                <w:b/>
                <w:bCs/>
                <w:color w:val="1F497D"/>
                <w:sz w:val="20"/>
                <w:szCs w:val="20"/>
              </w:rPr>
              <w:t> </w:t>
            </w:r>
          </w:p>
        </w:tc>
      </w:tr>
      <w:tr w:rsidR="001949A7" w:rsidRPr="001949A7" w:rsidTr="007263FB">
        <w:trPr>
          <w:gridBefore w:val="1"/>
          <w:gridAfter w:val="2"/>
          <w:wBefore w:w="142" w:type="dxa"/>
          <w:wAfter w:w="667" w:type="dxa"/>
          <w:trHeight w:val="300"/>
        </w:trPr>
        <w:tc>
          <w:tcPr>
            <w:tcW w:w="3147"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4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249"/>
        </w:trPr>
        <w:tc>
          <w:tcPr>
            <w:tcW w:w="638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1F497D"/>
                <w:sz w:val="20"/>
                <w:szCs w:val="20"/>
              </w:rPr>
            </w:pPr>
            <w:r w:rsidRPr="001949A7">
              <w:rPr>
                <w:rFonts w:ascii="Sylfaen" w:eastAsia="Times New Roman" w:hAnsi="Sylfaen" w:cs="Calibri"/>
                <w:b/>
                <w:bCs/>
                <w:color w:val="1F497D"/>
                <w:sz w:val="20"/>
                <w:szCs w:val="20"/>
              </w:rPr>
              <w:t>03 01 04</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300"/>
        </w:trPr>
        <w:tc>
          <w:tcPr>
            <w:tcW w:w="3147"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4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495"/>
        </w:trPr>
        <w:tc>
          <w:tcPr>
            <w:tcW w:w="6387" w:type="dxa"/>
            <w:gridSpan w:val="8"/>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897083">
        <w:trPr>
          <w:gridBefore w:val="1"/>
          <w:gridAfter w:val="3"/>
          <w:wBefore w:w="142" w:type="dxa"/>
          <w:wAfter w:w="709" w:type="dxa"/>
          <w:trHeight w:val="153"/>
        </w:trPr>
        <w:tc>
          <w:tcPr>
            <w:tcW w:w="9781"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Calibri" w:eastAsia="Times New Roman" w:hAnsi="Calibri" w:cs="Calibri"/>
                <w:b/>
                <w:bCs/>
                <w:color w:val="1F497D"/>
                <w:sz w:val="20"/>
                <w:szCs w:val="20"/>
              </w:rPr>
            </w:pPr>
            <w:r w:rsidRPr="001949A7">
              <w:rPr>
                <w:rFonts w:ascii="Sylfaen" w:eastAsia="Times New Roman" w:hAnsi="Sylfaen" w:cs="Sylfaen"/>
                <w:b/>
                <w:bCs/>
                <w:color w:val="1F497D"/>
                <w:sz w:val="20"/>
                <w:szCs w:val="20"/>
              </w:rPr>
              <w:t>მუნიციპალიტეტში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გზების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სამუშაოები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მათ</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შორის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ნაპირსამაგრი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საძირკვლების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ჯარგვალისა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და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ფერდსამაგრი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სამუშაოები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და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მისასვლელი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გზები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მდინარის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კალაპოტების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გასწორხაზოვნება</w:t>
            </w:r>
            <w:r w:rsidRPr="001949A7">
              <w:rPr>
                <w:rFonts w:ascii="Calibri" w:eastAsia="Times New Roman" w:hAnsi="Calibri" w:cs="Calibri"/>
                <w:b/>
                <w:bCs/>
                <w:color w:val="1F497D"/>
                <w:sz w:val="20"/>
                <w:szCs w:val="20"/>
              </w:rPr>
              <w:t>,)</w:t>
            </w:r>
          </w:p>
        </w:tc>
      </w:tr>
      <w:tr w:rsidR="001949A7" w:rsidRPr="001949A7" w:rsidTr="007263FB">
        <w:trPr>
          <w:gridBefore w:val="1"/>
          <w:gridAfter w:val="2"/>
          <w:wBefore w:w="142" w:type="dxa"/>
          <w:wAfter w:w="667" w:type="dxa"/>
          <w:trHeight w:val="300"/>
        </w:trPr>
        <w:tc>
          <w:tcPr>
            <w:tcW w:w="3147"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300"/>
        </w:trPr>
        <w:tc>
          <w:tcPr>
            <w:tcW w:w="6387" w:type="dxa"/>
            <w:gridSpan w:val="8"/>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3"/>
          <w:wBefore w:w="142" w:type="dxa"/>
          <w:wAfter w:w="709" w:type="dxa"/>
          <w:trHeight w:val="359"/>
        </w:trPr>
        <w:tc>
          <w:tcPr>
            <w:tcW w:w="9781"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b/>
                <w:bCs/>
                <w:color w:val="1F497D"/>
              </w:rPr>
            </w:pPr>
            <w:r w:rsidRPr="001949A7">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1949A7" w:rsidRPr="001949A7" w:rsidTr="007263FB">
        <w:trPr>
          <w:gridBefore w:val="1"/>
          <w:gridAfter w:val="2"/>
          <w:wBefore w:w="142" w:type="dxa"/>
          <w:wAfter w:w="667" w:type="dxa"/>
          <w:trHeight w:val="525"/>
        </w:trPr>
        <w:tc>
          <w:tcPr>
            <w:tcW w:w="6387" w:type="dxa"/>
            <w:gridSpan w:val="8"/>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314"/>
        </w:trPr>
        <w:tc>
          <w:tcPr>
            <w:tcW w:w="6387" w:type="dxa"/>
            <w:gridSpan w:val="8"/>
            <w:tcBorders>
              <w:top w:val="single" w:sz="4" w:space="0" w:color="auto"/>
              <w:left w:val="single" w:sz="4" w:space="0" w:color="auto"/>
              <w:bottom w:val="nil"/>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sz w:val="20"/>
                <w:szCs w:val="20"/>
              </w:rPr>
            </w:pPr>
            <w:r w:rsidRPr="001949A7">
              <w:rPr>
                <w:rFonts w:ascii="Sylfaen" w:eastAsia="Times New Roman" w:hAnsi="Sylfaen" w:cs="Calibri"/>
                <w:b/>
                <w:bCs/>
                <w:sz w:val="20"/>
                <w:szCs w:val="20"/>
              </w:rPr>
              <w:t>2019 წელი</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277"/>
        </w:trPr>
        <w:tc>
          <w:tcPr>
            <w:tcW w:w="63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35 976</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266"/>
        </w:trPr>
        <w:tc>
          <w:tcPr>
            <w:tcW w:w="63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300"/>
        </w:trPr>
        <w:tc>
          <w:tcPr>
            <w:tcW w:w="638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35 976</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300"/>
        </w:trPr>
        <w:tc>
          <w:tcPr>
            <w:tcW w:w="3147"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2"/>
          <w:wBefore w:w="142" w:type="dxa"/>
          <w:wAfter w:w="667" w:type="dxa"/>
          <w:trHeight w:val="300"/>
        </w:trPr>
        <w:tc>
          <w:tcPr>
            <w:tcW w:w="6387" w:type="dxa"/>
            <w:gridSpan w:val="8"/>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7263FB">
        <w:trPr>
          <w:gridBefore w:val="1"/>
          <w:gridAfter w:val="1"/>
          <w:wBefore w:w="142" w:type="dxa"/>
          <w:wAfter w:w="567" w:type="dxa"/>
          <w:trHeight w:val="340"/>
        </w:trPr>
        <w:tc>
          <w:tcPr>
            <w:tcW w:w="9923"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A7" w:rsidRPr="001949A7" w:rsidRDefault="001949A7" w:rsidP="007263FB">
            <w:pPr>
              <w:spacing w:after="0" w:line="240" w:lineRule="auto"/>
              <w:rPr>
                <w:rFonts w:ascii="Sylfaen" w:eastAsia="Times New Roman" w:hAnsi="Sylfaen" w:cs="Calibri"/>
                <w:b/>
                <w:bCs/>
                <w:color w:val="1F497D"/>
                <w:sz w:val="20"/>
                <w:szCs w:val="20"/>
              </w:rPr>
            </w:pPr>
            <w:r w:rsidRPr="001949A7">
              <w:rPr>
                <w:rFonts w:ascii="Sylfaen" w:eastAsia="Times New Roman" w:hAnsi="Sylfaen" w:cs="Calibri"/>
                <w:b/>
                <w:bCs/>
                <w:color w:val="1F497D"/>
                <w:sz w:val="20"/>
                <w:szCs w:val="20"/>
              </w:rPr>
              <w:t>მდინარეების შესართავებთან ტერიტორიის მოწესრიგება</w:t>
            </w:r>
          </w:p>
        </w:tc>
      </w:tr>
      <w:tr w:rsidR="001949A7" w:rsidRPr="001949A7" w:rsidTr="007263FB">
        <w:trPr>
          <w:gridBefore w:val="1"/>
          <w:gridAfter w:val="1"/>
          <w:wBefore w:w="142" w:type="dxa"/>
          <w:wAfter w:w="567" w:type="dxa"/>
          <w:trHeight w:val="495"/>
        </w:trPr>
        <w:tc>
          <w:tcPr>
            <w:tcW w:w="9923" w:type="dxa"/>
            <w:gridSpan w:val="17"/>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დასაბუთება და აღწერა:</w:t>
            </w:r>
          </w:p>
        </w:tc>
      </w:tr>
      <w:tr w:rsidR="001949A7" w:rsidRPr="001949A7" w:rsidTr="00897083">
        <w:trPr>
          <w:gridBefore w:val="1"/>
          <w:gridAfter w:val="1"/>
          <w:wBefore w:w="142" w:type="dxa"/>
          <w:wAfter w:w="567" w:type="dxa"/>
          <w:trHeight w:val="480"/>
        </w:trPr>
        <w:tc>
          <w:tcPr>
            <w:tcW w:w="9923"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Calibri" w:eastAsia="Times New Roman" w:hAnsi="Calibri" w:cs="Calibri"/>
                <w:b/>
                <w:bCs/>
                <w:color w:val="1F497D"/>
                <w:sz w:val="18"/>
                <w:szCs w:val="18"/>
              </w:rPr>
            </w:pPr>
            <w:r w:rsidRPr="001949A7">
              <w:rPr>
                <w:rFonts w:ascii="Sylfaen" w:eastAsia="Times New Roman" w:hAnsi="Sylfaen" w:cs="Sylfaen"/>
                <w:b/>
                <w:bCs/>
                <w:color w:val="1F497D"/>
                <w:sz w:val="18"/>
                <w:szCs w:val="18"/>
              </w:rPr>
              <w:t>ზამთარში</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ძლიერი</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შტორმის</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შედეგად</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მდინარეებმა</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კალაპოტი</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შეიცვალა</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და</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სანაპიროს</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ტერიტორია</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დააზიანა</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მდინარე</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კინტრიში</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და</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მდინარე</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დეხვას</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შესართავთან</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ტერიტორიის</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მოსაწესრიგებლად</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სამუშაოები</w:t>
            </w:r>
            <w:r w:rsidRPr="001949A7">
              <w:rPr>
                <w:rFonts w:ascii="Calibri" w:eastAsia="Times New Roman" w:hAnsi="Calibri" w:cs="Calibri"/>
                <w:b/>
                <w:bCs/>
                <w:color w:val="1F497D"/>
                <w:sz w:val="18"/>
                <w:szCs w:val="18"/>
              </w:rPr>
              <w:t xml:space="preserve"> </w:t>
            </w:r>
            <w:r w:rsidRPr="001949A7">
              <w:rPr>
                <w:rFonts w:ascii="Sylfaen" w:eastAsia="Times New Roman" w:hAnsi="Sylfaen" w:cs="Sylfaen"/>
                <w:b/>
                <w:bCs/>
                <w:color w:val="1F497D"/>
                <w:sz w:val="18"/>
                <w:szCs w:val="18"/>
              </w:rPr>
              <w:t>გატარდება</w:t>
            </w:r>
          </w:p>
        </w:tc>
      </w:tr>
      <w:tr w:rsidR="001949A7" w:rsidRPr="001949A7" w:rsidTr="00897083">
        <w:trPr>
          <w:gridBefore w:val="1"/>
          <w:gridAfter w:val="1"/>
          <w:wBefore w:w="142" w:type="dxa"/>
          <w:wAfter w:w="567" w:type="dxa"/>
          <w:trHeight w:val="95"/>
        </w:trPr>
        <w:tc>
          <w:tcPr>
            <w:tcW w:w="3147" w:type="dxa"/>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236" w:type="dxa"/>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3004" w:type="dxa"/>
            <w:gridSpan w:val="6"/>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1600" w:type="dxa"/>
            <w:gridSpan w:val="3"/>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1600" w:type="dxa"/>
            <w:gridSpan w:val="3"/>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336" w:type="dxa"/>
            <w:gridSpan w:val="3"/>
            <w:tcBorders>
              <w:top w:val="nil"/>
              <w:left w:val="nil"/>
              <w:bottom w:val="nil"/>
              <w:right w:val="single" w:sz="4" w:space="0" w:color="auto"/>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r>
      <w:tr w:rsidR="001949A7" w:rsidRPr="001949A7" w:rsidTr="007263FB">
        <w:trPr>
          <w:gridBefore w:val="1"/>
          <w:gridAfter w:val="1"/>
          <w:wBefore w:w="142" w:type="dxa"/>
          <w:wAfter w:w="567" w:type="dxa"/>
          <w:trHeight w:val="300"/>
        </w:trPr>
        <w:tc>
          <w:tcPr>
            <w:tcW w:w="3969"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დასახელება</w:t>
            </w:r>
          </w:p>
        </w:tc>
        <w:tc>
          <w:tcPr>
            <w:tcW w:w="5954"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sz w:val="20"/>
                <w:szCs w:val="20"/>
              </w:rPr>
            </w:pPr>
            <w:r w:rsidRPr="001949A7">
              <w:rPr>
                <w:rFonts w:ascii="Sylfaen" w:eastAsia="Times New Roman" w:hAnsi="Sylfaen" w:cs="Calibri"/>
                <w:sz w:val="20"/>
                <w:szCs w:val="20"/>
              </w:rPr>
              <w:t>პროდუქტები</w:t>
            </w:r>
          </w:p>
        </w:tc>
      </w:tr>
      <w:tr w:rsidR="007263FB" w:rsidRPr="001949A7" w:rsidTr="007263FB">
        <w:trPr>
          <w:gridBefore w:val="1"/>
          <w:gridAfter w:val="1"/>
          <w:wBefore w:w="142" w:type="dxa"/>
          <w:wAfter w:w="567" w:type="dxa"/>
          <w:trHeight w:val="277"/>
        </w:trPr>
        <w:tc>
          <w:tcPr>
            <w:tcW w:w="3969" w:type="dxa"/>
            <w:gridSpan w:val="3"/>
            <w:vMerge/>
            <w:tcBorders>
              <w:top w:val="single" w:sz="4" w:space="0" w:color="auto"/>
              <w:left w:val="single" w:sz="4" w:space="0" w:color="auto"/>
              <w:bottom w:val="single" w:sz="4" w:space="0" w:color="000000"/>
              <w:right w:val="nil"/>
            </w:tcBorders>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60" w:type="dxa"/>
            <w:gridSpan w:val="3"/>
            <w:tcBorders>
              <w:top w:val="nil"/>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განზომილება</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18"/>
                <w:szCs w:val="18"/>
              </w:rPr>
            </w:pPr>
            <w:r w:rsidRPr="001949A7">
              <w:rPr>
                <w:rFonts w:ascii="Sylfaen" w:eastAsia="Times New Roman" w:hAnsi="Sylfaen" w:cs="Calibri"/>
                <w:color w:val="000000"/>
                <w:sz w:val="18"/>
                <w:szCs w:val="18"/>
              </w:rPr>
              <w:t>ერთ. საშ. ფასი</w:t>
            </w:r>
          </w:p>
        </w:tc>
        <w:tc>
          <w:tcPr>
            <w:tcW w:w="1559" w:type="dxa"/>
            <w:gridSpan w:val="5"/>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სულ (ლარი)</w:t>
            </w:r>
          </w:p>
        </w:tc>
      </w:tr>
      <w:tr w:rsidR="007263FB" w:rsidRPr="001949A7" w:rsidTr="00897083">
        <w:trPr>
          <w:gridBefore w:val="1"/>
          <w:gridAfter w:val="1"/>
          <w:wBefore w:w="142" w:type="dxa"/>
          <w:wAfter w:w="567" w:type="dxa"/>
          <w:trHeight w:val="391"/>
        </w:trPr>
        <w:tc>
          <w:tcPr>
            <w:tcW w:w="396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16"/>
                <w:szCs w:val="16"/>
              </w:rPr>
            </w:pPr>
            <w:r w:rsidRPr="001949A7">
              <w:rPr>
                <w:rFonts w:ascii="Sylfaen" w:eastAsia="Times New Roman" w:hAnsi="Sylfaen" w:cs="Calibri"/>
                <w:b/>
                <w:bCs/>
                <w:color w:val="000000"/>
                <w:sz w:val="16"/>
                <w:szCs w:val="16"/>
              </w:rPr>
              <w:t>მუნიციპალიტეტში გზების სამუშაოები (მათ შორის: ნაპირსამაგრი, საძირკვლების, ჯარგვალისა და ფერდსამაგრი სამუშაოები და მისასვლელი გზები, მდინარის კალაპოტების გასწორხაზოვნება,)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559" w:type="dxa"/>
            <w:gridSpan w:val="5"/>
            <w:tcBorders>
              <w:top w:val="nil"/>
              <w:left w:val="nil"/>
              <w:bottom w:val="nil"/>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r>
      <w:tr w:rsidR="007263FB" w:rsidRPr="001949A7" w:rsidTr="00897083">
        <w:trPr>
          <w:gridBefore w:val="1"/>
          <w:gridAfter w:val="1"/>
          <w:wBefore w:w="142" w:type="dxa"/>
          <w:wAfter w:w="567" w:type="dxa"/>
          <w:trHeight w:val="269"/>
        </w:trPr>
        <w:tc>
          <w:tcPr>
            <w:tcW w:w="396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1F497D"/>
                <w:sz w:val="20"/>
                <w:szCs w:val="20"/>
              </w:rPr>
            </w:pPr>
            <w:r w:rsidRPr="001949A7">
              <w:rPr>
                <w:rFonts w:ascii="Sylfaen" w:eastAsia="Times New Roman" w:hAnsi="Sylfaen" w:cs="Calibri"/>
                <w:b/>
                <w:bCs/>
                <w:color w:val="1F497D"/>
                <w:sz w:val="20"/>
                <w:szCs w:val="20"/>
              </w:rPr>
              <w:t>მდინარე დეხვას და მდინარე კინტრიშის კალაპოტების გასწორხაზოვნება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რაოდენობა</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559" w:type="dxa"/>
            <w:gridSpan w:val="5"/>
            <w:tcBorders>
              <w:top w:val="single" w:sz="4" w:space="0" w:color="auto"/>
              <w:left w:val="nil"/>
              <w:bottom w:val="nil"/>
              <w:right w:val="single" w:sz="4" w:space="0" w:color="auto"/>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sz w:val="20"/>
                <w:szCs w:val="20"/>
              </w:rPr>
            </w:pPr>
            <w:r w:rsidRPr="001949A7">
              <w:rPr>
                <w:rFonts w:ascii="Sylfaen" w:eastAsia="Times New Roman" w:hAnsi="Sylfaen" w:cs="Calibri"/>
                <w:sz w:val="20"/>
                <w:szCs w:val="20"/>
              </w:rPr>
              <w:t>35 976</w:t>
            </w:r>
          </w:p>
        </w:tc>
      </w:tr>
      <w:tr w:rsidR="007263FB" w:rsidRPr="001949A7" w:rsidTr="007263FB">
        <w:trPr>
          <w:gridBefore w:val="1"/>
          <w:gridAfter w:val="1"/>
          <w:wBefore w:w="142" w:type="dxa"/>
          <w:wAfter w:w="567" w:type="dxa"/>
          <w:trHeight w:val="278"/>
        </w:trPr>
        <w:tc>
          <w:tcPr>
            <w:tcW w:w="55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xml:space="preserve">სულ ქვეპროგრამა  </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35 976</w:t>
            </w:r>
          </w:p>
        </w:tc>
      </w:tr>
      <w:tr w:rsidR="007263FB" w:rsidRPr="001949A7" w:rsidTr="007263FB">
        <w:trPr>
          <w:gridBefore w:val="1"/>
          <w:gridAfter w:val="1"/>
          <w:wBefore w:w="142" w:type="dxa"/>
          <w:wAfter w:w="567" w:type="dxa"/>
          <w:trHeight w:val="300"/>
        </w:trPr>
        <w:tc>
          <w:tcPr>
            <w:tcW w:w="3147"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923" w:type="dxa"/>
            <w:gridSpan w:val="5"/>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7263FB" w:rsidRPr="001949A7" w:rsidTr="007263FB">
        <w:trPr>
          <w:gridBefore w:val="1"/>
          <w:gridAfter w:val="1"/>
          <w:wBefore w:w="142" w:type="dxa"/>
          <w:wAfter w:w="567" w:type="dxa"/>
          <w:trHeight w:val="300"/>
        </w:trPr>
        <w:tc>
          <w:tcPr>
            <w:tcW w:w="5529" w:type="dxa"/>
            <w:gridSpan w:val="6"/>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7263FB" w:rsidRPr="001949A7" w:rsidTr="007263FB">
        <w:trPr>
          <w:gridBefore w:val="1"/>
          <w:gridAfter w:val="1"/>
          <w:wBefore w:w="142" w:type="dxa"/>
          <w:wAfter w:w="567" w:type="dxa"/>
          <w:trHeight w:val="300"/>
        </w:trPr>
        <w:tc>
          <w:tcPr>
            <w:tcW w:w="396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დასახელება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1 კვარტალი</w:t>
            </w:r>
          </w:p>
        </w:tc>
        <w:tc>
          <w:tcPr>
            <w:tcW w:w="1417" w:type="dxa"/>
            <w:gridSpan w:val="4"/>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3 კვარტალი</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4 კვარტალი</w:t>
            </w:r>
          </w:p>
        </w:tc>
      </w:tr>
      <w:tr w:rsidR="007263FB" w:rsidRPr="001949A7" w:rsidTr="007263FB">
        <w:trPr>
          <w:gridBefore w:val="1"/>
          <w:gridAfter w:val="1"/>
          <w:wBefore w:w="142" w:type="dxa"/>
          <w:wAfter w:w="567" w:type="dxa"/>
          <w:trHeight w:val="494"/>
        </w:trPr>
        <w:tc>
          <w:tcPr>
            <w:tcW w:w="396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7263FB" w:rsidP="001949A7">
            <w:pPr>
              <w:spacing w:after="0" w:line="240" w:lineRule="auto"/>
              <w:jc w:val="center"/>
              <w:rPr>
                <w:rFonts w:ascii="Sylfaen" w:eastAsia="Times New Roman" w:hAnsi="Sylfaen" w:cs="Calibri"/>
                <w:b/>
                <w:bCs/>
                <w:color w:val="1F497D"/>
                <w:sz w:val="18"/>
                <w:szCs w:val="18"/>
              </w:rPr>
            </w:pPr>
            <w:r w:rsidRPr="001949A7">
              <w:rPr>
                <w:rFonts w:ascii="Sylfaen" w:eastAsia="Times New Roman" w:hAnsi="Sylfaen" w:cs="Calibri"/>
                <w:b/>
                <w:bCs/>
                <w:color w:val="1F497D"/>
                <w:sz w:val="18"/>
                <w:szCs w:val="18"/>
              </w:rPr>
              <w:t>მდინარე დეხვას და მდინარე კინტრიშის კალაპოტების გასწორხაზოვნება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 </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w:t>
            </w:r>
          </w:p>
        </w:tc>
        <w:tc>
          <w:tcPr>
            <w:tcW w:w="1559" w:type="dxa"/>
            <w:gridSpan w:val="5"/>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 </w:t>
            </w:r>
          </w:p>
        </w:tc>
      </w:tr>
      <w:tr w:rsidR="007263FB" w:rsidRPr="001949A7" w:rsidTr="007263FB">
        <w:trPr>
          <w:gridBefore w:val="1"/>
          <w:gridAfter w:val="1"/>
          <w:wBefore w:w="142" w:type="dxa"/>
          <w:wAfter w:w="567" w:type="dxa"/>
          <w:trHeight w:val="255"/>
        </w:trPr>
        <w:tc>
          <w:tcPr>
            <w:tcW w:w="3147"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2146" w:type="dxa"/>
            <w:gridSpan w:val="4"/>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417" w:type="dxa"/>
            <w:gridSpan w:val="4"/>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r>
      <w:tr w:rsidR="007263FB" w:rsidRPr="001949A7" w:rsidTr="007263FB">
        <w:trPr>
          <w:gridBefore w:val="1"/>
          <w:gridAfter w:val="1"/>
          <w:wBefore w:w="142" w:type="dxa"/>
          <w:wAfter w:w="567" w:type="dxa"/>
          <w:trHeight w:val="300"/>
        </w:trPr>
        <w:tc>
          <w:tcPr>
            <w:tcW w:w="6946" w:type="dxa"/>
            <w:gridSpan w:val="10"/>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897083">
        <w:trPr>
          <w:gridBefore w:val="1"/>
          <w:gridAfter w:val="1"/>
          <w:wBefore w:w="142" w:type="dxa"/>
          <w:wAfter w:w="567" w:type="dxa"/>
          <w:trHeight w:val="207"/>
        </w:trPr>
        <w:tc>
          <w:tcPr>
            <w:tcW w:w="3147" w:type="dxa"/>
            <w:tcBorders>
              <w:top w:val="nil"/>
              <w:left w:val="nil"/>
              <w:bottom w:val="single" w:sz="4" w:space="0" w:color="auto"/>
              <w:right w:val="nil"/>
            </w:tcBorders>
            <w:shd w:val="clear" w:color="auto" w:fill="auto"/>
            <w:noWrap/>
            <w:vAlign w:val="center"/>
            <w:hideMark/>
          </w:tcPr>
          <w:p w:rsidR="001949A7" w:rsidRPr="001949A7" w:rsidRDefault="001949A7" w:rsidP="00897083">
            <w:pPr>
              <w:spacing w:after="0" w:line="240" w:lineRule="auto"/>
              <w:rPr>
                <w:rFonts w:ascii="Sylfaen" w:eastAsia="Times New Roman" w:hAnsi="Sylfaen" w:cs="Calibri"/>
                <w:color w:val="1F497D"/>
                <w:sz w:val="18"/>
                <w:szCs w:val="18"/>
              </w:rPr>
            </w:pPr>
            <w:r w:rsidRPr="001949A7">
              <w:rPr>
                <w:rFonts w:ascii="Sylfaen" w:eastAsia="Times New Roman" w:hAnsi="Sylfaen" w:cs="Calibri"/>
                <w:color w:val="1F497D"/>
                <w:sz w:val="18"/>
                <w:szCs w:val="18"/>
              </w:rPr>
              <w:t> </w:t>
            </w:r>
            <w:r w:rsidR="007263FB" w:rsidRPr="007263FB">
              <w:rPr>
                <w:rFonts w:ascii="Sylfaen" w:eastAsia="Times New Roman" w:hAnsi="Sylfaen" w:cs="Calibri"/>
                <w:color w:val="1F497D"/>
                <w:sz w:val="18"/>
                <w:szCs w:val="18"/>
                <w:lang w:val="ka-GE"/>
              </w:rPr>
              <w:t>მოწესრიგებული მდინარეების</w:t>
            </w:r>
            <w:r w:rsidR="00897083">
              <w:rPr>
                <w:rFonts w:ascii="Sylfaen" w:eastAsia="Times New Roman" w:hAnsi="Sylfaen" w:cs="Calibri"/>
                <w:color w:val="1F497D"/>
                <w:sz w:val="18"/>
                <w:szCs w:val="18"/>
                <w:lang w:val="ka-GE"/>
              </w:rPr>
              <w:t xml:space="preserve"> </w:t>
            </w:r>
            <w:r w:rsidR="007263FB" w:rsidRPr="007263FB">
              <w:rPr>
                <w:rFonts w:ascii="Sylfaen" w:eastAsia="Times New Roman" w:hAnsi="Sylfaen" w:cs="Calibri"/>
                <w:color w:val="1F497D"/>
                <w:sz w:val="18"/>
                <w:szCs w:val="18"/>
                <w:lang w:val="ka-GE"/>
              </w:rPr>
              <w:t>შესართვები</w:t>
            </w:r>
          </w:p>
        </w:tc>
        <w:tc>
          <w:tcPr>
            <w:tcW w:w="1640" w:type="dxa"/>
            <w:gridSpan w:val="3"/>
            <w:tcBorders>
              <w:top w:val="nil"/>
              <w:left w:val="nil"/>
              <w:bottom w:val="single" w:sz="4" w:space="0" w:color="auto"/>
              <w:right w:val="nil"/>
            </w:tcBorders>
            <w:shd w:val="clear" w:color="auto" w:fill="auto"/>
            <w:noWrap/>
            <w:vAlign w:val="center"/>
            <w:hideMark/>
          </w:tcPr>
          <w:p w:rsidR="001949A7" w:rsidRPr="001949A7" w:rsidRDefault="001949A7" w:rsidP="007263FB">
            <w:pPr>
              <w:spacing w:after="0" w:line="240" w:lineRule="auto"/>
              <w:rPr>
                <w:rFonts w:ascii="Sylfaen" w:eastAsia="Times New Roman" w:hAnsi="Sylfaen" w:cs="Calibri"/>
                <w:color w:val="1F497D"/>
                <w:lang w:val="ka-GE"/>
              </w:rPr>
            </w:pPr>
            <w:r w:rsidRPr="001949A7">
              <w:rPr>
                <w:rFonts w:ascii="Sylfaen" w:eastAsia="Times New Roman" w:hAnsi="Sylfaen" w:cs="Calibri"/>
                <w:color w:val="1F497D"/>
              </w:rPr>
              <w:t> </w:t>
            </w:r>
          </w:p>
        </w:tc>
        <w:tc>
          <w:tcPr>
            <w:tcW w:w="1600" w:type="dxa"/>
            <w:gridSpan w:val="4"/>
            <w:tcBorders>
              <w:top w:val="nil"/>
              <w:left w:val="nil"/>
              <w:bottom w:val="single" w:sz="4" w:space="0" w:color="auto"/>
              <w:right w:val="nil"/>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c>
          <w:tcPr>
            <w:tcW w:w="236" w:type="dxa"/>
            <w:tcBorders>
              <w:top w:val="nil"/>
              <w:left w:val="nil"/>
              <w:bottom w:val="single" w:sz="4" w:space="0" w:color="auto"/>
              <w:right w:val="nil"/>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c>
          <w:tcPr>
            <w:tcW w:w="1741" w:type="dxa"/>
            <w:gridSpan w:val="3"/>
            <w:tcBorders>
              <w:top w:val="single" w:sz="4" w:space="0" w:color="auto"/>
              <w:left w:val="nil"/>
              <w:bottom w:val="single" w:sz="4" w:space="0" w:color="auto"/>
              <w:right w:val="nil"/>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c>
          <w:tcPr>
            <w:tcW w:w="1559" w:type="dxa"/>
            <w:gridSpan w:val="5"/>
            <w:tcBorders>
              <w:top w:val="single" w:sz="4" w:space="0" w:color="auto"/>
              <w:left w:val="nil"/>
              <w:bottom w:val="single" w:sz="4" w:space="0" w:color="auto"/>
              <w:right w:val="single" w:sz="4" w:space="0" w:color="auto"/>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r>
      <w:tr w:rsidR="001949A7" w:rsidRPr="001949A7" w:rsidTr="007263FB">
        <w:trPr>
          <w:gridBefore w:val="1"/>
          <w:gridAfter w:val="1"/>
          <w:wBefore w:w="142" w:type="dxa"/>
          <w:wAfter w:w="567" w:type="dxa"/>
          <w:trHeight w:val="45"/>
        </w:trPr>
        <w:tc>
          <w:tcPr>
            <w:tcW w:w="3147"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640" w:type="dxa"/>
            <w:gridSpan w:val="3"/>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600" w:type="dxa"/>
            <w:gridSpan w:val="4"/>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741" w:type="dxa"/>
            <w:gridSpan w:val="3"/>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r>
      <w:tr w:rsidR="001949A7" w:rsidRPr="001949A7" w:rsidTr="007263FB">
        <w:trPr>
          <w:gridBefore w:val="1"/>
          <w:gridAfter w:val="1"/>
          <w:wBefore w:w="142" w:type="dxa"/>
          <w:wAfter w:w="567" w:type="dxa"/>
          <w:trHeight w:val="465"/>
        </w:trPr>
        <w:tc>
          <w:tcPr>
            <w:tcW w:w="6237" w:type="dxa"/>
            <w:gridSpan w:val="7"/>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დამატებითი ინფორმაცია</w:t>
            </w:r>
          </w:p>
        </w:tc>
        <w:tc>
          <w:tcPr>
            <w:tcW w:w="2127" w:type="dxa"/>
            <w:gridSpan w:val="5"/>
            <w:tcBorders>
              <w:top w:val="nil"/>
              <w:left w:val="nil"/>
              <w:bottom w:val="single" w:sz="4" w:space="0" w:color="auto"/>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single" w:sz="4" w:space="0" w:color="auto"/>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bl>
    <w:p w:rsidR="007263FB" w:rsidRDefault="007263FB" w:rsidP="001949A7">
      <w:pPr>
        <w:spacing w:after="0" w:line="240" w:lineRule="auto"/>
        <w:rPr>
          <w:rFonts w:ascii="Sylfaen" w:eastAsia="Times New Roman" w:hAnsi="Sylfaen" w:cs="Calibri"/>
          <w:color w:val="000000"/>
          <w:sz w:val="20"/>
          <w:szCs w:val="20"/>
        </w:rPr>
        <w:sectPr w:rsidR="007263FB" w:rsidSect="007263FB">
          <w:pgSz w:w="11906" w:h="16838"/>
          <w:pgMar w:top="426" w:right="851" w:bottom="1134" w:left="1701" w:header="709" w:footer="709" w:gutter="0"/>
          <w:cols w:space="708"/>
          <w:docGrid w:linePitch="360"/>
        </w:sectPr>
      </w:pPr>
    </w:p>
    <w:tbl>
      <w:tblPr>
        <w:tblW w:w="9923" w:type="dxa"/>
        <w:tblInd w:w="-459" w:type="dxa"/>
        <w:tblLayout w:type="fixed"/>
        <w:tblLook w:val="04A0" w:firstRow="1" w:lastRow="0" w:firstColumn="1" w:lastColumn="0" w:noHBand="0" w:noVBand="1"/>
      </w:tblPr>
      <w:tblGrid>
        <w:gridCol w:w="9923"/>
      </w:tblGrid>
      <w:tr w:rsidR="001949A7" w:rsidRPr="001949A7" w:rsidTr="00897083">
        <w:trPr>
          <w:trHeight w:val="243"/>
        </w:trPr>
        <w:tc>
          <w:tcPr>
            <w:tcW w:w="99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r>
    </w:tbl>
    <w:p w:rsidR="00897083" w:rsidRDefault="00897083" w:rsidP="00BF269B">
      <w:pPr>
        <w:spacing w:after="0" w:line="240" w:lineRule="auto"/>
        <w:jc w:val="center"/>
        <w:rPr>
          <w:rFonts w:ascii="Sylfaen" w:eastAsia="Times New Roman" w:hAnsi="Sylfaen" w:cs="Calibri"/>
          <w:b/>
          <w:bCs/>
          <w:i/>
          <w:iCs/>
          <w:color w:val="000000"/>
          <w:sz w:val="20"/>
          <w:szCs w:val="20"/>
        </w:rPr>
        <w:sectPr w:rsidR="00897083" w:rsidSect="007263FB">
          <w:type w:val="continuous"/>
          <w:pgSz w:w="11906" w:h="16838"/>
          <w:pgMar w:top="426" w:right="851" w:bottom="1134" w:left="1701" w:header="709" w:footer="709" w:gutter="0"/>
          <w:cols w:space="708"/>
          <w:docGrid w:linePitch="360"/>
        </w:sectPr>
      </w:pPr>
    </w:p>
    <w:tbl>
      <w:tblPr>
        <w:tblW w:w="10632" w:type="dxa"/>
        <w:tblInd w:w="-601" w:type="dxa"/>
        <w:tblLayout w:type="fixed"/>
        <w:tblLook w:val="04A0" w:firstRow="1" w:lastRow="0" w:firstColumn="1" w:lastColumn="0" w:noHBand="0" w:noVBand="1"/>
      </w:tblPr>
      <w:tblGrid>
        <w:gridCol w:w="10632"/>
      </w:tblGrid>
      <w:tr w:rsidR="00BF269B" w:rsidRPr="00BF269B" w:rsidTr="007263FB">
        <w:trPr>
          <w:trHeight w:val="300"/>
        </w:trPr>
        <w:tc>
          <w:tcPr>
            <w:tcW w:w="10632" w:type="dxa"/>
            <w:tcBorders>
              <w:top w:val="nil"/>
              <w:left w:val="nil"/>
              <w:bottom w:val="nil"/>
              <w:right w:val="nil"/>
            </w:tcBorders>
            <w:shd w:val="clear" w:color="auto" w:fill="auto"/>
            <w:vAlign w:val="center"/>
            <w:hideMark/>
          </w:tcPr>
          <w:p w:rsidR="00897083" w:rsidRPr="00897083" w:rsidRDefault="00897083" w:rsidP="00897083">
            <w:pPr>
              <w:spacing w:after="0" w:line="240" w:lineRule="auto"/>
              <w:rPr>
                <w:rFonts w:ascii="Sylfaen" w:eastAsia="Times New Roman" w:hAnsi="Sylfaen" w:cs="Calibri"/>
                <w:b/>
                <w:bCs/>
                <w:i/>
                <w:iCs/>
                <w:color w:val="000000"/>
                <w:sz w:val="20"/>
                <w:szCs w:val="20"/>
                <w:lang w:val="ka-GE"/>
              </w:rPr>
            </w:pPr>
          </w:p>
        </w:tc>
      </w:tr>
    </w:tbl>
    <w:p w:rsidR="00897083" w:rsidRDefault="00897083" w:rsidP="00BF269B">
      <w:pPr>
        <w:spacing w:after="0" w:line="240" w:lineRule="auto"/>
        <w:rPr>
          <w:rFonts w:ascii="Sylfaen" w:eastAsia="Times New Roman" w:hAnsi="Sylfaen" w:cs="Calibri"/>
          <w:color w:val="000000"/>
          <w:sz w:val="20"/>
          <w:szCs w:val="20"/>
        </w:rPr>
        <w:sectPr w:rsidR="00897083" w:rsidSect="007263FB">
          <w:type w:val="continuous"/>
          <w:pgSz w:w="11906" w:h="16838"/>
          <w:pgMar w:top="426" w:right="851" w:bottom="1134" w:left="1701" w:header="709" w:footer="709" w:gutter="0"/>
          <w:cols w:space="708"/>
          <w:docGrid w:linePitch="360"/>
        </w:sectPr>
      </w:pPr>
    </w:p>
    <w:p w:rsidR="00897083" w:rsidRDefault="00897083" w:rsidP="00BF269B">
      <w:pPr>
        <w:spacing w:after="0" w:line="240" w:lineRule="auto"/>
        <w:rPr>
          <w:rFonts w:ascii="Sylfaen" w:eastAsia="Times New Roman" w:hAnsi="Sylfaen" w:cs="Calibri"/>
          <w:color w:val="000000"/>
          <w:sz w:val="20"/>
          <w:szCs w:val="20"/>
        </w:rPr>
        <w:sectPr w:rsidR="00897083" w:rsidSect="007263FB">
          <w:type w:val="continuous"/>
          <w:pgSz w:w="11906" w:h="16838"/>
          <w:pgMar w:top="426"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00"/>
        <w:gridCol w:w="2413"/>
        <w:gridCol w:w="1640"/>
        <w:gridCol w:w="1460"/>
        <w:gridCol w:w="2080"/>
        <w:gridCol w:w="1299"/>
        <w:gridCol w:w="2080"/>
        <w:gridCol w:w="1840"/>
      </w:tblGrid>
      <w:tr w:rsidR="00897083" w:rsidRPr="00897083" w:rsidTr="00897083">
        <w:trPr>
          <w:trHeight w:val="720"/>
        </w:trPr>
        <w:tc>
          <w:tcPr>
            <w:tcW w:w="14720" w:type="dxa"/>
            <w:gridSpan w:val="8"/>
            <w:tcBorders>
              <w:top w:val="nil"/>
              <w:left w:val="nil"/>
              <w:bottom w:val="nil"/>
              <w:right w:val="nil"/>
            </w:tcBorders>
            <w:shd w:val="clear" w:color="auto" w:fill="auto"/>
            <w:noWrap/>
            <w:vAlign w:val="center"/>
            <w:hideMark/>
          </w:tcPr>
          <w:p w:rsidR="00897083" w:rsidRPr="00897083" w:rsidRDefault="00897083" w:rsidP="00897083">
            <w:pPr>
              <w:spacing w:after="0" w:line="240" w:lineRule="auto"/>
              <w:rPr>
                <w:rFonts w:ascii="Calibri" w:eastAsia="Times New Roman" w:hAnsi="Calibri" w:cs="Calibri"/>
                <w:b/>
                <w:bCs/>
                <w:color w:val="000000"/>
                <w:sz w:val="20"/>
                <w:szCs w:val="20"/>
              </w:rPr>
            </w:pPr>
            <w:r w:rsidRPr="00897083">
              <w:rPr>
                <w:rFonts w:ascii="Sylfaen" w:eastAsia="Times New Roman" w:hAnsi="Sylfaen" w:cs="Sylfaen"/>
                <w:b/>
                <w:bCs/>
                <w:color w:val="000000"/>
                <w:sz w:val="20"/>
                <w:szCs w:val="20"/>
              </w:rPr>
              <w:lastRenderedPageBreak/>
              <w:t>ქვეპროგრამის</w:t>
            </w:r>
            <w:r w:rsidRPr="00897083">
              <w:rPr>
                <w:rFonts w:ascii="Calibri" w:eastAsia="Times New Roman" w:hAnsi="Calibri" w:cs="Calibri"/>
                <w:b/>
                <w:bCs/>
                <w:color w:val="000000"/>
                <w:sz w:val="20"/>
                <w:szCs w:val="20"/>
              </w:rPr>
              <w:t xml:space="preserve"> </w:t>
            </w:r>
            <w:r w:rsidRPr="00897083">
              <w:rPr>
                <w:rFonts w:ascii="Sylfaen" w:eastAsia="Times New Roman" w:hAnsi="Sylfaen" w:cs="Sylfaen"/>
                <w:b/>
                <w:bCs/>
                <w:color w:val="000000"/>
                <w:sz w:val="20"/>
                <w:szCs w:val="20"/>
              </w:rPr>
              <w:t>შუალედური</w:t>
            </w:r>
            <w:r w:rsidRPr="00897083">
              <w:rPr>
                <w:rFonts w:ascii="Calibri" w:eastAsia="Times New Roman" w:hAnsi="Calibri" w:cs="Calibri"/>
                <w:b/>
                <w:bCs/>
                <w:color w:val="000000"/>
                <w:sz w:val="20"/>
                <w:szCs w:val="20"/>
              </w:rPr>
              <w:t xml:space="preserve"> </w:t>
            </w:r>
            <w:r w:rsidRPr="00897083">
              <w:rPr>
                <w:rFonts w:ascii="Sylfaen" w:eastAsia="Times New Roman" w:hAnsi="Sylfaen" w:cs="Sylfaen"/>
                <w:b/>
                <w:bCs/>
                <w:color w:val="000000"/>
                <w:sz w:val="20"/>
                <w:szCs w:val="20"/>
              </w:rPr>
              <w:t>შედეგის</w:t>
            </w:r>
            <w:r w:rsidRPr="00897083">
              <w:rPr>
                <w:rFonts w:ascii="Calibri" w:eastAsia="Times New Roman" w:hAnsi="Calibri" w:cs="Calibri"/>
                <w:b/>
                <w:bCs/>
                <w:color w:val="000000"/>
                <w:sz w:val="20"/>
                <w:szCs w:val="20"/>
              </w:rPr>
              <w:t xml:space="preserve"> </w:t>
            </w:r>
            <w:r w:rsidRPr="00897083">
              <w:rPr>
                <w:rFonts w:ascii="Sylfaen" w:eastAsia="Times New Roman" w:hAnsi="Sylfaen" w:cs="Sylfaen"/>
                <w:b/>
                <w:bCs/>
                <w:color w:val="000000"/>
                <w:sz w:val="20"/>
                <w:szCs w:val="20"/>
              </w:rPr>
              <w:t>ინდიკატორები</w:t>
            </w:r>
          </w:p>
        </w:tc>
      </w:tr>
      <w:tr w:rsidR="00897083" w:rsidRPr="00897083" w:rsidTr="00897083">
        <w:trPr>
          <w:trHeight w:val="390"/>
        </w:trPr>
        <w:tc>
          <w:tcPr>
            <w:tcW w:w="210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2221"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64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299"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r>
      <w:tr w:rsidR="00897083" w:rsidRPr="00897083" w:rsidTr="00897083">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მოსალოდნელი შედეგი</w:t>
            </w:r>
          </w:p>
        </w:tc>
        <w:tc>
          <w:tcPr>
            <w:tcW w:w="2221"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შედეგის ინდიკატორები</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სამიზნე მაჩვენებელი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მონაცემთა წყარო</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პასუხისმგებელი (საბიუჯეტო ორგანიზაცია)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მოგროვების მეთოდი</w:t>
            </w:r>
          </w:p>
        </w:tc>
      </w:tr>
      <w:tr w:rsidR="00897083" w:rsidRPr="00897083" w:rsidTr="00897083">
        <w:trPr>
          <w:trHeight w:val="225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rPr>
            </w:pPr>
            <w:r w:rsidRPr="00897083">
              <w:rPr>
                <w:rFonts w:ascii="Sylfaen" w:eastAsia="Times New Roman" w:hAnsi="Sylfaen" w:cs="Calibri"/>
                <w:color w:val="000000"/>
              </w:rPr>
              <w:t>მოწესრიგებული მდინარეების შესართვები</w:t>
            </w:r>
          </w:p>
        </w:tc>
        <w:tc>
          <w:tcPr>
            <w:tcW w:w="2221"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rPr>
            </w:pPr>
            <w:r w:rsidRPr="00897083">
              <w:rPr>
                <w:rFonts w:ascii="Sylfaen" w:eastAsia="Times New Roman" w:hAnsi="Sylfaen" w:cs="Calibri"/>
                <w:color w:val="000000"/>
              </w:rPr>
              <w:t>გასწორხაზოვნებული მდინარეების კალაპოტი</w:t>
            </w:r>
          </w:p>
        </w:tc>
        <w:tc>
          <w:tcPr>
            <w:tcW w:w="164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2</w:t>
            </w:r>
          </w:p>
        </w:tc>
        <w:tc>
          <w:tcPr>
            <w:tcW w:w="146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99"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 </w:t>
            </w:r>
          </w:p>
        </w:tc>
        <w:tc>
          <w:tcPr>
            <w:tcW w:w="208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ქობულეთის მუნიციპალიტეტის მერია</w:t>
            </w:r>
          </w:p>
        </w:tc>
        <w:tc>
          <w:tcPr>
            <w:tcW w:w="184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მონიტორინგი</w:t>
            </w:r>
          </w:p>
        </w:tc>
      </w:tr>
    </w:tbl>
    <w:p w:rsidR="00897083" w:rsidRDefault="00897083" w:rsidP="00BF269B">
      <w:pPr>
        <w:spacing w:after="0" w:line="240" w:lineRule="auto"/>
        <w:rPr>
          <w:rFonts w:ascii="Sylfaen" w:eastAsia="Times New Roman" w:hAnsi="Sylfaen" w:cs="Calibri"/>
          <w:color w:val="000000"/>
          <w:sz w:val="20"/>
          <w:szCs w:val="20"/>
        </w:rPr>
        <w:sectPr w:rsidR="00897083" w:rsidSect="00897083">
          <w:pgSz w:w="16838" w:h="11906" w:orient="landscape"/>
          <w:pgMar w:top="1701" w:right="426" w:bottom="851" w:left="1134" w:header="709" w:footer="709" w:gutter="0"/>
          <w:cols w:space="708"/>
          <w:docGrid w:linePitch="360"/>
        </w:sectPr>
      </w:pPr>
    </w:p>
    <w:tbl>
      <w:tblPr>
        <w:tblW w:w="10632" w:type="dxa"/>
        <w:tblInd w:w="-601" w:type="dxa"/>
        <w:tblLayout w:type="fixed"/>
        <w:tblLook w:val="04A0" w:firstRow="1" w:lastRow="0" w:firstColumn="1" w:lastColumn="0" w:noHBand="0" w:noVBand="1"/>
      </w:tblPr>
      <w:tblGrid>
        <w:gridCol w:w="3277"/>
        <w:gridCol w:w="12"/>
        <w:gridCol w:w="1628"/>
        <w:gridCol w:w="12"/>
        <w:gridCol w:w="110"/>
        <w:gridCol w:w="1340"/>
        <w:gridCol w:w="138"/>
        <w:gridCol w:w="12"/>
        <w:gridCol w:w="1126"/>
        <w:gridCol w:w="462"/>
        <w:gridCol w:w="12"/>
        <w:gridCol w:w="944"/>
        <w:gridCol w:w="644"/>
        <w:gridCol w:w="12"/>
        <w:gridCol w:w="619"/>
        <w:gridCol w:w="284"/>
      </w:tblGrid>
      <w:tr w:rsidR="00BF269B" w:rsidRPr="00BF269B" w:rsidTr="007263FB">
        <w:trPr>
          <w:gridAfter w:val="1"/>
          <w:wAfter w:w="284" w:type="dxa"/>
          <w:trHeight w:val="300"/>
        </w:trPr>
        <w:tc>
          <w:tcPr>
            <w:tcW w:w="3289" w:type="dxa"/>
            <w:gridSpan w:val="2"/>
            <w:tcBorders>
              <w:top w:val="nil"/>
              <w:left w:val="nil"/>
              <w:bottom w:val="nil"/>
              <w:right w:val="nil"/>
            </w:tcBorders>
            <w:shd w:val="clear" w:color="auto" w:fill="auto"/>
            <w:vAlign w:val="center"/>
            <w:hideMark/>
          </w:tcPr>
          <w:p w:rsidR="00BF269B" w:rsidRPr="00BF269B" w:rsidRDefault="00BF269B" w:rsidP="00BF269B">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897083" w:rsidRDefault="00BF269B" w:rsidP="00BF269B">
            <w:pPr>
              <w:spacing w:after="0" w:line="240" w:lineRule="auto"/>
              <w:rPr>
                <w:rFonts w:ascii="Sylfaen" w:eastAsia="Times New Roman" w:hAnsi="Sylfaen" w:cs="Calibri"/>
                <w:color w:val="000000"/>
                <w:sz w:val="20"/>
                <w:szCs w:val="20"/>
                <w:lang w:val="ka-GE"/>
              </w:rPr>
            </w:pPr>
          </w:p>
        </w:tc>
        <w:tc>
          <w:tcPr>
            <w:tcW w:w="1600" w:type="dxa"/>
            <w:gridSpan w:val="4"/>
            <w:tcBorders>
              <w:top w:val="nil"/>
              <w:left w:val="nil"/>
              <w:bottom w:val="nil"/>
              <w:right w:val="nil"/>
            </w:tcBorders>
            <w:shd w:val="clear" w:color="auto" w:fill="auto"/>
            <w:vAlign w:val="bottom"/>
            <w:hideMark/>
          </w:tcPr>
          <w:p w:rsidR="00BF269B" w:rsidRDefault="00BF269B" w:rsidP="00BF269B">
            <w:pPr>
              <w:spacing w:after="0" w:line="240" w:lineRule="auto"/>
              <w:rPr>
                <w:rFonts w:ascii="Sylfaen" w:eastAsia="Times New Roman" w:hAnsi="Sylfaen" w:cs="Calibri"/>
                <w:color w:val="000000"/>
                <w:sz w:val="20"/>
                <w:szCs w:val="20"/>
                <w:lang w:val="ka-GE"/>
              </w:rPr>
            </w:pPr>
          </w:p>
          <w:p w:rsidR="00897083" w:rsidRDefault="00897083" w:rsidP="00BF269B">
            <w:pPr>
              <w:spacing w:after="0" w:line="240" w:lineRule="auto"/>
              <w:rPr>
                <w:rFonts w:ascii="Sylfaen" w:eastAsia="Times New Roman" w:hAnsi="Sylfaen" w:cs="Calibri"/>
                <w:color w:val="000000"/>
                <w:sz w:val="20"/>
                <w:szCs w:val="20"/>
                <w:lang w:val="ka-GE"/>
              </w:rPr>
            </w:pPr>
          </w:p>
          <w:p w:rsidR="00897083" w:rsidRPr="00897083" w:rsidRDefault="00897083" w:rsidP="00BF269B">
            <w:pPr>
              <w:spacing w:after="0" w:line="240" w:lineRule="auto"/>
              <w:rPr>
                <w:rFonts w:ascii="Sylfaen" w:eastAsia="Times New Roman" w:hAnsi="Sylfaen" w:cs="Calibri"/>
                <w:color w:val="000000"/>
                <w:sz w:val="20"/>
                <w:szCs w:val="20"/>
                <w:lang w:val="ka-GE"/>
              </w:rPr>
            </w:pPr>
          </w:p>
        </w:tc>
        <w:tc>
          <w:tcPr>
            <w:tcW w:w="1600" w:type="dxa"/>
            <w:gridSpan w:val="3"/>
            <w:tcBorders>
              <w:top w:val="nil"/>
              <w:left w:val="nil"/>
              <w:bottom w:val="nil"/>
              <w:right w:val="nil"/>
            </w:tcBorders>
            <w:shd w:val="clear" w:color="auto" w:fill="auto"/>
            <w:vAlign w:val="bottom"/>
            <w:hideMark/>
          </w:tcPr>
          <w:p w:rsidR="00BF269B" w:rsidRPr="00BF269B" w:rsidRDefault="00BF269B" w:rsidP="00BF269B">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BF269B" w:rsidRDefault="00BF269B" w:rsidP="00BF269B">
            <w:pPr>
              <w:spacing w:after="0" w:line="240" w:lineRule="auto"/>
              <w:rPr>
                <w:rFonts w:ascii="Sylfaen" w:eastAsia="Times New Roman" w:hAnsi="Sylfaen" w:cs="Calibri"/>
                <w:color w:val="000000"/>
                <w:sz w:val="20"/>
                <w:szCs w:val="20"/>
              </w:rPr>
            </w:pPr>
          </w:p>
        </w:tc>
        <w:tc>
          <w:tcPr>
            <w:tcW w:w="619" w:type="dxa"/>
            <w:tcBorders>
              <w:top w:val="nil"/>
              <w:left w:val="nil"/>
              <w:bottom w:val="nil"/>
              <w:right w:val="nil"/>
            </w:tcBorders>
            <w:shd w:val="clear" w:color="auto" w:fill="auto"/>
            <w:noWrap/>
            <w:vAlign w:val="bottom"/>
            <w:hideMark/>
          </w:tcPr>
          <w:p w:rsidR="00BF269B" w:rsidRPr="00BF269B" w:rsidRDefault="00BF269B" w:rsidP="00BF269B">
            <w:pPr>
              <w:spacing w:after="0" w:line="240" w:lineRule="auto"/>
              <w:rPr>
                <w:rFonts w:ascii="Sylfaen" w:eastAsia="Times New Roman" w:hAnsi="Sylfaen" w:cs="Calibri"/>
                <w:color w:val="000000"/>
                <w:sz w:val="20"/>
                <w:szCs w:val="20"/>
              </w:rPr>
            </w:pPr>
          </w:p>
        </w:tc>
      </w:tr>
      <w:tr w:rsidR="00BF269B" w:rsidRPr="00103D4D" w:rsidTr="007263FB">
        <w:trPr>
          <w:trHeight w:val="300"/>
        </w:trPr>
        <w:tc>
          <w:tcPr>
            <w:tcW w:w="10632" w:type="dxa"/>
            <w:gridSpan w:val="16"/>
            <w:tcBorders>
              <w:top w:val="nil"/>
              <w:left w:val="nil"/>
              <w:bottom w:val="nil"/>
              <w:right w:val="nil"/>
            </w:tcBorders>
            <w:shd w:val="clear" w:color="auto" w:fill="auto"/>
            <w:vAlign w:val="center"/>
            <w:hideMark/>
          </w:tcPr>
          <w:p w:rsidR="00BF269B" w:rsidRPr="00103D4D" w:rsidRDefault="00897083" w:rsidP="00897083">
            <w:pPr>
              <w:spacing w:after="0" w:line="240" w:lineRule="auto"/>
              <w:rPr>
                <w:rFonts w:ascii="Sylfaen" w:eastAsia="Times New Roman" w:hAnsi="Sylfaen" w:cs="Calibri"/>
                <w:b/>
                <w:bCs/>
                <w:i/>
                <w:iCs/>
                <w:color w:val="000000"/>
                <w:sz w:val="20"/>
                <w:szCs w:val="20"/>
              </w:rPr>
            </w:pPr>
            <w:bookmarkStart w:id="4" w:name="RANGE!A1:F37"/>
            <w:r>
              <w:rPr>
                <w:rFonts w:ascii="Sylfaen" w:eastAsia="Times New Roman" w:hAnsi="Sylfaen" w:cs="Calibri"/>
                <w:b/>
                <w:bCs/>
                <w:i/>
                <w:iCs/>
                <w:color w:val="000000"/>
                <w:sz w:val="20"/>
                <w:szCs w:val="20"/>
                <w:lang w:val="ka-GE"/>
              </w:rPr>
              <w:t xml:space="preserve">                                                              </w:t>
            </w:r>
            <w:r w:rsidR="00BF269B" w:rsidRPr="00103D4D">
              <w:rPr>
                <w:rFonts w:ascii="Sylfaen" w:eastAsia="Times New Roman" w:hAnsi="Sylfaen" w:cs="Calibri"/>
                <w:b/>
                <w:bCs/>
                <w:i/>
                <w:iCs/>
                <w:color w:val="000000"/>
                <w:sz w:val="20"/>
                <w:szCs w:val="20"/>
              </w:rPr>
              <w:t>ქვეპროგრამის განაცხადის ფორმა</w:t>
            </w:r>
            <w:bookmarkEnd w:id="4"/>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450"/>
        </w:trPr>
        <w:tc>
          <w:tcPr>
            <w:tcW w:w="10632" w:type="dxa"/>
            <w:gridSpan w:val="16"/>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F269B" w:rsidRPr="00103D4D" w:rsidTr="007263FB">
        <w:trPr>
          <w:trHeight w:val="358"/>
        </w:trPr>
        <w:tc>
          <w:tcPr>
            <w:tcW w:w="1063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F40C24">
              <w:rPr>
                <w:rFonts w:ascii="Sylfaen" w:eastAsia="Times New Roman" w:hAnsi="Sylfaen" w:cs="Calibri"/>
                <w:color w:val="000000"/>
                <w:sz w:val="20"/>
                <w:szCs w:val="20"/>
              </w:rPr>
              <w:t>საგზაო ინფრასტრუქტურის მშენებლობა-რეაბილიტაცია და მოვლა-შენახვა</w:t>
            </w:r>
          </w:p>
        </w:tc>
      </w:tr>
      <w:tr w:rsidR="00BF269B" w:rsidRPr="00103D4D" w:rsidTr="007263FB">
        <w:trPr>
          <w:trHeight w:val="285"/>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68"/>
        </w:trPr>
        <w:tc>
          <w:tcPr>
            <w:tcW w:w="6517"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03 01 05</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68"/>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535"/>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8246D3" w:rsidRDefault="00BF269B" w:rsidP="008246D3">
            <w:pPr>
              <w:spacing w:after="0" w:line="240" w:lineRule="auto"/>
              <w:rPr>
                <w:rFonts w:ascii="Sylfaen" w:eastAsia="Times New Roman" w:hAnsi="Sylfaen" w:cs="Calibri"/>
                <w:color w:val="000000"/>
                <w:sz w:val="20"/>
                <w:szCs w:val="20"/>
                <w:lang w:val="ka-GE"/>
              </w:rPr>
            </w:pPr>
            <w:r w:rsidRPr="00103D4D">
              <w:rPr>
                <w:rFonts w:ascii="Sylfaen" w:eastAsia="Times New Roman" w:hAnsi="Sylfaen" w:cs="Calibri"/>
                <w:color w:val="000000"/>
                <w:sz w:val="20"/>
                <w:szCs w:val="20"/>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w:t>
            </w:r>
            <w:r>
              <w:rPr>
                <w:rFonts w:ascii="Sylfaen" w:eastAsia="Times New Roman" w:hAnsi="Sylfaen" w:cs="Calibri"/>
                <w:color w:val="000000"/>
                <w:sz w:val="20"/>
                <w:szCs w:val="20"/>
                <w:lang w:val="ka-GE"/>
              </w:rPr>
              <w:t>ა</w:t>
            </w: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132"/>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423"/>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69B" w:rsidRPr="00103D4D" w:rsidRDefault="00BF269B" w:rsidP="00EE738C">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მერი</w:t>
            </w:r>
            <w:r>
              <w:rPr>
                <w:rFonts w:ascii="Sylfaen" w:eastAsia="Times New Roman" w:hAnsi="Sylfaen" w:cs="Calibri"/>
                <w:color w:val="000000"/>
                <w:sz w:val="20"/>
                <w:szCs w:val="20"/>
                <w:lang w:val="ka-GE"/>
              </w:rPr>
              <w:t xml:space="preserve">ა,  შ.პ.ს „ქობულეთის ტრანსრეგულირება“ </w:t>
            </w: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59"/>
        </w:trPr>
        <w:tc>
          <w:tcPr>
            <w:tcW w:w="6517" w:type="dxa"/>
            <w:gridSpan w:val="7"/>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61"/>
        </w:trPr>
        <w:tc>
          <w:tcPr>
            <w:tcW w:w="6517" w:type="dxa"/>
            <w:gridSpan w:val="7"/>
            <w:tcBorders>
              <w:top w:val="single" w:sz="4" w:space="0" w:color="auto"/>
              <w:left w:val="single" w:sz="4" w:space="0" w:color="auto"/>
              <w:bottom w:val="nil"/>
              <w:right w:val="single" w:sz="4" w:space="0" w:color="000000"/>
            </w:tcBorders>
            <w:shd w:val="clear" w:color="auto" w:fill="auto"/>
            <w:vAlign w:val="center"/>
            <w:hideMark/>
          </w:tcPr>
          <w:p w:rsidR="00BF269B" w:rsidRPr="00250BEE" w:rsidRDefault="00BF269B" w:rsidP="00103D4D">
            <w:pPr>
              <w:spacing w:after="0" w:line="240" w:lineRule="auto"/>
              <w:jc w:val="center"/>
              <w:rPr>
                <w:rFonts w:ascii="Sylfaen" w:eastAsia="Times New Roman" w:hAnsi="Sylfaen" w:cs="Calibri"/>
                <w:b/>
                <w:color w:val="000000"/>
                <w:sz w:val="20"/>
                <w:szCs w:val="20"/>
              </w:rPr>
            </w:pPr>
            <w:r w:rsidRPr="00250BEE">
              <w:rPr>
                <w:rFonts w:ascii="Sylfaen" w:eastAsia="Times New Roman" w:hAnsi="Sylfaen" w:cs="Calibri"/>
                <w:b/>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250BEE" w:rsidRDefault="00BF269B"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2019 წელი</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78"/>
        </w:trPr>
        <w:tc>
          <w:tcPr>
            <w:tcW w:w="651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297 000</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69"/>
        </w:trPr>
        <w:tc>
          <w:tcPr>
            <w:tcW w:w="651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260 000</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72"/>
        </w:trPr>
        <w:tc>
          <w:tcPr>
            <w:tcW w:w="6517"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557 000</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106"/>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57"/>
        </w:trPr>
        <w:tc>
          <w:tcPr>
            <w:tcW w:w="1063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მუნიციპალური  საატრანსპორტო  სერვისის  შეუფერხებელი  ფუნქციონირების  უზრუნველყოფა</w:t>
            </w:r>
          </w:p>
        </w:tc>
      </w:tr>
      <w:tr w:rsidR="00BF269B" w:rsidRPr="00103D4D" w:rsidTr="007263FB">
        <w:trPr>
          <w:trHeight w:val="132"/>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600" w:type="dxa"/>
            <w:gridSpan w:val="3"/>
            <w:tcBorders>
              <w:top w:val="nil"/>
              <w:left w:val="nil"/>
              <w:bottom w:val="single" w:sz="4" w:space="0" w:color="auto"/>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single" w:sz="4" w:space="0" w:color="auto"/>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6C561E">
        <w:trPr>
          <w:trHeight w:val="2182"/>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hideMark/>
          </w:tcPr>
          <w:p w:rsidR="00BF269B" w:rsidRPr="006C561E" w:rsidRDefault="00BF269B" w:rsidP="00897083">
            <w:pPr>
              <w:spacing w:after="0" w:line="240" w:lineRule="auto"/>
              <w:rPr>
                <w:rFonts w:ascii="Sylfaen" w:eastAsia="Times New Roman" w:hAnsi="Sylfaen" w:cs="Calibri"/>
                <w:sz w:val="16"/>
                <w:szCs w:val="16"/>
              </w:rPr>
            </w:pPr>
            <w:r w:rsidRPr="006C561E">
              <w:rPr>
                <w:rFonts w:ascii="Sylfaen" w:eastAsia="Times New Roman" w:hAnsi="Sylfaen" w:cs="Calibri"/>
                <w:sz w:val="16"/>
                <w:szCs w:val="16"/>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თვის  განმავლობაში  კომპანიის  მიერ  მოსახლეობი-სადმი  გაწეული  მომსახურეობა  შეადგენს  საშუალოდ   21000  მგზავრთა ბრუნვას ჩვენ ვემსახურებით  7  სამარშუტო  ხაზს.  ესენია: ჯიხანჯური-ბათუმი,  აჭყვისთავი -ბათუმი, ჩოლოქის მეურნეობა-ბათუმი,  დაგვა-ქობულეთი, ზედა ხუცუბანი-ქობულეთი, რკინიგზის სადგური- აღმაშენებლის  ქუჩა  და  რკინიგზის სადგური -რუსთაველის  ქუჩა</w:t>
            </w:r>
            <w:r w:rsidR="006C561E">
              <w:rPr>
                <w:rFonts w:ascii="Sylfaen" w:eastAsia="Times New Roman" w:hAnsi="Sylfaen" w:cs="Calibri"/>
                <w:sz w:val="16"/>
                <w:szCs w:val="16"/>
                <w:lang w:val="ka-GE"/>
              </w:rPr>
              <w:t xml:space="preserve"> </w:t>
            </w:r>
            <w:r w:rsidRPr="006C561E">
              <w:rPr>
                <w:rFonts w:ascii="Sylfaen" w:eastAsia="Times New Roman" w:hAnsi="Sylfaen" w:cs="Calibri"/>
                <w:sz w:val="16"/>
                <w:szCs w:val="16"/>
              </w:rPr>
              <w:t>(ორი ავტობუსი)</w:t>
            </w:r>
            <w:r w:rsidRPr="006C561E">
              <w:rPr>
                <w:rFonts w:ascii="Sylfaen" w:eastAsia="Times New Roman" w:hAnsi="Sylfaen" w:cs="Calibri"/>
                <w:sz w:val="16"/>
                <w:szCs w:val="16"/>
                <w:lang w:val="en-US"/>
              </w:rPr>
              <w:t xml:space="preserve"> </w:t>
            </w:r>
            <w:r w:rsidRPr="006C561E">
              <w:rPr>
                <w:rFonts w:ascii="Sylfaen" w:eastAsia="Times New Roman" w:hAnsi="Sylfaen" w:cs="Calibri"/>
                <w:sz w:val="16"/>
                <w:szCs w:val="16"/>
              </w:rPr>
              <w:t>ყოველდღიურად   საშუალოდ  720-730 მგზავრს ვემსახურებით  და  შემოსავალი  შეადგენს 425 ლარს ,ხოლო ხარჯი  1238 ლარს. აქედან გამომდინარე  ყოველდღიური  ზარალი  შეადგენს  813 ლარს. ამიტომ მუნიციპალიტეტი  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   არ  არის  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საწარმოს  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BF269B" w:rsidRPr="00103D4D" w:rsidTr="007263FB">
        <w:trPr>
          <w:trHeight w:val="115"/>
        </w:trPr>
        <w:tc>
          <w:tcPr>
            <w:tcW w:w="3277" w:type="dxa"/>
            <w:tcBorders>
              <w:top w:val="single" w:sz="4" w:space="0" w:color="auto"/>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762" w:type="dxa"/>
            <w:gridSpan w:val="4"/>
            <w:tcBorders>
              <w:top w:val="single" w:sz="4" w:space="0" w:color="auto"/>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478" w:type="dxa"/>
            <w:gridSpan w:val="2"/>
            <w:tcBorders>
              <w:top w:val="single" w:sz="4" w:space="0" w:color="auto"/>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single" w:sz="4" w:space="0" w:color="auto"/>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897083">
        <w:trPr>
          <w:trHeight w:val="211"/>
        </w:trPr>
        <w:tc>
          <w:tcPr>
            <w:tcW w:w="5039" w:type="dxa"/>
            <w:gridSpan w:val="5"/>
            <w:vMerge w:val="restart"/>
            <w:tcBorders>
              <w:top w:val="single" w:sz="4" w:space="0" w:color="auto"/>
              <w:left w:val="single" w:sz="4" w:space="0" w:color="auto"/>
              <w:bottom w:val="single" w:sz="4" w:space="0" w:color="000000"/>
              <w:right w:val="nil"/>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59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BF269B" w:rsidRPr="00103D4D" w:rsidTr="007263FB">
        <w:trPr>
          <w:trHeight w:val="363"/>
        </w:trPr>
        <w:tc>
          <w:tcPr>
            <w:tcW w:w="5039" w:type="dxa"/>
            <w:gridSpan w:val="5"/>
            <w:vMerge/>
            <w:tcBorders>
              <w:top w:val="single" w:sz="4" w:space="0" w:color="auto"/>
              <w:left w:val="single" w:sz="4" w:space="0" w:color="auto"/>
              <w:bottom w:val="single" w:sz="4" w:space="0" w:color="000000"/>
              <w:right w:val="nil"/>
            </w:tcBorders>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rsidR="00BF269B" w:rsidRPr="00DE303B" w:rsidRDefault="00BF269B" w:rsidP="00103D4D">
            <w:pPr>
              <w:spacing w:after="0" w:line="240" w:lineRule="auto"/>
              <w:jc w:val="center"/>
              <w:rPr>
                <w:rFonts w:ascii="Sylfaen" w:eastAsia="Times New Roman" w:hAnsi="Sylfaen" w:cs="Calibri"/>
                <w:color w:val="000000"/>
                <w:sz w:val="16"/>
                <w:szCs w:val="16"/>
              </w:rPr>
            </w:pPr>
            <w:r w:rsidRPr="00DE303B">
              <w:rPr>
                <w:rFonts w:ascii="Sylfaen" w:eastAsia="Times New Roman" w:hAnsi="Sylfaen" w:cs="Calibri"/>
                <w:color w:val="000000"/>
                <w:sz w:val="16"/>
                <w:szCs w:val="16"/>
              </w:rPr>
              <w:t>განზომილება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DE303B" w:rsidRDefault="00BF269B" w:rsidP="00103D4D">
            <w:pPr>
              <w:spacing w:after="0" w:line="240" w:lineRule="auto"/>
              <w:jc w:val="center"/>
              <w:rPr>
                <w:rFonts w:ascii="Sylfaen" w:eastAsia="Times New Roman" w:hAnsi="Sylfaen" w:cs="Calibri"/>
                <w:color w:val="000000"/>
                <w:sz w:val="16"/>
                <w:szCs w:val="16"/>
              </w:rPr>
            </w:pPr>
            <w:r w:rsidRPr="00DE303B">
              <w:rPr>
                <w:rFonts w:ascii="Sylfaen" w:eastAsia="Times New Roman" w:hAnsi="Sylfaen" w:cs="Calibri"/>
                <w:color w:val="000000"/>
                <w:sz w:val="16"/>
                <w:szCs w:val="16"/>
              </w:rPr>
              <w:t>ერთ. საშ. ფასი</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BF269B" w:rsidRPr="00103D4D" w:rsidTr="007263FB">
        <w:trPr>
          <w:trHeight w:val="713"/>
        </w:trPr>
        <w:tc>
          <w:tcPr>
            <w:tcW w:w="503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DE303B" w:rsidRDefault="00BF269B" w:rsidP="00DE303B">
            <w:pPr>
              <w:spacing w:after="0" w:line="240" w:lineRule="auto"/>
              <w:rPr>
                <w:rFonts w:ascii="Sylfaen" w:eastAsia="Times New Roman" w:hAnsi="Sylfaen" w:cs="Calibri"/>
                <w:color w:val="000000"/>
                <w:sz w:val="18"/>
                <w:szCs w:val="18"/>
                <w:lang w:val="ka-GE"/>
              </w:rPr>
            </w:pPr>
            <w:r w:rsidRPr="00DE303B">
              <w:rPr>
                <w:rFonts w:ascii="Sylfaen" w:eastAsia="Times New Roman" w:hAnsi="Sylfaen" w:cs="Calibri"/>
                <w:color w:val="000000"/>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w:t>
            </w:r>
            <w:r w:rsidRPr="00DE303B">
              <w:rPr>
                <w:rFonts w:ascii="Sylfaen" w:eastAsia="Times New Roman" w:hAnsi="Sylfaen" w:cs="Calibri"/>
                <w:color w:val="000000"/>
                <w:sz w:val="18"/>
                <w:szCs w:val="18"/>
                <w:lang w:val="ka-GE"/>
              </w:rPr>
              <w:t>ა</w:t>
            </w:r>
          </w:p>
        </w:tc>
        <w:tc>
          <w:tcPr>
            <w:tcW w:w="1340" w:type="dxa"/>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თვე</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12</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844AB4" w:rsidRDefault="00BF269B" w:rsidP="00103D4D">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24750</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844AB4" w:rsidRDefault="00BF269B" w:rsidP="00103D4D">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297 000</w:t>
            </w:r>
          </w:p>
        </w:tc>
      </w:tr>
      <w:tr w:rsidR="00BF269B" w:rsidRPr="00103D4D" w:rsidTr="007263FB">
        <w:trPr>
          <w:trHeight w:val="284"/>
        </w:trPr>
        <w:tc>
          <w:tcPr>
            <w:tcW w:w="637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29</w:t>
            </w:r>
            <w:r w:rsidRPr="00103D4D">
              <w:rPr>
                <w:rFonts w:ascii="Sylfaen" w:eastAsia="Times New Roman" w:hAnsi="Sylfaen" w:cs="Calibri"/>
                <w:b/>
                <w:bCs/>
                <w:color w:val="000000"/>
                <w:sz w:val="20"/>
                <w:szCs w:val="20"/>
              </w:rPr>
              <w:t>7 000</w:t>
            </w:r>
          </w:p>
        </w:tc>
      </w:tr>
      <w:tr w:rsidR="00BF269B" w:rsidRPr="00103D4D" w:rsidTr="007263FB">
        <w:trPr>
          <w:trHeight w:val="390"/>
        </w:trPr>
        <w:tc>
          <w:tcPr>
            <w:tcW w:w="6379" w:type="dxa"/>
            <w:gridSpan w:val="6"/>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559"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82"/>
        </w:trPr>
        <w:tc>
          <w:tcPr>
            <w:tcW w:w="491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462"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DE303B">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559" w:type="dxa"/>
            <w:gridSpan w:val="4"/>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BF269B" w:rsidRPr="00103D4D" w:rsidTr="00897083">
        <w:trPr>
          <w:trHeight w:val="628"/>
        </w:trPr>
        <w:tc>
          <w:tcPr>
            <w:tcW w:w="491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897083" w:rsidRDefault="00BF269B" w:rsidP="00DE303B">
            <w:pPr>
              <w:spacing w:after="0" w:line="240" w:lineRule="auto"/>
              <w:rPr>
                <w:rFonts w:ascii="Sylfaen" w:eastAsia="Times New Roman" w:hAnsi="Sylfaen" w:cs="Calibri"/>
                <w:color w:val="000000"/>
                <w:sz w:val="16"/>
                <w:szCs w:val="16"/>
              </w:rPr>
            </w:pPr>
            <w:r w:rsidRPr="00897083">
              <w:rPr>
                <w:rFonts w:ascii="Sylfaen" w:eastAsia="Times New Roman" w:hAnsi="Sylfaen" w:cs="Calibri"/>
                <w:color w:val="000000"/>
                <w:sz w:val="16"/>
                <w:szCs w:val="16"/>
              </w:rPr>
              <w:t>ქობულეთის მუნიციპალიტეტის ტერიტორიაზე და ქალაქ ბათუმის მიმართულებით მუნიციპალური ტრანსპორტით</w:t>
            </w:r>
            <w:r w:rsidRPr="00897083">
              <w:rPr>
                <w:rFonts w:ascii="Sylfaen" w:eastAsia="Times New Roman" w:hAnsi="Sylfaen" w:cs="Calibri"/>
                <w:color w:val="000000"/>
                <w:sz w:val="16"/>
                <w:szCs w:val="16"/>
                <w:lang w:val="en-US"/>
              </w:rPr>
              <w:t xml:space="preserve"> </w:t>
            </w:r>
            <w:r w:rsidRPr="00897083">
              <w:rPr>
                <w:rFonts w:ascii="Sylfaen" w:eastAsia="Times New Roman" w:hAnsi="Sylfaen" w:cs="Calibri"/>
                <w:color w:val="000000"/>
                <w:sz w:val="16"/>
                <w:szCs w:val="16"/>
              </w:rPr>
              <w:t xml:space="preserve"> (ავტობუსებით) მომსახურეობ</w:t>
            </w:r>
            <w:r w:rsidRPr="00897083">
              <w:rPr>
                <w:rFonts w:ascii="Sylfaen" w:eastAsia="Times New Roman" w:hAnsi="Sylfaen" w:cs="Calibri"/>
                <w:color w:val="000000"/>
                <w:sz w:val="16"/>
                <w:szCs w:val="16"/>
                <w:lang w:val="ka-GE"/>
              </w:rPr>
              <w:t>ა</w:t>
            </w:r>
          </w:p>
        </w:tc>
        <w:tc>
          <w:tcPr>
            <w:tcW w:w="1462"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r>
      <w:tr w:rsidR="00BF269B" w:rsidRPr="00103D4D" w:rsidTr="007263FB">
        <w:trPr>
          <w:trHeight w:val="255"/>
        </w:trPr>
        <w:tc>
          <w:tcPr>
            <w:tcW w:w="3277" w:type="dxa"/>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62"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76"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c>
          <w:tcPr>
            <w:tcW w:w="1559"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r>
      <w:tr w:rsidR="00BF269B" w:rsidRPr="00103D4D" w:rsidTr="007263FB">
        <w:trPr>
          <w:trHeight w:val="89"/>
        </w:trPr>
        <w:tc>
          <w:tcPr>
            <w:tcW w:w="7655" w:type="dxa"/>
            <w:gridSpan w:val="9"/>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559"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897083">
        <w:trPr>
          <w:trHeight w:val="163"/>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both"/>
              <w:rPr>
                <w:rFonts w:ascii="Sylfaen" w:eastAsia="Times New Roman" w:hAnsi="Sylfaen" w:cs="Calibri"/>
                <w:color w:val="000000"/>
                <w:sz w:val="20"/>
                <w:szCs w:val="20"/>
              </w:rPr>
            </w:pPr>
            <w:r w:rsidRPr="00103D4D">
              <w:rPr>
                <w:rFonts w:ascii="Sylfaen" w:eastAsia="Times New Roman" w:hAnsi="Sylfaen" w:cs="Calibri"/>
                <w:color w:val="000000"/>
                <w:sz w:val="20"/>
                <w:szCs w:val="20"/>
              </w:rPr>
              <w:t>უზრუნველყოს  შეუფერხებელი  და  ეფექტური  მუნიციპალური  სატრანსპორტო  სერვისი</w:t>
            </w:r>
          </w:p>
        </w:tc>
      </w:tr>
      <w:tr w:rsidR="00BF269B" w:rsidRPr="00103D4D" w:rsidTr="007263FB">
        <w:trPr>
          <w:trHeight w:val="255"/>
        </w:trPr>
        <w:tc>
          <w:tcPr>
            <w:tcW w:w="3277" w:type="dxa"/>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r>
      <w:tr w:rsidR="00BF269B" w:rsidRPr="00103D4D" w:rsidTr="007263FB">
        <w:trPr>
          <w:trHeight w:val="95"/>
        </w:trPr>
        <w:tc>
          <w:tcPr>
            <w:tcW w:w="8117" w:type="dxa"/>
            <w:gridSpan w:val="10"/>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562"/>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DE303B" w:rsidRDefault="00BF269B" w:rsidP="00DE303B">
            <w:pPr>
              <w:spacing w:after="0" w:line="240" w:lineRule="auto"/>
              <w:jc w:val="both"/>
              <w:rPr>
                <w:rFonts w:ascii="Sylfaen" w:eastAsia="Times New Roman" w:hAnsi="Sylfaen" w:cs="Calibri"/>
                <w:color w:val="000000"/>
                <w:sz w:val="18"/>
                <w:szCs w:val="18"/>
              </w:rPr>
            </w:pPr>
            <w:r w:rsidRPr="00DE303B">
              <w:rPr>
                <w:rFonts w:ascii="Sylfaen" w:eastAsia="Times New Roman" w:hAnsi="Sylfaen" w:cs="Calibri"/>
                <w:color w:val="000000"/>
                <w:sz w:val="18"/>
                <w:szCs w:val="18"/>
              </w:rPr>
              <w:t>ქალაქ ქობულეთის მუნიციპალიტეტის  ბიუჯეტიდან  სუბსიდიის   თანხის   ჩარიცხვა  განხორციელდება  ყოველთვიურად სუბსიდირების ხელშეკრულების  და შ.პ.ს., ,ქობულეტის  ტრანსრეგულირების"  წერილობითი  განაცხადის  საფუზველზე</w:t>
            </w:r>
          </w:p>
        </w:tc>
      </w:tr>
    </w:tbl>
    <w:p w:rsidR="00103D4D" w:rsidRDefault="00103D4D">
      <w:pPr>
        <w:rPr>
          <w:lang w:val="en-US"/>
        </w:rPr>
        <w:sectPr w:rsidR="00103D4D" w:rsidSect="00897083">
          <w:pgSz w:w="11906" w:h="16838"/>
          <w:pgMar w:top="142" w:right="851" w:bottom="1134" w:left="1701" w:header="709" w:footer="709" w:gutter="0"/>
          <w:cols w:space="708"/>
          <w:docGrid w:linePitch="360"/>
        </w:sectPr>
      </w:pPr>
    </w:p>
    <w:tbl>
      <w:tblPr>
        <w:tblW w:w="15463" w:type="dxa"/>
        <w:tblInd w:w="96" w:type="dxa"/>
        <w:tblLayout w:type="fixed"/>
        <w:tblLook w:val="04A0" w:firstRow="1" w:lastRow="0" w:firstColumn="1" w:lastColumn="0" w:noHBand="0" w:noVBand="1"/>
      </w:tblPr>
      <w:tblGrid>
        <w:gridCol w:w="1713"/>
        <w:gridCol w:w="2977"/>
        <w:gridCol w:w="1276"/>
        <w:gridCol w:w="1276"/>
        <w:gridCol w:w="2126"/>
        <w:gridCol w:w="1843"/>
        <w:gridCol w:w="2268"/>
        <w:gridCol w:w="1984"/>
      </w:tblGrid>
      <w:tr w:rsidR="00103D4D" w:rsidRPr="00103D4D" w:rsidTr="00250BEE">
        <w:trPr>
          <w:trHeight w:val="450"/>
        </w:trPr>
        <w:tc>
          <w:tcPr>
            <w:tcW w:w="15463" w:type="dxa"/>
            <w:gridSpan w:val="8"/>
            <w:tcBorders>
              <w:top w:val="nil"/>
              <w:left w:val="nil"/>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p>
        </w:tc>
      </w:tr>
      <w:tr w:rsidR="00250BEE" w:rsidRPr="00103D4D" w:rsidTr="00250BEE">
        <w:trPr>
          <w:trHeight w:val="255"/>
        </w:trPr>
        <w:tc>
          <w:tcPr>
            <w:tcW w:w="1713"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977"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jc w:val="center"/>
              <w:rPr>
                <w:rFonts w:ascii="Calibri" w:eastAsia="Times New Roman" w:hAnsi="Calibri" w:cs="Calibri"/>
                <w:color w:val="000000"/>
                <w:sz w:val="20"/>
                <w:szCs w:val="20"/>
              </w:rPr>
            </w:pPr>
          </w:p>
        </w:tc>
        <w:tc>
          <w:tcPr>
            <w:tcW w:w="127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7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12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843"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268"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jc w:val="center"/>
              <w:rPr>
                <w:rFonts w:ascii="Calibri" w:eastAsia="Times New Roman" w:hAnsi="Calibri" w:cs="Calibri"/>
                <w:color w:val="000000"/>
                <w:sz w:val="20"/>
                <w:szCs w:val="20"/>
              </w:rPr>
            </w:pPr>
          </w:p>
        </w:tc>
        <w:tc>
          <w:tcPr>
            <w:tcW w:w="1984"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250BEE" w:rsidRPr="00103D4D" w:rsidTr="00250BEE">
        <w:trPr>
          <w:trHeight w:val="841"/>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მოსალოდნელი შედეგი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სიხშირე</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პასუხისმგებელი (საბიუჯეტო ორგანიზაცია)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მოგროვების მეთოდი</w:t>
            </w:r>
          </w:p>
        </w:tc>
      </w:tr>
      <w:tr w:rsidR="00250BEE" w:rsidRPr="00103D4D" w:rsidTr="00250BEE">
        <w:trPr>
          <w:trHeight w:val="1245"/>
        </w:trPr>
        <w:tc>
          <w:tcPr>
            <w:tcW w:w="1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უზრუნველყოფილია  შეუფერხებელი  და  ეფექტური  მუნიციპა-ლური  სატრანსპორტო  სერვისი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თვის განმავლობაში მუნიციპალური ტრანსპორტით  გადაადგილებულ  მგზავრთა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710-720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855"/>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მარშუტების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1095"/>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 მარშუტებზე  მოძრავი მუნიციპალური  ავტობუსების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78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მარშუტების საერთო სიგრძე</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1108,5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კ.მ</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138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სანებართვო პირობების  დარღვევების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90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ტრანსპორტის  სერვისიდან მიღებული  საკუთარი  შემოსავალი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425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ლარი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sectPr w:rsidR="00103D4D" w:rsidSect="00250BEE">
          <w:pgSz w:w="16838" w:h="11906" w:orient="landscape"/>
          <w:pgMar w:top="709" w:right="1134" w:bottom="851" w:left="1134" w:header="709" w:footer="709" w:gutter="0"/>
          <w:cols w:space="708"/>
          <w:docGrid w:linePitch="360"/>
        </w:sectPr>
      </w:pPr>
    </w:p>
    <w:tbl>
      <w:tblPr>
        <w:tblW w:w="10349" w:type="dxa"/>
        <w:tblInd w:w="-318" w:type="dxa"/>
        <w:tblLayout w:type="fixed"/>
        <w:tblLook w:val="04A0" w:firstRow="1" w:lastRow="0" w:firstColumn="1" w:lastColumn="0" w:noHBand="0" w:noVBand="1"/>
      </w:tblPr>
      <w:tblGrid>
        <w:gridCol w:w="2994"/>
        <w:gridCol w:w="1640"/>
        <w:gridCol w:w="1179"/>
        <w:gridCol w:w="421"/>
        <w:gridCol w:w="855"/>
        <w:gridCol w:w="745"/>
        <w:gridCol w:w="530"/>
        <w:gridCol w:w="1070"/>
        <w:gridCol w:w="915"/>
      </w:tblGrid>
      <w:tr w:rsidR="00103D4D" w:rsidRPr="00103D4D" w:rsidTr="00250BEE">
        <w:trPr>
          <w:trHeight w:val="300"/>
        </w:trPr>
        <w:tc>
          <w:tcPr>
            <w:tcW w:w="10349" w:type="dxa"/>
            <w:gridSpan w:val="9"/>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lastRenderedPageBreak/>
              <w:t>ქვეპროგრამის განაცხადის ფორმა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00"/>
        </w:trPr>
        <w:tc>
          <w:tcPr>
            <w:tcW w:w="10349" w:type="dxa"/>
            <w:gridSpan w:val="9"/>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250BEE">
        <w:trPr>
          <w:trHeight w:val="346"/>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მშენებლობა</w:t>
            </w:r>
            <w:r w:rsidRPr="00103D4D">
              <w:rPr>
                <w:rFonts w:ascii="Calibri" w:eastAsia="Times New Roman" w:hAnsi="Calibri" w:cs="Calibri"/>
                <w:sz w:val="20"/>
                <w:szCs w:val="20"/>
              </w:rPr>
              <w:t>-</w:t>
            </w:r>
            <w:r w:rsidRPr="00103D4D">
              <w:rPr>
                <w:rFonts w:ascii="Sylfaen" w:eastAsia="Times New Roman" w:hAnsi="Sylfaen" w:cs="Sylfaen"/>
                <w:sz w:val="20"/>
                <w:szCs w:val="20"/>
              </w:rPr>
              <w:t>რეაბილიტაცია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მოვლა</w:t>
            </w:r>
            <w:r w:rsidRPr="00103D4D">
              <w:rPr>
                <w:rFonts w:ascii="Calibri" w:eastAsia="Times New Roman" w:hAnsi="Calibri" w:cs="Calibri"/>
                <w:sz w:val="20"/>
                <w:szCs w:val="20"/>
              </w:rPr>
              <w:t>-</w:t>
            </w:r>
            <w:r w:rsidRPr="00103D4D">
              <w:rPr>
                <w:rFonts w:ascii="Sylfaen" w:eastAsia="Times New Roman" w:hAnsi="Sylfaen" w:cs="Sylfaen"/>
                <w:sz w:val="20"/>
                <w:szCs w:val="20"/>
              </w:rPr>
              <w:t>შენახვა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98"/>
        </w:trPr>
        <w:tc>
          <w:tcPr>
            <w:tcW w:w="62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03 01 06</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7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rPr>
                <w:rFonts w:ascii="Calibri" w:eastAsia="Times New Roman" w:hAnsi="Calibri" w:cs="Calibri"/>
                <w:sz w:val="20"/>
                <w:szCs w:val="20"/>
              </w:rPr>
            </w:pPr>
            <w:r w:rsidRPr="00250BEE">
              <w:rPr>
                <w:rFonts w:ascii="Sylfaen" w:eastAsia="Times New Roman" w:hAnsi="Sylfaen" w:cs="Sylfaen"/>
                <w:sz w:val="20"/>
                <w:szCs w:val="20"/>
              </w:rPr>
              <w:t>გარე</w:t>
            </w:r>
            <w:r w:rsidRPr="00250BEE">
              <w:rPr>
                <w:rFonts w:ascii="Calibri" w:eastAsia="Times New Roman" w:hAnsi="Calibri" w:cs="Calibri"/>
                <w:sz w:val="20"/>
                <w:szCs w:val="20"/>
              </w:rPr>
              <w:t xml:space="preserve"> </w:t>
            </w:r>
            <w:r w:rsidRPr="00250BEE">
              <w:rPr>
                <w:rFonts w:ascii="Sylfaen" w:eastAsia="Times New Roman" w:hAnsi="Sylfaen" w:cs="Sylfaen"/>
                <w:sz w:val="20"/>
                <w:szCs w:val="20"/>
              </w:rPr>
              <w:t>განათების</w:t>
            </w:r>
            <w:r w:rsidRPr="00250BEE">
              <w:rPr>
                <w:rFonts w:ascii="Calibri" w:eastAsia="Times New Roman" w:hAnsi="Calibri" w:cs="Calibri"/>
                <w:sz w:val="20"/>
                <w:szCs w:val="20"/>
              </w:rPr>
              <w:t xml:space="preserve"> </w:t>
            </w:r>
            <w:r w:rsidRPr="00250BEE">
              <w:rPr>
                <w:rFonts w:ascii="Sylfaen" w:eastAsia="Times New Roman" w:hAnsi="Sylfaen" w:cs="Sylfaen"/>
                <w:sz w:val="20"/>
                <w:szCs w:val="20"/>
              </w:rPr>
              <w:t>ღონისძიებები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8"/>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97"/>
        </w:trPr>
        <w:tc>
          <w:tcPr>
            <w:tcW w:w="1034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ქობულეთის მუნიციპალიტეტის მერიის ინფრასტრუქტურის სამსახური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120"/>
        </w:trPr>
        <w:tc>
          <w:tcPr>
            <w:tcW w:w="6234" w:type="dxa"/>
            <w:gridSpan w:val="4"/>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11"/>
        </w:trPr>
        <w:tc>
          <w:tcPr>
            <w:tcW w:w="6234" w:type="dxa"/>
            <w:gridSpan w:val="4"/>
            <w:tcBorders>
              <w:top w:val="single" w:sz="4" w:space="0" w:color="auto"/>
              <w:left w:val="single" w:sz="4" w:space="0" w:color="auto"/>
              <w:bottom w:val="nil"/>
              <w:right w:val="single" w:sz="4" w:space="0" w:color="000000"/>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18"/>
        </w:trPr>
        <w:tc>
          <w:tcPr>
            <w:tcW w:w="6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color w:val="000000"/>
                <w:sz w:val="20"/>
                <w:szCs w:val="20"/>
                <w:lang w:val="ka-GE"/>
              </w:rPr>
            </w:pPr>
            <w:r w:rsidRPr="00103D4D">
              <w:rPr>
                <w:rFonts w:ascii="Sylfaen" w:eastAsia="Times New Roman" w:hAnsi="Sylfaen" w:cs="Calibri"/>
                <w:color w:val="000000"/>
                <w:sz w:val="20"/>
                <w:szCs w:val="20"/>
              </w:rPr>
              <w:t>896 46</w:t>
            </w:r>
            <w:r w:rsidR="00844AB4">
              <w:rPr>
                <w:rFonts w:ascii="Sylfaen" w:eastAsia="Times New Roman" w:hAnsi="Sylfaen" w:cs="Calibri"/>
                <w:color w:val="000000"/>
                <w:sz w:val="20"/>
                <w:szCs w:val="20"/>
                <w:lang w:val="ka-GE"/>
              </w:rPr>
              <w:t>4</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23"/>
        </w:trPr>
        <w:tc>
          <w:tcPr>
            <w:tcW w:w="6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15"/>
        </w:trPr>
        <w:tc>
          <w:tcPr>
            <w:tcW w:w="62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b/>
                <w:bCs/>
                <w:color w:val="000000"/>
                <w:sz w:val="20"/>
                <w:szCs w:val="20"/>
                <w:lang w:val="ka-GE"/>
              </w:rPr>
            </w:pPr>
            <w:r w:rsidRPr="00103D4D">
              <w:rPr>
                <w:rFonts w:ascii="Sylfaen" w:eastAsia="Times New Roman" w:hAnsi="Sylfaen" w:cs="Calibri"/>
                <w:b/>
                <w:bCs/>
                <w:color w:val="000000"/>
                <w:sz w:val="20"/>
                <w:szCs w:val="20"/>
              </w:rPr>
              <w:t>896 46</w:t>
            </w:r>
            <w:r w:rsidR="00844AB4">
              <w:rPr>
                <w:rFonts w:ascii="Sylfaen" w:eastAsia="Times New Roman" w:hAnsi="Sylfaen" w:cs="Calibri"/>
                <w:b/>
                <w:bCs/>
                <w:color w:val="000000"/>
                <w:sz w:val="20"/>
                <w:szCs w:val="20"/>
                <w:lang w:val="ka-GE"/>
              </w:rPr>
              <w:t>4</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110"/>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2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გარე განათების სისტემის გაფართოება და გამართული ფუნქციონირების უზრუნველყოფა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585"/>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921"/>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გარე განათების წერტების (ქუჩები, მოედნები, პარკები, სკვერები, შენობა-ნაგებობები) მოვლა-</w:t>
            </w:r>
            <w:r w:rsidR="008350CA">
              <w:rPr>
                <w:rFonts w:ascii="Sylfaen" w:eastAsia="Times New Roman" w:hAnsi="Sylfaen" w:cs="Calibri"/>
              </w:rPr>
              <w:t>ექსპლუატაცია</w:t>
            </w:r>
            <w:r w:rsidRPr="00103D4D">
              <w:rPr>
                <w:rFonts w:ascii="Sylfaen" w:eastAsia="Times New Roman" w:hAnsi="Sylfaen" w:cs="Calibri"/>
              </w:rPr>
              <w:t xml:space="preserve">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w:t>
            </w:r>
          </w:p>
        </w:tc>
      </w:tr>
      <w:tr w:rsidR="00103D4D" w:rsidRPr="00103D4D" w:rsidTr="008C6D39">
        <w:trPr>
          <w:trHeight w:val="300"/>
        </w:trPr>
        <w:tc>
          <w:tcPr>
            <w:tcW w:w="2994"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399"/>
        </w:trPr>
        <w:tc>
          <w:tcPr>
            <w:tcW w:w="463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7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03D4D" w:rsidRPr="00103D4D" w:rsidTr="008C6D39">
        <w:trPr>
          <w:trHeight w:val="555"/>
        </w:trPr>
        <w:tc>
          <w:tcPr>
            <w:tcW w:w="4634" w:type="dxa"/>
            <w:gridSpan w:val="2"/>
            <w:vMerge/>
            <w:tcBorders>
              <w:top w:val="single" w:sz="4" w:space="0" w:color="auto"/>
              <w:left w:val="single" w:sz="4" w:space="0" w:color="auto"/>
              <w:bottom w:val="single" w:sz="4" w:space="0" w:color="000000"/>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ერთ. საშ. ფასი</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103D4D" w:rsidRPr="00103D4D" w:rsidTr="00DE303B">
        <w:trPr>
          <w:trHeight w:val="55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xml:space="preserve">გარე განათების მოწყობა, რეაბილიტაცია და </w:t>
            </w:r>
            <w:r w:rsidR="008350CA">
              <w:rPr>
                <w:rFonts w:ascii="Sylfaen" w:eastAsia="Times New Roman" w:hAnsi="Sylfaen" w:cs="Calibri"/>
                <w:b/>
                <w:bCs/>
                <w:color w:val="000000"/>
                <w:sz w:val="20"/>
                <w:szCs w:val="20"/>
              </w:rPr>
              <w:t>ექსპლუატაცია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sz w:val="20"/>
                <w:szCs w:val="20"/>
              </w:rPr>
            </w:pPr>
            <w:r w:rsidRPr="008C6D39">
              <w:rPr>
                <w:rFonts w:ascii="Sylfaen" w:eastAsia="Times New Roman" w:hAnsi="Sylfaen" w:cs="Calibri"/>
                <w:b/>
                <w:bCs/>
                <w:sz w:val="20"/>
                <w:szCs w:val="20"/>
              </w:rPr>
              <w:t>780 000</w:t>
            </w:r>
          </w:p>
        </w:tc>
      </w:tr>
      <w:tr w:rsidR="00103D4D" w:rsidRPr="00103D4D" w:rsidTr="00DE303B">
        <w:trPr>
          <w:trHeight w:val="275"/>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8C6D39" w:rsidP="00A97948">
            <w:pPr>
              <w:jc w:val="center"/>
              <w:rPr>
                <w:rFonts w:ascii="Sylfaen" w:eastAsia="Times New Roman" w:hAnsi="Sylfaen" w:cs="Calibri"/>
                <w:i/>
                <w:iCs/>
                <w:color w:val="000000"/>
                <w:sz w:val="20"/>
                <w:szCs w:val="20"/>
              </w:rPr>
            </w:pPr>
            <w:r w:rsidRPr="008C6D39">
              <w:rPr>
                <w:rFonts w:ascii="Sylfaen" w:hAnsi="Sylfaen" w:cs="Calibri"/>
                <w:i/>
                <w:iCs/>
                <w:color w:val="000000"/>
                <w:sz w:val="20"/>
                <w:szCs w:val="20"/>
              </w:rPr>
              <w:t>საახალწლო განათების მონ</w:t>
            </w:r>
            <w:r w:rsidR="00A97948">
              <w:rPr>
                <w:rFonts w:ascii="Sylfaen" w:hAnsi="Sylfaen" w:cs="Calibri"/>
                <w:i/>
                <w:iCs/>
                <w:color w:val="000000"/>
                <w:sz w:val="20"/>
                <w:szCs w:val="20"/>
                <w:lang w:val="en-US"/>
              </w:rPr>
              <w:t>ტ</w:t>
            </w:r>
            <w:r w:rsidRPr="008C6D39">
              <w:rPr>
                <w:rFonts w:ascii="Sylfaen" w:hAnsi="Sylfaen" w:cs="Calibri"/>
                <w:i/>
                <w:iCs/>
                <w:color w:val="000000"/>
                <w:sz w:val="20"/>
                <w:szCs w:val="20"/>
              </w:rPr>
              <w:t>აჟი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color w:val="000000"/>
                <w:sz w:val="20"/>
                <w:szCs w:val="20"/>
              </w:rPr>
            </w:pP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8C6D39">
            <w:pPr>
              <w:spacing w:after="0" w:line="240" w:lineRule="auto"/>
              <w:jc w:val="center"/>
              <w:rPr>
                <w:rFonts w:ascii="Sylfaen" w:eastAsia="Times New Roman" w:hAnsi="Sylfaen" w:cs="Calibri"/>
                <w:sz w:val="20"/>
                <w:szCs w:val="20"/>
              </w:rPr>
            </w:pPr>
            <w:r w:rsidRPr="008C6D39">
              <w:rPr>
                <w:rFonts w:ascii="Sylfaen" w:eastAsia="Times New Roman" w:hAnsi="Sylfaen" w:cs="Calibri"/>
                <w:sz w:val="20"/>
                <w:szCs w:val="20"/>
              </w:rPr>
              <w:t>10 000</w:t>
            </w:r>
          </w:p>
        </w:tc>
      </w:tr>
      <w:tr w:rsidR="00103D4D" w:rsidRPr="00103D4D" w:rsidTr="00E213F0">
        <w:trPr>
          <w:trHeight w:val="609"/>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E4EC1" w:rsidRPr="006E4EC1" w:rsidRDefault="008C6D39" w:rsidP="006E4EC1">
            <w:pPr>
              <w:jc w:val="center"/>
              <w:rPr>
                <w:rFonts w:ascii="Sylfaen" w:eastAsia="Times New Roman" w:hAnsi="Sylfaen" w:cs="Calibri"/>
                <w:i/>
                <w:iCs/>
                <w:color w:val="000000"/>
                <w:sz w:val="20"/>
                <w:szCs w:val="20"/>
                <w:lang w:val="ka-GE"/>
              </w:rPr>
            </w:pPr>
            <w:r w:rsidRPr="008C6D39">
              <w:rPr>
                <w:rFonts w:ascii="Sylfaen" w:hAnsi="Sylfaen" w:cs="Calibri"/>
                <w:i/>
                <w:iCs/>
                <w:color w:val="000000"/>
                <w:sz w:val="20"/>
                <w:szCs w:val="20"/>
              </w:rPr>
              <w:t>გარე განათების ექსპლ</w:t>
            </w:r>
            <w:r w:rsidR="006E4EC1">
              <w:rPr>
                <w:rFonts w:ascii="Sylfaen" w:hAnsi="Sylfaen" w:cs="Calibri"/>
                <w:i/>
                <w:iCs/>
                <w:color w:val="000000"/>
                <w:sz w:val="20"/>
                <w:szCs w:val="20"/>
                <w:lang w:val="ka-GE"/>
              </w:rPr>
              <w:t>უ</w:t>
            </w:r>
            <w:r w:rsidRPr="008C6D39">
              <w:rPr>
                <w:rFonts w:ascii="Sylfaen" w:hAnsi="Sylfaen" w:cs="Calibri"/>
                <w:i/>
                <w:iCs/>
                <w:color w:val="000000"/>
                <w:sz w:val="20"/>
                <w:szCs w:val="20"/>
              </w:rPr>
              <w:t>ატაციის ხარჯი (წერტების რაოდენობა)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4980</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68,3</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sz w:val="20"/>
                <w:szCs w:val="20"/>
              </w:rPr>
            </w:pPr>
            <w:r w:rsidRPr="008C6D39">
              <w:rPr>
                <w:rFonts w:ascii="Sylfaen" w:eastAsia="Times New Roman" w:hAnsi="Sylfaen" w:cs="Calibri"/>
                <w:sz w:val="20"/>
                <w:szCs w:val="20"/>
              </w:rPr>
              <w:t>340 000</w:t>
            </w:r>
          </w:p>
        </w:tc>
      </w:tr>
      <w:tr w:rsidR="00103D4D" w:rsidRPr="00103D4D" w:rsidTr="008C6D39">
        <w:trPr>
          <w:trHeight w:val="556"/>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გარე განათების მოხმარებული ელექტრო ენერგიის ხარჯი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თვე</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A97948" w:rsidRDefault="00103D4D" w:rsidP="00A97948">
            <w:pPr>
              <w:spacing w:after="0" w:line="240" w:lineRule="auto"/>
              <w:jc w:val="center"/>
              <w:rPr>
                <w:rFonts w:ascii="Sylfaen" w:eastAsia="Times New Roman" w:hAnsi="Sylfaen" w:cs="Calibri"/>
                <w:color w:val="000000"/>
                <w:sz w:val="20"/>
                <w:szCs w:val="20"/>
                <w:lang w:val="ka-GE"/>
              </w:rPr>
            </w:pPr>
            <w:r w:rsidRPr="008C6D39">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sz w:val="20"/>
                <w:szCs w:val="20"/>
              </w:rPr>
            </w:pPr>
            <w:r w:rsidRPr="008C6D39">
              <w:rPr>
                <w:rFonts w:ascii="Sylfaen" w:eastAsia="Times New Roman" w:hAnsi="Sylfaen" w:cs="Calibri"/>
                <w:sz w:val="20"/>
                <w:szCs w:val="20"/>
              </w:rPr>
              <w:t>430 000</w:t>
            </w:r>
          </w:p>
        </w:tc>
      </w:tr>
      <w:tr w:rsidR="00103D4D" w:rsidRPr="00103D4D" w:rsidTr="008C6D39">
        <w:trPr>
          <w:trHeight w:val="131"/>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18"/>
                <w:szCs w:val="18"/>
              </w:rPr>
            </w:pPr>
            <w:r w:rsidRPr="008C6D39">
              <w:rPr>
                <w:rFonts w:ascii="Sylfaen" w:eastAsia="Times New Roman" w:hAnsi="Sylfaen" w:cs="Calibri"/>
                <w:b/>
                <w:bCs/>
                <w:color w:val="000000"/>
                <w:sz w:val="18"/>
                <w:szCs w:val="18"/>
              </w:rPr>
              <w:t>ქალაქ ქობულეთში (მესხიძის, კაიკაციშვილის, თავისუფლების ქუჩებზე) გარე განათების არსებული  წერტების  რეაბილიტაცია და ახლის მოწყობის სამუშაოები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sz w:val="20"/>
                <w:szCs w:val="20"/>
              </w:rPr>
            </w:pPr>
            <w:r w:rsidRPr="008C6D39">
              <w:rPr>
                <w:rFonts w:ascii="Sylfaen" w:eastAsia="Times New Roman" w:hAnsi="Sylfaen" w:cs="Calibri"/>
                <w:b/>
                <w:bCs/>
                <w:sz w:val="20"/>
                <w:szCs w:val="20"/>
              </w:rPr>
              <w:t>116 464</w:t>
            </w:r>
          </w:p>
        </w:tc>
      </w:tr>
      <w:tr w:rsidR="00103D4D" w:rsidRPr="00103D4D" w:rsidTr="008C6D39">
        <w:trPr>
          <w:trHeight w:val="313"/>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მესხიძის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60</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841,70</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50 502</w:t>
            </w:r>
          </w:p>
        </w:tc>
      </w:tr>
      <w:tr w:rsidR="00103D4D" w:rsidRPr="00103D4D" w:rsidTr="008C6D39">
        <w:trPr>
          <w:trHeight w:val="417"/>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lastRenderedPageBreak/>
              <w:t>თავისუფლების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29</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1139,69</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33 051</w:t>
            </w:r>
          </w:p>
        </w:tc>
      </w:tr>
      <w:tr w:rsidR="00103D4D" w:rsidRPr="00103D4D" w:rsidTr="008C6D39">
        <w:trPr>
          <w:trHeight w:val="423"/>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კაიკაციშვილის ქუჩა</w:t>
            </w:r>
            <w:r w:rsidR="008C6D39">
              <w:rPr>
                <w:rFonts w:ascii="Sylfaen" w:eastAsia="Times New Roman" w:hAnsi="Sylfaen" w:cs="Calibri"/>
                <w:i/>
                <w:iCs/>
                <w:color w:val="000000"/>
                <w:sz w:val="20"/>
                <w:szCs w:val="20"/>
                <w:lang w:val="en-US"/>
              </w:rPr>
              <w:t xml:space="preserve"> </w:t>
            </w:r>
            <w:r w:rsidRPr="008C6D39">
              <w:rPr>
                <w:rFonts w:ascii="Sylfaen" w:eastAsia="Times New Roman" w:hAnsi="Sylfaen" w:cs="Calibri"/>
                <w:i/>
                <w:iCs/>
                <w:color w:val="000000"/>
                <w:sz w:val="20"/>
                <w:szCs w:val="20"/>
              </w:rPr>
              <w:t>(წერტების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44</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747,97</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b/>
                <w:bCs/>
                <w:sz w:val="20"/>
                <w:szCs w:val="20"/>
              </w:rPr>
            </w:pPr>
            <w:r w:rsidRPr="00844AB4">
              <w:rPr>
                <w:rFonts w:ascii="Sylfaen" w:eastAsia="Times New Roman" w:hAnsi="Sylfaen" w:cs="Calibri"/>
                <w:b/>
                <w:bCs/>
                <w:sz w:val="20"/>
                <w:szCs w:val="20"/>
              </w:rPr>
              <w:t>32 911</w:t>
            </w:r>
          </w:p>
        </w:tc>
      </w:tr>
      <w:tr w:rsidR="00103D4D" w:rsidRPr="00103D4D" w:rsidTr="00A97948">
        <w:trPr>
          <w:trHeight w:val="398"/>
        </w:trPr>
        <w:tc>
          <w:tcPr>
            <w:tcW w:w="5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44AB4" w:rsidRDefault="00103D4D" w:rsidP="00844AB4">
            <w:pPr>
              <w:spacing w:after="0" w:line="240" w:lineRule="auto"/>
              <w:jc w:val="center"/>
              <w:rPr>
                <w:rFonts w:ascii="Sylfaen" w:eastAsia="Times New Roman" w:hAnsi="Sylfaen" w:cs="Calibri"/>
                <w:b/>
                <w:bCs/>
                <w:color w:val="000000"/>
                <w:sz w:val="20"/>
                <w:szCs w:val="20"/>
                <w:lang w:val="ka-GE"/>
              </w:rPr>
            </w:pPr>
            <w:r w:rsidRPr="008C6D39">
              <w:rPr>
                <w:rFonts w:ascii="Sylfaen" w:eastAsia="Times New Roman" w:hAnsi="Sylfaen" w:cs="Calibri"/>
                <w:b/>
                <w:bCs/>
                <w:color w:val="000000"/>
                <w:sz w:val="20"/>
                <w:szCs w:val="20"/>
              </w:rPr>
              <w:t>896 46</w:t>
            </w:r>
            <w:r w:rsidR="00844AB4">
              <w:rPr>
                <w:rFonts w:ascii="Sylfaen" w:eastAsia="Times New Roman" w:hAnsi="Sylfaen" w:cs="Calibri"/>
                <w:b/>
                <w:bCs/>
                <w:color w:val="000000"/>
                <w:sz w:val="20"/>
                <w:szCs w:val="20"/>
                <w:lang w:val="ka-GE"/>
              </w:rPr>
              <w:t>4</w:t>
            </w:r>
          </w:p>
        </w:tc>
      </w:tr>
      <w:tr w:rsidR="00103D4D" w:rsidRPr="00103D4D" w:rsidTr="008C6D39">
        <w:trPr>
          <w:trHeight w:val="300"/>
        </w:trPr>
        <w:tc>
          <w:tcPr>
            <w:tcW w:w="2994" w:type="dxa"/>
            <w:tcBorders>
              <w:top w:val="nil"/>
              <w:left w:val="nil"/>
              <w:bottom w:val="nil"/>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179" w:type="dxa"/>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nil"/>
              <w:right w:val="nil"/>
            </w:tcBorders>
            <w:shd w:val="clear" w:color="auto" w:fill="auto"/>
            <w:noWrap/>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65"/>
        </w:trPr>
        <w:tc>
          <w:tcPr>
            <w:tcW w:w="5813" w:type="dxa"/>
            <w:gridSpan w:val="3"/>
            <w:tcBorders>
              <w:top w:val="nil"/>
              <w:left w:val="nil"/>
              <w:bottom w:val="single" w:sz="4" w:space="0" w:color="auto"/>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nil"/>
              <w:right w:val="nil"/>
            </w:tcBorders>
            <w:shd w:val="clear" w:color="auto" w:fill="auto"/>
            <w:noWrap/>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675"/>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დასახელება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3 კვარტალი</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 კვარტალი</w:t>
            </w:r>
          </w:p>
        </w:tc>
      </w:tr>
      <w:tr w:rsidR="00103D4D" w:rsidRPr="00103D4D" w:rsidTr="008C6D39">
        <w:trPr>
          <w:trHeight w:val="641"/>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 xml:space="preserve">გარე განათების მოწყობა, რეაბილიტაცია და </w:t>
            </w:r>
            <w:r w:rsidR="008350CA">
              <w:rPr>
                <w:rFonts w:ascii="Sylfaen" w:eastAsia="Times New Roman" w:hAnsi="Sylfaen" w:cs="Calibri"/>
                <w:color w:val="000000"/>
                <w:sz w:val="20"/>
                <w:szCs w:val="20"/>
              </w:rPr>
              <w:t>ექსპლუატაცია</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r>
      <w:tr w:rsidR="00103D4D" w:rsidRPr="00103D4D" w:rsidTr="00A97948">
        <w:trPr>
          <w:trHeight w:val="114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Sylfaen" w:eastAsia="Times New Roman" w:hAnsi="Sylfaen" w:cs="Calibri"/>
                <w:i/>
                <w:iCs/>
                <w:color w:val="000000"/>
                <w:sz w:val="20"/>
                <w:szCs w:val="20"/>
              </w:rPr>
            </w:pPr>
            <w:r w:rsidRPr="008C6D39">
              <w:rPr>
                <w:rFonts w:ascii="Sylfaen" w:eastAsia="Times New Roman" w:hAnsi="Sylfaen" w:cs="Calibri"/>
                <w:i/>
                <w:iCs/>
                <w:color w:val="000000"/>
                <w:sz w:val="20"/>
                <w:szCs w:val="20"/>
              </w:rPr>
              <w:t>ქალაქ ქობულეთში (მესხიძის, კაიკაციშვილის, თავისუფლების ქუჩებზე) გარე განათების არსებული  წერტების  რეაბილიტაცია და ახლის მოწყობის სამუშაოები</w:t>
            </w:r>
          </w:p>
        </w:tc>
        <w:tc>
          <w:tcPr>
            <w:tcW w:w="1179" w:type="dxa"/>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jc w:val="center"/>
              <w:rPr>
                <w:rFonts w:ascii="Calibri" w:eastAsia="Times New Roman" w:hAnsi="Calibri" w:cs="Calibri"/>
                <w:b/>
                <w:bCs/>
                <w:color w:val="000000"/>
                <w:sz w:val="20"/>
                <w:szCs w:val="20"/>
              </w:rPr>
            </w:pPr>
            <w:r w:rsidRPr="008C6D39">
              <w:rPr>
                <w:rFonts w:ascii="Calibri" w:eastAsia="Times New Roman" w:hAnsi="Calibri" w:cs="Calibri"/>
                <w:b/>
                <w:bCs/>
                <w:color w:val="000000"/>
                <w:sz w:val="20"/>
                <w:szCs w:val="20"/>
              </w:rPr>
              <w:t>×</w:t>
            </w:r>
          </w:p>
        </w:tc>
      </w:tr>
      <w:tr w:rsidR="00103D4D" w:rsidRPr="00103D4D" w:rsidTr="008C6D39">
        <w:trPr>
          <w:trHeight w:val="660"/>
        </w:trPr>
        <w:tc>
          <w:tcPr>
            <w:tcW w:w="7089" w:type="dxa"/>
            <w:gridSpan w:val="5"/>
            <w:tcBorders>
              <w:top w:val="nil"/>
              <w:left w:val="nil"/>
              <w:bottom w:val="single" w:sz="4" w:space="0" w:color="auto"/>
              <w:right w:val="nil"/>
            </w:tcBorders>
            <w:shd w:val="clear" w:color="auto" w:fill="auto"/>
            <w:vAlign w:val="center"/>
            <w:hideMark/>
          </w:tcPr>
          <w:p w:rsidR="00103D4D" w:rsidRPr="008C6D39" w:rsidRDefault="00103D4D" w:rsidP="00103D4D">
            <w:pPr>
              <w:spacing w:after="0" w:line="240" w:lineRule="auto"/>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single" w:sz="4" w:space="0" w:color="auto"/>
              <w:right w:val="nil"/>
            </w:tcBorders>
            <w:shd w:val="clear" w:color="auto" w:fill="auto"/>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single" w:sz="4" w:space="0" w:color="auto"/>
              <w:right w:val="nil"/>
            </w:tcBorders>
            <w:shd w:val="clear" w:color="auto" w:fill="auto"/>
            <w:noWrap/>
            <w:vAlign w:val="bottom"/>
            <w:hideMark/>
          </w:tcPr>
          <w:p w:rsidR="00103D4D" w:rsidRPr="008C6D39"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51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C6D39" w:rsidRDefault="00103D4D" w:rsidP="00103D4D">
            <w:pPr>
              <w:spacing w:after="0" w:line="240" w:lineRule="auto"/>
              <w:rPr>
                <w:rFonts w:ascii="Sylfaen" w:eastAsia="Times New Roman" w:hAnsi="Sylfaen" w:cs="Calibri"/>
                <w:sz w:val="20"/>
                <w:szCs w:val="20"/>
              </w:rPr>
            </w:pPr>
            <w:r w:rsidRPr="008C6D39">
              <w:rPr>
                <w:rFonts w:ascii="Sylfaen" w:eastAsia="Times New Roman" w:hAnsi="Sylfaen" w:cs="Calibri"/>
                <w:sz w:val="20"/>
                <w:szCs w:val="20"/>
              </w:rPr>
              <w:t xml:space="preserve">გარე განათების სისტემის გამართული ფუნქციონირება და გაფართოებული გარე განათების ქსელი </w:t>
            </w:r>
          </w:p>
        </w:tc>
      </w:tr>
      <w:tr w:rsidR="00103D4D" w:rsidRPr="00103D4D" w:rsidTr="00250BEE">
        <w:trPr>
          <w:trHeight w:val="300"/>
        </w:trPr>
        <w:tc>
          <w:tcPr>
            <w:tcW w:w="2994"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250BEE">
        <w:trPr>
          <w:trHeight w:val="510"/>
        </w:trPr>
        <w:tc>
          <w:tcPr>
            <w:tcW w:w="7834" w:type="dxa"/>
            <w:gridSpan w:val="6"/>
            <w:tcBorders>
              <w:top w:val="nil"/>
              <w:left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1906" w:h="16838"/>
          <w:pgMar w:top="1134" w:right="851" w:bottom="1134" w:left="1701" w:header="709" w:footer="709" w:gutter="0"/>
          <w:cols w:space="708"/>
          <w:docGrid w:linePitch="360"/>
        </w:sectPr>
      </w:pPr>
    </w:p>
    <w:tbl>
      <w:tblPr>
        <w:tblW w:w="14900" w:type="dxa"/>
        <w:tblInd w:w="96" w:type="dxa"/>
        <w:tblLook w:val="04A0" w:firstRow="1" w:lastRow="0" w:firstColumn="1" w:lastColumn="0" w:noHBand="0" w:noVBand="1"/>
      </w:tblPr>
      <w:tblGrid>
        <w:gridCol w:w="2080"/>
        <w:gridCol w:w="2833"/>
        <w:gridCol w:w="1383"/>
        <w:gridCol w:w="1161"/>
        <w:gridCol w:w="2080"/>
        <w:gridCol w:w="1760"/>
        <w:gridCol w:w="2080"/>
        <w:gridCol w:w="1523"/>
      </w:tblGrid>
      <w:tr w:rsidR="00DA5CEA" w:rsidRPr="00DA5CEA" w:rsidTr="008C6D39">
        <w:trPr>
          <w:trHeight w:val="705"/>
        </w:trPr>
        <w:tc>
          <w:tcPr>
            <w:tcW w:w="14900" w:type="dxa"/>
            <w:gridSpan w:val="8"/>
            <w:tcBorders>
              <w:top w:val="nil"/>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b/>
                <w:bCs/>
                <w:color w:val="000000"/>
                <w:sz w:val="20"/>
                <w:szCs w:val="20"/>
              </w:rPr>
            </w:pPr>
            <w:bookmarkStart w:id="5" w:name="RANGE!A1:H4"/>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5"/>
          </w:p>
        </w:tc>
      </w:tr>
      <w:tr w:rsidR="00DA5CEA" w:rsidRPr="00DA5CEA" w:rsidTr="008C6D39">
        <w:trPr>
          <w:trHeight w:val="90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მოსალოდნელი შედეგი</w:t>
            </w: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სამიზნე მაჩვენებელი</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მონაცემთა წყარო</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მოგროვების მეთოდი</w:t>
            </w:r>
          </w:p>
        </w:tc>
      </w:tr>
      <w:tr w:rsidR="008C6D39" w:rsidRPr="00DA5CEA" w:rsidTr="008C6D39">
        <w:trPr>
          <w:trHeight w:val="1492"/>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D39" w:rsidRPr="008C6D39" w:rsidRDefault="008C6D39" w:rsidP="00DA5CEA">
            <w:pPr>
              <w:spacing w:after="24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t>გარე განათების სისტემა გამართულად</w:t>
            </w:r>
            <w:r w:rsidRPr="008C6D39">
              <w:rPr>
                <w:rFonts w:ascii="Sylfaen" w:eastAsia="Times New Roman" w:hAnsi="Sylfaen" w:cs="Calibri"/>
                <w:color w:val="000000"/>
                <w:sz w:val="20"/>
                <w:szCs w:val="20"/>
              </w:rPr>
              <w:br/>
              <w:t>ფუნქციონირებს  და</w:t>
            </w:r>
            <w:r w:rsidRPr="008C6D39">
              <w:rPr>
                <w:rFonts w:ascii="Sylfaen" w:eastAsia="Times New Roman" w:hAnsi="Sylfaen" w:cs="Calibri"/>
                <w:color w:val="000000"/>
                <w:sz w:val="20"/>
                <w:szCs w:val="20"/>
              </w:rPr>
              <w:br/>
              <w:t>გარე განათების</w:t>
            </w:r>
            <w:r w:rsidRPr="008C6D39">
              <w:rPr>
                <w:rFonts w:ascii="Sylfaen" w:eastAsia="Times New Roman" w:hAnsi="Sylfaen" w:cs="Calibri"/>
                <w:color w:val="000000"/>
                <w:sz w:val="20"/>
                <w:szCs w:val="20"/>
              </w:rPr>
              <w:br/>
              <w:t>ქსელი</w:t>
            </w:r>
            <w:r w:rsidRPr="008C6D39">
              <w:rPr>
                <w:rFonts w:ascii="Sylfaen" w:eastAsia="Times New Roman" w:hAnsi="Sylfaen" w:cs="Calibri"/>
                <w:color w:val="000000"/>
                <w:sz w:val="20"/>
                <w:szCs w:val="20"/>
              </w:rPr>
              <w:br/>
              <w:t>გაფართოებულია</w:t>
            </w:r>
            <w:r w:rsidRPr="008C6D39">
              <w:rPr>
                <w:rFonts w:ascii="Sylfaen" w:eastAsia="Times New Roman" w:hAnsi="Sylfaen" w:cs="Calibri"/>
                <w:color w:val="000000"/>
                <w:sz w:val="20"/>
                <w:szCs w:val="20"/>
              </w:rPr>
              <w:br/>
            </w:r>
            <w:r w:rsidRPr="008C6D39">
              <w:rPr>
                <w:rFonts w:ascii="Sylfaen" w:eastAsia="Times New Roman" w:hAnsi="Sylfaen" w:cs="Calibri"/>
                <w:color w:val="000000"/>
                <w:sz w:val="20"/>
                <w:szCs w:val="20"/>
              </w:rPr>
              <w:br/>
            </w: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წლის განმავლობაში გარე განათების არსებული  წერტების  რეაბილიტაცია და ახლის წერტების 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133</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ყოველთვიურად</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B2677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მონიტორინგი</w:t>
            </w:r>
          </w:p>
        </w:tc>
      </w:tr>
      <w:tr w:rsidR="008C6D39" w:rsidRPr="00DA5CEA" w:rsidTr="00DE303B">
        <w:trPr>
          <w:trHeight w:val="1839"/>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8C6D39" w:rsidRPr="008C6D39" w:rsidRDefault="008C6D39" w:rsidP="00DA5CEA">
            <w:pPr>
              <w:spacing w:after="0" w:line="240" w:lineRule="auto"/>
              <w:rPr>
                <w:rFonts w:ascii="Sylfaen" w:eastAsia="Times New Roman" w:hAnsi="Sylfaen" w:cs="Calibri"/>
                <w:color w:val="000000"/>
                <w:sz w:val="20"/>
                <w:szCs w:val="20"/>
              </w:rPr>
            </w:pP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გარე განათების წერტების რაოდენობა, რომელთა მოვლა-ექსპლუატაცია ხორციელდება მუნიციპალიტეტის ტერიტორიაზე</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4980</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ცალი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ყოველთვიურად</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B2677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8C6D39" w:rsidRPr="008C6D39" w:rsidRDefault="008C6D39"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E86488" w:rsidRDefault="00E86488">
      <w:pPr>
        <w:rPr>
          <w:lang w:val="en-US"/>
        </w:rPr>
        <w:sectPr w:rsidR="00E86488" w:rsidSect="00103D4D">
          <w:pgSz w:w="16838" w:h="11906" w:orient="landscape"/>
          <w:pgMar w:top="1701" w:right="1134" w:bottom="851" w:left="1134" w:header="709" w:footer="709" w:gutter="0"/>
          <w:cols w:space="708"/>
          <w:docGrid w:linePitch="360"/>
        </w:sectPr>
      </w:pPr>
    </w:p>
    <w:tbl>
      <w:tblPr>
        <w:tblW w:w="11034" w:type="dxa"/>
        <w:tblInd w:w="-743" w:type="dxa"/>
        <w:tblLayout w:type="fixed"/>
        <w:tblLook w:val="04A0" w:firstRow="1" w:lastRow="0" w:firstColumn="1" w:lastColumn="0" w:noHBand="0" w:noVBand="1"/>
      </w:tblPr>
      <w:tblGrid>
        <w:gridCol w:w="3431"/>
        <w:gridCol w:w="539"/>
        <w:gridCol w:w="1175"/>
        <w:gridCol w:w="384"/>
        <w:gridCol w:w="236"/>
        <w:gridCol w:w="980"/>
        <w:gridCol w:w="202"/>
        <w:gridCol w:w="152"/>
        <w:gridCol w:w="1246"/>
        <w:gridCol w:w="161"/>
        <w:gridCol w:w="118"/>
        <w:gridCol w:w="1321"/>
        <w:gridCol w:w="404"/>
        <w:gridCol w:w="685"/>
      </w:tblGrid>
      <w:tr w:rsidR="00B71871" w:rsidRPr="00B71871" w:rsidTr="00F03294">
        <w:trPr>
          <w:gridAfter w:val="1"/>
          <w:wAfter w:w="685" w:type="dxa"/>
          <w:trHeight w:val="300"/>
        </w:trPr>
        <w:tc>
          <w:tcPr>
            <w:tcW w:w="10349" w:type="dxa"/>
            <w:gridSpan w:val="13"/>
            <w:tcBorders>
              <w:top w:val="nil"/>
              <w:left w:val="nil"/>
              <w:bottom w:val="nil"/>
              <w:right w:val="nil"/>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i/>
                <w:iCs/>
                <w:color w:val="000000"/>
                <w:sz w:val="20"/>
                <w:szCs w:val="20"/>
              </w:rPr>
            </w:pPr>
            <w:r w:rsidRPr="00B71871">
              <w:rPr>
                <w:rFonts w:ascii="Sylfaen" w:eastAsia="Times New Roman" w:hAnsi="Sylfaen" w:cs="Calibri"/>
                <w:b/>
                <w:bCs/>
                <w:i/>
                <w:iCs/>
                <w:color w:val="000000"/>
                <w:sz w:val="20"/>
                <w:szCs w:val="20"/>
              </w:rPr>
              <w:lastRenderedPageBreak/>
              <w:t>ქვეპროგრამის განაცხადის ფორმა</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10349" w:type="dxa"/>
            <w:gridSpan w:val="13"/>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71871" w:rsidRPr="00B71871" w:rsidTr="00F03294">
        <w:trPr>
          <w:gridAfter w:val="1"/>
          <w:wAfter w:w="685" w:type="dxa"/>
          <w:trHeight w:val="370"/>
        </w:trPr>
        <w:tc>
          <w:tcPr>
            <w:tcW w:w="9945"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871" w:rsidRPr="00B71871" w:rsidRDefault="00B71871" w:rsidP="00B71871">
            <w:pPr>
              <w:spacing w:after="0" w:line="240" w:lineRule="auto"/>
              <w:rPr>
                <w:rFonts w:ascii="Calibri" w:eastAsia="Times New Roman" w:hAnsi="Calibri" w:cs="Calibri"/>
                <w:b/>
                <w:bCs/>
                <w:color w:val="1F497D"/>
                <w:sz w:val="20"/>
                <w:szCs w:val="20"/>
              </w:rPr>
            </w:pPr>
            <w:r w:rsidRPr="00B71871">
              <w:rPr>
                <w:rFonts w:ascii="Sylfaen" w:eastAsia="Times New Roman" w:hAnsi="Sylfaen" w:cs="Sylfaen"/>
                <w:b/>
                <w:bCs/>
                <w:color w:val="1F497D"/>
                <w:sz w:val="20"/>
                <w:szCs w:val="20"/>
              </w:rPr>
              <w:t>საგზაო</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ინფრასტრუქტურის</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მშენებლობა</w:t>
            </w:r>
            <w:r w:rsidRPr="00B71871">
              <w:rPr>
                <w:rFonts w:ascii="Calibri" w:eastAsia="Times New Roman" w:hAnsi="Calibri" w:cs="Calibri"/>
                <w:b/>
                <w:bCs/>
                <w:color w:val="1F497D"/>
                <w:sz w:val="20"/>
                <w:szCs w:val="20"/>
              </w:rPr>
              <w:t>-</w:t>
            </w:r>
            <w:r w:rsidRPr="00B71871">
              <w:rPr>
                <w:rFonts w:ascii="Sylfaen" w:eastAsia="Times New Roman" w:hAnsi="Sylfaen" w:cs="Sylfaen"/>
                <w:b/>
                <w:bCs/>
                <w:color w:val="1F497D"/>
                <w:sz w:val="20"/>
                <w:szCs w:val="20"/>
              </w:rPr>
              <w:t>რეაბილიტაცია</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და</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მოვალ</w:t>
            </w:r>
            <w:r w:rsidRPr="00B71871">
              <w:rPr>
                <w:rFonts w:ascii="Calibri" w:eastAsia="Times New Roman" w:hAnsi="Calibri" w:cs="Calibri"/>
                <w:b/>
                <w:bCs/>
                <w:color w:val="1F497D"/>
                <w:sz w:val="20"/>
                <w:szCs w:val="20"/>
              </w:rPr>
              <w:t>-</w:t>
            </w:r>
            <w:r w:rsidRPr="00B71871">
              <w:rPr>
                <w:rFonts w:ascii="Sylfaen" w:eastAsia="Times New Roman" w:hAnsi="Sylfaen" w:cs="Sylfaen"/>
                <w:b/>
                <w:bCs/>
                <w:color w:val="1F497D"/>
                <w:sz w:val="20"/>
                <w:szCs w:val="20"/>
              </w:rPr>
              <w:t>შენახვა</w:t>
            </w:r>
          </w:p>
        </w:tc>
        <w:tc>
          <w:tcPr>
            <w:tcW w:w="404" w:type="dxa"/>
            <w:tcBorders>
              <w:top w:val="nil"/>
              <w:left w:val="single" w:sz="4" w:space="0" w:color="auto"/>
              <w:bottom w:val="single" w:sz="4" w:space="0" w:color="auto"/>
              <w:right w:val="single" w:sz="4" w:space="0" w:color="auto"/>
            </w:tcBorders>
            <w:shd w:val="clear" w:color="auto" w:fill="auto"/>
            <w:noWrap/>
            <w:vAlign w:val="center"/>
            <w:hideMark/>
          </w:tcPr>
          <w:p w:rsidR="00B71871" w:rsidRPr="00B71871" w:rsidRDefault="00B71871" w:rsidP="00B71871">
            <w:pPr>
              <w:spacing w:after="0" w:line="240" w:lineRule="auto"/>
              <w:rPr>
                <w:rFonts w:ascii="Calibri" w:eastAsia="Times New Roman" w:hAnsi="Calibri" w:cs="Calibri"/>
                <w:b/>
                <w:bCs/>
                <w:color w:val="1F497D"/>
                <w:sz w:val="20"/>
                <w:szCs w:val="20"/>
              </w:rPr>
            </w:pPr>
            <w:r w:rsidRPr="00B71871">
              <w:rPr>
                <w:rFonts w:ascii="Calibri" w:eastAsia="Times New Roman" w:hAnsi="Calibri" w:cs="Calibri"/>
                <w:b/>
                <w:bCs/>
                <w:color w:val="1F497D"/>
                <w:sz w:val="20"/>
                <w:szCs w:val="20"/>
              </w:rPr>
              <w:t> </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1F497D"/>
                <w:sz w:val="20"/>
                <w:szCs w:val="20"/>
              </w:rPr>
            </w:pPr>
            <w:r w:rsidRPr="00B71871">
              <w:rPr>
                <w:rFonts w:ascii="Sylfaen" w:eastAsia="Times New Roman" w:hAnsi="Sylfaen" w:cs="Calibri"/>
                <w:b/>
                <w:bCs/>
                <w:color w:val="1F497D"/>
                <w:sz w:val="20"/>
                <w:szCs w:val="20"/>
              </w:rPr>
              <w:t>03 01 09</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632481">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single" w:sz="4" w:space="0" w:color="auto"/>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632481">
        <w:trPr>
          <w:gridAfter w:val="1"/>
          <w:wAfter w:w="685" w:type="dxa"/>
          <w:trHeight w:val="405"/>
        </w:trPr>
        <w:tc>
          <w:tcPr>
            <w:tcW w:w="10349"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Calibri" w:eastAsia="Times New Roman" w:hAnsi="Calibri" w:cs="Calibri"/>
                <w:b/>
                <w:bCs/>
                <w:color w:val="1F497D"/>
              </w:rPr>
            </w:pPr>
            <w:r w:rsidRPr="00B71871">
              <w:rPr>
                <w:rFonts w:ascii="Sylfaen" w:eastAsia="Times New Roman" w:hAnsi="Sylfaen" w:cs="Sylfaen"/>
                <w:b/>
                <w:bCs/>
                <w:color w:val="1F497D"/>
              </w:rPr>
              <w:t>ქობულეთის</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მუნიციპალიტეტში</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სტიქიის</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სალიკვიდაციო</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ღონისძიებების</w:t>
            </w:r>
            <w:r w:rsidR="00A81604">
              <w:rPr>
                <w:rFonts w:ascii="Calibri" w:eastAsia="Times New Roman" w:hAnsi="Calibri" w:cs="Calibri"/>
                <w:b/>
                <w:bCs/>
                <w:color w:val="1F497D"/>
              </w:rPr>
              <w:t xml:space="preserve"> </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სამუშაოები</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585"/>
        </w:trPr>
        <w:tc>
          <w:tcPr>
            <w:tcW w:w="10349"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1871" w:rsidRPr="00B71871" w:rsidRDefault="00B71871" w:rsidP="00B71871">
            <w:pPr>
              <w:spacing w:after="0" w:line="240" w:lineRule="auto"/>
              <w:rPr>
                <w:rFonts w:ascii="Sylfaen" w:eastAsia="Times New Roman" w:hAnsi="Sylfaen" w:cs="Calibri"/>
                <w:b/>
                <w:bCs/>
                <w:color w:val="1F497D"/>
              </w:rPr>
            </w:pPr>
            <w:r w:rsidRPr="00B71871">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B71871" w:rsidRPr="00B71871" w:rsidTr="00F03294">
        <w:trPr>
          <w:gridAfter w:val="1"/>
          <w:wAfter w:w="685" w:type="dxa"/>
          <w:trHeight w:val="360"/>
        </w:trPr>
        <w:tc>
          <w:tcPr>
            <w:tcW w:w="6745" w:type="dxa"/>
            <w:gridSpan w:val="6"/>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nil"/>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sz w:val="20"/>
                <w:szCs w:val="20"/>
              </w:rPr>
            </w:pPr>
            <w:r w:rsidRPr="00B71871">
              <w:rPr>
                <w:rFonts w:ascii="Sylfaen" w:eastAsia="Times New Roman" w:hAnsi="Sylfaen" w:cs="Calibri"/>
                <w:b/>
                <w:bCs/>
                <w:sz w:val="20"/>
                <w:szCs w:val="20"/>
              </w:rPr>
              <w:t>2019 წელი</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182 559</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182 559</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435"/>
        </w:trPr>
        <w:tc>
          <w:tcPr>
            <w:tcW w:w="10349"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1871" w:rsidRPr="00B71871" w:rsidRDefault="00B71871" w:rsidP="00B71871">
            <w:pPr>
              <w:spacing w:after="0" w:line="240" w:lineRule="auto"/>
              <w:rPr>
                <w:rFonts w:ascii="Sylfaen" w:eastAsia="Times New Roman" w:hAnsi="Sylfaen" w:cs="Calibri"/>
                <w:bCs/>
                <w:sz w:val="20"/>
                <w:szCs w:val="20"/>
              </w:rPr>
            </w:pPr>
            <w:r w:rsidRPr="00B71871">
              <w:rPr>
                <w:rFonts w:ascii="Sylfaen" w:eastAsia="Times New Roman" w:hAnsi="Sylfaen" w:cs="Calibri"/>
                <w:bCs/>
                <w:sz w:val="20"/>
                <w:szCs w:val="20"/>
              </w:rPr>
              <w:t>სტიქიის შედეგების სალიკვიდაციო ღონისძიებების განხორციელება</w:t>
            </w:r>
          </w:p>
        </w:tc>
      </w:tr>
      <w:tr w:rsidR="00B71871" w:rsidRPr="00B71871" w:rsidTr="00F03294">
        <w:trPr>
          <w:gridAfter w:val="1"/>
          <w:wAfter w:w="685" w:type="dxa"/>
          <w:trHeight w:val="3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435"/>
        </w:trPr>
        <w:tc>
          <w:tcPr>
            <w:tcW w:w="10349"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1871" w:rsidRPr="00B71871" w:rsidRDefault="00F03294" w:rsidP="00B71871">
            <w:pPr>
              <w:spacing w:after="0" w:line="240" w:lineRule="auto"/>
              <w:rPr>
                <w:rFonts w:ascii="Sylfaen" w:eastAsia="Times New Roman" w:hAnsi="Sylfaen" w:cs="Calibri"/>
                <w:b/>
                <w:bCs/>
                <w:color w:val="1F497D"/>
              </w:rPr>
            </w:pPr>
            <w:r w:rsidRPr="00B71871">
              <w:rPr>
                <w:rFonts w:ascii="Sylfaen" w:eastAsia="Times New Roman" w:hAnsi="Sylfaen" w:cs="Calibri"/>
                <w:color w:val="000000"/>
                <w:sz w:val="20"/>
                <w:szCs w:val="20"/>
              </w:rPr>
              <w:t>მუნიციპალიტეტის ტერიტორიაზე უხვი ნალექის შედეგად გააქტიურებული მეწყრული პროცესებით მიყენებული ზარალის ლიკვიდაციის მიზნით განხორციელდება  ფერდსამაგრი სამუშოების ჩატარება.</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539"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775" w:type="dxa"/>
            <w:gridSpan w:val="4"/>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397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დასახელება</w:t>
            </w:r>
          </w:p>
        </w:tc>
        <w:tc>
          <w:tcPr>
            <w:tcW w:w="6379"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sz w:val="20"/>
                <w:szCs w:val="20"/>
              </w:rPr>
            </w:pPr>
            <w:r w:rsidRPr="00B71871">
              <w:rPr>
                <w:rFonts w:ascii="Sylfaen" w:eastAsia="Times New Roman" w:hAnsi="Sylfaen" w:cs="Calibri"/>
                <w:sz w:val="20"/>
                <w:szCs w:val="20"/>
              </w:rPr>
              <w:t>პროდუქტები</w:t>
            </w:r>
          </w:p>
        </w:tc>
      </w:tr>
      <w:tr w:rsidR="00F03294" w:rsidRPr="00B71871" w:rsidTr="00F03294">
        <w:trPr>
          <w:gridAfter w:val="1"/>
          <w:wAfter w:w="685" w:type="dxa"/>
          <w:trHeight w:val="300"/>
        </w:trPr>
        <w:tc>
          <w:tcPr>
            <w:tcW w:w="3970" w:type="dxa"/>
            <w:gridSpan w:val="2"/>
            <w:vMerge/>
            <w:tcBorders>
              <w:top w:val="single" w:sz="4" w:space="0" w:color="auto"/>
              <w:left w:val="single" w:sz="4" w:space="0" w:color="auto"/>
              <w:bottom w:val="single" w:sz="4" w:space="0" w:color="000000"/>
              <w:right w:val="nil"/>
            </w:tcBorders>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559" w:type="dxa"/>
            <w:gridSpan w:val="2"/>
            <w:tcBorders>
              <w:top w:val="nil"/>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განზომილება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რაოდენობა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ერთ. საშ. ფასი</w:t>
            </w:r>
          </w:p>
        </w:tc>
        <w:tc>
          <w:tcPr>
            <w:tcW w:w="1843"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სულ (ლარი)</w:t>
            </w:r>
          </w:p>
        </w:tc>
      </w:tr>
      <w:tr w:rsidR="00F03294" w:rsidRPr="00B71871" w:rsidTr="00F03294">
        <w:trPr>
          <w:gridAfter w:val="1"/>
          <w:wAfter w:w="685" w:type="dxa"/>
          <w:trHeight w:val="609"/>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1F497D"/>
                <w:sz w:val="18"/>
                <w:szCs w:val="18"/>
              </w:rPr>
            </w:pPr>
            <w:r w:rsidRPr="00B71871">
              <w:rPr>
                <w:rFonts w:ascii="Sylfaen" w:eastAsia="Times New Roman" w:hAnsi="Sylfaen" w:cs="Calibri"/>
                <w:b/>
                <w:bCs/>
                <w:color w:val="1F497D"/>
                <w:sz w:val="18"/>
                <w:szCs w:val="18"/>
              </w:rPr>
              <w:t>ქობულეთის მუნიციპალიტეტში სტიქიის სალიკვიდაციო ღონისძიებების - სამუშაოები</w:t>
            </w:r>
          </w:p>
        </w:tc>
        <w:tc>
          <w:tcPr>
            <w:tcW w:w="1559" w:type="dxa"/>
            <w:gridSpan w:val="2"/>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23</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7937,35</w:t>
            </w:r>
          </w:p>
        </w:tc>
        <w:tc>
          <w:tcPr>
            <w:tcW w:w="1843" w:type="dxa"/>
            <w:gridSpan w:val="3"/>
            <w:tcBorders>
              <w:top w:val="nil"/>
              <w:left w:val="nil"/>
              <w:bottom w:val="nil"/>
              <w:right w:val="single" w:sz="4" w:space="0" w:color="auto"/>
            </w:tcBorders>
            <w:shd w:val="clear" w:color="auto" w:fill="auto"/>
            <w:noWrap/>
            <w:vAlign w:val="center"/>
            <w:hideMark/>
          </w:tcPr>
          <w:p w:rsidR="00B71871" w:rsidRPr="00B71871" w:rsidRDefault="00B71871" w:rsidP="00B71871">
            <w:pPr>
              <w:spacing w:after="0" w:line="240" w:lineRule="auto"/>
              <w:jc w:val="center"/>
              <w:rPr>
                <w:rFonts w:ascii="Sylfaen" w:eastAsia="Times New Roman" w:hAnsi="Sylfaen" w:cs="Calibri"/>
                <w:sz w:val="20"/>
                <w:szCs w:val="20"/>
              </w:rPr>
            </w:pPr>
            <w:r w:rsidRPr="00B71871">
              <w:rPr>
                <w:rFonts w:ascii="Sylfaen" w:eastAsia="Times New Roman" w:hAnsi="Sylfaen" w:cs="Calibri"/>
                <w:sz w:val="20"/>
                <w:szCs w:val="20"/>
              </w:rPr>
              <w:t>182 559</w:t>
            </w:r>
          </w:p>
        </w:tc>
      </w:tr>
      <w:tr w:rsidR="00B71871" w:rsidRPr="00B71871" w:rsidTr="00F03294">
        <w:trPr>
          <w:gridAfter w:val="1"/>
          <w:wAfter w:w="685" w:type="dxa"/>
          <w:trHeight w:val="300"/>
        </w:trPr>
        <w:tc>
          <w:tcPr>
            <w:tcW w:w="552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xml:space="preserve">სულ ქვეპროგრამა  </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182 559</w:t>
            </w:r>
          </w:p>
        </w:tc>
      </w:tr>
      <w:tr w:rsidR="00B71871" w:rsidRPr="00B71871" w:rsidTr="00F03294">
        <w:trPr>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2098" w:type="dxa"/>
            <w:gridSpan w:val="3"/>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334"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525"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41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5529" w:type="dxa"/>
            <w:gridSpan w:val="4"/>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559"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843"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F03294" w:rsidRPr="00B71871" w:rsidTr="00F03294">
        <w:trPr>
          <w:gridAfter w:val="1"/>
          <w:wAfter w:w="685" w:type="dxa"/>
          <w:trHeight w:val="30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დასახელება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1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2 კვარტალი</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3 კვარტალი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4 კვარტალი</w:t>
            </w:r>
          </w:p>
        </w:tc>
      </w:tr>
      <w:tr w:rsidR="00F03294" w:rsidRPr="00B71871" w:rsidTr="00F03294">
        <w:trPr>
          <w:gridAfter w:val="1"/>
          <w:wAfter w:w="685" w:type="dxa"/>
          <w:trHeight w:val="593"/>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1F497D"/>
                <w:sz w:val="18"/>
                <w:szCs w:val="18"/>
              </w:rPr>
            </w:pPr>
            <w:r w:rsidRPr="00B71871">
              <w:rPr>
                <w:rFonts w:ascii="Sylfaen" w:eastAsia="Times New Roman" w:hAnsi="Sylfaen" w:cs="Calibri"/>
                <w:b/>
                <w:bCs/>
                <w:color w:val="1F497D"/>
                <w:sz w:val="18"/>
                <w:szCs w:val="18"/>
              </w:rPr>
              <w:t>ქობულეთის მუნიციპალიტეტში სტიქიის სალიკვიდაციო ღონისძიებების - სამუშაოები</w:t>
            </w:r>
          </w:p>
        </w:tc>
        <w:tc>
          <w:tcPr>
            <w:tcW w:w="1559" w:type="dxa"/>
            <w:gridSpan w:val="2"/>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 </w:t>
            </w:r>
          </w:p>
        </w:tc>
        <w:tc>
          <w:tcPr>
            <w:tcW w:w="1843"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 </w:t>
            </w:r>
          </w:p>
        </w:tc>
      </w:tr>
      <w:tr w:rsidR="00F03294" w:rsidRPr="00B71871" w:rsidTr="00F03294">
        <w:trPr>
          <w:gridAfter w:val="1"/>
          <w:wAfter w:w="685" w:type="dxa"/>
          <w:trHeight w:val="255"/>
        </w:trPr>
        <w:tc>
          <w:tcPr>
            <w:tcW w:w="3431"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539"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559"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c>
          <w:tcPr>
            <w:tcW w:w="1843"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r>
      <w:tr w:rsidR="00B71871" w:rsidRPr="00B71871" w:rsidTr="00F03294">
        <w:trPr>
          <w:gridAfter w:val="1"/>
          <w:wAfter w:w="685" w:type="dxa"/>
          <w:trHeight w:val="300"/>
        </w:trPr>
        <w:tc>
          <w:tcPr>
            <w:tcW w:w="6947" w:type="dxa"/>
            <w:gridSpan w:val="7"/>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შუალედური მოსალოდნელი შედეგი (2019 წელი)</w:t>
            </w:r>
          </w:p>
        </w:tc>
        <w:tc>
          <w:tcPr>
            <w:tcW w:w="1559"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843" w:type="dxa"/>
            <w:gridSpan w:val="3"/>
            <w:tcBorders>
              <w:top w:val="nil"/>
              <w:left w:val="nil"/>
              <w:bottom w:val="single" w:sz="4" w:space="0" w:color="auto"/>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269"/>
        </w:trPr>
        <w:tc>
          <w:tcPr>
            <w:tcW w:w="10349"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871" w:rsidRPr="00B71871" w:rsidRDefault="00B71871" w:rsidP="00B71871">
            <w:pPr>
              <w:spacing w:after="0" w:line="240" w:lineRule="auto"/>
              <w:rPr>
                <w:rFonts w:ascii="Sylfaen" w:eastAsia="Times New Roman" w:hAnsi="Sylfaen" w:cs="Calibri"/>
                <w:color w:val="1F497D"/>
              </w:rPr>
            </w:pPr>
            <w:r w:rsidRPr="00B71871">
              <w:rPr>
                <w:rFonts w:ascii="Sylfaen" w:eastAsia="Times New Roman" w:hAnsi="Sylfaen" w:cs="Calibri"/>
                <w:color w:val="1F497D"/>
              </w:rPr>
              <w:t>სტიქიური მოვლენებისგან დაცული მოსახლეობა.</w:t>
            </w:r>
          </w:p>
        </w:tc>
      </w:tr>
      <w:tr w:rsidR="00B71871" w:rsidRPr="00B71871" w:rsidTr="00F03294">
        <w:trPr>
          <w:gridAfter w:val="1"/>
          <w:wAfter w:w="685" w:type="dxa"/>
          <w:trHeight w:val="45"/>
        </w:trPr>
        <w:tc>
          <w:tcPr>
            <w:tcW w:w="3431"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71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c>
          <w:tcPr>
            <w:tcW w:w="40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r>
      <w:tr w:rsidR="00B71871" w:rsidRPr="00B71871" w:rsidTr="00F03294">
        <w:trPr>
          <w:gridAfter w:val="1"/>
          <w:wAfter w:w="685" w:type="dxa"/>
          <w:trHeight w:val="300"/>
        </w:trPr>
        <w:tc>
          <w:tcPr>
            <w:tcW w:w="8345" w:type="dxa"/>
            <w:gridSpan w:val="9"/>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tcBorders>
              <w:top w:val="nil"/>
              <w:left w:val="nil"/>
              <w:bottom w:val="single" w:sz="4" w:space="0" w:color="auto"/>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585"/>
        </w:trPr>
        <w:tc>
          <w:tcPr>
            <w:tcW w:w="10349"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r>
    </w:tbl>
    <w:p w:rsidR="00103D4D" w:rsidRDefault="00103D4D">
      <w:pPr>
        <w:rPr>
          <w:lang w:val="en-US"/>
        </w:rPr>
      </w:pPr>
    </w:p>
    <w:p w:rsidR="00103D4D" w:rsidRDefault="00103D4D">
      <w:pPr>
        <w:rPr>
          <w:lang w:val="en-US"/>
        </w:rPr>
      </w:pPr>
    </w:p>
    <w:p w:rsidR="00103D4D" w:rsidRDefault="00103D4D">
      <w:pPr>
        <w:rPr>
          <w:lang w:val="en-US"/>
        </w:rPr>
      </w:pPr>
    </w:p>
    <w:p w:rsidR="00F03294" w:rsidRDefault="00F03294">
      <w:pPr>
        <w:rPr>
          <w:lang w:val="en-US"/>
        </w:rPr>
        <w:sectPr w:rsidR="00F03294" w:rsidSect="00F03294">
          <w:pgSz w:w="11906" w:h="16838"/>
          <w:pgMar w:top="709"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00"/>
        <w:gridCol w:w="2080"/>
        <w:gridCol w:w="1640"/>
        <w:gridCol w:w="1460"/>
        <w:gridCol w:w="2080"/>
        <w:gridCol w:w="1440"/>
        <w:gridCol w:w="2080"/>
        <w:gridCol w:w="1840"/>
      </w:tblGrid>
      <w:tr w:rsidR="00F03294" w:rsidRPr="00F03294" w:rsidTr="00F03294">
        <w:trPr>
          <w:trHeight w:val="465"/>
        </w:trPr>
        <w:tc>
          <w:tcPr>
            <w:tcW w:w="14720" w:type="dxa"/>
            <w:gridSpan w:val="8"/>
            <w:tcBorders>
              <w:top w:val="nil"/>
              <w:left w:val="nil"/>
              <w:bottom w:val="nil"/>
              <w:right w:val="nil"/>
            </w:tcBorders>
            <w:shd w:val="clear" w:color="auto" w:fill="auto"/>
            <w:noWrap/>
            <w:vAlign w:val="center"/>
            <w:hideMark/>
          </w:tcPr>
          <w:p w:rsidR="00F03294" w:rsidRPr="00F03294" w:rsidRDefault="00F03294" w:rsidP="00F03294">
            <w:pPr>
              <w:spacing w:after="0" w:line="240" w:lineRule="auto"/>
              <w:rPr>
                <w:rFonts w:ascii="Calibri" w:eastAsia="Times New Roman" w:hAnsi="Calibri" w:cs="Calibri"/>
                <w:b/>
                <w:bCs/>
                <w:color w:val="000000"/>
                <w:sz w:val="20"/>
                <w:szCs w:val="20"/>
              </w:rPr>
            </w:pPr>
            <w:r w:rsidRPr="00F03294">
              <w:rPr>
                <w:rFonts w:ascii="Sylfaen" w:eastAsia="Times New Roman" w:hAnsi="Sylfaen" w:cs="Sylfaen"/>
                <w:b/>
                <w:bCs/>
                <w:color w:val="000000"/>
                <w:sz w:val="20"/>
                <w:szCs w:val="20"/>
              </w:rPr>
              <w:lastRenderedPageBreak/>
              <w:t>ქვეპროგრამის</w:t>
            </w:r>
            <w:r w:rsidRPr="00F03294">
              <w:rPr>
                <w:rFonts w:ascii="Calibri" w:eastAsia="Times New Roman" w:hAnsi="Calibri" w:cs="Calibri"/>
                <w:b/>
                <w:bCs/>
                <w:color w:val="000000"/>
                <w:sz w:val="20"/>
                <w:szCs w:val="20"/>
              </w:rPr>
              <w:t xml:space="preserve"> </w:t>
            </w:r>
            <w:r w:rsidRPr="00F03294">
              <w:rPr>
                <w:rFonts w:ascii="Sylfaen" w:eastAsia="Times New Roman" w:hAnsi="Sylfaen" w:cs="Sylfaen"/>
                <w:b/>
                <w:bCs/>
                <w:color w:val="000000"/>
                <w:sz w:val="20"/>
                <w:szCs w:val="20"/>
              </w:rPr>
              <w:t>შუალედური</w:t>
            </w:r>
            <w:r w:rsidRPr="00F03294">
              <w:rPr>
                <w:rFonts w:ascii="Calibri" w:eastAsia="Times New Roman" w:hAnsi="Calibri" w:cs="Calibri"/>
                <w:b/>
                <w:bCs/>
                <w:color w:val="000000"/>
                <w:sz w:val="20"/>
                <w:szCs w:val="20"/>
              </w:rPr>
              <w:t xml:space="preserve"> </w:t>
            </w:r>
            <w:r w:rsidRPr="00F03294">
              <w:rPr>
                <w:rFonts w:ascii="Sylfaen" w:eastAsia="Times New Roman" w:hAnsi="Sylfaen" w:cs="Sylfaen"/>
                <w:b/>
                <w:bCs/>
                <w:color w:val="000000"/>
                <w:sz w:val="20"/>
                <w:szCs w:val="20"/>
              </w:rPr>
              <w:t>შედეგის</w:t>
            </w:r>
            <w:r w:rsidRPr="00F03294">
              <w:rPr>
                <w:rFonts w:ascii="Calibri" w:eastAsia="Times New Roman" w:hAnsi="Calibri" w:cs="Calibri"/>
                <w:b/>
                <w:bCs/>
                <w:color w:val="000000"/>
                <w:sz w:val="20"/>
                <w:szCs w:val="20"/>
              </w:rPr>
              <w:t xml:space="preserve"> </w:t>
            </w:r>
            <w:r w:rsidRPr="00F03294">
              <w:rPr>
                <w:rFonts w:ascii="Sylfaen" w:eastAsia="Times New Roman" w:hAnsi="Sylfaen" w:cs="Sylfaen"/>
                <w:b/>
                <w:bCs/>
                <w:color w:val="000000"/>
                <w:sz w:val="20"/>
                <w:szCs w:val="20"/>
              </w:rPr>
              <w:t>ინდიკატორები</w:t>
            </w:r>
          </w:p>
        </w:tc>
      </w:tr>
      <w:tr w:rsidR="00F03294" w:rsidRPr="00F03294" w:rsidTr="00F03294">
        <w:trPr>
          <w:trHeight w:val="255"/>
        </w:trPr>
        <w:tc>
          <w:tcPr>
            <w:tcW w:w="210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64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44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r>
      <w:tr w:rsidR="00F03294" w:rsidRPr="00F03294" w:rsidTr="00F03294">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მოსალოდნელი შედეგი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შედეგის ინდიკატორები</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სამიზნე მაჩვენებელი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მონაცემთა წყარო</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პასუხისმგებელი (საბიუჯეტო ორგანიზაცია)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მოგროვების მეთოდი</w:t>
            </w:r>
          </w:p>
        </w:tc>
      </w:tr>
      <w:tr w:rsidR="00F03294" w:rsidRPr="00F03294" w:rsidTr="00F03294">
        <w:trPr>
          <w:trHeight w:val="225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rPr>
            </w:pPr>
            <w:r w:rsidRPr="00F03294">
              <w:rPr>
                <w:rFonts w:ascii="Sylfaen" w:eastAsia="Times New Roman" w:hAnsi="Sylfaen" w:cs="Calibri"/>
                <w:color w:val="000000"/>
              </w:rPr>
              <w:t>სტიქიური მოვლენებისგან დაცული მოსახლეობა</w:t>
            </w:r>
          </w:p>
        </w:tc>
        <w:tc>
          <w:tcPr>
            <w:tcW w:w="2080" w:type="dxa"/>
            <w:tcBorders>
              <w:top w:val="nil"/>
              <w:left w:val="nil"/>
              <w:bottom w:val="single" w:sz="4" w:space="0" w:color="auto"/>
              <w:right w:val="single" w:sz="4" w:space="0" w:color="auto"/>
            </w:tcBorders>
            <w:shd w:val="clear" w:color="auto" w:fill="auto"/>
            <w:vAlign w:val="bottom"/>
            <w:hideMark/>
          </w:tcPr>
          <w:p w:rsidR="00F03294" w:rsidRPr="00F03294" w:rsidRDefault="00F03294" w:rsidP="00F03294">
            <w:pPr>
              <w:spacing w:after="0" w:line="240" w:lineRule="auto"/>
              <w:jc w:val="center"/>
              <w:rPr>
                <w:rFonts w:ascii="Sylfaen" w:eastAsia="Times New Roman" w:hAnsi="Sylfaen" w:cs="Calibri"/>
                <w:color w:val="000000"/>
              </w:rPr>
            </w:pPr>
            <w:r w:rsidRPr="00F03294">
              <w:rPr>
                <w:rFonts w:ascii="Sylfaen" w:eastAsia="Times New Roman" w:hAnsi="Sylfaen" w:cs="Calibri"/>
                <w:color w:val="000000"/>
              </w:rPr>
              <w:t>სტიქიური მოვლენების შედეგად დაზიანებული მოსახლეობის პირობების გაუმჯობესება</w:t>
            </w:r>
          </w:p>
        </w:tc>
        <w:tc>
          <w:tcPr>
            <w:tcW w:w="1640" w:type="dxa"/>
            <w:tcBorders>
              <w:top w:val="nil"/>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23</w:t>
            </w:r>
          </w:p>
        </w:tc>
        <w:tc>
          <w:tcPr>
            <w:tcW w:w="1460" w:type="dxa"/>
            <w:tcBorders>
              <w:top w:val="nil"/>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40" w:type="dxa"/>
            <w:tcBorders>
              <w:top w:val="nil"/>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თვეში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ქობულეთის მუნიციპალიტეტის მერია</w:t>
            </w:r>
          </w:p>
        </w:tc>
        <w:tc>
          <w:tcPr>
            <w:tcW w:w="1840" w:type="dxa"/>
            <w:tcBorders>
              <w:top w:val="nil"/>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მონიტორინგი</w:t>
            </w:r>
          </w:p>
        </w:tc>
      </w:tr>
    </w:tbl>
    <w:p w:rsidR="00DA5CEA" w:rsidRDefault="00DA5CEA">
      <w:pPr>
        <w:rPr>
          <w:lang w:val="en-US"/>
        </w:rPr>
        <w:sectPr w:rsidR="00DA5CEA" w:rsidSect="00F03294">
          <w:pgSz w:w="16838" w:h="11906" w:orient="landscape"/>
          <w:pgMar w:top="568" w:right="1134" w:bottom="851" w:left="1134" w:header="709" w:footer="709" w:gutter="0"/>
          <w:cols w:space="708"/>
          <w:docGrid w:linePitch="360"/>
        </w:sectPr>
      </w:pPr>
    </w:p>
    <w:tbl>
      <w:tblPr>
        <w:tblW w:w="10207" w:type="dxa"/>
        <w:tblInd w:w="-318" w:type="dxa"/>
        <w:tblLayout w:type="fixed"/>
        <w:tblLook w:val="04A0" w:firstRow="1" w:lastRow="0" w:firstColumn="1" w:lastColumn="0" w:noHBand="0" w:noVBand="1"/>
      </w:tblPr>
      <w:tblGrid>
        <w:gridCol w:w="4254"/>
        <w:gridCol w:w="380"/>
        <w:gridCol w:w="895"/>
        <w:gridCol w:w="345"/>
        <w:gridCol w:w="789"/>
        <w:gridCol w:w="451"/>
        <w:gridCol w:w="683"/>
        <w:gridCol w:w="557"/>
        <w:gridCol w:w="577"/>
        <w:gridCol w:w="663"/>
        <w:gridCol w:w="613"/>
      </w:tblGrid>
      <w:tr w:rsidR="00DA5CEA" w:rsidRPr="00DA5CEA" w:rsidTr="00C213B2">
        <w:trPr>
          <w:trHeight w:val="630"/>
        </w:trPr>
        <w:tc>
          <w:tcPr>
            <w:tcW w:w="10207"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bookmarkStart w:id="6" w:name="RANGE!A1:F36"/>
            <w:r w:rsidRPr="00DA5CEA">
              <w:rPr>
                <w:rFonts w:ascii="Sylfaen" w:eastAsia="Times New Roman" w:hAnsi="Sylfaen" w:cs="Calibri"/>
                <w:b/>
                <w:bCs/>
                <w:i/>
                <w:iCs/>
                <w:color w:val="000000"/>
                <w:sz w:val="20"/>
                <w:szCs w:val="20"/>
              </w:rPr>
              <w:lastRenderedPageBreak/>
              <w:t>პროგრამის განაცხადის ფორმა</w:t>
            </w:r>
            <w:bookmarkEnd w:id="6"/>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68"/>
        </w:trPr>
        <w:tc>
          <w:tcPr>
            <w:tcW w:w="9594" w:type="dxa"/>
            <w:gridSpan w:val="10"/>
            <w:tcBorders>
              <w:top w:val="nil"/>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613" w:type="dxa"/>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6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ინფრასტრუქტურის მშენებლობა, რეაბილიტაცია და ექსპლუატაცია</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84"/>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03 02</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84"/>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A81604">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კომუნალური ინფრასტრუქტურის მშენებლობა-რეაბილიტაცია და ექსპლ</w:t>
            </w:r>
            <w:r w:rsidR="00A81604">
              <w:rPr>
                <w:rFonts w:ascii="Sylfaen" w:eastAsia="Times New Roman" w:hAnsi="Sylfaen" w:cs="Calibri"/>
                <w:sz w:val="20"/>
                <w:szCs w:val="20"/>
                <w:lang w:val="en-US"/>
              </w:rPr>
              <w:t>უ</w:t>
            </w:r>
            <w:r w:rsidRPr="00DA5CEA">
              <w:rPr>
                <w:rFonts w:ascii="Sylfaen" w:eastAsia="Times New Roman" w:hAnsi="Sylfaen" w:cs="Calibri"/>
                <w:sz w:val="20"/>
                <w:szCs w:val="20"/>
              </w:rPr>
              <w:t>ატაცია</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248"/>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3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24"/>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00"/>
        </w:trPr>
        <w:tc>
          <w:tcPr>
            <w:tcW w:w="46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30"/>
        </w:trPr>
        <w:tc>
          <w:tcPr>
            <w:tcW w:w="10207" w:type="dxa"/>
            <w:gridSpan w:val="11"/>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პროგრამის მიზანი: </w:t>
            </w:r>
          </w:p>
        </w:tc>
      </w:tr>
      <w:tr w:rsidR="00DA5CEA" w:rsidRPr="00DA5CEA" w:rsidTr="00C213B2">
        <w:trPr>
          <w:trHeight w:val="351"/>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 xml:space="preserve"> ეკოლოგიურად სუფთა გარემოს უზრუნველყოფა და საცხოვრებელი გარემოს გაუმჯობესება</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48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465"/>
        </w:trPr>
        <w:tc>
          <w:tcPr>
            <w:tcW w:w="10207" w:type="dxa"/>
            <w:gridSpan w:val="11"/>
            <w:tcBorders>
              <w:top w:val="single" w:sz="4" w:space="0" w:color="auto"/>
              <w:left w:val="single" w:sz="4" w:space="0" w:color="auto"/>
              <w:bottom w:val="nil"/>
              <w:right w:val="single" w:sz="4" w:space="0" w:color="000000"/>
            </w:tcBorders>
            <w:shd w:val="clear" w:color="auto" w:fill="auto"/>
            <w:vAlign w:val="center"/>
            <w:hideMark/>
          </w:tcPr>
          <w:p w:rsidR="00DA5CEA"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მუნიციპალიტეტის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სანიტარული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დასუფთავების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r>
              <w:rPr>
                <w:rFonts w:ascii="Sylfaen" w:eastAsia="Times New Roman" w:hAnsi="Sylfaen" w:cs="Sylfaen"/>
                <w:sz w:val="20"/>
                <w:szCs w:val="20"/>
                <w:lang w:val="en-US"/>
              </w:rPr>
              <w:t>,</w:t>
            </w:r>
          </w:p>
          <w:p w:rsidR="00F66515"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გამწვანების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r>
              <w:rPr>
                <w:rFonts w:ascii="Sylfaen" w:eastAsia="Times New Roman" w:hAnsi="Sylfaen" w:cs="Sylfaen"/>
                <w:sz w:val="20"/>
                <w:szCs w:val="20"/>
                <w:lang w:val="en-US"/>
              </w:rPr>
              <w:t>,</w:t>
            </w:r>
          </w:p>
          <w:p w:rsidR="00F66515"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წყლის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სისტემის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რეაბილიტაცია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ექსპლუატაცია</w:t>
            </w:r>
            <w:r>
              <w:rPr>
                <w:rFonts w:ascii="Sylfaen" w:eastAsia="Times New Roman" w:hAnsi="Sylfaen" w:cs="Sylfaen"/>
                <w:sz w:val="20"/>
                <w:szCs w:val="20"/>
                <w:lang w:val="en-US"/>
              </w:rPr>
              <w:t>,</w:t>
            </w:r>
          </w:p>
          <w:p w:rsidR="00F66515"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უკანონო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მიშენებებისა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ჯიხურების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დემონტაჟი</w:t>
            </w:r>
            <w:r>
              <w:rPr>
                <w:rFonts w:ascii="Sylfaen" w:eastAsia="Times New Roman" w:hAnsi="Sylfaen" w:cs="Sylfaen"/>
                <w:sz w:val="20"/>
                <w:szCs w:val="20"/>
                <w:lang w:val="en-US"/>
              </w:rPr>
              <w:t>,</w:t>
            </w:r>
          </w:p>
          <w:p w:rsidR="00F66515" w:rsidRPr="00F66515" w:rsidRDefault="00C213B2" w:rsidP="00C213B2">
            <w:pPr>
              <w:spacing w:after="0" w:line="240" w:lineRule="auto"/>
              <w:rPr>
                <w:rFonts w:ascii="Sylfaen" w:eastAsia="Times New Roman" w:hAnsi="Sylfaen" w:cs="Calibri"/>
                <w:sz w:val="20"/>
                <w:szCs w:val="20"/>
                <w:lang w:val="en-US"/>
              </w:rPr>
            </w:pPr>
            <w:r w:rsidRPr="00E62066">
              <w:rPr>
                <w:rFonts w:ascii="Sylfaen" w:eastAsia="Times New Roman" w:hAnsi="Sylfaen" w:cs="Sylfaen"/>
                <w:sz w:val="20"/>
                <w:szCs w:val="20"/>
              </w:rPr>
              <w:t>საცხოვრებელი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ბინების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სადეზინფექციო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r>
              <w:rPr>
                <w:rFonts w:ascii="Sylfaen" w:eastAsia="Times New Roman" w:hAnsi="Sylfaen" w:cs="Sylfaen"/>
                <w:sz w:val="20"/>
                <w:szCs w:val="20"/>
                <w:lang w:val="en-US"/>
              </w:rPr>
              <w:t>.</w:t>
            </w:r>
          </w:p>
        </w:tc>
      </w:tr>
      <w:tr w:rsidR="00DA5CEA" w:rsidRPr="00DA5CEA" w:rsidTr="00C213B2">
        <w:trPr>
          <w:trHeight w:val="68"/>
        </w:trPr>
        <w:tc>
          <w:tcPr>
            <w:tcW w:w="10207" w:type="dxa"/>
            <w:gridSpan w:val="11"/>
            <w:tcBorders>
              <w:top w:val="nil"/>
              <w:left w:val="single" w:sz="4" w:space="0" w:color="auto"/>
              <w:bottom w:val="nil"/>
              <w:right w:val="single" w:sz="4" w:space="0" w:color="000000"/>
            </w:tcBorders>
            <w:shd w:val="clear" w:color="auto" w:fill="auto"/>
            <w:noWrap/>
            <w:vAlign w:val="bottom"/>
            <w:hideMark/>
          </w:tcPr>
          <w:p w:rsidR="00DA5CEA" w:rsidRPr="00C213B2" w:rsidRDefault="00DA5CEA" w:rsidP="00DA5CEA">
            <w:pPr>
              <w:spacing w:after="0" w:line="240" w:lineRule="auto"/>
              <w:rPr>
                <w:rFonts w:ascii="Sylfaen" w:eastAsia="Times New Roman" w:hAnsi="Sylfaen" w:cs="Calibri"/>
                <w:sz w:val="8"/>
                <w:szCs w:val="8"/>
                <w:lang w:val="ka-GE"/>
              </w:rPr>
            </w:pPr>
          </w:p>
        </w:tc>
      </w:tr>
      <w:tr w:rsidR="00DA5CEA" w:rsidRPr="00DA5CEA" w:rsidTr="00C213B2">
        <w:trPr>
          <w:trHeight w:val="68"/>
        </w:trPr>
        <w:tc>
          <w:tcPr>
            <w:tcW w:w="10207" w:type="dxa"/>
            <w:gridSpan w:val="11"/>
            <w:tcBorders>
              <w:top w:val="nil"/>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sz w:val="20"/>
                <w:szCs w:val="20"/>
              </w:rPr>
            </w:pPr>
          </w:p>
        </w:tc>
      </w:tr>
      <w:tr w:rsidR="00DA5CEA" w:rsidRPr="00DA5CEA" w:rsidTr="00FF7087">
        <w:trPr>
          <w:trHeight w:val="291"/>
        </w:trPr>
        <w:tc>
          <w:tcPr>
            <w:tcW w:w="10207"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ბიუჯეტი</w:t>
            </w:r>
          </w:p>
        </w:tc>
      </w:tr>
      <w:tr w:rsidR="00DA5CEA" w:rsidRPr="00DA5CEA" w:rsidTr="00C213B2">
        <w:trPr>
          <w:trHeight w:val="497"/>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დასახელება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2019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2020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2021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2022 წელი</w:t>
            </w:r>
          </w:p>
        </w:tc>
      </w:tr>
      <w:tr w:rsidR="006C561E" w:rsidRPr="00DA5CEA" w:rsidTr="00FF7087">
        <w:trPr>
          <w:trHeight w:val="503"/>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6C561E" w:rsidRPr="00E62066" w:rsidRDefault="006C561E"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მუნიციპალიტეტის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სანიტარული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დასუფთავების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8 472 956</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lang w:val="ka-GE"/>
              </w:rPr>
              <w:t>2 070 955</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2 222 400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2 215 101</w:t>
            </w:r>
          </w:p>
        </w:tc>
        <w:tc>
          <w:tcPr>
            <w:tcW w:w="1276"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1 964 500</w:t>
            </w:r>
          </w:p>
        </w:tc>
      </w:tr>
      <w:tr w:rsidR="006C561E" w:rsidRPr="00DA5CEA" w:rsidTr="00FF7087">
        <w:trPr>
          <w:trHeight w:val="397"/>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6C561E" w:rsidRPr="00E62066" w:rsidRDefault="006C561E"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გამწვანების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1 159 420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283 500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288 640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288 640</w:t>
            </w:r>
          </w:p>
        </w:tc>
        <w:tc>
          <w:tcPr>
            <w:tcW w:w="1276"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298 640</w:t>
            </w:r>
          </w:p>
        </w:tc>
      </w:tr>
      <w:tr w:rsidR="006C561E" w:rsidRPr="00DA5CEA" w:rsidTr="00FF7087">
        <w:trPr>
          <w:trHeight w:val="545"/>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6C561E" w:rsidRPr="00E62066" w:rsidRDefault="006C561E"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წყლის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სისტემის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რეაბილიტაცია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ექსპოლუატაცია</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13 869 262</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lang w:val="ka-GE"/>
              </w:rPr>
              <w:t>1 695 562</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5 843 000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5 508 700</w:t>
            </w:r>
          </w:p>
        </w:tc>
        <w:tc>
          <w:tcPr>
            <w:tcW w:w="1276"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822 000</w:t>
            </w:r>
          </w:p>
        </w:tc>
      </w:tr>
      <w:tr w:rsidR="006C561E" w:rsidRPr="00DA5CEA" w:rsidTr="00FF7087">
        <w:trPr>
          <w:trHeight w:val="566"/>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6C561E" w:rsidRPr="00E62066" w:rsidRDefault="006C561E"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უკანონო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მიშენებებისა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ჯიხურების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დემონტაჟი</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39 000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9 000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10 000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10 000</w:t>
            </w:r>
          </w:p>
        </w:tc>
        <w:tc>
          <w:tcPr>
            <w:tcW w:w="1276"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10 000</w:t>
            </w:r>
          </w:p>
        </w:tc>
      </w:tr>
      <w:tr w:rsidR="006C561E" w:rsidRPr="00DA5CEA" w:rsidTr="00FF7087">
        <w:trPr>
          <w:trHeight w:val="561"/>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6C561E" w:rsidRPr="00E62066" w:rsidRDefault="006C561E"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საცხოვრებელი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ბინების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სადეზინფექციო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93 000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18 000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25 000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25 000</w:t>
            </w:r>
          </w:p>
        </w:tc>
        <w:tc>
          <w:tcPr>
            <w:tcW w:w="1276"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25 000</w:t>
            </w:r>
          </w:p>
        </w:tc>
      </w:tr>
      <w:tr w:rsidR="006C561E" w:rsidRPr="00DA5CEA" w:rsidTr="00FF7087">
        <w:trPr>
          <w:trHeight w:val="587"/>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6C561E" w:rsidRPr="00E62066" w:rsidRDefault="006C561E"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სპეც</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ტექნიკის</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არხმწმენდი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ნაგავმზიდი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შეძენა</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2 850 000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600 000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750 000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750 000</w:t>
            </w:r>
          </w:p>
        </w:tc>
        <w:tc>
          <w:tcPr>
            <w:tcW w:w="1276"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color w:val="000000"/>
                <w:sz w:val="20"/>
                <w:szCs w:val="20"/>
              </w:rPr>
            </w:pPr>
            <w:r>
              <w:rPr>
                <w:rFonts w:ascii="Sylfaen" w:hAnsi="Sylfaen" w:cs="Calibri"/>
                <w:color w:val="000000"/>
                <w:sz w:val="20"/>
                <w:szCs w:val="20"/>
              </w:rPr>
              <w:t>750 000</w:t>
            </w:r>
          </w:p>
        </w:tc>
      </w:tr>
      <w:tr w:rsidR="006C561E" w:rsidRPr="00DA5CEA" w:rsidTr="00FF7087">
        <w:trPr>
          <w:trHeight w:val="268"/>
        </w:trPr>
        <w:tc>
          <w:tcPr>
            <w:tcW w:w="4254" w:type="dxa"/>
            <w:tcBorders>
              <w:top w:val="nil"/>
              <w:left w:val="single" w:sz="4" w:space="0" w:color="auto"/>
              <w:bottom w:val="single" w:sz="4" w:space="0" w:color="auto"/>
              <w:right w:val="single" w:sz="4" w:space="0" w:color="auto"/>
            </w:tcBorders>
            <w:shd w:val="clear" w:color="auto" w:fill="auto"/>
            <w:noWrap/>
            <w:vAlign w:val="center"/>
            <w:hideMark/>
          </w:tcPr>
          <w:p w:rsidR="006C561E" w:rsidRPr="00E62066" w:rsidRDefault="006C561E" w:rsidP="00E62066">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პროგრამის ჯამი</w:t>
            </w:r>
          </w:p>
        </w:tc>
        <w:tc>
          <w:tcPr>
            <w:tcW w:w="1275" w:type="dxa"/>
            <w:gridSpan w:val="2"/>
            <w:tcBorders>
              <w:top w:val="nil"/>
              <w:left w:val="nil"/>
              <w:bottom w:val="single" w:sz="4" w:space="0" w:color="auto"/>
              <w:right w:val="single" w:sz="4" w:space="0" w:color="auto"/>
            </w:tcBorders>
            <w:shd w:val="clear" w:color="auto" w:fill="auto"/>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26 483 638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4 677 017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9 139 040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8 797 441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6C561E" w:rsidRDefault="006C561E" w:rsidP="006C561E">
            <w:pPr>
              <w:jc w:val="center"/>
              <w:rPr>
                <w:rFonts w:ascii="Sylfaen" w:hAnsi="Sylfaen" w:cs="Calibri"/>
                <w:b/>
                <w:bCs/>
                <w:color w:val="000000"/>
                <w:sz w:val="20"/>
                <w:szCs w:val="20"/>
              </w:rPr>
            </w:pPr>
            <w:r>
              <w:rPr>
                <w:rFonts w:ascii="Sylfaen" w:hAnsi="Sylfaen" w:cs="Calibri"/>
                <w:b/>
                <w:bCs/>
                <w:color w:val="000000"/>
                <w:sz w:val="20"/>
                <w:szCs w:val="20"/>
              </w:rPr>
              <w:t>3 870 140</w:t>
            </w:r>
          </w:p>
        </w:tc>
      </w:tr>
      <w:tr w:rsidR="00DA5CEA" w:rsidRPr="00DA5CEA" w:rsidTr="00C213B2">
        <w:trPr>
          <w:trHeight w:val="555"/>
        </w:trPr>
        <w:tc>
          <w:tcPr>
            <w:tcW w:w="4254"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საბოლოო მოსალოდნელი შედეგი</w:t>
            </w:r>
          </w:p>
        </w:tc>
        <w:tc>
          <w:tcPr>
            <w:tcW w:w="1275"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278"/>
        </w:trPr>
        <w:tc>
          <w:tcPr>
            <w:tcW w:w="10207"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შემცირებული ინფექციურ დაავადებათა გავრცელების რისკ-ფაქტორები</w:t>
            </w:r>
          </w:p>
        </w:tc>
      </w:tr>
      <w:tr w:rsidR="00DA5CEA" w:rsidRPr="00DA5CEA" w:rsidTr="00C213B2">
        <w:trPr>
          <w:trHeight w:val="195"/>
        </w:trPr>
        <w:tc>
          <w:tcPr>
            <w:tcW w:w="46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68"/>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180"/>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both"/>
              <w:rPr>
                <w:rFonts w:ascii="Sylfaen" w:eastAsia="Times New Roman" w:hAnsi="Sylfaen" w:cs="Calibri"/>
                <w:color w:val="808080"/>
                <w:sz w:val="20"/>
                <w:szCs w:val="20"/>
              </w:rPr>
            </w:pPr>
            <w:r w:rsidRPr="00DA5CEA">
              <w:rPr>
                <w:rFonts w:ascii="Sylfaen" w:eastAsia="Times New Roman" w:hAnsi="Sylfaen" w:cs="Calibri"/>
                <w:color w:val="808080"/>
                <w:sz w:val="20"/>
                <w:szCs w:val="20"/>
              </w:rPr>
              <w:t> </w:t>
            </w:r>
          </w:p>
        </w:tc>
      </w:tr>
    </w:tbl>
    <w:p w:rsidR="00DA5CEA" w:rsidRDefault="00DA5CEA" w:rsidP="00DA5CEA">
      <w:pPr>
        <w:pStyle w:val="a5"/>
        <w:rPr>
          <w:lang w:val="en-US"/>
        </w:rPr>
        <w:sectPr w:rsidR="00DA5CEA" w:rsidSect="00FF7087">
          <w:pgSz w:w="11906" w:h="16838"/>
          <w:pgMar w:top="709" w:right="851" w:bottom="1134" w:left="1701" w:header="709" w:footer="709" w:gutter="0"/>
          <w:cols w:space="708"/>
          <w:docGrid w:linePitch="360"/>
        </w:sectPr>
      </w:pPr>
    </w:p>
    <w:tbl>
      <w:tblPr>
        <w:tblW w:w="15463" w:type="dxa"/>
        <w:tblInd w:w="96" w:type="dxa"/>
        <w:tblLayout w:type="fixed"/>
        <w:tblLook w:val="04A0" w:firstRow="1" w:lastRow="0" w:firstColumn="1" w:lastColumn="0" w:noHBand="0" w:noVBand="1"/>
      </w:tblPr>
      <w:tblGrid>
        <w:gridCol w:w="1713"/>
        <w:gridCol w:w="1985"/>
        <w:gridCol w:w="722"/>
        <w:gridCol w:w="412"/>
        <w:gridCol w:w="807"/>
        <w:gridCol w:w="43"/>
        <w:gridCol w:w="993"/>
        <w:gridCol w:w="64"/>
        <w:gridCol w:w="1070"/>
        <w:gridCol w:w="30"/>
        <w:gridCol w:w="1081"/>
        <w:gridCol w:w="23"/>
        <w:gridCol w:w="213"/>
        <w:gridCol w:w="1062"/>
        <w:gridCol w:w="1985"/>
        <w:gridCol w:w="1701"/>
        <w:gridCol w:w="1559"/>
      </w:tblGrid>
      <w:tr w:rsidR="00DA5CEA" w:rsidRPr="00DA5CEA" w:rsidTr="0044194E">
        <w:trPr>
          <w:trHeight w:val="660"/>
        </w:trPr>
        <w:tc>
          <w:tcPr>
            <w:tcW w:w="15463" w:type="dxa"/>
            <w:gridSpan w:val="17"/>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bookmarkStart w:id="7" w:name="RANGE!A1:K6"/>
            <w:r w:rsidRPr="00DA5CEA">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bookmarkEnd w:id="7"/>
          </w:p>
        </w:tc>
      </w:tr>
      <w:tr w:rsidR="00DA5CEA" w:rsidRPr="00DA5CEA" w:rsidTr="0094483A">
        <w:trPr>
          <w:trHeight w:val="300"/>
        </w:trPr>
        <w:tc>
          <w:tcPr>
            <w:tcW w:w="17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707"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19"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100"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10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081"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06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C213B2">
        <w:trPr>
          <w:trHeight w:val="873"/>
        </w:trPr>
        <w:tc>
          <w:tcPr>
            <w:tcW w:w="1713" w:type="dxa"/>
            <w:tcBorders>
              <w:top w:val="single" w:sz="4" w:space="0" w:color="auto"/>
              <w:left w:val="single" w:sz="4" w:space="0" w:color="auto"/>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მოსალოდნელი შედეგი</w:t>
            </w:r>
          </w:p>
        </w:tc>
        <w:tc>
          <w:tcPr>
            <w:tcW w:w="7230" w:type="dxa"/>
            <w:gridSpan w:val="11"/>
            <w:tcBorders>
              <w:top w:val="single" w:sz="4" w:space="0" w:color="auto"/>
              <w:left w:val="nil"/>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შედეგის ინდიკატორები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მოგროვების მეთოდი</w:t>
            </w:r>
          </w:p>
        </w:tc>
      </w:tr>
      <w:tr w:rsidR="0094483A" w:rsidRPr="00DA5CEA" w:rsidTr="00A15D23">
        <w:trPr>
          <w:trHeight w:val="661"/>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985"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2018 </w:t>
            </w:r>
            <w:r w:rsidRPr="0094483A">
              <w:rPr>
                <w:rFonts w:ascii="Sylfaen" w:eastAsia="Times New Roman" w:hAnsi="Sylfaen" w:cs="Calibri"/>
                <w:b/>
                <w:bCs/>
                <w:color w:val="000000"/>
                <w:sz w:val="18"/>
                <w:szCs w:val="18"/>
              </w:rPr>
              <w:t>წელი (საბაზისო)</w:t>
            </w:r>
          </w:p>
        </w:tc>
        <w:tc>
          <w:tcPr>
            <w:tcW w:w="850"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2019 წელი</w:t>
            </w:r>
          </w:p>
        </w:tc>
        <w:tc>
          <w:tcPr>
            <w:tcW w:w="993"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2020 წელი</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2021 წელი</w:t>
            </w:r>
          </w:p>
        </w:tc>
        <w:tc>
          <w:tcPr>
            <w:tcW w:w="1134" w:type="dxa"/>
            <w:gridSpan w:val="3"/>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2022 წელი</w:t>
            </w:r>
          </w:p>
        </w:tc>
        <w:tc>
          <w:tcPr>
            <w:tcW w:w="1275"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985"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701"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r>
      <w:tr w:rsidR="00603FC7" w:rsidRPr="00DA5CEA" w:rsidTr="00A15D23">
        <w:trPr>
          <w:trHeight w:val="1835"/>
        </w:trPr>
        <w:tc>
          <w:tcPr>
            <w:tcW w:w="1713" w:type="dxa"/>
            <w:vMerge w:val="restart"/>
            <w:tcBorders>
              <w:top w:val="nil"/>
              <w:left w:val="single" w:sz="4" w:space="0" w:color="auto"/>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დაცულია სანიტარულ ჰიგიენური ნორმები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19"/>
                <w:szCs w:val="19"/>
              </w:rPr>
            </w:pPr>
            <w:r w:rsidRPr="00DA5CEA">
              <w:rPr>
                <w:rFonts w:ascii="Sylfaen" w:eastAsia="Times New Roman" w:hAnsi="Sylfaen" w:cs="Calibri"/>
                <w:color w:val="000000"/>
                <w:sz w:val="19"/>
                <w:szCs w:val="19"/>
              </w:rPr>
              <w:t>წლის განმავლობში დაჭერილი  ცხოველების, სტერილიზაცია, კასტრაცია,  ვაქცინაცია, დაბირკვა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351</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533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665</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665</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665</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603FC7">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nil"/>
              <w:right w:val="single" w:sz="4" w:space="0" w:color="auto"/>
            </w:tcBorders>
            <w:shd w:val="clear" w:color="auto" w:fill="auto"/>
            <w:vAlign w:val="center"/>
            <w:hideMark/>
          </w:tcPr>
          <w:p w:rsidR="00603FC7" w:rsidRDefault="00603FC7" w:rsidP="00DA5CEA">
            <w:pPr>
              <w:spacing w:after="0" w:line="240" w:lineRule="auto"/>
              <w:jc w:val="center"/>
              <w:rPr>
                <w:rFonts w:ascii="Sylfaen" w:eastAsia="Times New Roman" w:hAnsi="Sylfaen" w:cs="Calibri"/>
                <w:color w:val="000000"/>
                <w:sz w:val="20"/>
                <w:szCs w:val="20"/>
                <w:lang w:val="ka-GE"/>
              </w:rPr>
            </w:pPr>
            <w:r w:rsidRPr="00DA5CEA">
              <w:rPr>
                <w:rFonts w:ascii="Sylfaen" w:eastAsia="Times New Roman" w:hAnsi="Sylfaen" w:cs="Calibri"/>
                <w:color w:val="000000"/>
                <w:sz w:val="20"/>
                <w:szCs w:val="20"/>
              </w:rPr>
              <w:t>მონიტო</w:t>
            </w:r>
          </w:p>
          <w:p w:rsidR="00603FC7" w:rsidRDefault="00603FC7" w:rsidP="00DA5CEA">
            <w:pPr>
              <w:spacing w:after="0" w:line="240" w:lineRule="auto"/>
              <w:jc w:val="center"/>
              <w:rPr>
                <w:rFonts w:ascii="Sylfaen" w:eastAsia="Times New Roman" w:hAnsi="Sylfaen" w:cs="Calibri"/>
                <w:color w:val="000000"/>
                <w:sz w:val="20"/>
                <w:szCs w:val="20"/>
                <w:lang w:val="ka-GE"/>
              </w:rPr>
            </w:pPr>
          </w:p>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რინგი</w:t>
            </w:r>
          </w:p>
        </w:tc>
      </w:tr>
      <w:tr w:rsidR="00603FC7" w:rsidRPr="00DA5CEA" w:rsidTr="00A15D23">
        <w:trPr>
          <w:trHeight w:val="1500"/>
        </w:trPr>
        <w:tc>
          <w:tcPr>
            <w:tcW w:w="1713" w:type="dxa"/>
            <w:vMerge/>
            <w:tcBorders>
              <w:top w:val="nil"/>
              <w:left w:val="single" w:sz="4" w:space="0" w:color="auto"/>
              <w:bottom w:val="single" w:sz="4" w:space="0" w:color="auto"/>
              <w:right w:val="single" w:sz="4" w:space="0" w:color="auto"/>
            </w:tcBorders>
            <w:vAlign w:val="center"/>
            <w:hideMark/>
          </w:tcPr>
          <w:p w:rsidR="00603FC7" w:rsidRPr="00DA5CEA" w:rsidRDefault="00603FC7" w:rsidP="00DA5CEA">
            <w:pPr>
              <w:spacing w:after="0" w:line="240" w:lineRule="auto"/>
              <w:rPr>
                <w:rFonts w:ascii="Sylfaen" w:eastAsia="Times New Roman" w:hAnsi="Sylfaen" w:cs="Calibri"/>
                <w:color w:val="000000"/>
                <w:sz w:val="20"/>
                <w:szCs w:val="20"/>
              </w:rPr>
            </w:pPr>
          </w:p>
        </w:tc>
        <w:tc>
          <w:tcPr>
            <w:tcW w:w="1985"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შეძენილი სანავგე კონტეინერების 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350</w:t>
            </w:r>
          </w:p>
        </w:tc>
        <w:tc>
          <w:tcPr>
            <w:tcW w:w="850"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993"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1134"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1134" w:type="dxa"/>
            <w:gridSpan w:val="3"/>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266</w:t>
            </w:r>
          </w:p>
        </w:tc>
        <w:tc>
          <w:tcPr>
            <w:tcW w:w="1275" w:type="dxa"/>
            <w:gridSpan w:val="2"/>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985"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603FC7" w:rsidRPr="00DA5CEA" w:rsidRDefault="00603FC7" w:rsidP="00603FC7">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3FC7" w:rsidRPr="00DA5CEA" w:rsidRDefault="00603FC7"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მონიტორინგი</w:t>
            </w:r>
          </w:p>
        </w:tc>
      </w:tr>
    </w:tbl>
    <w:p w:rsidR="00103D4D" w:rsidRPr="00DA5CEA" w:rsidRDefault="00103D4D" w:rsidP="00DA5CEA">
      <w:pPr>
        <w:pStyle w:val="a5"/>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207" w:type="dxa"/>
        <w:tblInd w:w="-176" w:type="dxa"/>
        <w:tblLayout w:type="fixed"/>
        <w:tblLook w:val="04A0" w:firstRow="1" w:lastRow="0" w:firstColumn="1" w:lastColumn="0" w:noHBand="0" w:noVBand="1"/>
      </w:tblPr>
      <w:tblGrid>
        <w:gridCol w:w="2852"/>
        <w:gridCol w:w="1640"/>
        <w:gridCol w:w="45"/>
        <w:gridCol w:w="1276"/>
        <w:gridCol w:w="306"/>
        <w:gridCol w:w="119"/>
        <w:gridCol w:w="709"/>
        <w:gridCol w:w="567"/>
        <w:gridCol w:w="205"/>
        <w:gridCol w:w="503"/>
        <w:gridCol w:w="567"/>
        <w:gridCol w:w="530"/>
        <w:gridCol w:w="746"/>
        <w:gridCol w:w="142"/>
      </w:tblGrid>
      <w:tr w:rsidR="00DA5CEA" w:rsidRPr="00DA5CEA" w:rsidTr="006F4EB1">
        <w:trPr>
          <w:trHeight w:val="390"/>
        </w:trPr>
        <w:tc>
          <w:tcPr>
            <w:tcW w:w="10207" w:type="dxa"/>
            <w:gridSpan w:val="14"/>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r w:rsidRPr="00DA5CEA">
              <w:rPr>
                <w:rFonts w:ascii="Sylfaen" w:eastAsia="Times New Roman" w:hAnsi="Sylfaen" w:cs="Calibri"/>
                <w:b/>
                <w:bCs/>
                <w:i/>
                <w:iCs/>
                <w:color w:val="000000"/>
                <w:sz w:val="20"/>
                <w:szCs w:val="20"/>
              </w:rPr>
              <w:lastRenderedPageBreak/>
              <w:t>ქვეპროგრამის განაცხადის ფორმა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165"/>
        </w:trPr>
        <w:tc>
          <w:tcPr>
            <w:tcW w:w="10207" w:type="dxa"/>
            <w:gridSpan w:val="14"/>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DA5CEA" w:rsidRPr="00DA5CEA" w:rsidTr="006F4EB1">
        <w:trPr>
          <w:trHeight w:val="402"/>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C213B2" w:rsidP="000136D8">
            <w:pPr>
              <w:spacing w:after="0" w:line="240" w:lineRule="auto"/>
              <w:rPr>
                <w:rFonts w:ascii="Calibri" w:eastAsia="Times New Roman" w:hAnsi="Calibri" w:cs="Calibri"/>
                <w:sz w:val="20"/>
                <w:szCs w:val="20"/>
              </w:rPr>
            </w:pPr>
            <w:r w:rsidRPr="00DA5CEA">
              <w:rPr>
                <w:rFonts w:ascii="Sylfaen" w:eastAsia="Times New Roman" w:hAnsi="Sylfaen" w:cs="Calibri"/>
                <w:sz w:val="20"/>
                <w:szCs w:val="20"/>
              </w:rPr>
              <w:t xml:space="preserve">კომუნალური ინფრასტრუქტურის მშენებლობა-რეაბილიტაცია და </w:t>
            </w:r>
            <w:r w:rsidR="008350CA">
              <w:rPr>
                <w:rFonts w:ascii="Sylfaen" w:eastAsia="Times New Roman" w:hAnsi="Sylfaen" w:cs="Calibri"/>
                <w:sz w:val="20"/>
                <w:szCs w:val="20"/>
              </w:rPr>
              <w:t>ექსპლუატაცია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84"/>
        </w:trPr>
        <w:tc>
          <w:tcPr>
            <w:tcW w:w="611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4"/>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1F497D"/>
                <w:sz w:val="20"/>
                <w:szCs w:val="20"/>
              </w:rPr>
            </w:pPr>
            <w:r w:rsidRPr="00DA5CEA">
              <w:rPr>
                <w:rFonts w:ascii="Sylfaen" w:eastAsia="Times New Roman" w:hAnsi="Sylfaen" w:cs="Calibri"/>
                <w:b/>
                <w:bCs/>
                <w:color w:val="1F497D"/>
                <w:sz w:val="20"/>
                <w:szCs w:val="20"/>
              </w:rPr>
              <w:t>03 02 03</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დასახელება:</w:t>
            </w:r>
          </w:p>
        </w:tc>
        <w:tc>
          <w:tcPr>
            <w:tcW w:w="1600" w:type="dxa"/>
            <w:gridSpan w:val="4"/>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70"/>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Calibri" w:eastAsia="Times New Roman" w:hAnsi="Calibri" w:cs="Calibri"/>
                <w:sz w:val="20"/>
                <w:szCs w:val="20"/>
              </w:rPr>
            </w:pPr>
            <w:r w:rsidRPr="00DA5CEA">
              <w:rPr>
                <w:rFonts w:ascii="Sylfaen" w:eastAsia="Times New Roman" w:hAnsi="Sylfaen" w:cs="Sylfaen"/>
                <w:sz w:val="20"/>
                <w:szCs w:val="20"/>
              </w:rPr>
              <w:t>მუნიციპალიტეტის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სანიტარული</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დასუფთავების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ღონისძიებები</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510"/>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59"/>
        </w:trPr>
        <w:tc>
          <w:tcPr>
            <w:tcW w:w="10207"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A5CEA" w:rsidRPr="00C213B2" w:rsidRDefault="00DA5CEA" w:rsidP="00DA5CEA">
            <w:pPr>
              <w:spacing w:after="0" w:line="240" w:lineRule="auto"/>
              <w:rPr>
                <w:rFonts w:ascii="Sylfaen" w:eastAsia="Times New Roman" w:hAnsi="Sylfaen" w:cs="Calibri"/>
                <w:sz w:val="20"/>
                <w:szCs w:val="20"/>
                <w:lang w:val="en-US"/>
              </w:rPr>
            </w:pPr>
            <w:r w:rsidRPr="00DA5CEA">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r w:rsidR="00C213B2">
              <w:rPr>
                <w:rFonts w:ascii="Sylfaen" w:eastAsia="Times New Roman" w:hAnsi="Sylfaen" w:cs="Calibri"/>
                <w:sz w:val="20"/>
                <w:szCs w:val="20"/>
                <w:lang w:val="en-US"/>
              </w:rPr>
              <w:t xml:space="preserve">, </w:t>
            </w:r>
            <w:r w:rsidR="00C213B2" w:rsidRPr="00C213B2">
              <w:rPr>
                <w:rFonts w:ascii="Sylfaen" w:eastAsia="Times New Roman" w:hAnsi="Sylfaen" w:cs="Calibri"/>
                <w:bCs/>
                <w:color w:val="000000"/>
              </w:rPr>
              <w:t>ა(ა)იპ ქობულეთის სანდასუფთავება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6119" w:type="dxa"/>
            <w:gridSpan w:val="5"/>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ბიუჯეტი:</w:t>
            </w:r>
          </w:p>
        </w:tc>
        <w:tc>
          <w:tcPr>
            <w:tcW w:w="1600" w:type="dxa"/>
            <w:gridSpan w:val="4"/>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73"/>
        </w:trPr>
        <w:tc>
          <w:tcPr>
            <w:tcW w:w="6119" w:type="dxa"/>
            <w:gridSpan w:val="5"/>
            <w:tcBorders>
              <w:top w:val="single" w:sz="4" w:space="0" w:color="auto"/>
              <w:left w:val="single" w:sz="4" w:space="0" w:color="auto"/>
              <w:bottom w:val="nil"/>
              <w:right w:val="single" w:sz="4" w:space="0" w:color="000000"/>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b/>
                <w:color w:val="000000"/>
                <w:sz w:val="20"/>
                <w:szCs w:val="20"/>
              </w:rPr>
            </w:pPr>
            <w:r w:rsidRPr="00A76834">
              <w:rPr>
                <w:rFonts w:ascii="Sylfaen" w:eastAsia="Times New Roman" w:hAnsi="Sylfaen" w:cs="Calibri"/>
                <w:b/>
                <w:color w:val="000000"/>
                <w:sz w:val="20"/>
                <w:szCs w:val="20"/>
              </w:rPr>
              <w:t>დასახელება</w:t>
            </w:r>
          </w:p>
        </w:tc>
        <w:tc>
          <w:tcPr>
            <w:tcW w:w="1600" w:type="dxa"/>
            <w:gridSpan w:val="4"/>
            <w:tcBorders>
              <w:top w:val="single" w:sz="4" w:space="0" w:color="auto"/>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b/>
                <w:sz w:val="20"/>
                <w:szCs w:val="20"/>
              </w:rPr>
            </w:pPr>
            <w:r w:rsidRPr="00A76834">
              <w:rPr>
                <w:rFonts w:ascii="Sylfaen" w:eastAsia="Times New Roman" w:hAnsi="Sylfaen" w:cs="Calibri"/>
                <w:b/>
                <w:sz w:val="20"/>
                <w:szCs w:val="20"/>
              </w:rPr>
              <w:t>2019 წელი</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21"/>
        </w:trPr>
        <w:tc>
          <w:tcPr>
            <w:tcW w:w="611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მუნიციპალური ბიუჯეტი</w:t>
            </w:r>
          </w:p>
        </w:tc>
        <w:tc>
          <w:tcPr>
            <w:tcW w:w="1600" w:type="dxa"/>
            <w:gridSpan w:val="4"/>
            <w:tcBorders>
              <w:top w:val="nil"/>
              <w:left w:val="nil"/>
              <w:bottom w:val="single" w:sz="4" w:space="0" w:color="auto"/>
              <w:right w:val="single" w:sz="4" w:space="0" w:color="auto"/>
            </w:tcBorders>
            <w:shd w:val="clear" w:color="auto" w:fill="auto"/>
            <w:vAlign w:val="center"/>
            <w:hideMark/>
          </w:tcPr>
          <w:p w:rsidR="00DA5CEA" w:rsidRPr="003949F4" w:rsidRDefault="00DA5CEA" w:rsidP="003949F4">
            <w:pPr>
              <w:spacing w:after="0" w:line="240" w:lineRule="auto"/>
              <w:jc w:val="center"/>
              <w:rPr>
                <w:rFonts w:ascii="Sylfaen" w:eastAsia="Times New Roman" w:hAnsi="Sylfaen" w:cs="Calibri"/>
                <w:color w:val="000000"/>
                <w:sz w:val="20"/>
                <w:szCs w:val="20"/>
                <w:lang w:val="ka-GE"/>
              </w:rPr>
            </w:pPr>
            <w:r w:rsidRPr="00DA5CEA">
              <w:rPr>
                <w:rFonts w:ascii="Sylfaen" w:eastAsia="Times New Roman" w:hAnsi="Sylfaen" w:cs="Calibri"/>
                <w:color w:val="000000"/>
                <w:sz w:val="20"/>
                <w:szCs w:val="20"/>
              </w:rPr>
              <w:t>2</w:t>
            </w:r>
            <w:r w:rsidR="003949F4">
              <w:rPr>
                <w:rFonts w:ascii="Sylfaen" w:eastAsia="Times New Roman" w:hAnsi="Sylfaen" w:cs="Calibri"/>
                <w:color w:val="000000"/>
                <w:sz w:val="20"/>
                <w:szCs w:val="20"/>
              </w:rPr>
              <w:t> </w:t>
            </w:r>
            <w:r w:rsidR="003949F4">
              <w:rPr>
                <w:rFonts w:ascii="Sylfaen" w:eastAsia="Times New Roman" w:hAnsi="Sylfaen" w:cs="Calibri"/>
                <w:color w:val="000000"/>
                <w:sz w:val="20"/>
                <w:szCs w:val="20"/>
                <w:lang w:val="ka-GE"/>
              </w:rPr>
              <w:t>070 955</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13"/>
        </w:trPr>
        <w:tc>
          <w:tcPr>
            <w:tcW w:w="611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სხვა წყარო</w:t>
            </w:r>
          </w:p>
        </w:tc>
        <w:tc>
          <w:tcPr>
            <w:tcW w:w="1600"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19"/>
        </w:trPr>
        <w:tc>
          <w:tcPr>
            <w:tcW w:w="611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600"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3949F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2 0</w:t>
            </w:r>
            <w:r w:rsidR="003949F4">
              <w:rPr>
                <w:rFonts w:ascii="Sylfaen" w:eastAsia="Times New Roman" w:hAnsi="Sylfaen" w:cs="Calibri"/>
                <w:b/>
                <w:bCs/>
                <w:color w:val="000000"/>
                <w:sz w:val="20"/>
                <w:szCs w:val="20"/>
                <w:lang w:val="ka-GE"/>
              </w:rPr>
              <w:t>70</w:t>
            </w:r>
            <w:r w:rsidRPr="00DA5CEA">
              <w:rPr>
                <w:rFonts w:ascii="Sylfaen" w:eastAsia="Times New Roman" w:hAnsi="Sylfaen" w:cs="Calibri"/>
                <w:b/>
                <w:bCs/>
                <w:color w:val="000000"/>
                <w:sz w:val="20"/>
                <w:szCs w:val="20"/>
              </w:rPr>
              <w:t xml:space="preserve"> 9</w:t>
            </w:r>
            <w:r w:rsidR="003949F4">
              <w:rPr>
                <w:rFonts w:ascii="Sylfaen" w:eastAsia="Times New Roman" w:hAnsi="Sylfaen" w:cs="Calibri"/>
                <w:b/>
                <w:bCs/>
                <w:color w:val="000000"/>
                <w:sz w:val="20"/>
                <w:szCs w:val="20"/>
                <w:lang w:val="ka-GE"/>
              </w:rPr>
              <w:t>5</w:t>
            </w:r>
            <w:r w:rsidRPr="00DA5CEA">
              <w:rPr>
                <w:rFonts w:ascii="Sylfaen" w:eastAsia="Times New Roman" w:hAnsi="Sylfaen" w:cs="Calibri"/>
                <w:b/>
                <w:bCs/>
                <w:color w:val="000000"/>
                <w:sz w:val="20"/>
                <w:szCs w:val="20"/>
              </w:rPr>
              <w:t>5</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510"/>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მიზანი:</w:t>
            </w:r>
          </w:p>
        </w:tc>
        <w:tc>
          <w:tcPr>
            <w:tcW w:w="1600" w:type="dxa"/>
            <w:gridSpan w:val="4"/>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592"/>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rPr>
            </w:pPr>
            <w:r w:rsidRPr="00DA5CEA">
              <w:rPr>
                <w:rFonts w:ascii="Sylfaen" w:eastAsia="Times New Roman" w:hAnsi="Sylfaen" w:cs="Calibri"/>
              </w:rPr>
              <w:t>მაწანწალა ცხოველების მოვლა-პატრონობისა და პოპულაციის რეგულირების ღონისძიებები, დასუფთავების  მუნიციპალური  სერვისის  გამართული ფუნქციონირება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65"/>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4"/>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1760"/>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19"/>
                <w:szCs w:val="19"/>
              </w:rPr>
            </w:pPr>
            <w:r w:rsidRPr="00DA5CEA">
              <w:rPr>
                <w:rFonts w:ascii="Sylfaen" w:eastAsia="Times New Roman" w:hAnsi="Sylfaen" w:cs="Calibri"/>
                <w:sz w:val="19"/>
                <w:szCs w:val="19"/>
              </w:rPr>
              <w:t xml:space="preserve">ქვეპროგრამის ფარგლებში განხორციელდება  ქალაქის  ცალკეული  ტერიტორიის, მწვანე  საფარის,ქალაქში არსებული  ეზოების  დაგვა-დასუფთავება;სანაგვე კონტეინერების   გარეცხვა, ქალაქის  ცალკეული  ტერიტორიების, ქუჩების მორწყვა-მორეცხვა; ქალაქის ტერიტორიის   თოვლის საფარისაგან  გაწმენდა,ქალაქის   სანაპირო  ზოლის   დასუფთავება; მსხვილფეხა  რქოსანი  პირუტყვის   ქალაქში  მოძრაობის  აღკვეთა,  საყოფაცხოვრებლო   ნარჩენების    გატანა. და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  </w:t>
            </w:r>
          </w:p>
        </w:tc>
      </w:tr>
      <w:tr w:rsidR="00DA5CEA" w:rsidRPr="00DA5CEA" w:rsidTr="006F4EB1">
        <w:trPr>
          <w:trHeight w:val="300"/>
        </w:trPr>
        <w:tc>
          <w:tcPr>
            <w:tcW w:w="2852" w:type="dxa"/>
            <w:tcBorders>
              <w:top w:val="single" w:sz="4" w:space="0" w:color="auto"/>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single" w:sz="4" w:space="0" w:color="auto"/>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single" w:sz="4" w:space="0" w:color="auto"/>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65"/>
        </w:trPr>
        <w:tc>
          <w:tcPr>
            <w:tcW w:w="4492"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571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პროდუქტები</w:t>
            </w:r>
          </w:p>
        </w:tc>
      </w:tr>
      <w:tr w:rsidR="00B2677D" w:rsidRPr="00DA5CEA" w:rsidTr="006F4EB1">
        <w:trPr>
          <w:trHeight w:val="621"/>
        </w:trPr>
        <w:tc>
          <w:tcPr>
            <w:tcW w:w="4492" w:type="dxa"/>
            <w:gridSpan w:val="2"/>
            <w:vMerge/>
            <w:tcBorders>
              <w:top w:val="single" w:sz="4" w:space="0" w:color="auto"/>
              <w:left w:val="single" w:sz="4" w:space="0" w:color="auto"/>
              <w:bottom w:val="single" w:sz="4" w:space="0" w:color="000000"/>
              <w:right w:val="nil"/>
            </w:tcBorders>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746" w:type="dxa"/>
            <w:gridSpan w:val="4"/>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რაოდენობა</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 საშ. ფასი</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სულ (ლარი)</w:t>
            </w:r>
          </w:p>
        </w:tc>
      </w:tr>
      <w:tr w:rsidR="00B2677D" w:rsidRPr="00DA5CEA" w:rsidTr="00696A1F">
        <w:trPr>
          <w:trHeight w:val="55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rPr>
            </w:pPr>
            <w:r w:rsidRPr="00DA5CEA">
              <w:rPr>
                <w:rFonts w:ascii="Sylfaen" w:eastAsia="Times New Roman" w:hAnsi="Sylfaen" w:cs="Calibri"/>
                <w:b/>
                <w:bCs/>
                <w:color w:val="000000"/>
              </w:rPr>
              <w:t xml:space="preserve">დასუფთავების ღონისძიებები </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696A1F" w:rsidRDefault="00DA5CEA" w:rsidP="00DA5CEA">
            <w:pPr>
              <w:spacing w:after="0" w:line="240" w:lineRule="auto"/>
              <w:jc w:val="center"/>
              <w:rPr>
                <w:rFonts w:ascii="Sylfaen" w:eastAsia="Times New Roman" w:hAnsi="Sylfaen" w:cs="Calibri"/>
                <w:b/>
                <w:bCs/>
                <w:sz w:val="20"/>
                <w:szCs w:val="20"/>
              </w:rPr>
            </w:pPr>
            <w:r w:rsidRPr="00696A1F">
              <w:rPr>
                <w:rFonts w:ascii="Sylfaen" w:eastAsia="Times New Roman" w:hAnsi="Sylfaen" w:cs="Calibri"/>
                <w:b/>
                <w:bCs/>
                <w:sz w:val="20"/>
                <w:szCs w:val="20"/>
              </w:rPr>
              <w:t>533</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696A1F" w:rsidRDefault="00DA5CEA" w:rsidP="00DA5CEA">
            <w:pPr>
              <w:spacing w:after="0" w:line="240" w:lineRule="auto"/>
              <w:jc w:val="center"/>
              <w:rPr>
                <w:rFonts w:ascii="Sylfaen" w:eastAsia="Times New Roman" w:hAnsi="Sylfaen" w:cs="Calibri"/>
                <w:b/>
                <w:bCs/>
                <w:sz w:val="20"/>
                <w:szCs w:val="20"/>
              </w:rPr>
            </w:pPr>
            <w:r w:rsidRPr="00696A1F">
              <w:rPr>
                <w:rFonts w:ascii="Sylfaen" w:eastAsia="Times New Roman" w:hAnsi="Sylfaen" w:cs="Calibri"/>
                <w:b/>
                <w:bCs/>
                <w:sz w:val="20"/>
                <w:szCs w:val="20"/>
              </w:rPr>
              <w:t>75</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696A1F" w:rsidRDefault="00DA5CEA" w:rsidP="00DA5CEA">
            <w:pPr>
              <w:spacing w:after="0" w:line="240" w:lineRule="auto"/>
              <w:jc w:val="center"/>
              <w:rPr>
                <w:rFonts w:ascii="Sylfaen" w:eastAsia="Times New Roman" w:hAnsi="Sylfaen" w:cs="Calibri"/>
                <w:b/>
                <w:bCs/>
                <w:sz w:val="20"/>
                <w:szCs w:val="20"/>
              </w:rPr>
            </w:pPr>
            <w:r w:rsidRPr="00696A1F">
              <w:rPr>
                <w:rFonts w:ascii="Sylfaen" w:eastAsia="Times New Roman" w:hAnsi="Sylfaen" w:cs="Calibri"/>
                <w:b/>
                <w:bCs/>
                <w:sz w:val="20"/>
                <w:szCs w:val="20"/>
              </w:rPr>
              <w:t>40 000</w:t>
            </w:r>
          </w:p>
        </w:tc>
      </w:tr>
      <w:tr w:rsidR="00B2677D" w:rsidRPr="00DA5CEA" w:rsidTr="006F4EB1">
        <w:trPr>
          <w:trHeight w:val="411"/>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rPr>
            </w:pPr>
            <w:r w:rsidRPr="00DA5CEA">
              <w:rPr>
                <w:rFonts w:ascii="Sylfaen" w:eastAsia="Times New Roman" w:hAnsi="Sylfaen" w:cs="Calibri"/>
                <w:b/>
                <w:bCs/>
                <w:color w:val="000000"/>
              </w:rPr>
              <w:t>ა(ა)იპ ქობულეთის სანდასუფთავება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6F4EB1">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 xml:space="preserve">2 </w:t>
            </w:r>
            <w:r w:rsidR="006F4EB1">
              <w:rPr>
                <w:rFonts w:ascii="Sylfaen" w:eastAsia="Times New Roman" w:hAnsi="Sylfaen" w:cs="Calibri"/>
                <w:b/>
                <w:bCs/>
                <w:sz w:val="20"/>
                <w:szCs w:val="20"/>
                <w:lang w:val="ka-GE"/>
              </w:rPr>
              <w:t>030</w:t>
            </w:r>
            <w:r w:rsidRPr="00DA5CEA">
              <w:rPr>
                <w:rFonts w:ascii="Sylfaen" w:eastAsia="Times New Roman" w:hAnsi="Sylfaen" w:cs="Calibri"/>
                <w:b/>
                <w:bCs/>
                <w:sz w:val="20"/>
                <w:szCs w:val="20"/>
              </w:rPr>
              <w:t xml:space="preserve"> 9</w:t>
            </w:r>
            <w:r w:rsidR="006F4EB1">
              <w:rPr>
                <w:rFonts w:ascii="Sylfaen" w:eastAsia="Times New Roman" w:hAnsi="Sylfaen" w:cs="Calibri"/>
                <w:b/>
                <w:bCs/>
                <w:sz w:val="20"/>
                <w:szCs w:val="20"/>
                <w:lang w:val="ka-GE"/>
              </w:rPr>
              <w:t>5</w:t>
            </w:r>
            <w:r w:rsidRPr="00DA5CEA">
              <w:rPr>
                <w:rFonts w:ascii="Sylfaen" w:eastAsia="Times New Roman" w:hAnsi="Sylfaen" w:cs="Calibri"/>
                <w:b/>
                <w:bCs/>
                <w:sz w:val="20"/>
                <w:szCs w:val="20"/>
              </w:rPr>
              <w:t>5</w:t>
            </w:r>
          </w:p>
        </w:tc>
      </w:tr>
      <w:tr w:rsidR="003949F4" w:rsidRPr="00DA5CEA" w:rsidTr="006F4EB1">
        <w:trPr>
          <w:trHeight w:val="417"/>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ადმინისტრაცია</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თანამშრომელი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8</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10500</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84000</w:t>
            </w:r>
          </w:p>
        </w:tc>
      </w:tr>
      <w:tr w:rsidR="003949F4" w:rsidRPr="00DA5CEA" w:rsidTr="006F4EB1">
        <w:trPr>
          <w:trHeight w:val="40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დამხმარე პერსონალი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თანამშრომელი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204</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6654</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1357500</w:t>
            </w:r>
          </w:p>
        </w:tc>
      </w:tr>
      <w:tr w:rsidR="003949F4" w:rsidRPr="00DA5CEA" w:rsidTr="00696A1F">
        <w:trPr>
          <w:trHeight w:val="414"/>
        </w:trPr>
        <w:tc>
          <w:tcPr>
            <w:tcW w:w="449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3949F4" w:rsidRDefault="003949F4">
            <w:pPr>
              <w:rPr>
                <w:rFonts w:ascii="Calibri" w:hAnsi="Calibri" w:cs="Calibri"/>
                <w:color w:val="000000"/>
                <w:sz w:val="24"/>
                <w:szCs w:val="24"/>
              </w:rPr>
            </w:pPr>
            <w:r>
              <w:rPr>
                <w:rFonts w:ascii="Sylfaen" w:hAnsi="Sylfaen" w:cs="Sylfaen"/>
                <w:color w:val="000000"/>
              </w:rPr>
              <w:t>მეორადი</w:t>
            </w:r>
            <w:r>
              <w:rPr>
                <w:rFonts w:ascii="Calibri" w:hAnsi="Calibri" w:cs="Calibri"/>
                <w:color w:val="000000"/>
              </w:rPr>
              <w:t xml:space="preserve"> </w:t>
            </w:r>
            <w:r>
              <w:rPr>
                <w:rFonts w:ascii="Sylfaen" w:hAnsi="Sylfaen" w:cs="Sylfaen"/>
                <w:color w:val="000000"/>
              </w:rPr>
              <w:t>დალაგება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თანამშრომელი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39</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392</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15300</w:t>
            </w:r>
          </w:p>
        </w:tc>
      </w:tr>
      <w:tr w:rsidR="003949F4" w:rsidRPr="00DA5CEA" w:rsidTr="00696A1F">
        <w:trPr>
          <w:trHeight w:val="276"/>
        </w:trPr>
        <w:tc>
          <w:tcPr>
            <w:tcW w:w="449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949F4" w:rsidRDefault="003949F4">
            <w:pPr>
              <w:rPr>
                <w:rFonts w:ascii="Calibri" w:hAnsi="Calibri" w:cs="Calibri"/>
                <w:b/>
                <w:bCs/>
                <w:color w:val="000000"/>
                <w:sz w:val="24"/>
                <w:szCs w:val="24"/>
              </w:rPr>
            </w:pPr>
            <w:r>
              <w:rPr>
                <w:rFonts w:ascii="Sylfaen" w:hAnsi="Sylfaen" w:cs="Sylfaen"/>
                <w:b/>
                <w:bCs/>
                <w:color w:val="000000"/>
              </w:rPr>
              <w:lastRenderedPageBreak/>
              <w:t>შტატგარეშე</w:t>
            </w:r>
            <w:r>
              <w:rPr>
                <w:rFonts w:ascii="Calibri" w:hAnsi="Calibri" w:cs="Calibri"/>
                <w:b/>
                <w:bCs/>
                <w:color w:val="000000"/>
              </w:rPr>
              <w:t xml:space="preserve"> </w:t>
            </w:r>
            <w:r>
              <w:rPr>
                <w:rFonts w:ascii="Sylfaen" w:hAnsi="Sylfaen" w:cs="Sylfaen"/>
                <w:b/>
                <w:bCs/>
                <w:color w:val="000000"/>
              </w:rPr>
              <w:t>მომუშავეთა</w:t>
            </w:r>
            <w:r>
              <w:rPr>
                <w:rFonts w:ascii="Calibri" w:hAnsi="Calibri" w:cs="Calibri"/>
                <w:b/>
                <w:bCs/>
                <w:color w:val="000000"/>
              </w:rPr>
              <w:t xml:space="preserve"> </w:t>
            </w:r>
            <w:r>
              <w:rPr>
                <w:rFonts w:ascii="Sylfaen" w:hAnsi="Sylfaen" w:cs="Sylfaen"/>
                <w:b/>
                <w:bCs/>
                <w:color w:val="000000"/>
              </w:rPr>
              <w:t>ანაზღაურება</w:t>
            </w:r>
          </w:p>
        </w:tc>
        <w:tc>
          <w:tcPr>
            <w:tcW w:w="1746" w:type="dxa"/>
            <w:gridSpan w:val="4"/>
            <w:tcBorders>
              <w:top w:val="single" w:sz="4" w:space="0" w:color="auto"/>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თანამშრომელი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64</w:t>
            </w:r>
          </w:p>
        </w:tc>
        <w:tc>
          <w:tcPr>
            <w:tcW w:w="1275" w:type="dxa"/>
            <w:gridSpan w:val="3"/>
            <w:tcBorders>
              <w:top w:val="single" w:sz="4" w:space="0" w:color="auto"/>
              <w:left w:val="nil"/>
              <w:bottom w:val="single" w:sz="4" w:space="0" w:color="auto"/>
              <w:right w:val="single" w:sz="4" w:space="0" w:color="auto"/>
            </w:tcBorders>
            <w:shd w:val="clear" w:color="000000" w:fill="FFFFFF"/>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931</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59 600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მივლინება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AcadNusx" w:hAnsi="AcadNusx" w:cs="Calibri"/>
                <w:sz w:val="20"/>
                <w:szCs w:val="20"/>
              </w:rPr>
            </w:pPr>
            <w:r>
              <w:rPr>
                <w:rFonts w:ascii="AcadNusx" w:hAnsi="AcadNusx" w:cs="Calibri"/>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300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ოფისის 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AcadNusx" w:hAnsi="AcadNusx" w:cs="Calibri"/>
                <w:sz w:val="20"/>
                <w:szCs w:val="20"/>
              </w:rPr>
            </w:pPr>
            <w:r>
              <w:rPr>
                <w:rFonts w:ascii="AcadNusx" w:hAnsi="AcadNusx" w:cs="Calibri"/>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80 650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კომპიუტერული პროგრამის შეძენა განახლება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3 800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პროგრამის განახლება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თვე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12</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2 880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სენსორის შეძენა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260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520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ჩიპის შეძენა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400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საკანცელარიო საქონლის შეძენა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1 000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კატრიჯის შეძენა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13</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46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600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ოფისისათვის საჭირო მასალების შეძენა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60 000</w:t>
            </w:r>
          </w:p>
        </w:tc>
      </w:tr>
      <w:tr w:rsidR="003949F4"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Pr="003949F4" w:rsidRDefault="003949F4" w:rsidP="00A81604">
            <w:pPr>
              <w:rPr>
                <w:rFonts w:ascii="Calibri" w:hAnsi="Calibri" w:cs="Calibri"/>
                <w:bCs/>
                <w:color w:val="000000"/>
                <w:sz w:val="24"/>
                <w:szCs w:val="24"/>
              </w:rPr>
            </w:pPr>
            <w:r w:rsidRPr="003949F4">
              <w:rPr>
                <w:rFonts w:ascii="Sylfaen" w:hAnsi="Sylfaen" w:cs="Sylfaen"/>
                <w:bCs/>
                <w:color w:val="000000"/>
                <w:sz w:val="24"/>
                <w:szCs w:val="24"/>
              </w:rPr>
              <w:t>ცოცხი</w:t>
            </w:r>
            <w:r w:rsidRPr="003949F4">
              <w:rPr>
                <w:rFonts w:ascii="Calibri" w:hAnsi="Calibri" w:cs="Calibri"/>
                <w:bCs/>
                <w:color w:val="000000"/>
                <w:sz w:val="24"/>
                <w:szCs w:val="24"/>
              </w:rPr>
              <w:t xml:space="preserve"> </w:t>
            </w:r>
            <w:r w:rsidRPr="003949F4">
              <w:rPr>
                <w:rFonts w:ascii="Sylfaen" w:hAnsi="Sylfaen" w:cs="Sylfaen"/>
                <w:bCs/>
                <w:color w:val="000000"/>
                <w:sz w:val="24"/>
                <w:szCs w:val="24"/>
              </w:rPr>
              <w:t>საყოფაცხოვრებო</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1200</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8,5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10 200</w:t>
            </w:r>
          </w:p>
        </w:tc>
      </w:tr>
      <w:tr w:rsidR="003949F4"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lang w:val="ka-GE"/>
              </w:rPr>
            </w:pPr>
            <w:r w:rsidRPr="003949F4">
              <w:rPr>
                <w:rFonts w:ascii="Sylfaen" w:eastAsia="Times New Roman" w:hAnsi="Sylfaen" w:cs="Calibri"/>
                <w:color w:val="000000"/>
                <w:sz w:val="20"/>
                <w:szCs w:val="20"/>
                <w:lang w:val="ka-GE"/>
              </w:rPr>
              <w:t>მინდვრის ცოცხი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8000</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2,5</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20 000</w:t>
            </w:r>
          </w:p>
        </w:tc>
      </w:tr>
      <w:tr w:rsidR="003949F4"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lang w:val="ka-GE"/>
              </w:rPr>
            </w:pPr>
            <w:r w:rsidRPr="003949F4">
              <w:rPr>
                <w:rFonts w:ascii="Sylfaen" w:eastAsia="Times New Roman" w:hAnsi="Sylfaen" w:cs="Calibri"/>
                <w:color w:val="000000"/>
                <w:sz w:val="20"/>
                <w:szCs w:val="20"/>
                <w:lang w:val="ka-GE"/>
              </w:rPr>
              <w:t>ბამბუკის ცოცხი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10938</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2,5</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27 345</w:t>
            </w:r>
          </w:p>
        </w:tc>
      </w:tr>
      <w:tr w:rsidR="003949F4"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lang w:val="ka-GE"/>
              </w:rPr>
            </w:pPr>
            <w:r w:rsidRPr="003949F4">
              <w:rPr>
                <w:rFonts w:ascii="Sylfaen" w:eastAsia="Times New Roman" w:hAnsi="Sylfaen" w:cs="Calibri"/>
                <w:color w:val="000000"/>
                <w:sz w:val="20"/>
                <w:szCs w:val="20"/>
                <w:lang w:val="ka-GE"/>
              </w:rPr>
              <w:t>აქანდაზი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150</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6,5</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975</w:t>
            </w:r>
          </w:p>
        </w:tc>
      </w:tr>
      <w:tr w:rsidR="003949F4"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lang w:val="ka-GE"/>
              </w:rPr>
            </w:pPr>
            <w:r w:rsidRPr="003949F4">
              <w:rPr>
                <w:rFonts w:ascii="Sylfaen" w:eastAsia="Times New Roman" w:hAnsi="Sylfaen" w:cs="Calibri"/>
                <w:color w:val="000000"/>
                <w:sz w:val="20"/>
                <w:szCs w:val="20"/>
                <w:lang w:val="ka-GE"/>
              </w:rPr>
              <w:t>ვედრო  რეზინის</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Pr="00A76834" w:rsidRDefault="003949F4"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130</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11,39</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1 480</w:t>
            </w:r>
          </w:p>
        </w:tc>
      </w:tr>
      <w:tr w:rsidR="003949F4"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Default="003949F4" w:rsidP="00A81604">
            <w:pPr>
              <w:rPr>
                <w:rFonts w:ascii="Sylfaen" w:hAnsi="Sylfaen" w:cs="Calibri"/>
                <w:b/>
                <w:bCs/>
                <w:color w:val="000000"/>
                <w:sz w:val="20"/>
                <w:szCs w:val="20"/>
              </w:rPr>
            </w:pPr>
            <w:r>
              <w:rPr>
                <w:rFonts w:ascii="Sylfaen" w:hAnsi="Sylfaen" w:cs="Calibri"/>
                <w:b/>
                <w:bCs/>
                <w:color w:val="000000"/>
                <w:sz w:val="20"/>
                <w:szCs w:val="20"/>
              </w:rPr>
              <w:t xml:space="preserve">რეცხვა ქიმწმენდა სანიტარული საგნების </w:t>
            </w:r>
            <w:r w:rsidR="00A81604">
              <w:rPr>
                <w:rFonts w:ascii="Sylfaen" w:hAnsi="Sylfaen" w:cs="Calibri"/>
                <w:b/>
                <w:bCs/>
                <w:color w:val="000000"/>
                <w:sz w:val="20"/>
                <w:szCs w:val="20"/>
                <w:lang w:val="ka-GE"/>
              </w:rPr>
              <w:t>შ</w:t>
            </w:r>
            <w:r>
              <w:rPr>
                <w:rFonts w:ascii="Sylfaen" w:hAnsi="Sylfaen" w:cs="Calibri"/>
                <w:b/>
                <w:bCs/>
                <w:color w:val="000000"/>
                <w:sz w:val="20"/>
                <w:szCs w:val="20"/>
              </w:rPr>
              <w:t>ეძენა</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4 800</w:t>
            </w:r>
          </w:p>
        </w:tc>
      </w:tr>
      <w:tr w:rsidR="003949F4"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კავშირგაბმულობის ხარჯი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3 300</w:t>
            </w:r>
          </w:p>
        </w:tc>
      </w:tr>
      <w:tr w:rsidR="003949F4" w:rsidRPr="00DA5CEA" w:rsidTr="006F4EB1">
        <w:trPr>
          <w:trHeight w:val="286"/>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საფოსტო მომსახურება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150</w:t>
            </w:r>
          </w:p>
        </w:tc>
      </w:tr>
      <w:tr w:rsidR="003949F4" w:rsidRPr="00DA5CEA" w:rsidTr="006F4EB1">
        <w:trPr>
          <w:trHeight w:val="286"/>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კომუნალური ხარჯი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lang w:val="ka-GE"/>
              </w:rPr>
              <w:t>12</w:t>
            </w:r>
            <w:r>
              <w:rPr>
                <w:rFonts w:ascii="Sylfaen" w:hAnsi="Sylfaen" w:cs="Calibri"/>
                <w:b/>
                <w:bCs/>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lang w:val="ka-GE"/>
              </w:rPr>
              <w:t>583</w:t>
            </w:r>
            <w:r>
              <w:rPr>
                <w:rFonts w:ascii="Sylfae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7 000</w:t>
            </w:r>
          </w:p>
        </w:tc>
      </w:tr>
      <w:tr w:rsidR="003949F4" w:rsidRPr="00DA5CEA" w:rsidTr="006F4EB1">
        <w:trPr>
          <w:trHeight w:val="68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რბილი ინვენტარისა და უნიფორმის შეძენის ხარჯები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34 000</w:t>
            </w:r>
          </w:p>
        </w:tc>
      </w:tr>
      <w:tr w:rsidR="003949F4" w:rsidRPr="00DA5CEA" w:rsidTr="006F4EB1">
        <w:trPr>
          <w:trHeight w:val="68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დათბილული ქურთუკი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194</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60</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11 640</w:t>
            </w:r>
          </w:p>
        </w:tc>
      </w:tr>
      <w:tr w:rsidR="003949F4" w:rsidRPr="00DA5CEA" w:rsidTr="006F4EB1">
        <w:trPr>
          <w:trHeight w:val="68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საწვიმარი  ლაბადა</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196</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25</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4 900</w:t>
            </w:r>
          </w:p>
        </w:tc>
      </w:tr>
      <w:tr w:rsidR="003949F4" w:rsidRPr="00DA5CEA" w:rsidTr="006F4EB1">
        <w:trPr>
          <w:trHeight w:val="68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rsidP="00A81604">
            <w:pPr>
              <w:rPr>
                <w:rFonts w:ascii="Sylfaen" w:hAnsi="Sylfaen" w:cs="Calibri"/>
                <w:color w:val="000000"/>
                <w:sz w:val="20"/>
                <w:szCs w:val="20"/>
              </w:rPr>
            </w:pPr>
            <w:r>
              <w:rPr>
                <w:rFonts w:ascii="Sylfaen" w:hAnsi="Sylfaen" w:cs="Calibri"/>
                <w:color w:val="000000"/>
                <w:sz w:val="20"/>
                <w:szCs w:val="20"/>
              </w:rPr>
              <w:t xml:space="preserve">საწვიმარი </w:t>
            </w:r>
            <w:r w:rsidR="00A81604">
              <w:rPr>
                <w:rFonts w:ascii="Sylfaen" w:hAnsi="Sylfaen" w:cs="Calibri"/>
                <w:color w:val="000000"/>
                <w:sz w:val="20"/>
                <w:szCs w:val="20"/>
                <w:lang w:val="ka-GE"/>
              </w:rPr>
              <w:t>შ</w:t>
            </w:r>
            <w:r>
              <w:rPr>
                <w:rFonts w:ascii="Sylfaen" w:hAnsi="Sylfaen" w:cs="Calibri"/>
                <w:color w:val="000000"/>
                <w:sz w:val="20"/>
                <w:szCs w:val="20"/>
              </w:rPr>
              <w:t>არვალი და ქურთუკი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192</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50</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9 600</w:t>
            </w:r>
          </w:p>
        </w:tc>
      </w:tr>
      <w:tr w:rsidR="003949F4" w:rsidRPr="00DA5CEA" w:rsidTr="006F4EB1">
        <w:trPr>
          <w:trHeight w:val="68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მაისური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239</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6</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1 434</w:t>
            </w:r>
          </w:p>
        </w:tc>
      </w:tr>
      <w:tr w:rsidR="003949F4" w:rsidRPr="00DA5CEA" w:rsidTr="006F4EB1">
        <w:trPr>
          <w:trHeight w:val="42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ხელთათმანი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3034</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3 034</w:t>
            </w:r>
          </w:p>
        </w:tc>
      </w:tr>
      <w:tr w:rsidR="003949F4" w:rsidRPr="00DA5CEA" w:rsidTr="006F4EB1">
        <w:trPr>
          <w:trHeight w:val="42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რეზინის ჩექმა</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212</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16</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3 392</w:t>
            </w:r>
          </w:p>
        </w:tc>
      </w:tr>
      <w:tr w:rsidR="003949F4" w:rsidRPr="00DA5CEA" w:rsidTr="006F4EB1">
        <w:trPr>
          <w:trHeight w:val="42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rsidP="006E4EC1">
            <w:pPr>
              <w:rPr>
                <w:rFonts w:ascii="Sylfaen" w:hAnsi="Sylfaen" w:cs="Calibri"/>
                <w:b/>
                <w:bCs/>
                <w:color w:val="000000"/>
                <w:sz w:val="20"/>
                <w:szCs w:val="20"/>
              </w:rPr>
            </w:pPr>
            <w:r>
              <w:rPr>
                <w:rFonts w:ascii="Sylfaen" w:hAnsi="Sylfaen" w:cs="Calibri"/>
                <w:b/>
                <w:bCs/>
                <w:color w:val="000000"/>
                <w:sz w:val="20"/>
                <w:szCs w:val="20"/>
              </w:rPr>
              <w:lastRenderedPageBreak/>
              <w:t>ტრანსპორტისა და ტექნიკის ექსპლ</w:t>
            </w:r>
            <w:r w:rsidR="006E4EC1">
              <w:rPr>
                <w:rFonts w:ascii="Sylfaen" w:hAnsi="Sylfaen" w:cs="Calibri"/>
                <w:b/>
                <w:bCs/>
                <w:color w:val="000000"/>
                <w:sz w:val="20"/>
                <w:szCs w:val="20"/>
                <w:lang w:val="ka-GE"/>
              </w:rPr>
              <w:t>უ</w:t>
            </w:r>
            <w:r>
              <w:rPr>
                <w:rFonts w:ascii="Sylfaen" w:hAnsi="Sylfaen" w:cs="Calibri"/>
                <w:b/>
                <w:bCs/>
                <w:color w:val="000000"/>
                <w:sz w:val="20"/>
                <w:szCs w:val="20"/>
              </w:rPr>
              <w:t>ატაციისა და მოვლა-შენახვის ხარჯები</w:t>
            </w:r>
          </w:p>
        </w:tc>
        <w:tc>
          <w:tcPr>
            <w:tcW w:w="1746" w:type="dxa"/>
            <w:gridSpan w:val="4"/>
            <w:tcBorders>
              <w:top w:val="single" w:sz="4" w:space="0" w:color="auto"/>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387 230</w:t>
            </w:r>
          </w:p>
        </w:tc>
      </w:tr>
      <w:tr w:rsidR="003949F4" w:rsidRPr="00DA5CEA" w:rsidTr="006F4EB1">
        <w:trPr>
          <w:trHeight w:val="42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 xml:space="preserve">სხვა დანარჩენი საქონელი და მომსახურება </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8 845</w:t>
            </w:r>
          </w:p>
        </w:tc>
      </w:tr>
      <w:tr w:rsidR="003949F4" w:rsidRPr="00DA5CEA" w:rsidTr="006F4EB1">
        <w:trPr>
          <w:trHeight w:val="427"/>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49F4" w:rsidRDefault="003949F4">
            <w:pPr>
              <w:rPr>
                <w:rFonts w:ascii="Sylfaen" w:hAnsi="Sylfaen" w:cs="Calibri"/>
                <w:b/>
                <w:bCs/>
                <w:color w:val="000000"/>
                <w:sz w:val="20"/>
                <w:szCs w:val="20"/>
              </w:rPr>
            </w:pPr>
            <w:r>
              <w:rPr>
                <w:rFonts w:ascii="Sylfaen" w:hAnsi="Sylfaen" w:cs="Calibri"/>
                <w:b/>
                <w:bCs/>
                <w:color w:val="000000"/>
                <w:sz w:val="20"/>
                <w:szCs w:val="20"/>
              </w:rPr>
              <w:t>სხვა ხარჯები</w:t>
            </w:r>
          </w:p>
        </w:tc>
        <w:tc>
          <w:tcPr>
            <w:tcW w:w="1746" w:type="dxa"/>
            <w:gridSpan w:val="4"/>
            <w:tcBorders>
              <w:top w:val="nil"/>
              <w:left w:val="nil"/>
              <w:bottom w:val="single" w:sz="4" w:space="0" w:color="auto"/>
              <w:right w:val="single" w:sz="4" w:space="0" w:color="auto"/>
            </w:tcBorders>
            <w:shd w:val="clear" w:color="auto" w:fill="auto"/>
            <w:vAlign w:val="center"/>
            <w:hideMark/>
          </w:tcPr>
          <w:p w:rsidR="003949F4" w:rsidRDefault="003949F4">
            <w:pP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949F4" w:rsidRDefault="003949F4">
            <w:pPr>
              <w:jc w:val="center"/>
              <w:rPr>
                <w:rFonts w:ascii="Sylfaen" w:hAnsi="Sylfaen" w:cs="Calibri"/>
                <w:b/>
                <w:bCs/>
                <w:color w:val="000000"/>
                <w:sz w:val="20"/>
                <w:szCs w:val="20"/>
              </w:rPr>
            </w:pPr>
            <w:r>
              <w:rPr>
                <w:rFonts w:ascii="Sylfaen" w:hAnsi="Sylfaen" w:cs="Calibri"/>
                <w:b/>
                <w:bCs/>
                <w:color w:val="000000"/>
                <w:sz w:val="20"/>
                <w:szCs w:val="20"/>
              </w:rPr>
              <w:t>3530</w:t>
            </w:r>
          </w:p>
        </w:tc>
      </w:tr>
      <w:tr w:rsidR="00B2677D" w:rsidRPr="00DA5CEA" w:rsidTr="006F4EB1">
        <w:trPr>
          <w:trHeight w:val="545"/>
        </w:trPr>
        <w:tc>
          <w:tcPr>
            <w:tcW w:w="623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6F4EB1">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2 </w:t>
            </w:r>
            <w:r w:rsidR="006F4EB1">
              <w:rPr>
                <w:rFonts w:ascii="Sylfaen" w:eastAsia="Times New Roman" w:hAnsi="Sylfaen" w:cs="Calibri"/>
                <w:b/>
                <w:bCs/>
                <w:color w:val="000000"/>
                <w:sz w:val="20"/>
                <w:szCs w:val="20"/>
                <w:lang w:val="ka-GE"/>
              </w:rPr>
              <w:t>070</w:t>
            </w:r>
            <w:r w:rsidRPr="00DA5CEA">
              <w:rPr>
                <w:rFonts w:ascii="Sylfaen" w:eastAsia="Times New Roman" w:hAnsi="Sylfaen" w:cs="Calibri"/>
                <w:b/>
                <w:bCs/>
                <w:color w:val="000000"/>
                <w:sz w:val="20"/>
                <w:szCs w:val="20"/>
              </w:rPr>
              <w:t xml:space="preserve"> 9</w:t>
            </w:r>
            <w:r w:rsidR="006F4EB1">
              <w:rPr>
                <w:rFonts w:ascii="Sylfaen" w:eastAsia="Times New Roman" w:hAnsi="Sylfaen" w:cs="Calibri"/>
                <w:b/>
                <w:bCs/>
                <w:color w:val="000000"/>
                <w:sz w:val="20"/>
                <w:szCs w:val="20"/>
                <w:lang w:val="ka-GE"/>
              </w:rPr>
              <w:t>5</w:t>
            </w:r>
            <w:r w:rsidRPr="00DA5CEA">
              <w:rPr>
                <w:rFonts w:ascii="Sylfaen" w:eastAsia="Times New Roman" w:hAnsi="Sylfaen" w:cs="Calibri"/>
                <w:b/>
                <w:bCs/>
                <w:color w:val="000000"/>
                <w:sz w:val="20"/>
                <w:szCs w:val="20"/>
              </w:rPr>
              <w:t>5</w:t>
            </w:r>
          </w:p>
        </w:tc>
      </w:tr>
      <w:tr w:rsidR="00B2677D"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746"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5"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B2677D" w:rsidRPr="00DA5CEA" w:rsidTr="006F4EB1">
        <w:trPr>
          <w:trHeight w:val="510"/>
        </w:trPr>
        <w:tc>
          <w:tcPr>
            <w:tcW w:w="6238" w:type="dxa"/>
            <w:gridSpan w:val="6"/>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5"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B2677D" w:rsidRPr="00DA5CEA" w:rsidTr="006F4EB1">
        <w:trPr>
          <w:trHeight w:val="73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კვარტალი</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კვარტალი</w:t>
            </w:r>
          </w:p>
        </w:tc>
      </w:tr>
      <w:tr w:rsidR="00B2677D" w:rsidRPr="00DA5CEA" w:rsidTr="006F4EB1">
        <w:trPr>
          <w:trHeight w:val="54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rPr>
            </w:pPr>
            <w:r w:rsidRPr="00DA5CEA">
              <w:rPr>
                <w:rFonts w:ascii="Sylfaen" w:eastAsia="Times New Roman" w:hAnsi="Sylfaen" w:cs="Calibri"/>
                <w:color w:val="000000"/>
              </w:rPr>
              <w:t xml:space="preserve">დასუფთავების ღონისძიებები </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2677D" w:rsidRPr="00DA5CEA" w:rsidTr="006F4EB1">
        <w:trPr>
          <w:trHeight w:val="54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0136D8" w:rsidRDefault="00DA5CEA" w:rsidP="00DA5CEA">
            <w:pPr>
              <w:spacing w:after="0" w:line="240" w:lineRule="auto"/>
              <w:jc w:val="center"/>
              <w:rPr>
                <w:rFonts w:ascii="Sylfaen" w:eastAsia="Times New Roman" w:hAnsi="Sylfaen" w:cs="Calibri"/>
                <w:color w:val="000000"/>
                <w:lang w:val="ka-GE"/>
              </w:rPr>
            </w:pPr>
            <w:r w:rsidRPr="00DA5CEA">
              <w:rPr>
                <w:rFonts w:ascii="Sylfaen" w:eastAsia="Times New Roman" w:hAnsi="Sylfaen" w:cs="Calibri"/>
                <w:color w:val="000000"/>
              </w:rPr>
              <w:t xml:space="preserve">ა(ა)იპ </w:t>
            </w:r>
            <w:r w:rsidR="000136D8">
              <w:rPr>
                <w:rFonts w:ascii="Sylfaen" w:eastAsia="Times New Roman" w:hAnsi="Sylfaen" w:cs="Calibri"/>
                <w:color w:val="000000"/>
                <w:lang w:val="ka-GE"/>
              </w:rPr>
              <w:t>„</w:t>
            </w:r>
            <w:r w:rsidRPr="00DA5CEA">
              <w:rPr>
                <w:rFonts w:ascii="Sylfaen" w:eastAsia="Times New Roman" w:hAnsi="Sylfaen" w:cs="Calibri"/>
                <w:color w:val="000000"/>
              </w:rPr>
              <w:t>ქობულეთის სანდასუფთავება</w:t>
            </w:r>
            <w:r w:rsidR="000136D8">
              <w:rPr>
                <w:rFonts w:ascii="Sylfaen" w:eastAsia="Times New Roman" w:hAnsi="Sylfaen" w:cs="Calibri"/>
                <w:color w:val="000000"/>
                <w:lang w:val="ka-GE"/>
              </w:rPr>
              <w:t>’’</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2677D" w:rsidRPr="00DA5CEA" w:rsidTr="006F4EB1">
        <w:trPr>
          <w:trHeight w:val="255"/>
        </w:trPr>
        <w:tc>
          <w:tcPr>
            <w:tcW w:w="285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746" w:type="dxa"/>
            <w:gridSpan w:val="4"/>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275"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418"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6F4EB1">
        <w:trPr>
          <w:trHeight w:val="690"/>
        </w:trPr>
        <w:tc>
          <w:tcPr>
            <w:tcW w:w="7514" w:type="dxa"/>
            <w:gridSpan w:val="8"/>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3"/>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75"/>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C71D0" w:rsidP="000136D8">
            <w:pPr>
              <w:spacing w:after="0" w:line="240" w:lineRule="auto"/>
              <w:rPr>
                <w:rFonts w:ascii="Sylfaen" w:eastAsia="Times New Roman" w:hAnsi="Sylfaen" w:cs="Calibri"/>
                <w:sz w:val="20"/>
                <w:szCs w:val="20"/>
              </w:rPr>
            </w:pPr>
            <w:r w:rsidRPr="00DC71D0">
              <w:rPr>
                <w:rFonts w:ascii="Sylfaen" w:eastAsia="Times New Roman" w:hAnsi="Sylfaen" w:cs="Calibri"/>
                <w:sz w:val="20"/>
                <w:szCs w:val="20"/>
              </w:rPr>
              <w:t>მოწესრიგებული და დასუფთავებული მუნიციპალური  ტერიტორიები, აღმოფხვრილი  უკანონო ნაგავსაყრელები ქალაქის და სოფლების ტერიტორიაზე.</w:t>
            </w:r>
            <w:r>
              <w:rPr>
                <w:rFonts w:ascii="Sylfaen" w:eastAsia="Times New Roman" w:hAnsi="Sylfaen" w:cs="Calibri"/>
                <w:sz w:val="20"/>
                <w:szCs w:val="20"/>
                <w:lang w:val="ka-GE"/>
              </w:rPr>
              <w:t xml:space="preserve"> </w:t>
            </w:r>
            <w:r w:rsidR="00DA5CEA" w:rsidRPr="00DA5CEA">
              <w:rPr>
                <w:rFonts w:ascii="Sylfaen" w:eastAsia="Times New Roman" w:hAnsi="Sylfaen" w:cs="Calibri"/>
                <w:sz w:val="20"/>
                <w:szCs w:val="20"/>
              </w:rPr>
              <w:t>მაწანწალა ცხოველების პოპულაციის რეგულირების ღონისძიებები</w:t>
            </w:r>
            <w:r w:rsidR="000136D8">
              <w:rPr>
                <w:rFonts w:ascii="Sylfaen" w:eastAsia="Times New Roman" w:hAnsi="Sylfaen" w:cs="Calibri"/>
                <w:sz w:val="20"/>
                <w:szCs w:val="20"/>
                <w:lang w:val="ka-GE"/>
              </w:rPr>
              <w:t xml:space="preserve">ს </w:t>
            </w:r>
            <w:r w:rsidR="00DA5CEA" w:rsidRPr="00DA5CEA">
              <w:rPr>
                <w:rFonts w:ascii="Sylfaen" w:eastAsia="Times New Roman" w:hAnsi="Sylfaen" w:cs="Calibri"/>
                <w:sz w:val="20"/>
                <w:szCs w:val="20"/>
              </w:rPr>
              <w:t xml:space="preserve"> ჩატარება</w:t>
            </w:r>
          </w:p>
        </w:tc>
      </w:tr>
      <w:tr w:rsidR="00DA5CEA" w:rsidRPr="00DA5CEA" w:rsidTr="006F4EB1">
        <w:trPr>
          <w:trHeight w:val="300"/>
        </w:trPr>
        <w:tc>
          <w:tcPr>
            <w:tcW w:w="285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27"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4"/>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6F4EB1">
        <w:trPr>
          <w:trHeight w:val="300"/>
        </w:trPr>
        <w:tc>
          <w:tcPr>
            <w:tcW w:w="7719" w:type="dxa"/>
            <w:gridSpan w:val="9"/>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6F4EB1" w:rsidRPr="006F4EB1" w:rsidTr="006F4EB1">
        <w:trPr>
          <w:gridAfter w:val="1"/>
          <w:wAfter w:w="142" w:type="dxa"/>
          <w:trHeight w:val="661"/>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 ტერიტორიის დაგვა დასუფთავება დღეში    ორჯერ</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35000</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0,65</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1950</w:t>
            </w:r>
          </w:p>
        </w:tc>
      </w:tr>
      <w:tr w:rsidR="006F4EB1" w:rsidRPr="006F4EB1" w:rsidTr="006F4EB1">
        <w:trPr>
          <w:gridAfter w:val="1"/>
          <w:wAfter w:w="142" w:type="dxa"/>
          <w:trHeight w:val="557"/>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 ტერიტორიის დაგვა დასუფთავება დღეში ერთხელ)</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AcadNusx" w:eastAsia="Times New Roman" w:hAnsi="AcadNusx" w:cs="Calibri"/>
                <w:sz w:val="20"/>
                <w:szCs w:val="20"/>
              </w:rPr>
            </w:pPr>
            <w:r w:rsidRPr="006F4EB1">
              <w:rPr>
                <w:rFonts w:ascii="AcadNusx" w:eastAsia="Times New Roman" w:hAnsi="AcadNusx" w:cs="Calibri"/>
                <w:sz w:val="20"/>
                <w:szCs w:val="20"/>
              </w:rPr>
              <w:t>945000,0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0,5</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45000</w:t>
            </w:r>
          </w:p>
        </w:tc>
      </w:tr>
      <w:tr w:rsidR="006F4EB1" w:rsidRPr="006F4EB1" w:rsidTr="006F4EB1">
        <w:trPr>
          <w:gridAfter w:val="1"/>
          <w:wAfter w:w="142" w:type="dxa"/>
          <w:trHeight w:val="565"/>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4EB1" w:rsidRPr="006F4EB1" w:rsidRDefault="006F4EB1" w:rsidP="000136D8">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სოფლის დაგვა დასუფთავება  ყოველდღე</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AcadNusx" w:eastAsia="Times New Roman" w:hAnsi="AcadNusx" w:cs="Calibri"/>
                <w:sz w:val="20"/>
                <w:szCs w:val="20"/>
              </w:rPr>
            </w:pPr>
            <w:r w:rsidRPr="006F4EB1">
              <w:rPr>
                <w:rFonts w:ascii="AcadNusx" w:eastAsia="Times New Roman" w:hAnsi="AcadNusx" w:cs="Calibri"/>
                <w:sz w:val="20"/>
                <w:szCs w:val="20"/>
              </w:rPr>
              <w:t>10000,0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0,33</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3300</w:t>
            </w:r>
          </w:p>
        </w:tc>
      </w:tr>
      <w:tr w:rsidR="006F4EB1" w:rsidRPr="006F4EB1" w:rsidTr="006F4EB1">
        <w:trPr>
          <w:gridAfter w:val="1"/>
          <w:wAfter w:w="142" w:type="dxa"/>
          <w:trHeight w:val="686"/>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 მწვანე საფარის, სკვერების  დასუფთავება</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1693940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0,65</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12350</w:t>
            </w:r>
          </w:p>
        </w:tc>
      </w:tr>
      <w:tr w:rsidR="006F4EB1" w:rsidRPr="006F4EB1" w:rsidTr="006F4EB1">
        <w:trPr>
          <w:gridAfter w:val="1"/>
          <w:wAfter w:w="142" w:type="dxa"/>
          <w:trHeight w:val="696"/>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მსხვილფეხა   რქოსანი პირუტყვის   ქალა</w:t>
            </w:r>
            <w:r w:rsidR="000136D8">
              <w:rPr>
                <w:rFonts w:ascii="Sylfaen" w:eastAsia="Times New Roman" w:hAnsi="Sylfaen" w:cs="Calibri"/>
                <w:color w:val="000000"/>
                <w:sz w:val="20"/>
                <w:szCs w:val="20"/>
                <w:lang w:val="ka-GE"/>
              </w:rPr>
              <w:t>ქ</w:t>
            </w:r>
            <w:r w:rsidRPr="006F4EB1">
              <w:rPr>
                <w:rFonts w:ascii="Sylfaen" w:eastAsia="Times New Roman" w:hAnsi="Sylfaen" w:cs="Calibri"/>
                <w:color w:val="000000"/>
                <w:sz w:val="20"/>
                <w:szCs w:val="20"/>
              </w:rPr>
              <w:t>ში მოძრაობის აღკვეთა</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14000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0,45</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6300</w:t>
            </w:r>
          </w:p>
        </w:tc>
      </w:tr>
      <w:tr w:rsidR="006F4EB1" w:rsidRPr="006F4EB1" w:rsidTr="006F4EB1">
        <w:trPr>
          <w:gridAfter w:val="1"/>
          <w:wAfter w:w="142" w:type="dxa"/>
          <w:trHeight w:val="564"/>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ნარჩენების გატანა</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ტონა</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60000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0,75</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28500</w:t>
            </w:r>
          </w:p>
        </w:tc>
      </w:tr>
      <w:tr w:rsidR="006F4EB1" w:rsidRPr="006F4EB1" w:rsidTr="006F4EB1">
        <w:trPr>
          <w:gridAfter w:val="1"/>
          <w:wAfter w:w="142" w:type="dxa"/>
          <w:trHeight w:val="960"/>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 ტერიტორიის დაგვა დასუფთავება  ზაფხულის სეზონზე (ივლისი,აგვისტო,სექტემბერი)</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34000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1,5</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5100</w:t>
            </w:r>
          </w:p>
        </w:tc>
      </w:tr>
      <w:tr w:rsidR="006F4EB1" w:rsidRPr="006F4EB1" w:rsidTr="006F4EB1">
        <w:trPr>
          <w:gridAfter w:val="1"/>
          <w:wAfter w:w="142" w:type="dxa"/>
          <w:trHeight w:val="445"/>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ნარჩენების გატანა (სეზონურად)</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0,75</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9000</w:t>
            </w:r>
          </w:p>
        </w:tc>
      </w:tr>
      <w:tr w:rsidR="006F4EB1" w:rsidRPr="006F4EB1" w:rsidTr="006F4EB1">
        <w:trPr>
          <w:gridAfter w:val="1"/>
          <w:wAfter w:w="142" w:type="dxa"/>
          <w:trHeight w:val="794"/>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 ტერიტორიის დალაგება ზაფხულის სეზონზე (ივლისი,აგვისტო) (სეზონურად)</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AcadNusx" w:eastAsia="Times New Roman" w:hAnsi="AcadNusx" w:cs="Calibri"/>
                <w:sz w:val="20"/>
                <w:szCs w:val="20"/>
              </w:rPr>
            </w:pPr>
            <w:r w:rsidRPr="006F4EB1">
              <w:rPr>
                <w:rFonts w:ascii="AcadNusx" w:eastAsia="Times New Roman" w:hAnsi="AcadNusx" w:cs="Calibri"/>
                <w:sz w:val="20"/>
                <w:szCs w:val="20"/>
              </w:rPr>
              <w:t>52000,0</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0,4</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20800</w:t>
            </w:r>
          </w:p>
        </w:tc>
      </w:tr>
      <w:tr w:rsidR="006F4EB1" w:rsidRPr="006F4EB1" w:rsidTr="006F4EB1">
        <w:trPr>
          <w:gridAfter w:val="1"/>
          <w:wAfter w:w="142" w:type="dxa"/>
          <w:trHeight w:val="645"/>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სანაგვე ურნების დეზინფექცია</w:t>
            </w:r>
          </w:p>
        </w:tc>
        <w:tc>
          <w:tcPr>
            <w:tcW w:w="1276" w:type="dxa"/>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rPr>
                <w:rFonts w:ascii="Sylfaen" w:eastAsia="Times New Roman" w:hAnsi="Sylfaen" w:cs="Calibri"/>
                <w:color w:val="000000"/>
                <w:sz w:val="20"/>
                <w:szCs w:val="20"/>
              </w:rPr>
            </w:pPr>
            <w:r w:rsidRPr="006F4EB1">
              <w:rPr>
                <w:rFonts w:ascii="Sylfaen" w:eastAsia="Times New Roman" w:hAnsi="Sylfaen" w:cs="Calibri"/>
                <w:color w:val="000000"/>
                <w:sz w:val="20"/>
                <w:szCs w:val="20"/>
              </w:rPr>
              <w:t>ცალი</w:t>
            </w:r>
          </w:p>
        </w:tc>
        <w:tc>
          <w:tcPr>
            <w:tcW w:w="1134"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952</w:t>
            </w:r>
          </w:p>
        </w:tc>
        <w:tc>
          <w:tcPr>
            <w:tcW w:w="1275"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5,042</w:t>
            </w:r>
          </w:p>
        </w:tc>
        <w:tc>
          <w:tcPr>
            <w:tcW w:w="1843" w:type="dxa"/>
            <w:gridSpan w:val="3"/>
            <w:tcBorders>
              <w:top w:val="nil"/>
              <w:left w:val="nil"/>
              <w:bottom w:val="single" w:sz="4" w:space="0" w:color="auto"/>
              <w:right w:val="single" w:sz="4" w:space="0" w:color="auto"/>
            </w:tcBorders>
            <w:shd w:val="clear" w:color="auto" w:fill="auto"/>
            <w:vAlign w:val="center"/>
            <w:hideMark/>
          </w:tcPr>
          <w:p w:rsidR="006F4EB1" w:rsidRPr="006F4EB1" w:rsidRDefault="006F4EB1" w:rsidP="006F4EB1">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12</w:t>
            </w:r>
          </w:p>
        </w:tc>
      </w:tr>
    </w:tbl>
    <w:p w:rsidR="00DA5CEA" w:rsidRDefault="00DA5CEA">
      <w:pPr>
        <w:rPr>
          <w:lang w:val="en-US"/>
        </w:rPr>
        <w:sectPr w:rsidR="00DA5CEA" w:rsidSect="00A76834">
          <w:pgSz w:w="11906" w:h="16838"/>
          <w:pgMar w:top="851" w:right="851" w:bottom="1134" w:left="1701" w:header="709" w:footer="709" w:gutter="0"/>
          <w:cols w:space="708"/>
          <w:docGrid w:linePitch="360"/>
        </w:sectPr>
      </w:pPr>
    </w:p>
    <w:tbl>
      <w:tblPr>
        <w:tblW w:w="15180" w:type="dxa"/>
        <w:tblInd w:w="96" w:type="dxa"/>
        <w:tblLayout w:type="fixed"/>
        <w:tblLook w:val="04A0" w:firstRow="1" w:lastRow="0" w:firstColumn="1" w:lastColumn="0" w:noHBand="0" w:noVBand="1"/>
      </w:tblPr>
      <w:tblGrid>
        <w:gridCol w:w="2139"/>
        <w:gridCol w:w="2268"/>
        <w:gridCol w:w="1134"/>
        <w:gridCol w:w="1275"/>
        <w:gridCol w:w="2268"/>
        <w:gridCol w:w="1560"/>
        <w:gridCol w:w="1984"/>
        <w:gridCol w:w="2552"/>
      </w:tblGrid>
      <w:tr w:rsidR="00DA5CEA" w:rsidRPr="00DA5CEA" w:rsidTr="00B2677D">
        <w:trPr>
          <w:trHeight w:val="690"/>
        </w:trPr>
        <w:tc>
          <w:tcPr>
            <w:tcW w:w="15180" w:type="dxa"/>
            <w:gridSpan w:val="8"/>
            <w:tcBorders>
              <w:top w:val="nil"/>
              <w:left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b/>
                <w:bCs/>
                <w:color w:val="000000"/>
                <w:sz w:val="20"/>
                <w:szCs w:val="20"/>
              </w:rPr>
            </w:pPr>
            <w:bookmarkStart w:id="8" w:name="RANGE!A1:H7"/>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8"/>
          </w:p>
        </w:tc>
      </w:tr>
      <w:tr w:rsidR="00B2677D" w:rsidRPr="00DA5CEA" w:rsidTr="00B2677D">
        <w:trPr>
          <w:trHeight w:val="68"/>
        </w:trPr>
        <w:tc>
          <w:tcPr>
            <w:tcW w:w="2139"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1560"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r>
      <w:tr w:rsidR="00B2677D" w:rsidRPr="00DA5CEA" w:rsidTr="00B2677D">
        <w:trPr>
          <w:trHeight w:val="990"/>
        </w:trPr>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მოსალოდნელი შედეგი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გაზომვის ერთეული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მონაცემთა წყარო</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სიხშირე</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პასუხისმგებელი (საბიუჯეტო ორგანიზაცია)</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მოგროვების მეთოდი</w:t>
            </w:r>
          </w:p>
        </w:tc>
      </w:tr>
      <w:tr w:rsidR="00B2677D" w:rsidRPr="00DA5CEA" w:rsidTr="00696A1F">
        <w:trPr>
          <w:trHeight w:val="1028"/>
        </w:trPr>
        <w:tc>
          <w:tcPr>
            <w:tcW w:w="2139"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ჩატარებულია  მაწანწალა ცხოველების პოპულაციის რეგულირების ღონისძიებები</w:t>
            </w:r>
          </w:p>
        </w:tc>
        <w:tc>
          <w:tcPr>
            <w:tcW w:w="2268"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წლის განმავლობში დაჭერილი  ცხოველების, სტერილიზაცია, კასტრაცია,  ვაქცინაცია, დაბირკვა</w:t>
            </w:r>
          </w:p>
        </w:tc>
        <w:tc>
          <w:tcPr>
            <w:tcW w:w="113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696A1F">
              <w:rPr>
                <w:rFonts w:ascii="Sylfaen" w:eastAsia="Times New Roman" w:hAnsi="Sylfaen" w:cs="Calibri"/>
                <w:color w:val="000000"/>
                <w:sz w:val="16"/>
                <w:szCs w:val="16"/>
              </w:rPr>
              <w:t>533</w:t>
            </w:r>
          </w:p>
        </w:tc>
        <w:tc>
          <w:tcPr>
            <w:tcW w:w="1275"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რაოდენობა</w:t>
            </w:r>
          </w:p>
        </w:tc>
        <w:tc>
          <w:tcPr>
            <w:tcW w:w="2268"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560"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ყოველთვიურად</w:t>
            </w:r>
          </w:p>
        </w:tc>
        <w:tc>
          <w:tcPr>
            <w:tcW w:w="198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მერია</w:t>
            </w:r>
          </w:p>
        </w:tc>
        <w:tc>
          <w:tcPr>
            <w:tcW w:w="2552"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B2677D">
        <w:trPr>
          <w:trHeight w:val="1565"/>
        </w:trPr>
        <w:tc>
          <w:tcPr>
            <w:tcW w:w="2139" w:type="dxa"/>
            <w:vMerge w:val="restart"/>
            <w:tcBorders>
              <w:top w:val="nil"/>
              <w:left w:val="single" w:sz="4" w:space="0" w:color="auto"/>
              <w:bottom w:val="single" w:sz="4" w:space="0" w:color="000000"/>
              <w:right w:val="single" w:sz="4" w:space="0" w:color="auto"/>
            </w:tcBorders>
            <w:shd w:val="clear" w:color="auto" w:fill="auto"/>
            <w:vAlign w:val="center"/>
            <w:hideMark/>
          </w:tcPr>
          <w:p w:rsidR="00DA5CEA" w:rsidRPr="00DA5CEA" w:rsidRDefault="00DA5CEA" w:rsidP="00B2677D">
            <w:pPr>
              <w:spacing w:after="24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00B2677D">
              <w:rPr>
                <w:rFonts w:ascii="Sylfaen" w:eastAsia="Times New Roman" w:hAnsi="Sylfaen" w:cs="Calibri"/>
                <w:color w:val="000000"/>
                <w:sz w:val="16"/>
                <w:szCs w:val="16"/>
                <w:lang w:val="ka-GE"/>
              </w:rPr>
              <w:t xml:space="preserve">უზრუნველყოფილია </w:t>
            </w:r>
            <w:r w:rsidR="00B2677D" w:rsidRPr="00DA5CEA">
              <w:rPr>
                <w:rFonts w:ascii="Sylfaen" w:eastAsia="Times New Roman" w:hAnsi="Sylfaen" w:cs="Calibri"/>
                <w:color w:val="000000"/>
                <w:sz w:val="16"/>
                <w:szCs w:val="16"/>
              </w:rPr>
              <w:t>დასუფთავების</w:t>
            </w:r>
            <w:r w:rsidR="00B2677D" w:rsidRPr="00DA5CEA">
              <w:rPr>
                <w:rFonts w:ascii="Sylfaen" w:eastAsia="Times New Roman" w:hAnsi="Sylfaen" w:cs="Calibri"/>
                <w:color w:val="000000"/>
                <w:sz w:val="16"/>
                <w:szCs w:val="16"/>
              </w:rPr>
              <w:br/>
              <w:t>მუნიციპალური</w:t>
            </w:r>
            <w:r w:rsidR="00B2677D" w:rsidRPr="00DA5CEA">
              <w:rPr>
                <w:rFonts w:ascii="Sylfaen" w:eastAsia="Times New Roman" w:hAnsi="Sylfaen" w:cs="Calibri"/>
                <w:color w:val="000000"/>
                <w:sz w:val="16"/>
                <w:szCs w:val="16"/>
              </w:rPr>
              <w:br/>
              <w:t>სერვისის</w:t>
            </w:r>
            <w:r w:rsidR="00B2677D" w:rsidRPr="00DA5CEA">
              <w:rPr>
                <w:rFonts w:ascii="Sylfaen" w:eastAsia="Times New Roman" w:hAnsi="Sylfaen" w:cs="Calibri"/>
                <w:color w:val="000000"/>
                <w:sz w:val="16"/>
                <w:szCs w:val="16"/>
              </w:rPr>
              <w:br/>
              <w:t>ხარისხიანი</w:t>
            </w:r>
            <w:r w:rsidR="00B2677D" w:rsidRPr="00DA5CEA">
              <w:rPr>
                <w:rFonts w:ascii="Sylfaen" w:eastAsia="Times New Roman" w:hAnsi="Sylfaen" w:cs="Calibri"/>
                <w:color w:val="000000"/>
                <w:sz w:val="16"/>
                <w:szCs w:val="16"/>
              </w:rPr>
              <w:br/>
              <w:t>ფუნქციონირება</w:t>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p>
        </w:tc>
        <w:tc>
          <w:tcPr>
            <w:tcW w:w="2268"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ტერიტორიის ფართობი, რომელზეც წლის განმავლობაში რეგულარულად ხორციელდება მუნიციპალური დასუფთავების სერვისი</w:t>
            </w:r>
          </w:p>
        </w:tc>
        <w:tc>
          <w:tcPr>
            <w:tcW w:w="1134"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945000</w:t>
            </w:r>
          </w:p>
        </w:tc>
        <w:tc>
          <w:tcPr>
            <w:tcW w:w="1275"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სამსახურის ტექნიკური ზედამხედველ</w:t>
            </w:r>
            <w:r w:rsidR="000136D8">
              <w:rPr>
                <w:rFonts w:ascii="Sylfaen" w:eastAsia="Times New Roman" w:hAnsi="Sylfaen" w:cs="Calibri"/>
                <w:color w:val="000000"/>
                <w:sz w:val="16"/>
                <w:szCs w:val="16"/>
                <w:lang w:val="ka-GE"/>
              </w:rPr>
              <w:t>ი</w:t>
            </w:r>
            <w:r w:rsidRPr="00DA5CEA">
              <w:rPr>
                <w:rFonts w:ascii="Sylfaen" w:eastAsia="Times New Roman" w:hAnsi="Sylfaen" w:cs="Calibri"/>
                <w:color w:val="000000"/>
                <w:sz w:val="16"/>
                <w:szCs w:val="16"/>
              </w:rPr>
              <w:t xml:space="preserve">  </w:t>
            </w:r>
          </w:p>
        </w:tc>
        <w:tc>
          <w:tcPr>
            <w:tcW w:w="1560"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ყოველდღიურად</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w:t>
            </w:r>
            <w:r w:rsidR="000136D8">
              <w:rPr>
                <w:rFonts w:ascii="Sylfaen" w:eastAsia="Times New Roman" w:hAnsi="Sylfaen" w:cs="Calibri"/>
                <w:color w:val="000000"/>
                <w:sz w:val="16"/>
                <w:szCs w:val="16"/>
                <w:lang w:val="ka-GE"/>
              </w:rPr>
              <w:t>ა</w:t>
            </w:r>
            <w:r w:rsidRPr="00DA5CEA">
              <w:rPr>
                <w:rFonts w:ascii="Sylfaen" w:eastAsia="Times New Roman" w:hAnsi="Sylfaen" w:cs="Calibri"/>
                <w:color w:val="000000"/>
                <w:sz w:val="16"/>
                <w:szCs w:val="16"/>
              </w:rPr>
              <w:t>"</w:t>
            </w:r>
          </w:p>
        </w:tc>
        <w:tc>
          <w:tcPr>
            <w:tcW w:w="2552" w:type="dxa"/>
            <w:tcBorders>
              <w:top w:val="nil"/>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B2677D">
        <w:trPr>
          <w:trHeight w:val="1218"/>
        </w:trPr>
        <w:tc>
          <w:tcPr>
            <w:tcW w:w="2139" w:type="dxa"/>
            <w:vMerge/>
            <w:tcBorders>
              <w:top w:val="nil"/>
              <w:left w:val="single" w:sz="4" w:space="0" w:color="auto"/>
              <w:bottom w:val="single" w:sz="4" w:space="0" w:color="000000"/>
              <w:right w:val="single" w:sz="4" w:space="0" w:color="auto"/>
            </w:tcBorders>
            <w:vAlign w:val="center"/>
            <w:hideMark/>
          </w:tcPr>
          <w:p w:rsidR="00DA5CEA" w:rsidRPr="00DA5CEA" w:rsidRDefault="00DA5CEA" w:rsidP="00DA5CEA">
            <w:pPr>
              <w:spacing w:after="0" w:line="240" w:lineRule="auto"/>
              <w:rPr>
                <w:rFonts w:ascii="Sylfaen" w:eastAsia="Times New Roman" w:hAnsi="Sylfaen" w:cs="Calibri"/>
                <w:color w:val="000000"/>
                <w:sz w:val="16"/>
                <w:szCs w:val="16"/>
              </w:rPr>
            </w:pPr>
          </w:p>
        </w:tc>
        <w:tc>
          <w:tcPr>
            <w:tcW w:w="2268" w:type="dxa"/>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ტერიტორიის ფართობი, რომელზეც სეზონურად დამატებით ხორციელდება მუნიციპალური დასუფთავების სერვისი</w:t>
            </w:r>
          </w:p>
        </w:tc>
        <w:tc>
          <w:tcPr>
            <w:tcW w:w="1134" w:type="dxa"/>
            <w:tcBorders>
              <w:top w:val="nil"/>
              <w:left w:val="single" w:sz="4" w:space="0" w:color="auto"/>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86000</w:t>
            </w:r>
          </w:p>
        </w:tc>
        <w:tc>
          <w:tcPr>
            <w:tcW w:w="127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nil"/>
              <w:left w:val="single" w:sz="4" w:space="0" w:color="auto"/>
              <w:bottom w:val="nil"/>
              <w:right w:val="single" w:sz="4" w:space="0" w:color="auto"/>
            </w:tcBorders>
            <w:shd w:val="clear" w:color="auto" w:fill="auto"/>
            <w:vAlign w:val="center"/>
            <w:hideMark/>
          </w:tcPr>
          <w:p w:rsidR="00DA5CEA" w:rsidRPr="00DA5CEA" w:rsidRDefault="000136D8"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სამსახურის ტექნიკური ზედამხედველ</w:t>
            </w:r>
            <w:r>
              <w:rPr>
                <w:rFonts w:ascii="Sylfaen" w:eastAsia="Times New Roman" w:hAnsi="Sylfaen" w:cs="Calibri"/>
                <w:color w:val="000000"/>
                <w:sz w:val="16"/>
                <w:szCs w:val="16"/>
                <w:lang w:val="ka-GE"/>
              </w:rPr>
              <w:t>ი</w:t>
            </w:r>
            <w:r w:rsidRPr="00DA5CEA">
              <w:rPr>
                <w:rFonts w:ascii="Sylfaen" w:eastAsia="Times New Roman" w:hAnsi="Sylfaen" w:cs="Calibri"/>
                <w:color w:val="000000"/>
                <w:sz w:val="16"/>
                <w:szCs w:val="16"/>
              </w:rPr>
              <w:t xml:space="preserve">  </w:t>
            </w:r>
          </w:p>
        </w:tc>
        <w:tc>
          <w:tcPr>
            <w:tcW w:w="1560" w:type="dxa"/>
            <w:tcBorders>
              <w:top w:val="single" w:sz="4" w:space="0" w:color="A5A5A5"/>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სეზონურად</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w:t>
            </w:r>
            <w:r w:rsidR="000136D8">
              <w:rPr>
                <w:rFonts w:ascii="Sylfaen" w:eastAsia="Times New Roman" w:hAnsi="Sylfaen" w:cs="Calibri"/>
                <w:color w:val="000000"/>
                <w:sz w:val="16"/>
                <w:szCs w:val="16"/>
                <w:lang w:val="ka-GE"/>
              </w:rPr>
              <w:t>ა</w:t>
            </w:r>
            <w:r w:rsidRPr="00DA5CEA">
              <w:rPr>
                <w:rFonts w:ascii="Sylfaen" w:eastAsia="Times New Roman" w:hAnsi="Sylfaen" w:cs="Calibri"/>
                <w:color w:val="000000"/>
                <w:sz w:val="16"/>
                <w:szCs w:val="16"/>
              </w:rPr>
              <w:t>"</w:t>
            </w:r>
          </w:p>
        </w:tc>
        <w:tc>
          <w:tcPr>
            <w:tcW w:w="2552" w:type="dxa"/>
            <w:tcBorders>
              <w:top w:val="single" w:sz="4" w:space="0" w:color="auto"/>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B2677D">
        <w:trPr>
          <w:trHeight w:val="1715"/>
        </w:trPr>
        <w:tc>
          <w:tcPr>
            <w:tcW w:w="2139" w:type="dxa"/>
            <w:vMerge/>
            <w:tcBorders>
              <w:top w:val="nil"/>
              <w:left w:val="single" w:sz="4" w:space="0" w:color="auto"/>
              <w:bottom w:val="single" w:sz="4" w:space="0" w:color="000000"/>
              <w:right w:val="single" w:sz="4" w:space="0" w:color="auto"/>
            </w:tcBorders>
            <w:vAlign w:val="center"/>
            <w:hideMark/>
          </w:tcPr>
          <w:p w:rsidR="00DA5CEA" w:rsidRPr="00DA5CEA" w:rsidRDefault="00DA5CEA" w:rsidP="00DA5CEA">
            <w:pPr>
              <w:spacing w:after="0" w:line="240" w:lineRule="auto"/>
              <w:rPr>
                <w:rFonts w:ascii="Sylfaen" w:eastAsia="Times New Roman" w:hAnsi="Sylfaen" w:cs="Calibri"/>
                <w:color w:val="000000"/>
                <w:sz w:val="16"/>
                <w:szCs w:val="16"/>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B2677D">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წლის განმავლობაში ნაგავსაყრელზე გატანილი ნარჩენების ოდენობა</w:t>
            </w:r>
          </w:p>
        </w:tc>
        <w:tc>
          <w:tcPr>
            <w:tcW w:w="113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60000</w:t>
            </w:r>
          </w:p>
        </w:tc>
        <w:tc>
          <w:tcPr>
            <w:tcW w:w="1275" w:type="dxa"/>
            <w:tcBorders>
              <w:top w:val="single" w:sz="4" w:space="0" w:color="A5A5A5"/>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0136D8" w:rsidP="00B2677D">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სამსახურის ტექნიკური ზედამხედველ</w:t>
            </w:r>
            <w:r>
              <w:rPr>
                <w:rFonts w:ascii="Sylfaen" w:eastAsia="Times New Roman" w:hAnsi="Sylfaen" w:cs="Calibri"/>
                <w:color w:val="000000"/>
                <w:sz w:val="16"/>
                <w:szCs w:val="16"/>
                <w:lang w:val="ka-GE"/>
              </w:rPr>
              <w:t>ი</w:t>
            </w:r>
            <w:r w:rsidRPr="00DA5CEA">
              <w:rPr>
                <w:rFonts w:ascii="Sylfaen" w:eastAsia="Times New Roman" w:hAnsi="Sylfaen" w:cs="Calibri"/>
                <w:color w:val="000000"/>
                <w:sz w:val="16"/>
                <w:szCs w:val="16"/>
              </w:rPr>
              <w:t xml:space="preserve">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ყოველდღიურად</w:t>
            </w:r>
          </w:p>
        </w:tc>
        <w:tc>
          <w:tcPr>
            <w:tcW w:w="1984" w:type="dxa"/>
            <w:tcBorders>
              <w:top w:val="nil"/>
              <w:left w:val="nil"/>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w:t>
            </w:r>
            <w:r w:rsidR="000136D8">
              <w:rPr>
                <w:rFonts w:ascii="Sylfaen" w:eastAsia="Times New Roman" w:hAnsi="Sylfaen" w:cs="Calibri"/>
                <w:color w:val="000000"/>
                <w:sz w:val="16"/>
                <w:szCs w:val="16"/>
                <w:lang w:val="ka-GE"/>
              </w:rPr>
              <w:t>ა</w:t>
            </w:r>
            <w:r w:rsidRPr="00DA5CEA">
              <w:rPr>
                <w:rFonts w:ascii="Sylfaen" w:eastAsia="Times New Roman" w:hAnsi="Sylfaen" w:cs="Calibri"/>
                <w:color w:val="000000"/>
                <w:sz w:val="16"/>
                <w:szCs w:val="16"/>
              </w:rPr>
              <w:t>"</w:t>
            </w:r>
          </w:p>
        </w:tc>
        <w:tc>
          <w:tcPr>
            <w:tcW w:w="2552" w:type="dxa"/>
            <w:tcBorders>
              <w:top w:val="single" w:sz="4" w:space="0" w:color="auto"/>
              <w:left w:val="nil"/>
              <w:bottom w:val="single" w:sz="4" w:space="0" w:color="A5A5A5"/>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bl>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065" w:type="dxa"/>
        <w:tblInd w:w="-459" w:type="dxa"/>
        <w:tblLayout w:type="fixed"/>
        <w:tblLook w:val="04A0" w:firstRow="1" w:lastRow="0" w:firstColumn="1" w:lastColumn="0" w:noHBand="0" w:noVBand="1"/>
      </w:tblPr>
      <w:tblGrid>
        <w:gridCol w:w="3135"/>
        <w:gridCol w:w="976"/>
        <w:gridCol w:w="664"/>
        <w:gridCol w:w="895"/>
        <w:gridCol w:w="705"/>
        <w:gridCol w:w="713"/>
        <w:gridCol w:w="887"/>
        <w:gridCol w:w="530"/>
        <w:gridCol w:w="1310"/>
        <w:gridCol w:w="250"/>
      </w:tblGrid>
      <w:tr w:rsidR="00DA5CEA" w:rsidRPr="00DA5CEA" w:rsidTr="00DF77B4">
        <w:trPr>
          <w:trHeight w:val="390"/>
        </w:trPr>
        <w:tc>
          <w:tcPr>
            <w:tcW w:w="10065" w:type="dxa"/>
            <w:gridSpan w:val="10"/>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r w:rsidRPr="00DA5CEA">
              <w:rPr>
                <w:rFonts w:ascii="Sylfaen" w:eastAsia="Times New Roman" w:hAnsi="Sylfaen" w:cs="Calibri"/>
                <w:b/>
                <w:bCs/>
                <w:i/>
                <w:iCs/>
                <w:color w:val="000000"/>
                <w:sz w:val="20"/>
                <w:szCs w:val="20"/>
              </w:rPr>
              <w:lastRenderedPageBreak/>
              <w:t>ქვეპროგრამის განაცხადის ფორმა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95"/>
        </w:trPr>
        <w:tc>
          <w:tcPr>
            <w:tcW w:w="10065" w:type="dxa"/>
            <w:gridSpan w:val="10"/>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DA5CEA" w:rsidRPr="00DA5CEA" w:rsidTr="00DF77B4">
        <w:trPr>
          <w:trHeight w:val="45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xml:space="preserve">კომუნალური ინფრასტრუქტურის მშენებლობა-რეაბილიტაცია და </w:t>
            </w:r>
            <w:r w:rsidR="008350CA">
              <w:rPr>
                <w:rFonts w:ascii="Sylfaen" w:eastAsia="Times New Roman" w:hAnsi="Sylfaen" w:cs="Calibri"/>
                <w:color w:val="000000"/>
                <w:sz w:val="20"/>
                <w:szCs w:val="20"/>
              </w:rPr>
              <w:t>ექსპლუატაცია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CE212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xml:space="preserve">03 02 04 </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540"/>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მუნიციპალიტეტის გამწვანების ღონისძიებები</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2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03FC7">
        <w:trPr>
          <w:trHeight w:val="435"/>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ა(ა)იპ ქობულეთის გამწვანება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6375" w:type="dxa"/>
            <w:gridSpan w:val="5"/>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2019 წელი</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283 500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283 500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2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660"/>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მუციციპალიტეტის ტერიტორიის გამწვანება და გამწვანებულ ტერიტორიაზე არსებული მწვანე ნარგავების მოვლა-პატრონობა</w:t>
            </w:r>
          </w:p>
        </w:tc>
      </w:tr>
      <w:tr w:rsidR="00DA5CEA" w:rsidRPr="00DA5CEA" w:rsidTr="00DF77B4">
        <w:trPr>
          <w:trHeight w:val="300"/>
        </w:trPr>
        <w:tc>
          <w:tcPr>
            <w:tcW w:w="3135" w:type="dxa"/>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435"/>
        </w:trPr>
        <w:tc>
          <w:tcPr>
            <w:tcW w:w="6375" w:type="dxa"/>
            <w:gridSpan w:val="5"/>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235"/>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hideMark/>
          </w:tcPr>
          <w:p w:rsidR="00DA5CEA" w:rsidRPr="00DA5CEA" w:rsidRDefault="00DA5CEA" w:rsidP="000136D8">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მუნუციპალიტეტის ტერიტორიიის სეზონური და მრავალწლიანი დეკორატიული მცენარეებით გაფორმება. ასევე მუციციპალიტეტის ტერიტორიაზე (ქობულეთი დაბა ჩაქვი), ტროტუარების, სკვერებად და პარკებად დარეგისტრირებული ნაკვეთების მოვლა–პატრონობა, გაცელვითი და დაწამლვითი სამუშაოები.     ორგანიზაცია  მოვლა–პატრონობას ახორციელებს</w:t>
            </w:r>
            <w:r w:rsidR="000136D8">
              <w:rPr>
                <w:rFonts w:ascii="Sylfaen" w:eastAsia="Times New Roman" w:hAnsi="Sylfaen" w:cs="Calibri"/>
                <w:sz w:val="20"/>
                <w:szCs w:val="20"/>
                <w:lang w:val="ka-GE"/>
              </w:rPr>
              <w:t xml:space="preserve"> </w:t>
            </w:r>
            <w:r w:rsidRPr="00DA5CEA">
              <w:rPr>
                <w:rFonts w:ascii="Sylfaen" w:eastAsia="Times New Roman" w:hAnsi="Sylfaen" w:cs="Calibri"/>
                <w:sz w:val="20"/>
                <w:szCs w:val="20"/>
              </w:rPr>
              <w:t>მრავალწლოვანი ხეების და მარად მწვანე ხე მცენარეების, კონკრეტულად: გასხვლა, შეღებვა და დაზიანებული ხეების მოჭრით და გადაბელვით სამუშაოებს.  ერთწლიანი ყვავილებით ანაშენიანებს მუნიციპალიტეტის სა</w:t>
            </w:r>
            <w:r w:rsidR="000136D8">
              <w:rPr>
                <w:rFonts w:ascii="Sylfaen" w:eastAsia="Times New Roman" w:hAnsi="Sylfaen" w:cs="Calibri"/>
                <w:sz w:val="20"/>
                <w:szCs w:val="20"/>
                <w:lang w:val="ka-GE"/>
              </w:rPr>
              <w:t>კ</w:t>
            </w:r>
            <w:r w:rsidRPr="00DA5CEA">
              <w:rPr>
                <w:rFonts w:ascii="Sylfaen" w:eastAsia="Times New Roman" w:hAnsi="Sylfaen" w:cs="Calibri"/>
                <w:sz w:val="20"/>
                <w:szCs w:val="20"/>
              </w:rPr>
              <w:t>უთრებაში მყოფ სკვერებს, ხდება მცენარეების შეწამლვა შხამქიმიკატებით. ასევე ყოვეწლიურად მუნიციპალიტეტში ხორციელდება მრავაწლიანი ხე მეცარეების დარგვით</w:t>
            </w:r>
            <w:r w:rsidR="000136D8">
              <w:rPr>
                <w:rFonts w:ascii="Sylfaen" w:eastAsia="Times New Roman" w:hAnsi="Sylfaen" w:cs="Calibri"/>
                <w:sz w:val="20"/>
                <w:szCs w:val="20"/>
                <w:lang w:val="ka-GE"/>
              </w:rPr>
              <w:t>ი</w:t>
            </w:r>
            <w:r w:rsidRPr="00DA5CEA">
              <w:rPr>
                <w:rFonts w:ascii="Sylfaen" w:eastAsia="Times New Roman" w:hAnsi="Sylfaen" w:cs="Calibri"/>
                <w:sz w:val="20"/>
                <w:szCs w:val="20"/>
              </w:rPr>
              <w:t xml:space="preserve"> სამუშაოები.</w:t>
            </w:r>
          </w:p>
        </w:tc>
      </w:tr>
      <w:tr w:rsidR="00DA5CEA" w:rsidRPr="00DA5CEA" w:rsidTr="00DF77B4">
        <w:trPr>
          <w:trHeight w:val="450"/>
        </w:trPr>
        <w:tc>
          <w:tcPr>
            <w:tcW w:w="4111" w:type="dxa"/>
            <w:gridSpan w:val="2"/>
            <w:vMerge w:val="restart"/>
            <w:tcBorders>
              <w:top w:val="single" w:sz="4" w:space="0" w:color="auto"/>
              <w:left w:val="single" w:sz="4" w:space="0" w:color="auto"/>
              <w:bottom w:val="single" w:sz="4" w:space="0" w:color="000000"/>
              <w:right w:val="nil"/>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5954"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პროდუქტები</w:t>
            </w:r>
          </w:p>
        </w:tc>
      </w:tr>
      <w:tr w:rsidR="00DA5CEA" w:rsidRPr="00DA5CEA" w:rsidTr="00DF77B4">
        <w:trPr>
          <w:trHeight w:val="495"/>
        </w:trPr>
        <w:tc>
          <w:tcPr>
            <w:tcW w:w="4111" w:type="dxa"/>
            <w:gridSpan w:val="2"/>
            <w:vMerge/>
            <w:tcBorders>
              <w:top w:val="single" w:sz="4" w:space="0" w:color="auto"/>
              <w:left w:val="single" w:sz="4" w:space="0" w:color="auto"/>
              <w:bottom w:val="single" w:sz="4" w:space="0" w:color="000000"/>
              <w:right w:val="nil"/>
            </w:tcBorders>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559" w:type="dxa"/>
            <w:gridSpan w:val="2"/>
            <w:tcBorders>
              <w:top w:val="nil"/>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 საშ. ფასი</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სულ (ლარი)</w:t>
            </w:r>
          </w:p>
        </w:tc>
      </w:tr>
      <w:tr w:rsidR="00DA5CEA" w:rsidRPr="00DA5CEA" w:rsidTr="00DF77B4">
        <w:trPr>
          <w:trHeight w:val="35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FE6E3F" w:rsidRDefault="00FE6E3F" w:rsidP="00FE6E3F">
            <w:pPr>
              <w:spacing w:after="0" w:line="240" w:lineRule="auto"/>
              <w:jc w:val="center"/>
              <w:rPr>
                <w:rFonts w:ascii="Sylfaen" w:eastAsia="Times New Roman" w:hAnsi="Sylfaen" w:cs="Calibri"/>
                <w:b/>
                <w:color w:val="000000"/>
                <w:sz w:val="20"/>
                <w:szCs w:val="20"/>
              </w:rPr>
            </w:pPr>
            <w:r w:rsidRPr="00FE6E3F">
              <w:rPr>
                <w:rFonts w:ascii="Sylfaen" w:eastAsia="Times New Roman" w:hAnsi="Sylfaen" w:cs="Calibri"/>
                <w:b/>
                <w:color w:val="000000"/>
                <w:sz w:val="20"/>
                <w:szCs w:val="20"/>
              </w:rPr>
              <w:t>ა(ა)იპ ქობულეთის გამწვანება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76"/>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F77B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შრომის ანაზღაურება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33</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178 440</w:t>
            </w:r>
          </w:p>
        </w:tc>
      </w:tr>
      <w:tr w:rsidR="00DA5CEA" w:rsidRPr="00DA5CEA" w:rsidTr="00DF77B4">
        <w:trPr>
          <w:trHeight w:val="26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F77B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საქონელი და მომსახურება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88 360</w:t>
            </w:r>
          </w:p>
        </w:tc>
      </w:tr>
      <w:tr w:rsidR="00DA5CEA" w:rsidRPr="00DA5CEA" w:rsidTr="00DF77B4">
        <w:trPr>
          <w:trHeight w:val="273"/>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ოფისი ხარჯები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40 250</w:t>
            </w:r>
          </w:p>
        </w:tc>
      </w:tr>
      <w:tr w:rsidR="00DA5CEA" w:rsidRPr="00DA5CEA" w:rsidTr="00DF77B4">
        <w:trPr>
          <w:trHeight w:val="273"/>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უნიფორმის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კომპლექტი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20</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250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5000</w:t>
            </w:r>
          </w:p>
        </w:tc>
      </w:tr>
      <w:tr w:rsidR="00DA5CEA" w:rsidRPr="00DA5CEA" w:rsidTr="00DF77B4">
        <w:trPr>
          <w:trHeight w:val="585"/>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6E4EC1">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lastRenderedPageBreak/>
              <w:t>ტრანსპორტის მოვლა-ექსპლ</w:t>
            </w:r>
            <w:r w:rsidR="006E4EC1">
              <w:rPr>
                <w:rFonts w:ascii="Sylfaen" w:eastAsia="Times New Roman" w:hAnsi="Sylfaen" w:cs="Calibri"/>
                <w:color w:val="000000"/>
                <w:sz w:val="20"/>
                <w:szCs w:val="20"/>
                <w:lang w:val="ka-GE"/>
              </w:rPr>
              <w:t>უ</w:t>
            </w:r>
            <w:r w:rsidRPr="00DA5CEA">
              <w:rPr>
                <w:rFonts w:ascii="Sylfaen" w:eastAsia="Times New Roman" w:hAnsi="Sylfaen" w:cs="Calibri"/>
                <w:color w:val="000000"/>
                <w:sz w:val="20"/>
                <w:szCs w:val="20"/>
              </w:rPr>
              <w:t>ატაციის ხარჯები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38 360</w:t>
            </w:r>
          </w:p>
        </w:tc>
      </w:tr>
      <w:tr w:rsidR="00DA5CEA" w:rsidRPr="00DA5CEA" w:rsidTr="00DF77B4">
        <w:trPr>
          <w:trHeight w:val="450"/>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E4EC1" w:rsidRDefault="00DA5CEA" w:rsidP="00CD3E6E">
            <w:pPr>
              <w:spacing w:after="0" w:line="240" w:lineRule="auto"/>
              <w:rPr>
                <w:rFonts w:ascii="Sylfaen" w:eastAsia="Times New Roman" w:hAnsi="Sylfaen" w:cs="Calibri"/>
                <w:color w:val="000000"/>
                <w:sz w:val="20"/>
                <w:szCs w:val="20"/>
                <w:lang w:val="ka-GE"/>
              </w:rPr>
            </w:pPr>
            <w:r w:rsidRPr="00DA5CEA">
              <w:rPr>
                <w:rFonts w:ascii="Sylfaen" w:eastAsia="Times New Roman" w:hAnsi="Sylfaen" w:cs="Calibri"/>
                <w:color w:val="000000"/>
                <w:sz w:val="20"/>
                <w:szCs w:val="20"/>
              </w:rPr>
              <w:t xml:space="preserve">სხვა დანარჩენი საქონელი და </w:t>
            </w:r>
          </w:p>
          <w:p w:rsidR="00E357C3" w:rsidRPr="00E357C3" w:rsidRDefault="00DA5CEA" w:rsidP="00CD3E6E">
            <w:pPr>
              <w:spacing w:after="0" w:line="240" w:lineRule="auto"/>
              <w:rPr>
                <w:rFonts w:ascii="Sylfaen" w:eastAsia="Times New Roman" w:hAnsi="Sylfaen" w:cs="Calibri"/>
                <w:color w:val="000000"/>
                <w:sz w:val="20"/>
                <w:szCs w:val="20"/>
                <w:lang w:val="ka-GE"/>
              </w:rPr>
            </w:pPr>
            <w:r w:rsidRPr="00DA5CEA">
              <w:rPr>
                <w:rFonts w:ascii="Sylfaen" w:eastAsia="Times New Roman" w:hAnsi="Sylfaen" w:cs="Calibri"/>
                <w:color w:val="000000"/>
                <w:sz w:val="20"/>
                <w:szCs w:val="20"/>
              </w:rPr>
              <w:t xml:space="preserve">მომსახურება </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4 750</w:t>
            </w:r>
          </w:p>
        </w:tc>
      </w:tr>
      <w:tr w:rsidR="00DA5CEA" w:rsidRPr="00DA5CEA" w:rsidTr="00DF77B4">
        <w:trPr>
          <w:trHeight w:val="274"/>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არაფინანსური აქტივი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F77B4">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16 700</w:t>
            </w:r>
          </w:p>
        </w:tc>
      </w:tr>
      <w:tr w:rsidR="00DA5CEA" w:rsidRPr="00DA5CEA" w:rsidTr="00DF77B4">
        <w:trPr>
          <w:trHeight w:val="277"/>
        </w:trPr>
        <w:tc>
          <w:tcPr>
            <w:tcW w:w="3135" w:type="dxa"/>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კომპიუტერი</w:t>
            </w:r>
          </w:p>
        </w:tc>
        <w:tc>
          <w:tcPr>
            <w:tcW w:w="976" w:type="dxa"/>
            <w:tcBorders>
              <w:top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1200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1200</w:t>
            </w:r>
          </w:p>
        </w:tc>
      </w:tr>
      <w:tr w:rsidR="00DA5CEA" w:rsidRPr="00DA5CEA" w:rsidTr="00DF77B4">
        <w:trPr>
          <w:trHeight w:val="281"/>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ბენზო ხერხი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550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1100</w:t>
            </w:r>
          </w:p>
        </w:tc>
      </w:tr>
      <w:tr w:rsidR="00DA5CEA" w:rsidRPr="00DA5CEA" w:rsidTr="00DF77B4">
        <w:trPr>
          <w:trHeight w:val="271"/>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სანგრევი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600</w:t>
            </w:r>
          </w:p>
        </w:tc>
      </w:tr>
      <w:tr w:rsidR="00DA5CEA" w:rsidRPr="00DA5CEA" w:rsidTr="00DF77B4">
        <w:trPr>
          <w:trHeight w:val="262"/>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შესაწამლი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1500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1500</w:t>
            </w:r>
          </w:p>
        </w:tc>
      </w:tr>
      <w:tr w:rsidR="00DA5CEA" w:rsidRPr="00DA5CEA" w:rsidTr="00DF77B4">
        <w:trPr>
          <w:trHeight w:val="28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საცელავი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1450</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2900</w:t>
            </w:r>
          </w:p>
        </w:tc>
      </w:tr>
      <w:tr w:rsidR="00DA5CEA" w:rsidRPr="00DA5CEA" w:rsidTr="00DF77B4">
        <w:trPr>
          <w:trHeight w:val="270"/>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ხე მცენარეების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ცალი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155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F77B4">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61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F77B4">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9 400</w:t>
            </w:r>
          </w:p>
        </w:tc>
      </w:tr>
      <w:tr w:rsidR="00DA5CEA" w:rsidRPr="00DA5CEA" w:rsidTr="00DF77B4">
        <w:trPr>
          <w:trHeight w:val="273"/>
        </w:trPr>
        <w:tc>
          <w:tcPr>
            <w:tcW w:w="567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283 500</w:t>
            </w:r>
          </w:p>
        </w:tc>
      </w:tr>
      <w:tr w:rsidR="00DA5CEA" w:rsidRPr="00DA5CEA" w:rsidTr="00DF77B4">
        <w:trPr>
          <w:trHeight w:val="300"/>
        </w:trPr>
        <w:tc>
          <w:tcPr>
            <w:tcW w:w="3135" w:type="dxa"/>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895" w:type="dxa"/>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300"/>
        </w:trPr>
        <w:tc>
          <w:tcPr>
            <w:tcW w:w="5670" w:type="dxa"/>
            <w:gridSpan w:val="4"/>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514"/>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 კვარტალი</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კვარტალი</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მართვა ადმინისტრირება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შრომის ანაზღაურება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საქონელი და მომსახურება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არაფინანსური აქტივი</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55"/>
        </w:trPr>
        <w:tc>
          <w:tcPr>
            <w:tcW w:w="3135"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976"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r>
      <w:tr w:rsidR="00DA5CEA" w:rsidRPr="00DA5CEA" w:rsidTr="00DF77B4">
        <w:trPr>
          <w:trHeight w:val="525"/>
        </w:trPr>
        <w:tc>
          <w:tcPr>
            <w:tcW w:w="7088" w:type="dxa"/>
            <w:gridSpan w:val="6"/>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შუალედური მოსალოდნელი შედეგი </w:t>
            </w:r>
            <w:r w:rsidR="00696A1F">
              <w:rPr>
                <w:rFonts w:ascii="Sylfaen" w:eastAsia="Times New Roman" w:hAnsi="Sylfaen" w:cs="Calibri"/>
                <w:b/>
                <w:bCs/>
                <w:color w:val="000000"/>
                <w:sz w:val="20"/>
                <w:szCs w:val="20"/>
                <w:lang w:val="ka-GE"/>
              </w:rPr>
              <w:t xml:space="preserve"> </w:t>
            </w:r>
            <w:r w:rsidRPr="00DA5CEA">
              <w:rPr>
                <w:rFonts w:ascii="Sylfaen" w:eastAsia="Times New Roman" w:hAnsi="Sylfaen" w:cs="Calibri"/>
                <w:b/>
                <w:bCs/>
                <w:color w:val="000000"/>
                <w:sz w:val="20"/>
                <w:szCs w:val="20"/>
              </w:rPr>
              <w:t xml:space="preserve">(2019 </w:t>
            </w:r>
            <w:r w:rsidR="00696A1F">
              <w:rPr>
                <w:rFonts w:ascii="Sylfaen" w:eastAsia="Times New Roman" w:hAnsi="Sylfaen" w:cs="Calibri"/>
                <w:b/>
                <w:bCs/>
                <w:color w:val="000000"/>
                <w:sz w:val="20"/>
                <w:szCs w:val="20"/>
                <w:lang w:val="ka-GE"/>
              </w:rPr>
              <w:t xml:space="preserve"> </w:t>
            </w:r>
            <w:r w:rsidRPr="00DA5CEA">
              <w:rPr>
                <w:rFonts w:ascii="Sylfaen" w:eastAsia="Times New Roman" w:hAnsi="Sylfaen" w:cs="Calibri"/>
                <w:b/>
                <w:bCs/>
                <w:color w:val="000000"/>
                <w:sz w:val="20"/>
                <w:szCs w:val="20"/>
              </w:rPr>
              <w:t>წელი)</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685"/>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both"/>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მოწესრიგებული და მოვლილი მწვანე საფარი და ნარგავები,  ახალი ხე-მცენარეებით განაშენიანებული ტერიტორიები, გალამაზებული სკვერები.</w:t>
            </w:r>
          </w:p>
        </w:tc>
      </w:tr>
      <w:tr w:rsidR="00DA5CEA" w:rsidRPr="00DA5CEA" w:rsidTr="00DF77B4">
        <w:trPr>
          <w:trHeight w:val="128"/>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both"/>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300"/>
        </w:trPr>
        <w:tc>
          <w:tcPr>
            <w:tcW w:w="7975" w:type="dxa"/>
            <w:gridSpan w:val="7"/>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840" w:type="dxa"/>
            <w:gridSpan w:val="2"/>
            <w:tcBorders>
              <w:top w:val="single" w:sz="4" w:space="0" w:color="auto"/>
              <w:bottom w:val="single" w:sz="4" w:space="0" w:color="auto"/>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single" w:sz="4" w:space="0" w:color="auto"/>
              <w:bottom w:val="single" w:sz="4" w:space="0" w:color="auto"/>
              <w:right w:val="single" w:sz="4" w:space="0" w:color="auto"/>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391"/>
        </w:trPr>
        <w:tc>
          <w:tcPr>
            <w:tcW w:w="7975" w:type="dxa"/>
            <w:gridSpan w:val="7"/>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F77B4">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მუნიციპალიტეტის გამწვანების მიმდინარე სამუშოები მოიცავს:</w:t>
            </w:r>
          </w:p>
        </w:tc>
        <w:tc>
          <w:tcPr>
            <w:tcW w:w="1840" w:type="dxa"/>
            <w:gridSpan w:val="2"/>
            <w:tcBorders>
              <w:top w:val="single" w:sz="4" w:space="0" w:color="auto"/>
              <w:bottom w:val="single" w:sz="4" w:space="0" w:color="auto"/>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single" w:sz="4" w:space="0" w:color="auto"/>
              <w:bottom w:val="single" w:sz="4" w:space="0" w:color="auto"/>
              <w:right w:val="single" w:sz="4" w:space="0" w:color="auto"/>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69"/>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ხე-მცენარეების დარგვა         155 ძირი</w:t>
            </w:r>
          </w:p>
        </w:tc>
      </w:tr>
      <w:tr w:rsidR="00DA5CEA" w:rsidRPr="00DA5CEA" w:rsidTr="00DF77B4">
        <w:trPr>
          <w:trHeight w:val="556"/>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F77B4">
            <w:pPr>
              <w:spacing w:after="0" w:line="240" w:lineRule="auto"/>
              <w:jc w:val="both"/>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ერთწლიანი</w:t>
            </w:r>
            <w:r w:rsidR="00DF77B4">
              <w:rPr>
                <w:rFonts w:ascii="Sylfaen" w:eastAsia="Times New Roman" w:hAnsi="Sylfaen" w:cs="Calibri"/>
                <w:color w:val="000000"/>
                <w:sz w:val="20"/>
                <w:szCs w:val="20"/>
                <w:lang w:val="ka-GE"/>
              </w:rPr>
              <w:t xml:space="preserve"> </w:t>
            </w:r>
            <w:r w:rsidRPr="00DA5CEA">
              <w:rPr>
                <w:rFonts w:ascii="Sylfaen" w:eastAsia="Times New Roman" w:hAnsi="Sylfaen" w:cs="Calibri"/>
                <w:color w:val="000000"/>
                <w:sz w:val="20"/>
                <w:szCs w:val="20"/>
              </w:rPr>
              <w:t>ჰორიზონტალური ყვავილების დარგვა და გამოხილვა თვეში ორჯერ</w:t>
            </w:r>
            <w:r w:rsidRPr="00DA5CEA">
              <w:rPr>
                <w:rFonts w:ascii="Sylfaen" w:eastAsia="Times New Roman" w:hAnsi="Sylfaen" w:cs="Calibri"/>
                <w:color w:val="000000"/>
                <w:sz w:val="20"/>
                <w:szCs w:val="20"/>
              </w:rPr>
              <w:br/>
              <w:t>15-მდე საყვავილე კლუმბაში  150-200 კვმ</w:t>
            </w:r>
          </w:p>
        </w:tc>
      </w:tr>
      <w:tr w:rsidR="00DA5CEA" w:rsidRPr="00DA5CEA" w:rsidTr="00696A1F">
        <w:trPr>
          <w:trHeight w:val="295"/>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DA5CEA" w:rsidRPr="00DA5CEA" w:rsidRDefault="00DA5CEA" w:rsidP="00DF77B4">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მწვანე საფარის გაცელვა მათ შორის:</w:t>
            </w:r>
          </w:p>
        </w:tc>
      </w:tr>
      <w:tr w:rsidR="00DA5CEA" w:rsidRPr="00DA5CEA" w:rsidTr="00DF77B4">
        <w:trPr>
          <w:trHeight w:val="299"/>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თვეში</w:t>
            </w:r>
            <w:r w:rsidRPr="00DA5CEA">
              <w:rPr>
                <w:rFonts w:ascii="Calibri" w:eastAsia="Times New Roman" w:hAnsi="Calibri" w:cs="Calibri"/>
                <w:color w:val="000000"/>
              </w:rPr>
              <w:t xml:space="preserve"> </w:t>
            </w:r>
            <w:r w:rsidRPr="00DA5CEA">
              <w:rPr>
                <w:rFonts w:ascii="Sylfaen" w:eastAsia="Times New Roman" w:hAnsi="Sylfaen" w:cs="Sylfaen"/>
                <w:color w:val="000000"/>
              </w:rPr>
              <w:t>ერთჯერ</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გაცელვა</w:t>
            </w:r>
            <w:r w:rsidRPr="00DA5CEA">
              <w:rPr>
                <w:rFonts w:ascii="Calibri" w:eastAsia="Times New Roman" w:hAnsi="Calibri" w:cs="Calibri"/>
                <w:color w:val="000000"/>
              </w:rPr>
              <w:t xml:space="preserve">  97220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62"/>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თვეში</w:t>
            </w:r>
            <w:r w:rsidRPr="00DA5CEA">
              <w:rPr>
                <w:rFonts w:ascii="Calibri" w:eastAsia="Times New Roman" w:hAnsi="Calibri" w:cs="Calibri"/>
                <w:color w:val="000000"/>
              </w:rPr>
              <w:t xml:space="preserve"> </w:t>
            </w:r>
            <w:r w:rsidRPr="00DA5CEA">
              <w:rPr>
                <w:rFonts w:ascii="Sylfaen" w:eastAsia="Times New Roman" w:hAnsi="Sylfaen" w:cs="Sylfaen"/>
                <w:color w:val="000000"/>
              </w:rPr>
              <w:t>ორჯერ</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გაცელვა</w:t>
            </w:r>
            <w:r w:rsidRPr="00DA5CEA">
              <w:rPr>
                <w:rFonts w:ascii="Calibri" w:eastAsia="Times New Roman" w:hAnsi="Calibri" w:cs="Calibri"/>
                <w:color w:val="000000"/>
              </w:rPr>
              <w:t xml:space="preserve">   42300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51"/>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გადაბელვა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ნარჩენების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გატანა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70 </w:t>
            </w:r>
            <w:r w:rsidRPr="00DA5CEA">
              <w:rPr>
                <w:rFonts w:ascii="Sylfaen" w:eastAsia="Times New Roman" w:hAnsi="Sylfaen" w:cs="Sylfaen"/>
                <w:color w:val="000000"/>
              </w:rPr>
              <w:t>ძირი</w:t>
            </w:r>
          </w:p>
        </w:tc>
      </w:tr>
      <w:tr w:rsidR="00DA5CEA" w:rsidRPr="00DA5CEA" w:rsidTr="00DF77B4">
        <w:trPr>
          <w:trHeight w:val="525"/>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დეკორატიული</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გასხვალა</w:t>
            </w:r>
            <w:r w:rsidRPr="00DA5CEA">
              <w:rPr>
                <w:rFonts w:ascii="Calibri" w:eastAsia="Times New Roman" w:hAnsi="Calibri" w:cs="Calibri"/>
                <w:color w:val="000000"/>
              </w:rPr>
              <w:t>-</w:t>
            </w:r>
            <w:r w:rsidRPr="00DA5CEA">
              <w:rPr>
                <w:rFonts w:ascii="Sylfaen" w:eastAsia="Times New Roman" w:hAnsi="Sylfaen" w:cs="Sylfaen"/>
                <w:color w:val="000000"/>
              </w:rPr>
              <w:t>გაფორმება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ნარჩენების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გატანა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7200 </w:t>
            </w:r>
            <w:r w:rsidRPr="00DA5CEA">
              <w:rPr>
                <w:rFonts w:ascii="Sylfaen" w:eastAsia="Times New Roman" w:hAnsi="Sylfaen" w:cs="Sylfaen"/>
                <w:color w:val="000000"/>
              </w:rPr>
              <w:t>ძირი</w:t>
            </w:r>
          </w:p>
        </w:tc>
      </w:tr>
      <w:tr w:rsidR="00DA5CEA" w:rsidRPr="00DA5CEA" w:rsidTr="00DF77B4">
        <w:trPr>
          <w:trHeight w:val="35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შეხვევა</w:t>
            </w:r>
            <w:r w:rsidRPr="00DA5CEA">
              <w:rPr>
                <w:rFonts w:ascii="Calibri" w:eastAsia="Times New Roman" w:hAnsi="Calibri" w:cs="Calibri"/>
                <w:color w:val="000000"/>
              </w:rPr>
              <w:t>-</w:t>
            </w:r>
            <w:r w:rsidRPr="00DA5CEA">
              <w:rPr>
                <w:rFonts w:ascii="Sylfaen" w:eastAsia="Times New Roman" w:hAnsi="Sylfaen" w:cs="Sylfaen"/>
                <w:color w:val="000000"/>
              </w:rPr>
              <w:t>გასხვლა</w:t>
            </w:r>
            <w:r w:rsidRPr="00DA5CEA">
              <w:rPr>
                <w:rFonts w:ascii="Calibri" w:eastAsia="Times New Roman" w:hAnsi="Calibri" w:cs="Calibri"/>
                <w:color w:val="000000"/>
              </w:rPr>
              <w:t xml:space="preserve"> </w:t>
            </w:r>
            <w:r w:rsidRPr="00DA5CEA">
              <w:rPr>
                <w:rFonts w:ascii="Sylfaen" w:eastAsia="Times New Roman" w:hAnsi="Sylfaen" w:cs="Sylfaen"/>
                <w:color w:val="000000"/>
              </w:rPr>
              <w:t>სეზონურად</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1500 </w:t>
            </w:r>
            <w:r w:rsidRPr="00DA5CEA">
              <w:rPr>
                <w:rFonts w:ascii="Sylfaen" w:eastAsia="Times New Roman" w:hAnsi="Sylfaen" w:cs="Sylfaen"/>
                <w:color w:val="000000"/>
              </w:rPr>
              <w:t>ძირი</w:t>
            </w:r>
            <w:r w:rsidRPr="00DA5CEA">
              <w:rPr>
                <w:rFonts w:ascii="Calibri" w:eastAsia="Times New Roman" w:hAnsi="Calibri" w:cs="Calibri"/>
                <w:color w:val="000000"/>
              </w:rPr>
              <w:t xml:space="preserve">          </w:t>
            </w:r>
          </w:p>
        </w:tc>
      </w:tr>
      <w:tr w:rsidR="00DA5CEA" w:rsidRPr="00DA5CEA" w:rsidTr="00DF77B4">
        <w:trPr>
          <w:trHeight w:val="411"/>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მწვანე</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ნარგავების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მორწყვა</w:t>
            </w:r>
            <w:r w:rsidRPr="00DA5CEA">
              <w:rPr>
                <w:rFonts w:ascii="Calibri" w:eastAsia="Times New Roman" w:hAnsi="Calibri" w:cs="Calibri"/>
                <w:color w:val="000000"/>
              </w:rPr>
              <w:t xml:space="preserve">      200-300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89"/>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F77B4">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შეთეთრება</w:t>
            </w:r>
            <w:r w:rsidRPr="00DA5CEA">
              <w:rPr>
                <w:rFonts w:ascii="Calibri" w:eastAsia="Times New Roman" w:hAnsi="Calibri" w:cs="Calibri"/>
                <w:color w:val="000000"/>
              </w:rPr>
              <w:t xml:space="preserve"> </w:t>
            </w:r>
            <w:r w:rsidRPr="00DA5CEA">
              <w:rPr>
                <w:rFonts w:ascii="Sylfaen" w:eastAsia="Times New Roman" w:hAnsi="Sylfaen" w:cs="Sylfaen"/>
                <w:color w:val="000000"/>
              </w:rPr>
              <w:t>ჩაუმქრალი</w:t>
            </w:r>
            <w:r w:rsidRPr="00DA5CEA">
              <w:rPr>
                <w:rFonts w:ascii="Calibri" w:eastAsia="Times New Roman" w:hAnsi="Calibri" w:cs="Calibri"/>
                <w:color w:val="000000"/>
              </w:rPr>
              <w:t xml:space="preserve"> </w:t>
            </w:r>
            <w:r w:rsidRPr="00DA5CEA">
              <w:rPr>
                <w:rFonts w:ascii="Sylfaen" w:eastAsia="Times New Roman" w:hAnsi="Sylfaen" w:cs="Sylfaen"/>
                <w:color w:val="000000"/>
              </w:rPr>
              <w:t>კირით</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4650 </w:t>
            </w:r>
            <w:r w:rsidRPr="00DA5CEA">
              <w:rPr>
                <w:rFonts w:ascii="Sylfaen" w:eastAsia="Times New Roman" w:hAnsi="Sylfaen" w:cs="Sylfaen"/>
                <w:color w:val="000000"/>
              </w:rPr>
              <w:t>ძირი</w:t>
            </w:r>
          </w:p>
        </w:tc>
      </w:tr>
    </w:tbl>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DA5CEA">
          <w:pgSz w:w="11906" w:h="16838"/>
          <w:pgMar w:top="1134" w:right="851" w:bottom="1134"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1997"/>
        <w:gridCol w:w="2835"/>
        <w:gridCol w:w="1276"/>
        <w:gridCol w:w="1275"/>
        <w:gridCol w:w="1985"/>
        <w:gridCol w:w="1559"/>
        <w:gridCol w:w="1985"/>
        <w:gridCol w:w="2126"/>
      </w:tblGrid>
      <w:tr w:rsidR="00DA5CEA" w:rsidRPr="00DA5CEA" w:rsidTr="009D2A77">
        <w:trPr>
          <w:trHeight w:val="630"/>
        </w:trPr>
        <w:tc>
          <w:tcPr>
            <w:tcW w:w="15038" w:type="dxa"/>
            <w:gridSpan w:val="8"/>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b/>
                <w:bCs/>
                <w:color w:val="000000"/>
                <w:sz w:val="20"/>
                <w:szCs w:val="20"/>
              </w:rPr>
            </w:pPr>
            <w:bookmarkStart w:id="9" w:name="RANGE!A1:H6"/>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9"/>
          </w:p>
        </w:tc>
      </w:tr>
      <w:tr w:rsidR="009D2A77" w:rsidRPr="00DA5CEA" w:rsidTr="009D2A77">
        <w:trPr>
          <w:trHeight w:val="360"/>
        </w:trPr>
        <w:tc>
          <w:tcPr>
            <w:tcW w:w="1997"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83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9D2A77" w:rsidRPr="00DA5CEA" w:rsidTr="009D2A77">
        <w:trPr>
          <w:trHeight w:val="900"/>
        </w:trPr>
        <w:tc>
          <w:tcPr>
            <w:tcW w:w="1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მოსალოდნელი შედეგი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მოგროვების მეთოდი</w:t>
            </w:r>
          </w:p>
        </w:tc>
      </w:tr>
      <w:tr w:rsidR="009D2A77" w:rsidRPr="00DA5CEA" w:rsidTr="009D2A77">
        <w:trPr>
          <w:trHeight w:val="1198"/>
        </w:trPr>
        <w:tc>
          <w:tcPr>
            <w:tcW w:w="1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მუნიციპალიტეტის ტერიტორიაზე გამწვანების ღონისძიებები, ტერიტორიაზე არსებული მწვანე საფარის და ნარგავების მოვლა-პატრონობა</w:t>
            </w:r>
          </w:p>
        </w:tc>
        <w:tc>
          <w:tcPr>
            <w:tcW w:w="283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მუნიციპალიტეტის ფართობი, რომელზეც</w:t>
            </w:r>
            <w:r w:rsidRPr="009D2A77">
              <w:rPr>
                <w:rFonts w:ascii="Sylfaen" w:eastAsia="Times New Roman" w:hAnsi="Sylfaen" w:cs="Calibri"/>
                <w:color w:val="000000"/>
                <w:sz w:val="20"/>
                <w:szCs w:val="20"/>
              </w:rPr>
              <w:br/>
              <w:t>ხორციელდება გამწვანების</w:t>
            </w:r>
            <w:r w:rsidRPr="009D2A77">
              <w:rPr>
                <w:rFonts w:ascii="Sylfaen" w:eastAsia="Times New Roman" w:hAnsi="Sylfaen" w:cs="Calibri"/>
                <w:color w:val="000000"/>
                <w:sz w:val="20"/>
                <w:szCs w:val="20"/>
              </w:rPr>
              <w:br/>
              <w:t>მიმდინარე ღონისძიებები</w:t>
            </w:r>
          </w:p>
        </w:tc>
        <w:tc>
          <w:tcPr>
            <w:tcW w:w="127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97220</w:t>
            </w:r>
          </w:p>
        </w:tc>
        <w:tc>
          <w:tcPr>
            <w:tcW w:w="127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კვ.მ</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წლის განმავლობაში</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მონიტორინგი</w:t>
            </w:r>
          </w:p>
        </w:tc>
      </w:tr>
      <w:tr w:rsidR="009D2A77" w:rsidRPr="00DA5CEA" w:rsidTr="009D2A77">
        <w:trPr>
          <w:trHeight w:val="1144"/>
        </w:trPr>
        <w:tc>
          <w:tcPr>
            <w:tcW w:w="1997" w:type="dxa"/>
            <w:vMerge/>
            <w:tcBorders>
              <w:top w:val="nil"/>
              <w:left w:val="single" w:sz="4" w:space="0" w:color="auto"/>
              <w:bottom w:val="single" w:sz="4" w:space="0" w:color="auto"/>
              <w:right w:val="single" w:sz="4" w:space="0" w:color="auto"/>
            </w:tcBorders>
            <w:vAlign w:val="center"/>
            <w:hideMark/>
          </w:tcPr>
          <w:p w:rsidR="00DA5CEA" w:rsidRPr="009D2A77" w:rsidRDefault="00DA5CEA" w:rsidP="00DA5CEA">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მუნიციპალიტეტის ფართობი,რომელზეც</w:t>
            </w:r>
            <w:r w:rsidRPr="009D2A77">
              <w:rPr>
                <w:rFonts w:ascii="Sylfaen" w:eastAsia="Times New Roman" w:hAnsi="Sylfaen" w:cs="Calibri"/>
                <w:color w:val="000000"/>
                <w:sz w:val="20"/>
                <w:szCs w:val="20"/>
              </w:rPr>
              <w:br/>
              <w:t>ხორციელდება ყვავილების</w:t>
            </w:r>
            <w:r w:rsidRPr="009D2A77">
              <w:rPr>
                <w:rFonts w:ascii="Sylfaen" w:eastAsia="Times New Roman" w:hAnsi="Sylfaen" w:cs="Calibri"/>
                <w:color w:val="000000"/>
                <w:sz w:val="20"/>
                <w:szCs w:val="20"/>
              </w:rPr>
              <w:br/>
              <w:t>დარგვა</w:t>
            </w:r>
          </w:p>
        </w:tc>
        <w:tc>
          <w:tcPr>
            <w:tcW w:w="127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150-200</w:t>
            </w:r>
          </w:p>
        </w:tc>
        <w:tc>
          <w:tcPr>
            <w:tcW w:w="127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კვ.მ</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ერთჯერადად</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მონიტორინგი</w:t>
            </w:r>
          </w:p>
        </w:tc>
      </w:tr>
      <w:tr w:rsidR="009D2A77" w:rsidRPr="00DA5CEA" w:rsidTr="009D2A77">
        <w:trPr>
          <w:trHeight w:val="693"/>
        </w:trPr>
        <w:tc>
          <w:tcPr>
            <w:tcW w:w="1997" w:type="dxa"/>
            <w:vMerge/>
            <w:tcBorders>
              <w:top w:val="nil"/>
              <w:left w:val="single" w:sz="4" w:space="0" w:color="auto"/>
              <w:bottom w:val="single" w:sz="4" w:space="0" w:color="auto"/>
              <w:right w:val="single" w:sz="4" w:space="0" w:color="auto"/>
            </w:tcBorders>
            <w:vAlign w:val="center"/>
            <w:hideMark/>
          </w:tcPr>
          <w:p w:rsidR="00DA5CEA" w:rsidRPr="009D2A77" w:rsidRDefault="00DA5CEA" w:rsidP="00DA5CEA">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დამატებით დარგული ხე- მცენარეების რაოდენობა</w:t>
            </w:r>
          </w:p>
        </w:tc>
        <w:tc>
          <w:tcPr>
            <w:tcW w:w="127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155</w:t>
            </w:r>
          </w:p>
        </w:tc>
        <w:tc>
          <w:tcPr>
            <w:tcW w:w="127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ცალი</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წლის განმავლობაში</w:t>
            </w:r>
          </w:p>
        </w:tc>
        <w:tc>
          <w:tcPr>
            <w:tcW w:w="1985"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3135"/>
        <w:gridCol w:w="1543"/>
        <w:gridCol w:w="97"/>
        <w:gridCol w:w="1321"/>
        <w:gridCol w:w="279"/>
        <w:gridCol w:w="996"/>
        <w:gridCol w:w="604"/>
        <w:gridCol w:w="672"/>
        <w:gridCol w:w="928"/>
        <w:gridCol w:w="773"/>
      </w:tblGrid>
      <w:tr w:rsidR="00EE5B3E" w:rsidRPr="00EE5B3E" w:rsidTr="009D2A77">
        <w:trPr>
          <w:trHeight w:val="300"/>
        </w:trPr>
        <w:tc>
          <w:tcPr>
            <w:tcW w:w="10348" w:type="dxa"/>
            <w:gridSpan w:val="10"/>
            <w:tcBorders>
              <w:top w:val="nil"/>
              <w:left w:val="nil"/>
              <w:bottom w:val="nil"/>
              <w:right w:val="nil"/>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i/>
                <w:iCs/>
                <w:color w:val="000000"/>
                <w:sz w:val="20"/>
                <w:szCs w:val="20"/>
              </w:rPr>
            </w:pPr>
            <w:r w:rsidRPr="00EE5B3E">
              <w:rPr>
                <w:rFonts w:ascii="Sylfaen" w:eastAsia="Times New Roman" w:hAnsi="Sylfaen" w:cs="Calibri"/>
                <w:b/>
                <w:bCs/>
                <w:i/>
                <w:iCs/>
                <w:color w:val="000000"/>
                <w:sz w:val="20"/>
                <w:szCs w:val="20"/>
              </w:rPr>
              <w:lastRenderedPageBreak/>
              <w:t>ქვეპროგრამის განაცხადის ფორმა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540"/>
        </w:trPr>
        <w:tc>
          <w:tcPr>
            <w:tcW w:w="10348" w:type="dxa"/>
            <w:gridSpan w:val="10"/>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EE5B3E" w:rsidRPr="00EE5B3E" w:rsidTr="00C62E89">
        <w:trPr>
          <w:trHeight w:val="402"/>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B3E" w:rsidRPr="00EE5B3E" w:rsidRDefault="00EE5B3E" w:rsidP="00EE5B3E">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008350CA">
              <w:rPr>
                <w:rFonts w:ascii="Sylfaen" w:eastAsia="Times New Roman" w:hAnsi="Sylfaen" w:cs="Sylfaen"/>
                <w:sz w:val="20"/>
                <w:szCs w:val="20"/>
              </w:rPr>
              <w:t>ექსპლუატაცია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98"/>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504E46" w:rsidRDefault="00EE5B3E" w:rsidP="00EE5B3E">
            <w:pPr>
              <w:spacing w:after="0" w:line="240" w:lineRule="auto"/>
              <w:jc w:val="center"/>
              <w:rPr>
                <w:rFonts w:ascii="Sylfaen" w:eastAsia="Times New Roman" w:hAnsi="Sylfaen" w:cs="Calibri"/>
                <w:b/>
                <w:bCs/>
                <w:sz w:val="20"/>
                <w:szCs w:val="20"/>
              </w:rPr>
            </w:pPr>
            <w:r w:rsidRPr="00504E46">
              <w:rPr>
                <w:rFonts w:ascii="Sylfaen" w:eastAsia="Times New Roman" w:hAnsi="Sylfaen" w:cs="Calibri"/>
                <w:b/>
                <w:bCs/>
                <w:sz w:val="20"/>
                <w:szCs w:val="20"/>
              </w:rPr>
              <w:t>03 02 05</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106"/>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70"/>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წყლის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სისტემების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008350CA">
              <w:rPr>
                <w:rFonts w:ascii="Sylfaen" w:eastAsia="Times New Roman" w:hAnsi="Sylfaen" w:cs="Sylfaen"/>
                <w:sz w:val="20"/>
                <w:szCs w:val="20"/>
              </w:rPr>
              <w:t>ექსპლუატაცია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69"/>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5B3E" w:rsidRPr="00EE5B3E" w:rsidRDefault="00EE5B3E" w:rsidP="00EE5B3E">
            <w:pPr>
              <w:spacing w:after="0" w:line="240" w:lineRule="auto"/>
              <w:rPr>
                <w:rFonts w:ascii="Sylfaen" w:eastAsia="Times New Roman" w:hAnsi="Sylfaen" w:cs="Calibri"/>
                <w:sz w:val="20"/>
                <w:szCs w:val="20"/>
              </w:rPr>
            </w:pPr>
            <w:r w:rsidRPr="00EE5B3E">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6375" w:type="dxa"/>
            <w:gridSpan w:val="5"/>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83"/>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sz w:val="20"/>
                <w:szCs w:val="20"/>
              </w:rPr>
            </w:pPr>
            <w:r w:rsidRPr="00EE5B3E">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40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EE5B3E" w:rsidRPr="009E1FEE" w:rsidRDefault="009E1FEE"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1 695 562</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504E46">
        <w:trPr>
          <w:trHeight w:val="420"/>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40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EE5B3E" w:rsidRPr="009E1FEE" w:rsidRDefault="00EE5B3E" w:rsidP="009E1FEE">
            <w:pPr>
              <w:spacing w:after="0" w:line="240" w:lineRule="auto"/>
              <w:jc w:val="center"/>
              <w:rPr>
                <w:rFonts w:ascii="Sylfaen" w:eastAsia="Times New Roman" w:hAnsi="Sylfaen" w:cs="Calibri"/>
                <w:b/>
                <w:bCs/>
                <w:color w:val="000000"/>
                <w:sz w:val="20"/>
                <w:szCs w:val="20"/>
                <w:lang w:val="ka-GE"/>
              </w:rPr>
            </w:pPr>
            <w:r w:rsidRPr="00EE5B3E">
              <w:rPr>
                <w:rFonts w:ascii="Sylfaen" w:eastAsia="Times New Roman" w:hAnsi="Sylfaen" w:cs="Calibri"/>
                <w:b/>
                <w:bCs/>
                <w:color w:val="000000"/>
                <w:sz w:val="20"/>
                <w:szCs w:val="20"/>
              </w:rPr>
              <w:t>1 6</w:t>
            </w:r>
            <w:r w:rsidR="009E1FEE">
              <w:rPr>
                <w:rFonts w:ascii="Sylfaen" w:eastAsia="Times New Roman" w:hAnsi="Sylfaen" w:cs="Calibri"/>
                <w:b/>
                <w:bCs/>
                <w:color w:val="000000"/>
                <w:sz w:val="20"/>
                <w:szCs w:val="20"/>
                <w:lang w:val="ka-GE"/>
              </w:rPr>
              <w:t>95</w:t>
            </w:r>
            <w:r w:rsidRPr="00EE5B3E">
              <w:rPr>
                <w:rFonts w:ascii="Sylfaen" w:eastAsia="Times New Roman" w:hAnsi="Sylfaen" w:cs="Calibri"/>
                <w:b/>
                <w:bCs/>
                <w:color w:val="000000"/>
                <w:sz w:val="20"/>
                <w:szCs w:val="20"/>
              </w:rPr>
              <w:t xml:space="preserve"> </w:t>
            </w:r>
            <w:r w:rsidR="009E1FEE">
              <w:rPr>
                <w:rFonts w:ascii="Sylfaen" w:eastAsia="Times New Roman" w:hAnsi="Sylfaen" w:cs="Calibri"/>
                <w:b/>
                <w:bCs/>
                <w:color w:val="000000"/>
                <w:sz w:val="20"/>
                <w:szCs w:val="20"/>
                <w:lang w:val="ka-GE"/>
              </w:rPr>
              <w:t>562</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0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C62E89">
        <w:trPr>
          <w:trHeight w:val="387"/>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rPr>
            </w:pPr>
            <w:r w:rsidRPr="00EE5B3E">
              <w:rPr>
                <w:rFonts w:ascii="Sylfaen" w:eastAsia="Times New Roman" w:hAnsi="Sylfaen" w:cs="Calibri"/>
              </w:rPr>
              <w:t>მუნიციპალიტეტის ტერიტო</w:t>
            </w:r>
            <w:r w:rsidR="000136D8">
              <w:rPr>
                <w:rFonts w:ascii="Sylfaen" w:eastAsia="Times New Roman" w:hAnsi="Sylfaen" w:cs="Calibri"/>
                <w:lang w:val="ka-GE"/>
              </w:rPr>
              <w:t>რი</w:t>
            </w:r>
            <w:r w:rsidRPr="00EE5B3E">
              <w:rPr>
                <w:rFonts w:ascii="Sylfaen" w:eastAsia="Times New Roman" w:hAnsi="Sylfaen" w:cs="Calibri"/>
              </w:rPr>
              <w:t>აზე წყალსადენის სისტემის მოწესრიგება</w:t>
            </w:r>
          </w:p>
        </w:tc>
      </w:tr>
      <w:tr w:rsidR="00EE5B3E" w:rsidRPr="00EE5B3E" w:rsidTr="009D2A77">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60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B63FC9">
        <w:trPr>
          <w:trHeight w:val="1950"/>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696A1F" w:rsidRDefault="00EE5B3E" w:rsidP="00EE5B3E">
            <w:pPr>
              <w:spacing w:after="0" w:line="240" w:lineRule="auto"/>
              <w:rPr>
                <w:rFonts w:ascii="Sylfaen" w:eastAsia="Times New Roman" w:hAnsi="Sylfaen" w:cs="Calibri"/>
                <w:sz w:val="18"/>
                <w:szCs w:val="18"/>
                <w:lang w:val="ka-GE"/>
              </w:rPr>
            </w:pPr>
            <w:r w:rsidRPr="00B63FC9">
              <w:rPr>
                <w:rFonts w:ascii="Sylfaen" w:eastAsia="Times New Roman" w:hAnsi="Sylfaen" w:cs="Sylfaen"/>
                <w:sz w:val="18"/>
                <w:szCs w:val="18"/>
              </w:rPr>
              <w:t>პროექტის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ფარგლებში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აშენდება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წყალსადენის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სისტემების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საფილტრი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ნაგებობები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რომლებიც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უზრუნველყოფს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გაფილტვრას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სუფთა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წყლით</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მომარაგებას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ასევე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დაგეგმილია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სოფ</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ხუცუბანში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არსებული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რეზერვუარის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რეაბილიტაცია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w:t>
            </w:r>
            <w:r w:rsidRPr="00B63FC9">
              <w:rPr>
                <w:rFonts w:ascii="Calibri" w:eastAsia="Times New Roman" w:hAnsi="Calibri" w:cs="Calibri"/>
                <w:sz w:val="18"/>
                <w:szCs w:val="18"/>
              </w:rPr>
              <w:t>(</w:t>
            </w:r>
            <w:r w:rsidRPr="00B63FC9">
              <w:rPr>
                <w:rFonts w:ascii="Sylfaen" w:eastAsia="Times New Roman" w:hAnsi="Sylfaen" w:cs="Sylfaen"/>
                <w:sz w:val="18"/>
                <w:szCs w:val="18"/>
              </w:rPr>
              <w:t>ა</w:t>
            </w:r>
            <w:r w:rsidRPr="00B63FC9">
              <w:rPr>
                <w:rFonts w:ascii="Calibri" w:eastAsia="Times New Roman" w:hAnsi="Calibri" w:cs="Calibri"/>
                <w:sz w:val="18"/>
                <w:szCs w:val="18"/>
              </w:rPr>
              <w:t>)</w:t>
            </w:r>
            <w:r w:rsidRPr="00B63FC9">
              <w:rPr>
                <w:rFonts w:ascii="Sylfaen" w:eastAsia="Times New Roman" w:hAnsi="Sylfaen" w:cs="Sylfaen"/>
                <w:sz w:val="18"/>
                <w:szCs w:val="18"/>
              </w:rPr>
              <w:t>იპ</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ქობულეთის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სოფლის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ემსახურება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სოფლების</w:t>
            </w:r>
            <w:r w:rsidRPr="00B63FC9">
              <w:rPr>
                <w:rFonts w:ascii="Calibri" w:eastAsia="Times New Roman" w:hAnsi="Calibri" w:cs="Calibri"/>
                <w:sz w:val="18"/>
                <w:szCs w:val="18"/>
              </w:rPr>
              <w:t xml:space="preserve"> 20  </w:t>
            </w:r>
            <w:r w:rsidRPr="00B63FC9">
              <w:rPr>
                <w:rFonts w:ascii="Sylfaen" w:eastAsia="Times New Roman" w:hAnsi="Sylfaen" w:cs="Sylfaen"/>
                <w:sz w:val="18"/>
                <w:szCs w:val="18"/>
              </w:rPr>
              <w:t>წყალსადენს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რომელსაც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გააჩნია</w:t>
            </w:r>
            <w:r w:rsidRPr="00B63FC9">
              <w:rPr>
                <w:rFonts w:ascii="Calibri" w:eastAsia="Times New Roman" w:hAnsi="Calibri" w:cs="Calibri"/>
                <w:sz w:val="18"/>
                <w:szCs w:val="18"/>
              </w:rPr>
              <w:t xml:space="preserve"> 20 </w:t>
            </w:r>
            <w:r w:rsidRPr="00B63FC9">
              <w:rPr>
                <w:rFonts w:ascii="Sylfaen" w:eastAsia="Times New Roman" w:hAnsi="Sylfaen" w:cs="Sylfaen"/>
                <w:sz w:val="18"/>
                <w:szCs w:val="18"/>
              </w:rPr>
              <w:t>სათავე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ნაგებობა</w:t>
            </w:r>
            <w:r w:rsidRPr="00B63FC9">
              <w:rPr>
                <w:rFonts w:ascii="Calibri" w:eastAsia="Times New Roman" w:hAnsi="Calibri" w:cs="Calibri"/>
                <w:sz w:val="18"/>
                <w:szCs w:val="18"/>
              </w:rPr>
              <w:t xml:space="preserve">, 38 </w:t>
            </w:r>
            <w:r w:rsidRPr="00B63FC9">
              <w:rPr>
                <w:rFonts w:ascii="Sylfaen" w:eastAsia="Times New Roman" w:hAnsi="Sylfaen" w:cs="Sylfaen"/>
                <w:sz w:val="18"/>
                <w:szCs w:val="18"/>
              </w:rPr>
              <w:t>რეზერუარი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მიახლოებით</w:t>
            </w:r>
            <w:r w:rsidRPr="00B63FC9">
              <w:rPr>
                <w:rFonts w:ascii="Calibri" w:eastAsia="Times New Roman" w:hAnsi="Calibri" w:cs="Calibri"/>
                <w:sz w:val="18"/>
                <w:szCs w:val="18"/>
              </w:rPr>
              <w:t xml:space="preserve"> 750 000 </w:t>
            </w:r>
            <w:r w:rsidRPr="00B63FC9">
              <w:rPr>
                <w:rFonts w:ascii="Sylfaen" w:eastAsia="Times New Roman" w:hAnsi="Sylfaen" w:cs="Sylfaen"/>
                <w:sz w:val="18"/>
                <w:szCs w:val="18"/>
              </w:rPr>
              <w:t>მეტრი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როგორც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ცენტრალური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ისე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შიდა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მაგისტრალური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წყალსადენის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პოლიეთილენისა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ფოლადის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წყალსადენებს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ემსახურება</w:t>
            </w:r>
            <w:r w:rsidRPr="00B63FC9">
              <w:rPr>
                <w:rFonts w:ascii="Calibri" w:eastAsia="Times New Roman" w:hAnsi="Calibri" w:cs="Calibri"/>
                <w:sz w:val="18"/>
                <w:szCs w:val="18"/>
              </w:rPr>
              <w:t xml:space="preserve"> 4 </w:t>
            </w:r>
            <w:r w:rsidRPr="00B63FC9">
              <w:rPr>
                <w:rFonts w:ascii="Sylfaen" w:eastAsia="Times New Roman" w:hAnsi="Sylfaen" w:cs="Sylfaen"/>
                <w:sz w:val="18"/>
                <w:szCs w:val="18"/>
              </w:rPr>
              <w:t>სარემონტო</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ბრიგადა</w:t>
            </w:r>
            <w:r w:rsidR="000136D8">
              <w:rPr>
                <w:rFonts w:ascii="Sylfaen" w:eastAsia="Times New Roman" w:hAnsi="Sylfaen" w:cs="Sylfaen"/>
                <w:sz w:val="18"/>
                <w:szCs w:val="18"/>
                <w:lang w:val="ka-GE"/>
              </w:rPr>
              <w:t>,</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რომელიც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შედგება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მუშა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მძღოლის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შემდუღებლისა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ზეინკალისაგან</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სარემონტო</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ბრიგადები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ყოველ</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დღიურ</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რეჟიმში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აწარმოებენ</w:t>
            </w:r>
            <w:r w:rsidR="000136D8">
              <w:rPr>
                <w:rFonts w:ascii="Sylfaen" w:eastAsia="Times New Roman" w:hAnsi="Sylfaen" w:cs="Sylfaen"/>
                <w:sz w:val="18"/>
                <w:szCs w:val="18"/>
                <w:lang w:val="ka-GE"/>
              </w:rPr>
              <w:t>,</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როგორც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დაზიანებული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მილების</w:t>
            </w:r>
            <w:r w:rsidR="000136D8">
              <w:rPr>
                <w:rFonts w:ascii="Sylfaen" w:eastAsia="Times New Roman" w:hAnsi="Sylfaen" w:cs="Sylfaen"/>
                <w:sz w:val="18"/>
                <w:szCs w:val="18"/>
                <w:lang w:val="ka-GE"/>
              </w:rPr>
              <w:t>,</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ასევე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ჩამკეტი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ურდულების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შეცვლა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გარემონტებას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თვეში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ერთხელ</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ხორციელდება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ჩვენი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ტექნიკური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პერსონალის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მიერ</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სამარაგო</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რეზერ</w:t>
            </w:r>
            <w:r w:rsidR="000136D8">
              <w:rPr>
                <w:rFonts w:ascii="Sylfaen" w:eastAsia="Times New Roman" w:hAnsi="Sylfaen" w:cs="Sylfaen"/>
                <w:sz w:val="18"/>
                <w:szCs w:val="18"/>
                <w:lang w:val="ka-GE"/>
              </w:rPr>
              <w:t>ვ</w:t>
            </w:r>
            <w:r w:rsidRPr="00B63FC9">
              <w:rPr>
                <w:rFonts w:ascii="Sylfaen" w:eastAsia="Times New Roman" w:hAnsi="Sylfaen" w:cs="Sylfaen"/>
                <w:sz w:val="18"/>
                <w:szCs w:val="18"/>
              </w:rPr>
              <w:t>უარების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რეცხვა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დეზი</w:t>
            </w:r>
            <w:r w:rsidR="000136D8">
              <w:rPr>
                <w:rFonts w:ascii="Sylfaen" w:eastAsia="Times New Roman" w:hAnsi="Sylfaen" w:cs="Sylfaen"/>
                <w:sz w:val="18"/>
                <w:szCs w:val="18"/>
                <w:lang w:val="ka-GE"/>
              </w:rPr>
              <w:t>ნ</w:t>
            </w:r>
            <w:r w:rsidRPr="00B63FC9">
              <w:rPr>
                <w:rFonts w:ascii="Sylfaen" w:eastAsia="Times New Roman" w:hAnsi="Sylfaen" w:cs="Sylfaen"/>
                <w:sz w:val="18"/>
                <w:szCs w:val="18"/>
              </w:rPr>
              <w:t>მფექცია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ასევე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ხდება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სათავე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ნაგებობების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გაწმენდა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ნატანისაგან</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ყოველი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წვიმის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შემდეგ</w:t>
            </w:r>
            <w:r w:rsidRPr="00B63FC9">
              <w:rPr>
                <w:rFonts w:ascii="Calibri" w:eastAsia="Times New Roman" w:hAnsi="Calibri" w:cs="Calibri"/>
                <w:sz w:val="18"/>
                <w:szCs w:val="18"/>
              </w:rPr>
              <w:t>.</w:t>
            </w:r>
            <w:r w:rsidR="00696A1F">
              <w:rPr>
                <w:rFonts w:ascii="Sylfaen" w:eastAsia="Times New Roman" w:hAnsi="Sylfaen" w:cs="Calibri"/>
                <w:sz w:val="18"/>
                <w:szCs w:val="18"/>
                <w:lang w:val="ka-GE"/>
              </w:rPr>
              <w:t xml:space="preserve"> შეძენილი იქნება წყალსაქაჩი ტუმბო ზედა ლეღვას წყალსადენისათვის.</w:t>
            </w:r>
          </w:p>
        </w:tc>
      </w:tr>
      <w:tr w:rsidR="00EE5B3E" w:rsidRPr="00EE5B3E" w:rsidTr="009D2A77">
        <w:trPr>
          <w:trHeight w:val="300"/>
        </w:trPr>
        <w:tc>
          <w:tcPr>
            <w:tcW w:w="3135" w:type="dxa"/>
            <w:tcBorders>
              <w:top w:val="single" w:sz="4" w:space="0" w:color="auto"/>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543" w:type="dxa"/>
            <w:tcBorders>
              <w:top w:val="single" w:sz="4" w:space="0" w:color="auto"/>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97" w:type="dxa"/>
            <w:gridSpan w:val="3"/>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single" w:sz="4" w:space="0" w:color="auto"/>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9D2A77">
        <w:trPr>
          <w:trHeight w:val="375"/>
        </w:trPr>
        <w:tc>
          <w:tcPr>
            <w:tcW w:w="467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567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sz w:val="20"/>
                <w:szCs w:val="20"/>
              </w:rPr>
            </w:pPr>
            <w:r w:rsidRPr="00EE5B3E">
              <w:rPr>
                <w:rFonts w:ascii="Sylfaen" w:eastAsia="Times New Roman" w:hAnsi="Sylfaen" w:cs="Calibri"/>
                <w:sz w:val="20"/>
                <w:szCs w:val="20"/>
              </w:rPr>
              <w:t>პროდუქტები</w:t>
            </w:r>
          </w:p>
        </w:tc>
      </w:tr>
      <w:tr w:rsidR="00EE5B3E" w:rsidRPr="00EE5B3E" w:rsidTr="009D2A77">
        <w:trPr>
          <w:trHeight w:val="540"/>
        </w:trPr>
        <w:tc>
          <w:tcPr>
            <w:tcW w:w="4678" w:type="dxa"/>
            <w:gridSpan w:val="2"/>
            <w:vMerge/>
            <w:tcBorders>
              <w:top w:val="single" w:sz="4" w:space="0" w:color="auto"/>
              <w:left w:val="single" w:sz="4" w:space="0" w:color="auto"/>
              <w:bottom w:val="single" w:sz="4" w:space="0" w:color="auto"/>
              <w:right w:val="nil"/>
            </w:tcBorders>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EE5B3E" w:rsidRPr="009D2A77" w:rsidRDefault="00EE5B3E" w:rsidP="00EE5B3E">
            <w:pPr>
              <w:spacing w:after="0" w:line="240" w:lineRule="auto"/>
              <w:jc w:val="center"/>
              <w:rPr>
                <w:rFonts w:ascii="Sylfaen" w:eastAsia="Times New Roman" w:hAnsi="Sylfaen" w:cs="Calibri"/>
                <w:color w:val="000000"/>
                <w:sz w:val="18"/>
                <w:szCs w:val="18"/>
              </w:rPr>
            </w:pPr>
            <w:r w:rsidRPr="009D2A77">
              <w:rPr>
                <w:rFonts w:ascii="Sylfaen" w:eastAsia="Times New Roman" w:hAnsi="Sylfaen" w:cs="Calibri"/>
                <w:color w:val="000000"/>
                <w:sz w:val="18"/>
                <w:szCs w:val="18"/>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ერთ. საშ. ფასი</w:t>
            </w:r>
          </w:p>
        </w:tc>
        <w:tc>
          <w:tcPr>
            <w:tcW w:w="1701"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სულ (ლარი)</w:t>
            </w:r>
          </w:p>
        </w:tc>
      </w:tr>
      <w:tr w:rsidR="00EE5B3E" w:rsidRPr="00EE5B3E" w:rsidTr="00696A1F">
        <w:trPr>
          <w:trHeight w:val="124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696A1F" w:rsidRDefault="00EE5B3E" w:rsidP="00EE5B3E">
            <w:pPr>
              <w:spacing w:after="0" w:line="240" w:lineRule="auto"/>
              <w:jc w:val="center"/>
              <w:rPr>
                <w:rFonts w:ascii="Sylfaen" w:eastAsia="Times New Roman" w:hAnsi="Sylfaen" w:cs="Calibri"/>
                <w:b/>
                <w:bCs/>
                <w:color w:val="000000"/>
                <w:sz w:val="18"/>
                <w:szCs w:val="18"/>
              </w:rPr>
            </w:pPr>
            <w:r w:rsidRPr="00696A1F">
              <w:rPr>
                <w:rFonts w:ascii="Sylfaen" w:eastAsia="Times New Roman" w:hAnsi="Sylfaen" w:cs="Calibri"/>
                <w:b/>
                <w:bCs/>
                <w:color w:val="000000"/>
                <w:sz w:val="18"/>
                <w:szCs w:val="18"/>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C62E89" w:rsidRDefault="00EE5B3E" w:rsidP="00EE5B3E">
            <w:pPr>
              <w:spacing w:after="0" w:line="240" w:lineRule="auto"/>
              <w:jc w:val="center"/>
              <w:rPr>
                <w:rFonts w:ascii="Sylfaen" w:eastAsia="Times New Roman" w:hAnsi="Sylfaen" w:cs="Calibri"/>
                <w:b/>
                <w:bCs/>
                <w:sz w:val="20"/>
                <w:szCs w:val="20"/>
              </w:rPr>
            </w:pPr>
            <w:r w:rsidRPr="00C62E89">
              <w:rPr>
                <w:rFonts w:ascii="Sylfaen" w:eastAsia="Times New Roman" w:hAnsi="Sylfaen" w:cs="Calibri"/>
                <w:b/>
                <w:bCs/>
                <w:sz w:val="20"/>
                <w:szCs w:val="20"/>
              </w:rPr>
              <w:t>478 587</w:t>
            </w:r>
          </w:p>
        </w:tc>
      </w:tr>
      <w:tr w:rsidR="00442DFC" w:rsidRPr="00EE5B3E" w:rsidTr="00442DFC">
        <w:trPr>
          <w:trHeight w:val="41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18"/>
                <w:szCs w:val="18"/>
                <w:lang w:val="ka-GE"/>
              </w:rPr>
            </w:pPr>
            <w:r w:rsidRPr="00442DFC">
              <w:rPr>
                <w:rFonts w:ascii="Sylfaen" w:eastAsia="Times New Roman" w:hAnsi="Sylfaen" w:cs="Calibri"/>
                <w:bCs/>
                <w:color w:val="000000"/>
                <w:sz w:val="18"/>
                <w:szCs w:val="18"/>
                <w:lang w:val="ka-GE"/>
              </w:rPr>
              <w:t>საფილტრი ნაგებობის მოწყობა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C62E89" w:rsidRDefault="00442DFC" w:rsidP="00EE5B3E">
            <w:pPr>
              <w:spacing w:after="0" w:line="240" w:lineRule="auto"/>
              <w:jc w:val="center"/>
              <w:rPr>
                <w:rFonts w:ascii="Sylfaen" w:eastAsia="Times New Roman" w:hAnsi="Sylfaen" w:cs="Calibri"/>
                <w:b/>
                <w:bCs/>
                <w:sz w:val="20"/>
                <w:szCs w:val="20"/>
              </w:rPr>
            </w:pPr>
          </w:p>
        </w:tc>
      </w:tr>
      <w:tr w:rsidR="00442DFC" w:rsidRPr="00EE5B3E" w:rsidTr="00442DFC">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442DFC" w:rsidRDefault="00442DFC" w:rsidP="00EE5B3E">
            <w:pPr>
              <w:spacing w:after="0" w:line="240" w:lineRule="auto"/>
              <w:jc w:val="center"/>
              <w:rPr>
                <w:rFonts w:ascii="Sylfaen" w:eastAsia="Times New Roman" w:hAnsi="Sylfaen" w:cs="Calibri"/>
                <w:bCs/>
                <w:color w:val="000000"/>
                <w:sz w:val="18"/>
                <w:szCs w:val="18"/>
                <w:lang w:val="ka-GE"/>
              </w:rPr>
            </w:pPr>
            <w:r w:rsidRPr="00442DFC">
              <w:rPr>
                <w:rFonts w:ascii="Sylfaen" w:eastAsia="Times New Roman" w:hAnsi="Sylfaen" w:cs="Calibri"/>
                <w:bCs/>
                <w:color w:val="000000"/>
                <w:sz w:val="18"/>
                <w:szCs w:val="18"/>
                <w:lang w:val="ka-GE"/>
              </w:rPr>
              <w:t>წყალსადენის რეზერვუარის რეაბილიტაცია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C17856">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442DFC" w:rsidRDefault="00442DFC" w:rsidP="00442DFC">
            <w:pPr>
              <w:spacing w:after="0" w:line="240" w:lineRule="auto"/>
              <w:jc w:val="center"/>
              <w:rPr>
                <w:rFonts w:ascii="Sylfaen" w:eastAsia="Times New Roman" w:hAnsi="Sylfaen" w:cs="Calibri"/>
                <w:bCs/>
                <w:color w:val="000000"/>
                <w:sz w:val="20"/>
                <w:szCs w:val="20"/>
                <w:lang w:val="ka-GE"/>
              </w:rPr>
            </w:pPr>
            <w:r w:rsidRPr="00442DFC">
              <w:rPr>
                <w:rFonts w:ascii="Sylfaen" w:eastAsia="Times New Roman" w:hAnsi="Sylfaen" w:cs="Calibri"/>
                <w:bCs/>
                <w:color w:val="000000"/>
                <w:sz w:val="20"/>
                <w:szCs w:val="20"/>
                <w:lang w:val="ka-GE"/>
              </w:rPr>
              <w:t>2</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color w:val="000000"/>
                <w:sz w:val="20"/>
                <w:szCs w:val="20"/>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C62E89" w:rsidRDefault="00442DFC" w:rsidP="00EE5B3E">
            <w:pPr>
              <w:spacing w:after="0" w:line="240" w:lineRule="auto"/>
              <w:jc w:val="center"/>
              <w:rPr>
                <w:rFonts w:ascii="Sylfaen" w:eastAsia="Times New Roman" w:hAnsi="Sylfaen" w:cs="Calibri"/>
                <w:b/>
                <w:bCs/>
                <w:sz w:val="20"/>
                <w:szCs w:val="20"/>
              </w:rPr>
            </w:pPr>
          </w:p>
        </w:tc>
      </w:tr>
      <w:tr w:rsidR="00696A1F" w:rsidRPr="00EE5B3E" w:rsidTr="00442DFC">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96A1F" w:rsidRPr="00442DFC" w:rsidRDefault="00696A1F" w:rsidP="00EE5B3E">
            <w:pPr>
              <w:spacing w:after="0" w:line="240" w:lineRule="auto"/>
              <w:jc w:val="center"/>
              <w:rPr>
                <w:rFonts w:ascii="Sylfaen" w:eastAsia="Times New Roman" w:hAnsi="Sylfaen" w:cs="Calibri"/>
                <w:bCs/>
                <w:color w:val="000000"/>
                <w:sz w:val="18"/>
                <w:szCs w:val="18"/>
                <w:lang w:val="ka-GE"/>
              </w:rPr>
            </w:pPr>
            <w:r w:rsidRPr="009E1FEE">
              <w:rPr>
                <w:rFonts w:ascii="Sylfaen" w:eastAsia="Times New Roman" w:hAnsi="Sylfaen" w:cs="Calibri"/>
                <w:b/>
                <w:color w:val="000000"/>
              </w:rPr>
              <w:t>ზედა ლეღვას წყალსადენისათვის წყალსაქაჩი ტუმბოს შეძენა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696A1F" w:rsidRPr="00442DFC" w:rsidRDefault="00696A1F" w:rsidP="00C17856">
            <w:pPr>
              <w:spacing w:after="0" w:line="240" w:lineRule="auto"/>
              <w:jc w:val="center"/>
              <w:rPr>
                <w:rFonts w:ascii="Sylfaen" w:eastAsia="Times New Roman" w:hAnsi="Sylfaen" w:cs="Calibri"/>
                <w:bCs/>
                <w:color w:val="000000"/>
                <w:sz w:val="20"/>
                <w:szCs w:val="20"/>
                <w:lang w:val="ka-GE"/>
              </w:rPr>
            </w:pP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696A1F" w:rsidRPr="00442DFC" w:rsidRDefault="00696A1F" w:rsidP="00442DFC">
            <w:pPr>
              <w:spacing w:after="0" w:line="240" w:lineRule="auto"/>
              <w:jc w:val="center"/>
              <w:rPr>
                <w:rFonts w:ascii="Sylfaen" w:eastAsia="Times New Roman" w:hAnsi="Sylfaen" w:cs="Calibri"/>
                <w:bCs/>
                <w:color w:val="000000"/>
                <w:sz w:val="20"/>
                <w:szCs w:val="20"/>
                <w:lang w:val="ka-GE"/>
              </w:rPr>
            </w:pP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696A1F" w:rsidRPr="00EE5B3E" w:rsidRDefault="00696A1F" w:rsidP="00EE5B3E">
            <w:pPr>
              <w:spacing w:after="0" w:line="240" w:lineRule="auto"/>
              <w:jc w:val="center"/>
              <w:rPr>
                <w:rFonts w:ascii="Sylfaen" w:eastAsia="Times New Roman" w:hAnsi="Sylfaen" w:cs="Calibri"/>
                <w:b/>
                <w:bCs/>
                <w:color w:val="000000"/>
                <w:sz w:val="20"/>
                <w:szCs w:val="20"/>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696A1F" w:rsidRDefault="00696A1F" w:rsidP="00EE5B3E">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19 975</w:t>
            </w:r>
          </w:p>
          <w:p w:rsidR="00696A1F" w:rsidRPr="00696A1F" w:rsidRDefault="00696A1F" w:rsidP="00EE5B3E">
            <w:pPr>
              <w:spacing w:after="0" w:line="240" w:lineRule="auto"/>
              <w:jc w:val="center"/>
              <w:rPr>
                <w:rFonts w:ascii="Sylfaen" w:eastAsia="Times New Roman" w:hAnsi="Sylfaen" w:cs="Calibri"/>
                <w:b/>
                <w:bCs/>
                <w:sz w:val="20"/>
                <w:szCs w:val="20"/>
                <w:lang w:val="ka-GE"/>
              </w:rPr>
            </w:pPr>
          </w:p>
        </w:tc>
      </w:tr>
      <w:tr w:rsidR="00442DFC" w:rsidRPr="00EE5B3E" w:rsidTr="00B63FC9">
        <w:trPr>
          <w:trHeight w:val="49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rPr>
            </w:pPr>
            <w:r w:rsidRPr="00EE5B3E">
              <w:rPr>
                <w:rFonts w:ascii="Sylfaen" w:eastAsia="Times New Roman" w:hAnsi="Sylfaen" w:cs="Calibri"/>
                <w:b/>
                <w:bCs/>
              </w:rPr>
              <w:lastRenderedPageBreak/>
              <w:t>შპს "ქობულეთის წყალი"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500 000</w:t>
            </w:r>
          </w:p>
        </w:tc>
      </w:tr>
      <w:tr w:rsidR="00442DFC" w:rsidRPr="00EE5B3E" w:rsidTr="00B63FC9">
        <w:trPr>
          <w:trHeight w:val="33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rPr>
            </w:pPr>
            <w:r w:rsidRPr="00EE5B3E">
              <w:rPr>
                <w:rFonts w:ascii="Sylfaen" w:eastAsia="Times New Roman" w:hAnsi="Sylfaen" w:cs="Calibri"/>
                <w:b/>
                <w:bCs/>
              </w:rPr>
              <w:t>ა(ა)იპ  "ქობულეთის სოფლის წყალი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FE6E3F" w:rsidRDefault="00442DFC" w:rsidP="00EE5B3E">
            <w:pPr>
              <w:spacing w:after="0" w:line="240" w:lineRule="auto"/>
              <w:jc w:val="center"/>
              <w:rPr>
                <w:rFonts w:ascii="Sylfaen" w:eastAsia="Times New Roman" w:hAnsi="Sylfaen" w:cs="Calibri"/>
                <w:b/>
                <w:bCs/>
                <w:sz w:val="20"/>
                <w:szCs w:val="20"/>
                <w:lang w:val="en-US"/>
              </w:rPr>
            </w:pP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442DFC" w:rsidRPr="00FC59F0" w:rsidRDefault="00FC59F0" w:rsidP="00EE5B3E">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652 800</w:t>
            </w:r>
          </w:p>
        </w:tc>
      </w:tr>
      <w:tr w:rsidR="00442DFC" w:rsidRPr="00EE5B3E" w:rsidTr="009D2A77">
        <w:trPr>
          <w:trHeight w:val="42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2DFC" w:rsidRPr="00FC59F0" w:rsidRDefault="00F85F22"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442DFC" w:rsidRPr="00FC59F0" w:rsidRDefault="00FC59F0" w:rsidP="00EE5B3E">
            <w:pPr>
              <w:spacing w:after="0" w:line="240" w:lineRule="auto"/>
              <w:jc w:val="center"/>
              <w:rPr>
                <w:rFonts w:ascii="Sylfaen" w:eastAsia="Times New Roman" w:hAnsi="Sylfaen" w:cs="Calibri"/>
                <w:b/>
                <w:color w:val="000000"/>
                <w:sz w:val="20"/>
                <w:szCs w:val="20"/>
                <w:lang w:val="ka-GE"/>
              </w:rPr>
            </w:pPr>
            <w:r w:rsidRPr="00FC59F0">
              <w:rPr>
                <w:rFonts w:ascii="Sylfaen" w:eastAsia="Times New Roman" w:hAnsi="Sylfaen" w:cs="Calibri"/>
                <w:b/>
                <w:color w:val="000000"/>
                <w:sz w:val="20"/>
                <w:szCs w:val="20"/>
                <w:lang w:val="ka-GE"/>
              </w:rPr>
              <w:t>103</w:t>
            </w:r>
          </w:p>
        </w:tc>
        <w:tc>
          <w:tcPr>
            <w:tcW w:w="1276" w:type="dxa"/>
            <w:gridSpan w:val="2"/>
            <w:tcBorders>
              <w:top w:val="nil"/>
              <w:left w:val="nil"/>
              <w:bottom w:val="single" w:sz="4" w:space="0" w:color="auto"/>
              <w:right w:val="single" w:sz="4" w:space="0" w:color="auto"/>
            </w:tcBorders>
            <w:shd w:val="clear" w:color="auto" w:fill="auto"/>
            <w:vAlign w:val="center"/>
            <w:hideMark/>
          </w:tcPr>
          <w:p w:rsidR="00442DFC" w:rsidRPr="00FC59F0" w:rsidRDefault="00442DFC" w:rsidP="00EE5B3E">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442DFC" w:rsidRPr="00FC59F0" w:rsidRDefault="00FC59F0" w:rsidP="00EE5B3E">
            <w:pPr>
              <w:spacing w:after="0" w:line="240" w:lineRule="auto"/>
              <w:jc w:val="center"/>
              <w:rPr>
                <w:rFonts w:ascii="Sylfaen" w:eastAsia="Times New Roman" w:hAnsi="Sylfaen" w:cs="Calibri"/>
                <w:b/>
                <w:color w:val="000000"/>
                <w:sz w:val="20"/>
                <w:szCs w:val="20"/>
                <w:lang w:val="ka-GE"/>
              </w:rPr>
            </w:pPr>
            <w:r w:rsidRPr="00FC59F0">
              <w:rPr>
                <w:rFonts w:ascii="Sylfaen" w:eastAsia="Times New Roman" w:hAnsi="Sylfaen" w:cs="Calibri"/>
                <w:b/>
                <w:color w:val="000000"/>
                <w:sz w:val="20"/>
                <w:szCs w:val="20"/>
                <w:lang w:val="ka-GE"/>
              </w:rPr>
              <w:t>334 920</w:t>
            </w:r>
          </w:p>
        </w:tc>
      </w:tr>
      <w:tr w:rsidR="00FC59F0" w:rsidRPr="00EE5B3E" w:rsidTr="009D2A77">
        <w:trPr>
          <w:trHeight w:val="41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FC59F0">
            <w:pPr>
              <w:spacing w:after="0" w:line="240" w:lineRule="auto"/>
              <w:rPr>
                <w:rFonts w:ascii="Sylfaen" w:eastAsia="Times New Roman" w:hAnsi="Sylfaen" w:cs="Calibri"/>
                <w:color w:val="000000"/>
                <w:sz w:val="20"/>
                <w:szCs w:val="20"/>
              </w:rPr>
            </w:pPr>
            <w:r w:rsidRPr="00FC59F0">
              <w:rPr>
                <w:rFonts w:ascii="Sylfaen" w:eastAsia="Times New Roman" w:hAnsi="Sylfaen" w:cs="Calibri"/>
                <w:color w:val="000000"/>
                <w:sz w:val="20"/>
                <w:szCs w:val="20"/>
              </w:rPr>
              <w:t>ადმინისტრაციის 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4</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26 760</w:t>
            </w:r>
          </w:p>
        </w:tc>
      </w:tr>
      <w:tr w:rsidR="00FC59F0" w:rsidRPr="00EE5B3E" w:rsidTr="009D2A77">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ტექნიკური პერსონალის 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99</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308 160</w:t>
            </w:r>
          </w:p>
        </w:tc>
      </w:tr>
      <w:tr w:rsidR="00FC59F0" w:rsidRPr="00EE5B3E" w:rsidTr="009D2A77">
        <w:trPr>
          <w:trHeight w:val="41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ოფისის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FC59F0" w:rsidRDefault="00FC59F0" w:rsidP="00EE5B3E">
            <w:pPr>
              <w:spacing w:after="0" w:line="240" w:lineRule="auto"/>
              <w:jc w:val="center"/>
              <w:rPr>
                <w:rFonts w:ascii="Sylfaen" w:eastAsia="Times New Roman" w:hAnsi="Sylfaen" w:cs="Calibri"/>
                <w:b/>
                <w:color w:val="000000"/>
                <w:sz w:val="20"/>
                <w:szCs w:val="20"/>
                <w:lang w:val="ka-GE"/>
              </w:rPr>
            </w:pPr>
            <w:r w:rsidRPr="00FC59F0">
              <w:rPr>
                <w:rFonts w:ascii="Sylfaen" w:eastAsia="Times New Roman" w:hAnsi="Sylfaen" w:cs="Calibri"/>
                <w:b/>
                <w:color w:val="000000"/>
                <w:sz w:val="20"/>
                <w:szCs w:val="20"/>
                <w:lang w:val="ka-GE"/>
              </w:rPr>
              <w:t>206</w:t>
            </w:r>
            <w:r>
              <w:rPr>
                <w:rFonts w:ascii="Sylfaen" w:eastAsia="Times New Roman" w:hAnsi="Sylfaen" w:cs="Calibri"/>
                <w:b/>
                <w:color w:val="000000"/>
                <w:sz w:val="20"/>
                <w:szCs w:val="20"/>
                <w:lang w:val="ka-GE"/>
              </w:rPr>
              <w:t xml:space="preserve"> </w:t>
            </w:r>
            <w:r w:rsidRPr="00FC59F0">
              <w:rPr>
                <w:rFonts w:ascii="Sylfaen" w:eastAsia="Times New Roman" w:hAnsi="Sylfaen" w:cs="Calibri"/>
                <w:b/>
                <w:color w:val="000000"/>
                <w:sz w:val="20"/>
                <w:szCs w:val="20"/>
                <w:lang w:val="ka-GE"/>
              </w:rPr>
              <w:t>016</w:t>
            </w:r>
          </w:p>
        </w:tc>
      </w:tr>
      <w:tr w:rsidR="00FC59F0" w:rsidRPr="00EE5B3E" w:rsidTr="009D2A77">
        <w:trPr>
          <w:trHeight w:val="41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სხვადასხვა საოფისე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FC59F0" w:rsidRDefault="00FC59F0"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6016</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კომუნალური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12</w:t>
            </w: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FC59F0" w:rsidRDefault="00FC59F0" w:rsidP="00EE5B3E">
            <w:pPr>
              <w:spacing w:after="0" w:line="240" w:lineRule="auto"/>
              <w:jc w:val="center"/>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Pr>
                <w:rFonts w:ascii="Sylfaen" w:eastAsia="Times New Roman" w:hAnsi="Sylfaen" w:cs="Calibri"/>
                <w:color w:val="000000"/>
                <w:sz w:val="20"/>
                <w:szCs w:val="20"/>
                <w:lang w:val="ka-GE"/>
              </w:rPr>
              <w:t>16 667</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FC59F0" w:rsidRDefault="00FC59F0"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200 000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რბილი ინვენტარისა და უნიფორმის შეძენის ხარჯები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FC59F0" w:rsidRDefault="00FC59F0" w:rsidP="00EE5B3E">
            <w:pPr>
              <w:spacing w:after="0" w:line="240" w:lineRule="auto"/>
              <w:jc w:val="center"/>
              <w:rPr>
                <w:rFonts w:ascii="Sylfaen" w:eastAsia="Times New Roman" w:hAnsi="Sylfaen" w:cs="Calibri"/>
                <w:b/>
                <w:color w:val="000000"/>
                <w:sz w:val="20"/>
                <w:szCs w:val="20"/>
                <w:lang w:val="ka-GE"/>
              </w:rPr>
            </w:pPr>
            <w:r w:rsidRPr="00FC59F0">
              <w:rPr>
                <w:rFonts w:ascii="Sylfaen" w:eastAsia="Times New Roman" w:hAnsi="Sylfaen" w:cs="Calibri"/>
                <w:b/>
                <w:color w:val="000000"/>
                <w:sz w:val="20"/>
                <w:szCs w:val="20"/>
                <w:lang w:val="ka-GE"/>
              </w:rPr>
              <w:t>1 500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სპეც. ტანსაცმლისა და რეზინის ჩექმების შეძენა (კომპლექტი)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15</w:t>
            </w:r>
            <w:r w:rsidR="00FC59F0"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100</w:t>
            </w:r>
            <w:r w:rsidR="00FC59F0"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1500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 xml:space="preserve">ტრანსპორტისა და ტექნიკის </w:t>
            </w:r>
            <w:r w:rsidR="006E4EC1">
              <w:rPr>
                <w:rFonts w:ascii="Sylfaen" w:eastAsia="Times New Roman" w:hAnsi="Sylfaen" w:cs="Calibri"/>
                <w:b/>
                <w:color w:val="000000"/>
                <w:sz w:val="20"/>
                <w:szCs w:val="20"/>
              </w:rPr>
              <w:t>ექსპლუატაც</w:t>
            </w:r>
            <w:r w:rsidRPr="00FC59F0">
              <w:rPr>
                <w:rFonts w:ascii="Sylfaen" w:eastAsia="Times New Roman" w:hAnsi="Sylfaen" w:cs="Calibri"/>
                <w:b/>
                <w:color w:val="000000"/>
                <w:sz w:val="20"/>
                <w:szCs w:val="20"/>
              </w:rPr>
              <w:t>იისა და მოვლა-შენახვის ხარჯები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b/>
                <w:color w:val="000000"/>
                <w:sz w:val="20"/>
                <w:szCs w:val="20"/>
                <w:lang w:val="ka-GE"/>
              </w:rPr>
            </w:pPr>
            <w:r w:rsidRPr="000A5FF2">
              <w:rPr>
                <w:rFonts w:ascii="Sylfaen" w:eastAsia="Times New Roman" w:hAnsi="Sylfaen" w:cs="Calibri"/>
                <w:b/>
                <w:color w:val="000000"/>
                <w:sz w:val="20"/>
                <w:szCs w:val="20"/>
                <w:lang w:val="ka-GE"/>
              </w:rPr>
              <w:t>51 740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სხვა დანარჩენი 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42 524</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9D2A77">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წყალსადენების მოვლა შენახვის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20</w:t>
            </w:r>
            <w:r w:rsidR="00FC59F0"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1 300</w:t>
            </w:r>
            <w:r w:rsidR="00FC59F0"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26 000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9D2A77">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ქლორის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FC59F0" w:rsidP="00EE5B3E">
            <w:pPr>
              <w:spacing w:after="0" w:line="240" w:lineRule="auto"/>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sidR="000A5FF2">
              <w:rPr>
                <w:rFonts w:ascii="Sylfaen" w:eastAsia="Times New Roman" w:hAnsi="Sylfaen" w:cs="Calibri"/>
                <w:color w:val="000000"/>
                <w:sz w:val="20"/>
                <w:szCs w:val="20"/>
                <w:lang w:val="ka-GE"/>
              </w:rPr>
              <w:t xml:space="preserve">        კგ</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1 333</w:t>
            </w:r>
            <w:r w:rsidR="00FC59F0"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6</w:t>
            </w:r>
            <w:r w:rsidR="00FC59F0"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8 000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მარილ;ის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FC59F0" w:rsidP="00EE5B3E">
            <w:pPr>
              <w:spacing w:after="0" w:line="240" w:lineRule="auto"/>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sidR="000A5FF2">
              <w:rPr>
                <w:rFonts w:ascii="Sylfaen" w:eastAsia="Times New Roman" w:hAnsi="Sylfaen" w:cs="Calibri"/>
                <w:color w:val="000000"/>
                <w:sz w:val="20"/>
                <w:szCs w:val="20"/>
                <w:lang w:val="ka-GE"/>
              </w:rPr>
              <w:t xml:space="preserve">       კგ</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FC59F0" w:rsidP="00EE5B3E">
            <w:pPr>
              <w:spacing w:after="0" w:line="240" w:lineRule="auto"/>
              <w:jc w:val="center"/>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sidR="000A5FF2">
              <w:rPr>
                <w:rFonts w:ascii="Sylfaen" w:eastAsia="Times New Roman" w:hAnsi="Sylfaen" w:cs="Calibri"/>
                <w:color w:val="000000"/>
                <w:sz w:val="20"/>
                <w:szCs w:val="20"/>
                <w:lang w:val="ka-GE"/>
              </w:rPr>
              <w:t>16 000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0,50</w:t>
            </w:r>
            <w:r w:rsidR="00FC59F0"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8 000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ტენდერის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500</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112-ის მომსახურეობა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24</w:t>
            </w:r>
          </w:p>
        </w:tc>
      </w:tr>
      <w:tr w:rsidR="00FC59F0"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არაფინანსური აქტივი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b/>
                <w:color w:val="000000"/>
                <w:sz w:val="20"/>
                <w:szCs w:val="20"/>
                <w:lang w:val="ka-GE"/>
              </w:rPr>
            </w:pPr>
            <w:r w:rsidRPr="000A5FF2">
              <w:rPr>
                <w:rFonts w:ascii="Sylfaen" w:eastAsia="Times New Roman" w:hAnsi="Sylfaen" w:cs="Calibri"/>
                <w:b/>
                <w:color w:val="000000"/>
                <w:sz w:val="20"/>
                <w:szCs w:val="20"/>
                <w:lang w:val="ka-GE"/>
              </w:rPr>
              <w:t>16 100</w:t>
            </w:r>
          </w:p>
        </w:tc>
      </w:tr>
      <w:tr w:rsidR="00D86A83"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კომპიუტერის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1 200</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1 200</w:t>
            </w:r>
          </w:p>
        </w:tc>
      </w:tr>
      <w:tr w:rsidR="00D86A83"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პრინტერი,  ასლგადამღების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700</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700</w:t>
            </w:r>
          </w:p>
        </w:tc>
      </w:tr>
      <w:tr w:rsidR="00D86A83"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მობილური ტუმბო</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2 000</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2 000</w:t>
            </w:r>
          </w:p>
        </w:tc>
      </w:tr>
      <w:tr w:rsidR="00D86A83"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ლიცენზიები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11 200</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11 200</w:t>
            </w:r>
          </w:p>
        </w:tc>
      </w:tr>
      <w:tr w:rsidR="00D86A83" w:rsidRPr="00EE5B3E" w:rsidTr="009D2A77">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ელ. ქსელზე ახალი მომხმარებლის მიერთების საფასური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1 200</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1 200</w:t>
            </w:r>
          </w:p>
        </w:tc>
      </w:tr>
      <w:tr w:rsidR="00D86A83" w:rsidRPr="00EE5B3E" w:rsidTr="009D2A77">
        <w:trPr>
          <w:trHeight w:val="621"/>
        </w:trPr>
        <w:tc>
          <w:tcPr>
            <w:tcW w:w="4678" w:type="dxa"/>
            <w:gridSpan w:val="2"/>
            <w:tcBorders>
              <w:top w:val="single" w:sz="4" w:space="0" w:color="auto"/>
              <w:left w:val="single" w:sz="4" w:space="0" w:color="auto"/>
              <w:bottom w:val="single" w:sz="4" w:space="0" w:color="auto"/>
              <w:right w:val="nil"/>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სს " აჭარის წყლის ალიანსის " საწესდებო კაპიტალის შენატანი</w:t>
            </w: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44 200</w:t>
            </w:r>
          </w:p>
        </w:tc>
      </w:tr>
      <w:tr w:rsidR="00D86A83" w:rsidRPr="00EE5B3E" w:rsidTr="009D2A77">
        <w:trPr>
          <w:trHeight w:val="435"/>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9E1FEE" w:rsidRDefault="00D86A83" w:rsidP="00EE5B3E">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1 695 562</w:t>
            </w:r>
          </w:p>
        </w:tc>
      </w:tr>
      <w:tr w:rsidR="00D86A83" w:rsidRPr="00EE5B3E" w:rsidTr="009D2A77">
        <w:trPr>
          <w:trHeight w:val="300"/>
        </w:trPr>
        <w:tc>
          <w:tcPr>
            <w:tcW w:w="3135" w:type="dxa"/>
            <w:tcBorders>
              <w:top w:val="nil"/>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321" w:type="dxa"/>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r>
      <w:tr w:rsidR="00D86A83" w:rsidRPr="00EE5B3E" w:rsidTr="00504E46">
        <w:trPr>
          <w:trHeight w:val="86"/>
        </w:trPr>
        <w:tc>
          <w:tcPr>
            <w:tcW w:w="6096" w:type="dxa"/>
            <w:gridSpan w:val="4"/>
            <w:tcBorders>
              <w:top w:val="nil"/>
              <w:left w:val="nil"/>
              <w:bottom w:val="single" w:sz="4" w:space="0" w:color="auto"/>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r>
      <w:tr w:rsidR="00D86A83" w:rsidRPr="00EE5B3E" w:rsidTr="009D2A77">
        <w:trPr>
          <w:trHeight w:val="600"/>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1321" w:type="dxa"/>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3 კვარტალი</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4 კვარტალი</w:t>
            </w:r>
          </w:p>
        </w:tc>
      </w:tr>
      <w:tr w:rsidR="00D86A83" w:rsidRPr="00EE5B3E" w:rsidTr="00504E46">
        <w:trPr>
          <w:trHeight w:val="870"/>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504E46" w:rsidRDefault="00D86A83" w:rsidP="00EE5B3E">
            <w:pPr>
              <w:spacing w:after="0" w:line="240" w:lineRule="auto"/>
              <w:jc w:val="center"/>
              <w:rPr>
                <w:rFonts w:ascii="Sylfaen" w:eastAsia="Times New Roman" w:hAnsi="Sylfaen" w:cs="Calibri"/>
                <w:color w:val="000000"/>
                <w:sz w:val="16"/>
                <w:szCs w:val="16"/>
              </w:rPr>
            </w:pPr>
            <w:r w:rsidRPr="00504E46">
              <w:rPr>
                <w:rFonts w:ascii="Sylfaen" w:eastAsia="Times New Roman" w:hAnsi="Sylfaen" w:cs="Calibri"/>
                <w:color w:val="000000"/>
                <w:sz w:val="16"/>
                <w:szCs w:val="16"/>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1321" w:type="dxa"/>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D86A83" w:rsidRPr="00EE5B3E" w:rsidTr="009D2A77">
        <w:trPr>
          <w:trHeight w:val="397"/>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696A1F" w:rsidRDefault="00D86A83" w:rsidP="00EE5B3E">
            <w:pPr>
              <w:spacing w:after="0" w:line="240" w:lineRule="auto"/>
              <w:jc w:val="center"/>
              <w:rPr>
                <w:rFonts w:ascii="Sylfaen" w:eastAsia="Times New Roman" w:hAnsi="Sylfaen" w:cs="Calibri"/>
                <w:color w:val="000000"/>
                <w:sz w:val="20"/>
                <w:szCs w:val="20"/>
              </w:rPr>
            </w:pPr>
            <w:r w:rsidRPr="00696A1F">
              <w:rPr>
                <w:rFonts w:ascii="Sylfaen" w:eastAsia="Times New Roman" w:hAnsi="Sylfaen" w:cs="Calibri"/>
                <w:color w:val="000000"/>
                <w:sz w:val="20"/>
                <w:szCs w:val="20"/>
              </w:rPr>
              <w:t>შპს "ქობულეთის წყალი"</w:t>
            </w:r>
          </w:p>
        </w:tc>
        <w:tc>
          <w:tcPr>
            <w:tcW w:w="1321" w:type="dxa"/>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D86A83" w:rsidRPr="00EE5B3E" w:rsidTr="00C62E89">
        <w:trPr>
          <w:trHeight w:val="287"/>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696A1F" w:rsidRDefault="00D86A83" w:rsidP="00EE5B3E">
            <w:pPr>
              <w:spacing w:after="0" w:line="240" w:lineRule="auto"/>
              <w:jc w:val="center"/>
              <w:rPr>
                <w:rFonts w:ascii="Sylfaen" w:eastAsia="Times New Roman" w:hAnsi="Sylfaen" w:cs="Calibri"/>
                <w:color w:val="000000"/>
                <w:sz w:val="20"/>
                <w:szCs w:val="20"/>
              </w:rPr>
            </w:pPr>
            <w:r w:rsidRPr="00696A1F">
              <w:rPr>
                <w:rFonts w:ascii="Sylfaen" w:eastAsia="Times New Roman" w:hAnsi="Sylfaen" w:cs="Calibri"/>
                <w:color w:val="000000"/>
                <w:sz w:val="20"/>
                <w:szCs w:val="20"/>
              </w:rPr>
              <w:t>ა(ა)იპ  "ქობულეთის სოფლის წყალი "</w:t>
            </w:r>
          </w:p>
        </w:tc>
        <w:tc>
          <w:tcPr>
            <w:tcW w:w="1321" w:type="dxa"/>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D86A83" w:rsidRPr="00EE5B3E" w:rsidTr="00696A1F">
        <w:trPr>
          <w:trHeight w:val="563"/>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696A1F" w:rsidRDefault="00D86A83" w:rsidP="00EE5B3E">
            <w:pPr>
              <w:spacing w:after="0" w:line="240" w:lineRule="auto"/>
              <w:jc w:val="center"/>
              <w:rPr>
                <w:rFonts w:ascii="Sylfaen" w:eastAsia="Times New Roman" w:hAnsi="Sylfaen" w:cs="Calibri"/>
                <w:color w:val="000000"/>
                <w:sz w:val="20"/>
                <w:szCs w:val="20"/>
              </w:rPr>
            </w:pPr>
            <w:r w:rsidRPr="00696A1F">
              <w:rPr>
                <w:rFonts w:ascii="Sylfaen" w:eastAsia="Times New Roman" w:hAnsi="Sylfaen" w:cs="Calibri"/>
                <w:color w:val="000000"/>
                <w:sz w:val="20"/>
                <w:szCs w:val="20"/>
              </w:rPr>
              <w:t>სს " აჭარის წყლის ალიანსის " საწესდებო კაპიტალის შენატანი</w:t>
            </w:r>
          </w:p>
        </w:tc>
        <w:tc>
          <w:tcPr>
            <w:tcW w:w="1321" w:type="dxa"/>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D86A83" w:rsidRPr="00EE5B3E" w:rsidTr="00696A1F">
        <w:trPr>
          <w:trHeight w:val="712"/>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696A1F" w:rsidRDefault="00D86A83" w:rsidP="00EE5B3E">
            <w:pPr>
              <w:spacing w:after="0" w:line="240" w:lineRule="auto"/>
              <w:jc w:val="center"/>
              <w:rPr>
                <w:rFonts w:ascii="Sylfaen" w:eastAsia="Times New Roman" w:hAnsi="Sylfaen" w:cs="Calibri"/>
                <w:color w:val="000000"/>
                <w:sz w:val="20"/>
                <w:szCs w:val="20"/>
              </w:rPr>
            </w:pPr>
            <w:r w:rsidRPr="00696A1F">
              <w:rPr>
                <w:rFonts w:ascii="Sylfaen" w:eastAsia="Times New Roman" w:hAnsi="Sylfaen" w:cs="Calibri"/>
                <w:color w:val="000000"/>
                <w:sz w:val="20"/>
                <w:szCs w:val="20"/>
              </w:rPr>
              <w:t>ზედა ლეღვას წყალსადენისათვის წყალსაქაჩი ტუმბოს შეძენა</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3949F4">
            <w:pPr>
              <w:spacing w:after="0" w:line="240" w:lineRule="auto"/>
              <w:jc w:val="center"/>
              <w:rPr>
                <w:rFonts w:ascii="Calibri" w:eastAsia="Times New Roman" w:hAnsi="Calibri" w:cs="Calibri"/>
                <w:color w:val="000000"/>
              </w:rPr>
            </w:pP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3949F4">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3949F4">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D86A83" w:rsidRPr="00EE5B3E" w:rsidRDefault="00D86A83" w:rsidP="003949F4">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D86A83" w:rsidRPr="00EE5B3E" w:rsidTr="009D2A77">
        <w:trPr>
          <w:trHeight w:val="255"/>
        </w:trPr>
        <w:tc>
          <w:tcPr>
            <w:tcW w:w="3135" w:type="dxa"/>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lastRenderedPageBreak/>
              <w:t> </w:t>
            </w:r>
          </w:p>
        </w:tc>
        <w:tc>
          <w:tcPr>
            <w:tcW w:w="1640"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321" w:type="dxa"/>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p>
        </w:tc>
      </w:tr>
      <w:tr w:rsidR="00D86A83" w:rsidRPr="00EE5B3E" w:rsidTr="00C62E89">
        <w:trPr>
          <w:trHeight w:val="145"/>
        </w:trPr>
        <w:tc>
          <w:tcPr>
            <w:tcW w:w="7371" w:type="dxa"/>
            <w:gridSpan w:val="6"/>
            <w:tcBorders>
              <w:top w:val="nil"/>
              <w:left w:val="nil"/>
              <w:bottom w:val="single" w:sz="4" w:space="0" w:color="auto"/>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r>
      <w:tr w:rsidR="00D86A83" w:rsidRPr="00EE5B3E" w:rsidTr="00C62E89">
        <w:trPr>
          <w:trHeight w:val="296"/>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sz w:val="20"/>
                <w:szCs w:val="20"/>
              </w:rPr>
            </w:pPr>
            <w:r w:rsidRPr="009E1FEE">
              <w:rPr>
                <w:rFonts w:ascii="Sylfaen" w:eastAsia="Times New Roman" w:hAnsi="Sylfaen" w:cs="Calibri"/>
                <w:sz w:val="20"/>
                <w:szCs w:val="20"/>
              </w:rPr>
              <w:t>გაუმჯობესებულია  სოფლის მოსახლეობისათვის  წყალმომარაგების  მომსახურება</w:t>
            </w:r>
            <w:r>
              <w:rPr>
                <w:rFonts w:ascii="Sylfaen" w:eastAsia="Times New Roman" w:hAnsi="Sylfaen" w:cs="Calibri"/>
                <w:sz w:val="20"/>
                <w:szCs w:val="20"/>
                <w:lang w:val="ka-GE"/>
              </w:rPr>
              <w:t xml:space="preserve">, </w:t>
            </w:r>
            <w:r w:rsidRPr="00EE5B3E">
              <w:rPr>
                <w:rFonts w:ascii="Sylfaen" w:eastAsia="Times New Roman" w:hAnsi="Sylfaen" w:cs="Calibri"/>
                <w:sz w:val="20"/>
                <w:szCs w:val="20"/>
              </w:rPr>
              <w:t>რეაბილიტირებულია წყლის სისტემის ინფრასტრუქტურა</w:t>
            </w:r>
          </w:p>
        </w:tc>
      </w:tr>
      <w:tr w:rsidR="00D86A83" w:rsidRPr="00EE5B3E" w:rsidTr="009D2A77">
        <w:trPr>
          <w:trHeight w:val="300"/>
        </w:trPr>
        <w:tc>
          <w:tcPr>
            <w:tcW w:w="3135" w:type="dxa"/>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p>
        </w:tc>
        <w:tc>
          <w:tcPr>
            <w:tcW w:w="773" w:type="dxa"/>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Calibri" w:eastAsia="Times New Roman" w:hAnsi="Calibri" w:cs="Calibri"/>
                <w:color w:val="000000"/>
                <w:sz w:val="20"/>
                <w:szCs w:val="20"/>
              </w:rPr>
            </w:pPr>
          </w:p>
        </w:tc>
      </w:tr>
      <w:tr w:rsidR="00D86A83" w:rsidRPr="00EE5B3E" w:rsidTr="00C62E89">
        <w:trPr>
          <w:trHeight w:val="68"/>
        </w:trPr>
        <w:tc>
          <w:tcPr>
            <w:tcW w:w="7975" w:type="dxa"/>
            <w:gridSpan w:val="7"/>
            <w:tcBorders>
              <w:top w:val="nil"/>
              <w:left w:val="nil"/>
              <w:bottom w:val="single" w:sz="4" w:space="0" w:color="auto"/>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single" w:sz="4" w:space="0" w:color="auto"/>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r>
      <w:tr w:rsidR="00D86A83" w:rsidRPr="00EE5B3E" w:rsidTr="004E03B9">
        <w:trPr>
          <w:trHeight w:val="58"/>
        </w:trPr>
        <w:tc>
          <w:tcPr>
            <w:tcW w:w="3135" w:type="dxa"/>
            <w:tcBorders>
              <w:top w:val="single" w:sz="4" w:space="0" w:color="auto"/>
              <w:left w:val="single" w:sz="4" w:space="0" w:color="auto"/>
              <w:bottom w:val="nil"/>
              <w:right w:val="nil"/>
            </w:tcBorders>
            <w:shd w:val="clear" w:color="auto" w:fill="auto"/>
            <w:vAlign w:val="center"/>
            <w:hideMark/>
          </w:tcPr>
          <w:p w:rsidR="00D86A83" w:rsidRPr="004E03B9" w:rsidRDefault="00D86A83" w:rsidP="00EE5B3E">
            <w:pPr>
              <w:spacing w:after="0" w:line="240" w:lineRule="auto"/>
              <w:rPr>
                <w:rFonts w:ascii="Sylfaen" w:eastAsia="Times New Roman" w:hAnsi="Sylfaen" w:cs="Calibri"/>
                <w:color w:val="000000"/>
                <w:sz w:val="8"/>
                <w:szCs w:val="8"/>
                <w:lang w:val="en-US"/>
              </w:rPr>
            </w:pPr>
            <w:r w:rsidRPr="00EE5B3E">
              <w:rPr>
                <w:rFonts w:ascii="Sylfaen" w:eastAsia="Times New Roman" w:hAnsi="Sylfaen" w:cs="Calibri"/>
                <w:color w:val="000000"/>
                <w:sz w:val="20"/>
                <w:szCs w:val="20"/>
              </w:rPr>
              <w:t> </w:t>
            </w:r>
          </w:p>
        </w:tc>
        <w:tc>
          <w:tcPr>
            <w:tcW w:w="1640" w:type="dxa"/>
            <w:gridSpan w:val="2"/>
            <w:tcBorders>
              <w:top w:val="single" w:sz="4" w:space="0" w:color="auto"/>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single" w:sz="4" w:space="0" w:color="auto"/>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single" w:sz="4" w:space="0" w:color="auto"/>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single" w:sz="4" w:space="0" w:color="auto"/>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773" w:type="dxa"/>
            <w:tcBorders>
              <w:top w:val="single" w:sz="4" w:space="0" w:color="auto"/>
              <w:left w:val="nil"/>
              <w:bottom w:val="nil"/>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r>
      <w:tr w:rsidR="00D86A83" w:rsidRPr="00EE5B3E" w:rsidTr="001A6CFE">
        <w:trPr>
          <w:trHeight w:val="791"/>
        </w:trPr>
        <w:tc>
          <w:tcPr>
            <w:tcW w:w="10348" w:type="dxa"/>
            <w:gridSpan w:val="10"/>
            <w:tcBorders>
              <w:top w:val="nil"/>
              <w:left w:val="single" w:sz="4" w:space="0" w:color="auto"/>
              <w:bottom w:val="single" w:sz="4" w:space="0" w:color="auto"/>
              <w:right w:val="single" w:sz="4" w:space="0" w:color="auto"/>
            </w:tcBorders>
            <w:shd w:val="clear" w:color="auto" w:fill="auto"/>
            <w:hideMark/>
          </w:tcPr>
          <w:p w:rsidR="00D86A83" w:rsidRPr="00B63FC9" w:rsidRDefault="00D86A83" w:rsidP="00B63FC9">
            <w:pPr>
              <w:spacing w:after="0" w:line="240" w:lineRule="auto"/>
              <w:rPr>
                <w:rFonts w:ascii="Calibri" w:eastAsia="Times New Roman" w:hAnsi="Calibri" w:cs="Calibri"/>
                <w:color w:val="000000"/>
                <w:sz w:val="16"/>
                <w:szCs w:val="16"/>
              </w:rPr>
            </w:pPr>
            <w:r w:rsidRPr="00B63FC9">
              <w:rPr>
                <w:rFonts w:ascii="Sylfaen" w:eastAsia="Times New Roman" w:hAnsi="Sylfaen" w:cs="Calibri"/>
                <w:bCs/>
                <w:color w:val="000000"/>
                <w:sz w:val="18"/>
                <w:szCs w:val="18"/>
              </w:rPr>
              <w:t>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w:t>
            </w:r>
            <w:r w:rsidRPr="00B63FC9">
              <w:rPr>
                <w:rFonts w:ascii="Sylfaen" w:eastAsia="Times New Roman" w:hAnsi="Sylfaen" w:cs="Calibri"/>
                <w:bCs/>
                <w:color w:val="000000"/>
                <w:sz w:val="18"/>
                <w:szCs w:val="18"/>
                <w:lang w:val="en-US"/>
              </w:rPr>
              <w:t>ს</w:t>
            </w:r>
            <w:r w:rsidRPr="00B63FC9">
              <w:rPr>
                <w:rFonts w:ascii="Sylfaen" w:eastAsia="Times New Roman" w:hAnsi="Sylfaen" w:cs="Calibri"/>
                <w:bCs/>
                <w:color w:val="000000"/>
                <w:sz w:val="18"/>
                <w:szCs w:val="18"/>
              </w:rPr>
              <w:t xml:space="preserve">  </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პროექტის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განხორციელება</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დაგეგმილი</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იყო</w:t>
            </w:r>
            <w:r w:rsidRPr="00B63FC9">
              <w:rPr>
                <w:rFonts w:ascii="Calibri" w:eastAsia="Times New Roman" w:hAnsi="Calibri" w:cs="Calibri"/>
                <w:color w:val="000000"/>
                <w:sz w:val="16"/>
                <w:szCs w:val="16"/>
              </w:rPr>
              <w:t xml:space="preserve"> 2018 </w:t>
            </w:r>
            <w:r w:rsidRPr="00B63FC9">
              <w:rPr>
                <w:rFonts w:ascii="Sylfaen" w:eastAsia="Times New Roman" w:hAnsi="Sylfaen" w:cs="Sylfaen"/>
                <w:color w:val="000000"/>
                <w:sz w:val="16"/>
                <w:szCs w:val="16"/>
              </w:rPr>
              <w:t>წელს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შემსრულებელ</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კომპანიას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ვალდებულებების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შეურულებლობის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გამო</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ხელშეკრულება</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ცალმხრივად</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შეუწყდა</w:t>
            </w:r>
            <w:r w:rsidRPr="00B63FC9">
              <w:rPr>
                <w:rFonts w:ascii="Calibri" w:eastAsia="Times New Roman" w:hAnsi="Calibri" w:cs="Calibri"/>
                <w:color w:val="000000"/>
                <w:sz w:val="16"/>
                <w:szCs w:val="16"/>
              </w:rPr>
              <w:t xml:space="preserve">, 2018 </w:t>
            </w:r>
            <w:r w:rsidRPr="00B63FC9">
              <w:rPr>
                <w:rFonts w:ascii="Sylfaen" w:eastAsia="Times New Roman" w:hAnsi="Sylfaen" w:cs="Sylfaen"/>
                <w:color w:val="000000"/>
                <w:sz w:val="16"/>
                <w:szCs w:val="16"/>
              </w:rPr>
              <w:t>წელს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ახალი</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ტენდერის</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გამოცხადეება</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ვერ</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ხერხდება</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შესაბამისად</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პროექტი</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გახადა</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გარამავალი</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და</w:t>
            </w:r>
            <w:r w:rsidRPr="00B63FC9">
              <w:rPr>
                <w:rFonts w:ascii="Calibri" w:eastAsia="Times New Roman" w:hAnsi="Calibri" w:cs="Calibri"/>
                <w:color w:val="000000"/>
                <w:sz w:val="16"/>
                <w:szCs w:val="16"/>
              </w:rPr>
              <w:t xml:space="preserve"> </w:t>
            </w:r>
            <w:r w:rsidRPr="00B63FC9">
              <w:rPr>
                <w:rFonts w:ascii="Sylfaen" w:eastAsia="Times New Roman" w:hAnsi="Sylfaen" w:cs="Sylfaen"/>
                <w:color w:val="000000"/>
                <w:sz w:val="16"/>
                <w:szCs w:val="16"/>
              </w:rPr>
              <w:t>დასრულდება</w:t>
            </w:r>
            <w:r w:rsidRPr="00B63FC9">
              <w:rPr>
                <w:rFonts w:ascii="Calibri" w:eastAsia="Times New Roman" w:hAnsi="Calibri" w:cs="Calibri"/>
                <w:color w:val="000000"/>
                <w:sz w:val="16"/>
                <w:szCs w:val="16"/>
              </w:rPr>
              <w:t xml:space="preserve"> 2019 </w:t>
            </w:r>
            <w:r w:rsidRPr="00B63FC9">
              <w:rPr>
                <w:rFonts w:ascii="Sylfaen" w:eastAsia="Times New Roman" w:hAnsi="Sylfaen" w:cs="Sylfaen"/>
                <w:color w:val="000000"/>
                <w:sz w:val="16"/>
                <w:szCs w:val="16"/>
              </w:rPr>
              <w:t>წელს</w:t>
            </w:r>
          </w:p>
        </w:tc>
      </w:tr>
    </w:tbl>
    <w:p w:rsidR="00CC7A2F" w:rsidRDefault="00CC7A2F">
      <w:pPr>
        <w:rPr>
          <w:lang w:val="en-US"/>
        </w:rPr>
        <w:sectPr w:rsidR="00CC7A2F" w:rsidSect="00103D4D">
          <w:pgSz w:w="11906" w:h="16838"/>
          <w:pgMar w:top="1134" w:right="851" w:bottom="1134" w:left="1701" w:header="709" w:footer="709" w:gutter="0"/>
          <w:cols w:space="708"/>
          <w:docGrid w:linePitch="360"/>
        </w:sectPr>
      </w:pPr>
    </w:p>
    <w:tbl>
      <w:tblPr>
        <w:tblW w:w="15210" w:type="dxa"/>
        <w:tblInd w:w="96" w:type="dxa"/>
        <w:tblLook w:val="04A0" w:firstRow="1" w:lastRow="0" w:firstColumn="1" w:lastColumn="0" w:noHBand="0" w:noVBand="1"/>
      </w:tblPr>
      <w:tblGrid>
        <w:gridCol w:w="2186"/>
        <w:gridCol w:w="2101"/>
        <w:gridCol w:w="1500"/>
        <w:gridCol w:w="1480"/>
        <w:gridCol w:w="2500"/>
        <w:gridCol w:w="1727"/>
        <w:gridCol w:w="2193"/>
        <w:gridCol w:w="1523"/>
      </w:tblGrid>
      <w:tr w:rsidR="00CC7A2F" w:rsidRPr="00CC7A2F" w:rsidTr="00C62E89">
        <w:trPr>
          <w:trHeight w:val="495"/>
        </w:trPr>
        <w:tc>
          <w:tcPr>
            <w:tcW w:w="15210"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C62E89">
        <w:trPr>
          <w:trHeight w:val="255"/>
        </w:trPr>
        <w:tc>
          <w:tcPr>
            <w:tcW w:w="2186"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01"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0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50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72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9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2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62E89">
        <w:trPr>
          <w:trHeight w:val="900"/>
        </w:trPr>
        <w:tc>
          <w:tcPr>
            <w:tcW w:w="2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მოსალოდნელი შედეგი</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შედეგის ინდიკატორები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სამიზნე მაჩვენებელი</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გაზომვის ერთეული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მონაცემთა წყარო</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სიხშირე</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მოგროვების მეთოდი</w:t>
            </w:r>
          </w:p>
        </w:tc>
      </w:tr>
      <w:tr w:rsidR="00CC7A2F" w:rsidRPr="00CC7A2F" w:rsidTr="004E03B9">
        <w:trPr>
          <w:trHeight w:val="1308"/>
        </w:trPr>
        <w:tc>
          <w:tcPr>
            <w:tcW w:w="2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რეაბილიტირებულია წყალსადენის სისტემა</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ახალი საფილტრე ნაგებობა</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4</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ცალი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კვარტალში ერთხელ</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r w:rsidR="00CC7A2F" w:rsidRPr="00CC7A2F" w:rsidTr="004E03B9">
        <w:trPr>
          <w:trHeight w:val="1398"/>
        </w:trPr>
        <w:tc>
          <w:tcPr>
            <w:tcW w:w="2186" w:type="dxa"/>
            <w:vMerge/>
            <w:tcBorders>
              <w:top w:val="single" w:sz="4" w:space="0" w:color="auto"/>
              <w:left w:val="single" w:sz="4" w:space="0" w:color="auto"/>
              <w:bottom w:val="single" w:sz="4" w:space="0" w:color="auto"/>
              <w:right w:val="single" w:sz="4" w:space="0" w:color="auto"/>
            </w:tcBorders>
            <w:vAlign w:val="center"/>
            <w:hideMark/>
          </w:tcPr>
          <w:p w:rsidR="00CC7A2F" w:rsidRPr="00C62E89" w:rsidRDefault="00CC7A2F" w:rsidP="00CC7A2F">
            <w:pPr>
              <w:spacing w:after="0" w:line="240" w:lineRule="auto"/>
              <w:rPr>
                <w:rFonts w:ascii="Sylfaen" w:eastAsia="Times New Roman" w:hAnsi="Sylfaen" w:cs="Calibri"/>
                <w:color w:val="000000"/>
                <w:sz w:val="20"/>
                <w:szCs w:val="20"/>
              </w:rPr>
            </w:pP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რეაბილიტირებული წყალსადენის რეზერვუარი</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CC7A2F" w:rsidRPr="00C62E89" w:rsidRDefault="00CC7A2F" w:rsidP="00CC7A2F">
            <w:pPr>
              <w:spacing w:after="0" w:line="240" w:lineRule="auto"/>
              <w:jc w:val="center"/>
              <w:rPr>
                <w:rFonts w:ascii="Calibri" w:eastAsia="Times New Roman" w:hAnsi="Calibri" w:cs="Calibri"/>
                <w:color w:val="000000"/>
                <w:sz w:val="20"/>
                <w:szCs w:val="20"/>
              </w:rPr>
            </w:pPr>
            <w:r w:rsidRPr="00C62E89">
              <w:rPr>
                <w:rFonts w:ascii="Calibri" w:eastAsia="Times New Roman" w:hAnsi="Calibri" w:cs="Calibri"/>
                <w:color w:val="000000"/>
                <w:sz w:val="20"/>
                <w:szCs w:val="20"/>
              </w:rPr>
              <w:t>2</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ცალი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კვარტალში ერთხელ</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r w:rsidR="001A6CFE" w:rsidRPr="00CC7A2F" w:rsidTr="004E03B9">
        <w:trPr>
          <w:trHeight w:val="1398"/>
        </w:trPr>
        <w:tc>
          <w:tcPr>
            <w:tcW w:w="2186" w:type="dxa"/>
            <w:tcBorders>
              <w:top w:val="single" w:sz="4" w:space="0" w:color="auto"/>
              <w:left w:val="single" w:sz="4" w:space="0" w:color="auto"/>
              <w:bottom w:val="single" w:sz="4" w:space="0" w:color="auto"/>
              <w:right w:val="single" w:sz="4" w:space="0" w:color="auto"/>
            </w:tcBorders>
            <w:vAlign w:val="center"/>
            <w:hideMark/>
          </w:tcPr>
          <w:p w:rsidR="001A6CFE" w:rsidRPr="00C62E89" w:rsidRDefault="001A6CFE" w:rsidP="001A6CFE">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რეაბილიტირებულია წყალსადენის სისტემა</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1A6CFE" w:rsidRPr="001A6CFE" w:rsidRDefault="001A6CFE"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ახალი წყალსაქაჩი ტუმბო</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1A6CFE" w:rsidRPr="001A6CFE" w:rsidRDefault="001A6CFE"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1A6CFE" w:rsidRPr="001A6CFE" w:rsidRDefault="001A6CFE"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ცალი</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კვარტალში ერთხელ</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03789C">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03789C">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r w:rsidR="001A6CFE" w:rsidRPr="00CC7A2F" w:rsidTr="004E03B9">
        <w:trPr>
          <w:trHeight w:val="1687"/>
        </w:trPr>
        <w:tc>
          <w:tcPr>
            <w:tcW w:w="2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FE" w:rsidRPr="00C62E89" w:rsidRDefault="001A6CFE" w:rsidP="00CC7A2F">
            <w:pPr>
              <w:spacing w:after="24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შეუფერხებლად</w:t>
            </w:r>
            <w:r w:rsidRPr="00C62E89">
              <w:rPr>
                <w:rFonts w:ascii="Sylfaen" w:eastAsia="Times New Roman" w:hAnsi="Sylfaen" w:cs="Calibri"/>
                <w:color w:val="000000"/>
                <w:sz w:val="20"/>
                <w:szCs w:val="20"/>
              </w:rPr>
              <w:br/>
              <w:t>შენარჩუნებულია</w:t>
            </w:r>
            <w:r w:rsidRPr="00C62E89">
              <w:rPr>
                <w:rFonts w:ascii="Sylfaen" w:eastAsia="Times New Roman" w:hAnsi="Sylfaen" w:cs="Calibri"/>
                <w:color w:val="000000"/>
                <w:sz w:val="20"/>
                <w:szCs w:val="20"/>
              </w:rPr>
              <w:br/>
              <w:t>წყალმომარაგება</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აბონენენტების</w:t>
            </w:r>
            <w:r w:rsidRPr="00C62E89">
              <w:rPr>
                <w:rFonts w:ascii="Sylfaen" w:eastAsia="Times New Roman" w:hAnsi="Sylfaen" w:cs="Calibri"/>
                <w:color w:val="000000"/>
                <w:sz w:val="20"/>
                <w:szCs w:val="20"/>
              </w:rPr>
              <w:br/>
              <w:t>რაოდენობა, რომელიც ჩართულია წყალმომარაგების  სისტემაში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18000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რაოდენობა</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ა(ა)იპ  "ქობულეთის სოფლის წყალი "</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სისტემატურად</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ა(ა)იპ  "ქობულეთის სოფლის წყალი "</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1A6CFE" w:rsidRPr="00C62E89" w:rsidRDefault="001A6CFE"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9793" w:type="dxa"/>
        <w:tblInd w:w="96" w:type="dxa"/>
        <w:tblLayout w:type="fixed"/>
        <w:tblLook w:val="04A0" w:firstRow="1" w:lastRow="0" w:firstColumn="1" w:lastColumn="0" w:noHBand="0" w:noVBand="1"/>
      </w:tblPr>
      <w:tblGrid>
        <w:gridCol w:w="3100"/>
        <w:gridCol w:w="1448"/>
        <w:gridCol w:w="612"/>
        <w:gridCol w:w="806"/>
        <w:gridCol w:w="672"/>
        <w:gridCol w:w="604"/>
        <w:gridCol w:w="696"/>
        <w:gridCol w:w="579"/>
        <w:gridCol w:w="721"/>
        <w:gridCol w:w="555"/>
      </w:tblGrid>
      <w:tr w:rsidR="00CC7A2F" w:rsidRPr="00CC7A2F" w:rsidTr="00C62E89">
        <w:trPr>
          <w:trHeight w:val="300"/>
        </w:trPr>
        <w:tc>
          <w:tcPr>
            <w:tcW w:w="9793"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9793"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62E89">
        <w:trPr>
          <w:trHeight w:val="370"/>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4E03B9" w:rsidP="00CC7A2F">
            <w:pPr>
              <w:spacing w:after="0" w:line="240" w:lineRule="auto"/>
              <w:rPr>
                <w:rFonts w:ascii="Sylfaen" w:eastAsia="Times New Roman" w:hAnsi="Sylfaen"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008350CA">
              <w:rPr>
                <w:rFonts w:ascii="Sylfaen" w:eastAsia="Times New Roman" w:hAnsi="Sylfaen" w:cs="Sylfaen"/>
                <w:sz w:val="20"/>
                <w:szCs w:val="20"/>
              </w:rPr>
              <w:t>ექსპლუატაცია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03 02 07</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22"/>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მიშენებებისა და ჯიხურების დემონტაჟი</w:t>
            </w:r>
          </w:p>
        </w:tc>
      </w:tr>
      <w:tr w:rsidR="00CC7A2F" w:rsidRPr="00CC7A2F" w:rsidTr="00C62E89">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 ზედამხედველობის სამსახური</w:t>
            </w:r>
          </w:p>
        </w:tc>
      </w:tr>
      <w:tr w:rsidR="00CC7A2F" w:rsidRPr="00CC7A2F" w:rsidTr="00C62E89">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3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b/>
                <w:color w:val="000000"/>
                <w:sz w:val="20"/>
                <w:szCs w:val="20"/>
              </w:rPr>
            </w:pPr>
            <w:r w:rsidRPr="00C62E89">
              <w:rPr>
                <w:rFonts w:ascii="Sylfaen" w:eastAsia="Times New Roman" w:hAnsi="Sylfaen" w:cs="Calibri"/>
                <w:b/>
                <w:color w:val="000000"/>
                <w:sz w:val="20"/>
                <w:szCs w:val="20"/>
              </w:rPr>
              <w:t>დასახელება</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b/>
                <w:sz w:val="20"/>
                <w:szCs w:val="20"/>
              </w:rPr>
            </w:pPr>
            <w:r w:rsidRPr="00C62E89">
              <w:rPr>
                <w:rFonts w:ascii="Sylfaen" w:eastAsia="Times New Roman" w:hAnsi="Sylfaen" w:cs="Calibri"/>
                <w:b/>
                <w:sz w:val="20"/>
                <w:szCs w:val="20"/>
              </w:rPr>
              <w:t>2019 წელი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90"/>
        </w:trPr>
        <w:tc>
          <w:tcPr>
            <w:tcW w:w="663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9 000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9 000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450"/>
        </w:trPr>
        <w:tc>
          <w:tcPr>
            <w:tcW w:w="979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უნებართვო, უსახური და ამორტიზირებული შენობა-ნაგებობებისაგან მუნიციპალიტეტის ტერიტორიის გაწმენდა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263"/>
        </w:trPr>
        <w:tc>
          <w:tcPr>
            <w:tcW w:w="9793" w:type="dxa"/>
            <w:gridSpan w:val="10"/>
            <w:vMerge w:val="restart"/>
            <w:tcBorders>
              <w:top w:val="single" w:sz="4" w:space="0" w:color="auto"/>
              <w:left w:val="single" w:sz="4" w:space="0" w:color="auto"/>
              <w:bottom w:val="single" w:sz="4" w:space="0" w:color="000000"/>
              <w:right w:val="single" w:sz="4" w:space="0" w:color="000000"/>
            </w:tcBorders>
            <w:shd w:val="clear" w:color="auto" w:fill="auto"/>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ქვეპროგრამა ითვალისწინებს მუნიციპალიტეტის ტერიტორიაზე არსებული უნებართვო, უსახური და ამორტიზირებული შენობა-ნაგებობების სადემონტაჟო სამუშაოების განხორციელებას</w:t>
            </w:r>
          </w:p>
        </w:tc>
      </w:tr>
      <w:tr w:rsidR="00CC7A2F" w:rsidRPr="00CC7A2F" w:rsidTr="00C62E89">
        <w:trPr>
          <w:trHeight w:val="263"/>
        </w:trPr>
        <w:tc>
          <w:tcPr>
            <w:tcW w:w="9793" w:type="dxa"/>
            <w:gridSpan w:val="10"/>
            <w:vMerge/>
            <w:tcBorders>
              <w:top w:val="single" w:sz="4" w:space="0" w:color="auto"/>
              <w:left w:val="single" w:sz="4" w:space="0" w:color="auto"/>
              <w:bottom w:val="single" w:sz="4" w:space="0" w:color="000000"/>
              <w:right w:val="single" w:sz="4" w:space="0" w:color="000000"/>
            </w:tcBorders>
            <w:vAlign w:val="center"/>
            <w:hideMark/>
          </w:tcPr>
          <w:p w:rsidR="00CC7A2F" w:rsidRPr="00CC7A2F" w:rsidRDefault="00CC7A2F" w:rsidP="00CC7A2F">
            <w:pPr>
              <w:spacing w:after="0" w:line="240" w:lineRule="auto"/>
              <w:rPr>
                <w:rFonts w:ascii="Sylfaen" w:eastAsia="Times New Roman" w:hAnsi="Sylfaen" w:cs="Calibri"/>
                <w:sz w:val="20"/>
                <w:szCs w:val="20"/>
              </w:rPr>
            </w:pPr>
          </w:p>
        </w:tc>
      </w:tr>
      <w:tr w:rsidR="00CC7A2F" w:rsidRPr="00CC7A2F" w:rsidTr="004E03B9">
        <w:trPr>
          <w:trHeight w:val="263"/>
        </w:trPr>
        <w:tc>
          <w:tcPr>
            <w:tcW w:w="9793" w:type="dxa"/>
            <w:gridSpan w:val="10"/>
            <w:vMerge/>
            <w:tcBorders>
              <w:top w:val="single" w:sz="4" w:space="0" w:color="auto"/>
              <w:left w:val="single" w:sz="4" w:space="0" w:color="auto"/>
              <w:bottom w:val="single" w:sz="4" w:space="0" w:color="000000"/>
              <w:right w:val="single" w:sz="4" w:space="0" w:color="000000"/>
            </w:tcBorders>
            <w:vAlign w:val="center"/>
            <w:hideMark/>
          </w:tcPr>
          <w:p w:rsidR="00CC7A2F" w:rsidRPr="00CC7A2F" w:rsidRDefault="00CC7A2F" w:rsidP="00CC7A2F">
            <w:pPr>
              <w:spacing w:after="0" w:line="240" w:lineRule="auto"/>
              <w:rPr>
                <w:rFonts w:ascii="Sylfaen" w:eastAsia="Times New Roman" w:hAnsi="Sylfaen" w:cs="Calibri"/>
                <w:sz w:val="20"/>
                <w:szCs w:val="20"/>
              </w:rPr>
            </w:pPr>
          </w:p>
        </w:tc>
      </w:tr>
      <w:tr w:rsidR="00CC7A2F" w:rsidRPr="00CC7A2F" w:rsidTr="008F2ED0">
        <w:trPr>
          <w:trHeight w:val="358"/>
        </w:trPr>
        <w:tc>
          <w:tcPr>
            <w:tcW w:w="454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24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62E89" w:rsidRPr="00CC7A2F" w:rsidTr="008F2ED0">
        <w:trPr>
          <w:trHeight w:val="561"/>
        </w:trPr>
        <w:tc>
          <w:tcPr>
            <w:tcW w:w="4548"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4E03B9" w:rsidRDefault="00CC7A2F" w:rsidP="00CC7A2F">
            <w:pPr>
              <w:spacing w:after="0" w:line="240" w:lineRule="auto"/>
              <w:jc w:val="center"/>
              <w:rPr>
                <w:rFonts w:ascii="Sylfaen" w:eastAsia="Times New Roman" w:hAnsi="Sylfaen" w:cs="Calibri"/>
                <w:color w:val="000000"/>
                <w:sz w:val="18"/>
                <w:szCs w:val="18"/>
              </w:rPr>
            </w:pPr>
            <w:r w:rsidRPr="004E03B9">
              <w:rPr>
                <w:rFonts w:ascii="Sylfaen" w:eastAsia="Times New Roman" w:hAnsi="Sylfaen" w:cs="Calibri"/>
                <w:color w:val="000000"/>
                <w:sz w:val="18"/>
                <w:szCs w:val="18"/>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62E89" w:rsidRPr="00CC7A2F" w:rsidTr="00C62E89">
        <w:trPr>
          <w:trHeight w:val="357"/>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270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5 400</w:t>
            </w:r>
          </w:p>
        </w:tc>
      </w:tr>
      <w:tr w:rsidR="00C62E89" w:rsidRPr="00CC7A2F" w:rsidTr="00C62E89">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ჯიხურების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ერთეული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120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3 600</w:t>
            </w:r>
          </w:p>
        </w:tc>
      </w:tr>
      <w:tr w:rsidR="00C62E89" w:rsidRPr="00CC7A2F" w:rsidTr="008F2ED0">
        <w:trPr>
          <w:trHeight w:val="340"/>
        </w:trPr>
        <w:tc>
          <w:tcPr>
            <w:tcW w:w="596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9 000</w:t>
            </w:r>
          </w:p>
        </w:tc>
      </w:tr>
      <w:tr w:rsidR="00C62E89" w:rsidRPr="00CC7A2F" w:rsidTr="008F2ED0">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806"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62E89" w:rsidRPr="00CC7A2F" w:rsidTr="00C62E89">
        <w:trPr>
          <w:trHeight w:val="555"/>
        </w:trPr>
        <w:tc>
          <w:tcPr>
            <w:tcW w:w="5966"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62E89" w:rsidRPr="00CC7A2F" w:rsidTr="00C62E89">
        <w:trPr>
          <w:trHeight w:val="55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62E89" w:rsidRPr="00CC7A2F" w:rsidTr="008F2ED0">
        <w:trPr>
          <w:trHeight w:val="367"/>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62E89" w:rsidRPr="00CC7A2F" w:rsidTr="008F2ED0">
        <w:trPr>
          <w:trHeight w:val="416"/>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2E89" w:rsidRPr="00CC7A2F" w:rsidRDefault="00C62E89"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ჯიხურების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C62E89" w:rsidRPr="00CC7A2F" w:rsidRDefault="00C62E89"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62E89" w:rsidRPr="00CC7A2F" w:rsidTr="00C62E89">
        <w:trPr>
          <w:trHeight w:val="255"/>
        </w:trPr>
        <w:tc>
          <w:tcPr>
            <w:tcW w:w="3100"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48"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r>
      <w:tr w:rsidR="00C62E89" w:rsidRPr="00CC7A2F" w:rsidTr="00C62E89">
        <w:trPr>
          <w:trHeight w:val="300"/>
        </w:trPr>
        <w:tc>
          <w:tcPr>
            <w:tcW w:w="7242" w:type="dxa"/>
            <w:gridSpan w:val="6"/>
            <w:tcBorders>
              <w:top w:val="nil"/>
              <w:left w:val="nil"/>
              <w:bottom w:val="single" w:sz="4" w:space="0" w:color="auto"/>
              <w:right w:val="nil"/>
            </w:tcBorders>
            <w:shd w:val="clear" w:color="auto" w:fill="auto"/>
            <w:vAlign w:val="center"/>
            <w:hideMark/>
          </w:tcPr>
          <w:p w:rsidR="00C62E89" w:rsidRPr="00CC7A2F" w:rsidRDefault="00C62E89"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nil"/>
              <w:right w:val="nil"/>
            </w:tcBorders>
            <w:shd w:val="clear" w:color="auto" w:fill="auto"/>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r>
      <w:tr w:rsidR="00C62E89" w:rsidRPr="00CC7A2F" w:rsidTr="00C62E89">
        <w:trPr>
          <w:trHeight w:val="495"/>
        </w:trPr>
        <w:tc>
          <w:tcPr>
            <w:tcW w:w="979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62E89" w:rsidRPr="00CC7A2F" w:rsidRDefault="00C62E89"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განხორციელებულია უკანონო მიშენებებისა და ჯიხურების დემონტაჟი</w:t>
            </w:r>
          </w:p>
        </w:tc>
      </w:tr>
      <w:tr w:rsidR="00C62E89" w:rsidRPr="00CC7A2F" w:rsidTr="00C62E89">
        <w:trPr>
          <w:trHeight w:val="255"/>
        </w:trPr>
        <w:tc>
          <w:tcPr>
            <w:tcW w:w="3100"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06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c>
          <w:tcPr>
            <w:tcW w:w="555"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r>
      <w:tr w:rsidR="00C62E89" w:rsidRPr="00CC7A2F" w:rsidTr="00C62E89">
        <w:trPr>
          <w:trHeight w:val="300"/>
        </w:trPr>
        <w:tc>
          <w:tcPr>
            <w:tcW w:w="7938" w:type="dxa"/>
            <w:gridSpan w:val="7"/>
            <w:tcBorders>
              <w:top w:val="nil"/>
              <w:left w:val="nil"/>
              <w:bottom w:val="single" w:sz="4" w:space="0" w:color="auto"/>
              <w:right w:val="nil"/>
            </w:tcBorders>
            <w:shd w:val="clear" w:color="auto" w:fill="auto"/>
            <w:vAlign w:val="center"/>
            <w:hideMark/>
          </w:tcPr>
          <w:p w:rsidR="00C62E89" w:rsidRPr="00CC7A2F" w:rsidRDefault="00C62E89"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300" w:type="dxa"/>
            <w:gridSpan w:val="2"/>
            <w:tcBorders>
              <w:top w:val="nil"/>
              <w:left w:val="nil"/>
              <w:bottom w:val="nil"/>
              <w:right w:val="nil"/>
            </w:tcBorders>
            <w:shd w:val="clear" w:color="auto" w:fill="auto"/>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159" w:type="dxa"/>
        <w:tblInd w:w="96" w:type="dxa"/>
        <w:tblLook w:val="04A0" w:firstRow="1" w:lastRow="0" w:firstColumn="1" w:lastColumn="0" w:noHBand="0" w:noVBand="1"/>
      </w:tblPr>
      <w:tblGrid>
        <w:gridCol w:w="2159"/>
        <w:gridCol w:w="2080"/>
        <w:gridCol w:w="1620"/>
        <w:gridCol w:w="1620"/>
        <w:gridCol w:w="2080"/>
        <w:gridCol w:w="1960"/>
        <w:gridCol w:w="2080"/>
        <w:gridCol w:w="1560"/>
      </w:tblGrid>
      <w:tr w:rsidR="00CC7A2F" w:rsidRPr="00CC7A2F" w:rsidTr="00603FC7">
        <w:trPr>
          <w:trHeight w:val="450"/>
        </w:trPr>
        <w:tc>
          <w:tcPr>
            <w:tcW w:w="15159"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603FC7">
        <w:trPr>
          <w:trHeight w:val="255"/>
        </w:trPr>
        <w:tc>
          <w:tcPr>
            <w:tcW w:w="215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2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2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4E03B9">
        <w:trPr>
          <w:trHeight w:val="1125"/>
        </w:trPr>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მოსალოდნელი შედეგი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შედეგის ინდიკატორები</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სამიზნე მაჩვენებელი</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მონაცემთა წყარო</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პასუხისმგებელი (საბიუჯეტო ორგანიზაცია)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მოგროვების მეთოდი</w:t>
            </w:r>
          </w:p>
        </w:tc>
      </w:tr>
      <w:tr w:rsidR="00603FC7" w:rsidRPr="00CC7A2F" w:rsidTr="00603FC7">
        <w:trPr>
          <w:trHeight w:val="540"/>
        </w:trPr>
        <w:tc>
          <w:tcPr>
            <w:tcW w:w="2159"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უზრუნველყოფილია მუნიციპალიტეტის ტერიტორიაზე უნებართვო, უსახური და ამორტიზირებული შენობა-ნაგებობების დემონტაჟი</w:t>
            </w:r>
          </w:p>
        </w:tc>
        <w:tc>
          <w:tcPr>
            <w:tcW w:w="208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უკანონო მიშენებების დემონტაჟი</w:t>
            </w:r>
          </w:p>
        </w:tc>
        <w:tc>
          <w:tcPr>
            <w:tcW w:w="162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270</w:t>
            </w:r>
          </w:p>
        </w:tc>
        <w:tc>
          <w:tcPr>
            <w:tcW w:w="162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კვ.მ</w:t>
            </w:r>
          </w:p>
        </w:tc>
        <w:tc>
          <w:tcPr>
            <w:tcW w:w="208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96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ყოველდღიურად</w:t>
            </w:r>
          </w:p>
        </w:tc>
        <w:tc>
          <w:tcPr>
            <w:tcW w:w="208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603FC7">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vMerge w:val="restart"/>
            <w:tcBorders>
              <w:top w:val="nil"/>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მონიტორინგი</w:t>
            </w:r>
          </w:p>
        </w:tc>
      </w:tr>
      <w:tr w:rsidR="00603FC7" w:rsidRPr="00CC7A2F" w:rsidTr="00603FC7">
        <w:trPr>
          <w:trHeight w:val="755"/>
        </w:trPr>
        <w:tc>
          <w:tcPr>
            <w:tcW w:w="2159" w:type="dxa"/>
            <w:vMerge/>
            <w:tcBorders>
              <w:top w:val="nil"/>
              <w:left w:val="single" w:sz="4" w:space="0" w:color="auto"/>
              <w:bottom w:val="single" w:sz="4" w:space="0" w:color="000000"/>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96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1560" w:type="dxa"/>
            <w:vMerge/>
            <w:tcBorders>
              <w:top w:val="nil"/>
              <w:left w:val="single" w:sz="4" w:space="0" w:color="auto"/>
              <w:bottom w:val="single" w:sz="4" w:space="0" w:color="A5A5A5"/>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r>
      <w:tr w:rsidR="00603FC7" w:rsidRPr="00CC7A2F" w:rsidTr="00603FC7">
        <w:trPr>
          <w:trHeight w:val="540"/>
        </w:trPr>
        <w:tc>
          <w:tcPr>
            <w:tcW w:w="2159" w:type="dxa"/>
            <w:vMerge/>
            <w:tcBorders>
              <w:top w:val="nil"/>
              <w:left w:val="single" w:sz="4" w:space="0" w:color="auto"/>
              <w:bottom w:val="single" w:sz="4" w:space="0" w:color="000000"/>
              <w:right w:val="single" w:sz="4" w:space="0" w:color="auto"/>
            </w:tcBorders>
            <w:vAlign w:val="center"/>
            <w:hideMark/>
          </w:tcPr>
          <w:p w:rsidR="00603FC7" w:rsidRPr="008F2ED0" w:rsidRDefault="00603FC7" w:rsidP="00CC7A2F">
            <w:pPr>
              <w:spacing w:after="0" w:line="240" w:lineRule="auto"/>
              <w:rPr>
                <w:rFonts w:ascii="Sylfaen" w:eastAsia="Times New Roman" w:hAnsi="Sylfaen" w:cs="Calibri"/>
                <w:color w:val="000000"/>
                <w:sz w:val="20"/>
                <w:szCs w:val="20"/>
              </w:rPr>
            </w:pPr>
          </w:p>
        </w:tc>
        <w:tc>
          <w:tcPr>
            <w:tcW w:w="2080"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უკანონო ჯიხურების დემონტაჟი</w:t>
            </w:r>
          </w:p>
        </w:tc>
        <w:tc>
          <w:tcPr>
            <w:tcW w:w="1620"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30</w:t>
            </w:r>
          </w:p>
        </w:tc>
        <w:tc>
          <w:tcPr>
            <w:tcW w:w="1620" w:type="dxa"/>
            <w:vMerge w:val="restart"/>
            <w:tcBorders>
              <w:top w:val="nil"/>
              <w:left w:val="single" w:sz="4" w:space="0" w:color="auto"/>
              <w:bottom w:val="single" w:sz="4" w:space="0" w:color="000000"/>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ცალი</w:t>
            </w:r>
          </w:p>
        </w:tc>
        <w:tc>
          <w:tcPr>
            <w:tcW w:w="208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96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ყოველდღიურად</w:t>
            </w:r>
          </w:p>
        </w:tc>
        <w:tc>
          <w:tcPr>
            <w:tcW w:w="208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603FC7">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603FC7" w:rsidRPr="008F2ED0" w:rsidRDefault="00603FC7"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მონიტორინგი</w:t>
            </w:r>
          </w:p>
        </w:tc>
      </w:tr>
      <w:tr w:rsidR="00CC7A2F" w:rsidRPr="00CC7A2F" w:rsidTr="00603FC7">
        <w:trPr>
          <w:trHeight w:val="858"/>
        </w:trPr>
        <w:tc>
          <w:tcPr>
            <w:tcW w:w="2159"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80"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20"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8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6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8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vMerge/>
            <w:tcBorders>
              <w:top w:val="single" w:sz="4" w:space="0" w:color="auto"/>
              <w:left w:val="single" w:sz="4" w:space="0" w:color="auto"/>
              <w:bottom w:val="single" w:sz="4" w:space="0" w:color="A5A5A5"/>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206" w:type="dxa"/>
        <w:tblInd w:w="-459" w:type="dxa"/>
        <w:tblLayout w:type="fixed"/>
        <w:tblLook w:val="04A0" w:firstRow="1" w:lastRow="0" w:firstColumn="1" w:lastColumn="0" w:noHBand="0" w:noVBand="1"/>
      </w:tblPr>
      <w:tblGrid>
        <w:gridCol w:w="3135"/>
        <w:gridCol w:w="1640"/>
        <w:gridCol w:w="45"/>
        <w:gridCol w:w="1433"/>
        <w:gridCol w:w="126"/>
        <w:gridCol w:w="1294"/>
        <w:gridCol w:w="124"/>
        <w:gridCol w:w="1275"/>
        <w:gridCol w:w="21"/>
        <w:gridCol w:w="1113"/>
      </w:tblGrid>
      <w:tr w:rsidR="00CC7A2F" w:rsidRPr="00CC7A2F" w:rsidTr="00504E46">
        <w:trPr>
          <w:trHeight w:val="300"/>
        </w:trPr>
        <w:tc>
          <w:tcPr>
            <w:tcW w:w="10206"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10206"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504E46">
        <w:trPr>
          <w:trHeight w:val="37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4E03B9" w:rsidP="00CC7A2F">
            <w:pPr>
              <w:spacing w:after="0" w:line="240" w:lineRule="auto"/>
              <w:rPr>
                <w:rFonts w:ascii="Sylfaen" w:eastAsia="Times New Roman" w:hAnsi="Sylfaen"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008350CA">
              <w:rPr>
                <w:rFonts w:ascii="Sylfaen" w:eastAsia="Times New Roman" w:hAnsi="Sylfaen" w:cs="Sylfaen"/>
                <w:sz w:val="20"/>
                <w:szCs w:val="20"/>
              </w:rPr>
              <w:t>ექსპლუატაცია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6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03 02 08</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საცხოვრებელი ბინების სადეზინფექციო ღონისძიებები</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 ზედამხედველობის სამსახური</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42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29"/>
        </w:trPr>
        <w:tc>
          <w:tcPr>
            <w:tcW w:w="6253" w:type="dxa"/>
            <w:gridSpan w:val="4"/>
            <w:tcBorders>
              <w:top w:val="single" w:sz="4" w:space="0" w:color="auto"/>
              <w:left w:val="single" w:sz="4" w:space="0" w:color="auto"/>
              <w:bottom w:val="nil"/>
              <w:right w:val="single" w:sz="4" w:space="0" w:color="000000"/>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b/>
                <w:color w:val="000000"/>
                <w:sz w:val="20"/>
                <w:szCs w:val="20"/>
              </w:rPr>
            </w:pPr>
            <w:r w:rsidRPr="008F2ED0">
              <w:rPr>
                <w:rFonts w:ascii="Sylfaen" w:eastAsia="Times New Roman" w:hAnsi="Sylfaen" w:cs="Calibri"/>
                <w:b/>
                <w:color w:val="000000"/>
                <w:sz w:val="20"/>
                <w:szCs w:val="20"/>
              </w:rPr>
              <w:t>დასახელება</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b/>
                <w:sz w:val="20"/>
                <w:szCs w:val="20"/>
              </w:rPr>
            </w:pPr>
            <w:r w:rsidRPr="008F2ED0">
              <w:rPr>
                <w:rFonts w:ascii="Sylfaen" w:eastAsia="Times New Roman" w:hAnsi="Sylfaen" w:cs="Calibri"/>
                <w:b/>
                <w:sz w:val="20"/>
                <w:szCs w:val="20"/>
              </w:rPr>
              <w:t>2019 წელი</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453"/>
        </w:trPr>
        <w:tc>
          <w:tcPr>
            <w:tcW w:w="62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04E46"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18</w:t>
            </w:r>
            <w:r w:rsidR="00CC7A2F" w:rsidRPr="00CC7A2F">
              <w:rPr>
                <w:rFonts w:ascii="Sylfaen" w:eastAsia="Times New Roman" w:hAnsi="Sylfaen" w:cs="Calibri"/>
                <w:color w:val="000000"/>
                <w:sz w:val="20"/>
                <w:szCs w:val="20"/>
              </w:rPr>
              <w:t xml:space="preserve"> 000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02"/>
        </w:trPr>
        <w:tc>
          <w:tcPr>
            <w:tcW w:w="62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423"/>
        </w:trPr>
        <w:tc>
          <w:tcPr>
            <w:tcW w:w="6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504E46">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w:t>
            </w:r>
            <w:r w:rsidR="00504E46">
              <w:rPr>
                <w:rFonts w:ascii="Sylfaen" w:eastAsia="Times New Roman" w:hAnsi="Sylfaen" w:cs="Calibri"/>
                <w:b/>
                <w:bCs/>
                <w:color w:val="000000"/>
                <w:sz w:val="20"/>
                <w:szCs w:val="20"/>
                <w:lang w:val="ka-GE"/>
              </w:rPr>
              <w:t>8</w:t>
            </w:r>
            <w:r w:rsidRPr="00CC7A2F">
              <w:rPr>
                <w:rFonts w:ascii="Sylfaen" w:eastAsia="Times New Roman" w:hAnsi="Sylfaen" w:cs="Calibri"/>
                <w:b/>
                <w:bCs/>
                <w:color w:val="000000"/>
                <w:sz w:val="20"/>
                <w:szCs w:val="20"/>
              </w:rPr>
              <w:t xml:space="preserve"> 000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82"/>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94"/>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მაღალი რისკის ზონებში დერატიზაცია-დეზინსექციის ჩატარება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106"/>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C7A2F" w:rsidRPr="00504E46" w:rsidRDefault="00CC7A2F" w:rsidP="00CC7A2F">
            <w:pPr>
              <w:spacing w:after="0" w:line="240" w:lineRule="auto"/>
              <w:rPr>
                <w:rFonts w:ascii="Sylfaen" w:eastAsia="Times New Roman" w:hAnsi="Sylfaen" w:cs="Calibri"/>
                <w:sz w:val="18"/>
                <w:szCs w:val="18"/>
              </w:rPr>
            </w:pPr>
            <w:r w:rsidRPr="00504E46">
              <w:rPr>
                <w:rFonts w:ascii="Sylfaen" w:eastAsia="Times New Roman" w:hAnsi="Sylfaen" w:cs="Calibri"/>
                <w:sz w:val="18"/>
                <w:szCs w:val="18"/>
              </w:rPr>
              <w:t xml:space="preserve">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ჩატარდება შემდეგი მიმართულებით: 1. მრავალბინიანი სახლების სადარბაზოებისა და სარდაფების დეზინსექცია  თვეში ერთჯერ,  მარტი-ნოემბერი;  2.  ქალაქის ტერიტორიის (2 ჰა) დეზინსექცია თვეში ერთჯერ, მარტი-ნოემბერი. </w:t>
            </w:r>
          </w:p>
        </w:tc>
      </w:tr>
      <w:tr w:rsidR="00CC7A2F" w:rsidRPr="00CC7A2F" w:rsidTr="00504E46">
        <w:trPr>
          <w:trHeight w:val="329"/>
        </w:trPr>
        <w:tc>
          <w:tcPr>
            <w:tcW w:w="4775"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43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504E46">
        <w:trPr>
          <w:trHeight w:val="583"/>
        </w:trPr>
        <w:tc>
          <w:tcPr>
            <w:tcW w:w="4775"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504E46">
        <w:trPr>
          <w:trHeight w:val="811"/>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6"/>
                <w:szCs w:val="16"/>
              </w:rPr>
            </w:pPr>
            <w:r w:rsidRPr="00504E46">
              <w:rPr>
                <w:rFonts w:ascii="Sylfaen" w:eastAsia="Times New Roman" w:hAnsi="Sylfaen" w:cs="Calibri"/>
                <w:color w:val="000000"/>
                <w:sz w:val="16"/>
                <w:szCs w:val="16"/>
              </w:rPr>
              <w:t>მრავალბინიანი საცხოვრებელი სახლების სადარბაზოებისა და სარდაფების დეზინსექცია თვეში ერთჯერ, მარტი-ნოემბერი (9 თვე)</w:t>
            </w:r>
          </w:p>
        </w:tc>
        <w:tc>
          <w:tcPr>
            <w:tcW w:w="1604"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ობიექტი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353</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34</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12 000</w:t>
            </w:r>
          </w:p>
        </w:tc>
      </w:tr>
      <w:tr w:rsidR="00CC7A2F" w:rsidRPr="00CC7A2F" w:rsidTr="00504E46">
        <w:trPr>
          <w:trHeight w:val="567"/>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6"/>
                <w:szCs w:val="16"/>
              </w:rPr>
            </w:pPr>
            <w:r w:rsidRPr="00504E46">
              <w:rPr>
                <w:rFonts w:ascii="Sylfaen" w:eastAsia="Times New Roman" w:hAnsi="Sylfaen" w:cs="Calibri"/>
                <w:color w:val="000000"/>
                <w:sz w:val="16"/>
                <w:szCs w:val="16"/>
              </w:rPr>
              <w:t xml:space="preserve">ქალაქის ტერიტორიის (2 ჰა) დეზისენქცია თვეში ერთჯერ, მარტი-ნოემბერი (9 თვე) </w:t>
            </w:r>
          </w:p>
        </w:tc>
        <w:tc>
          <w:tcPr>
            <w:tcW w:w="1604"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ჰა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F2ED0">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6 000</w:t>
            </w:r>
          </w:p>
        </w:tc>
      </w:tr>
      <w:tr w:rsidR="00CC7A2F" w:rsidRPr="00CC7A2F" w:rsidTr="00504E46">
        <w:trPr>
          <w:trHeight w:val="540"/>
        </w:trPr>
        <w:tc>
          <w:tcPr>
            <w:tcW w:w="63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18 000</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063EBA" w:rsidRPr="00063EBA" w:rsidRDefault="00CC7A2F" w:rsidP="00504E46">
            <w:pPr>
              <w:spacing w:after="0" w:line="240" w:lineRule="auto"/>
              <w:rPr>
                <w:rFonts w:ascii="Sylfaen" w:eastAsia="Times New Roman" w:hAnsi="Sylfaen" w:cs="Calibri"/>
                <w:color w:val="000000"/>
                <w:sz w:val="20"/>
                <w:szCs w:val="20"/>
                <w:lang w:val="ka-GE"/>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379"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58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04E46" w:rsidRDefault="00CC7A2F" w:rsidP="00CC7A2F">
            <w:pPr>
              <w:spacing w:after="0" w:line="240" w:lineRule="auto"/>
              <w:jc w:val="center"/>
              <w:rPr>
                <w:rFonts w:ascii="Sylfaen" w:eastAsia="Times New Roman" w:hAnsi="Sylfaen" w:cs="Calibri"/>
                <w:color w:val="000000"/>
                <w:sz w:val="18"/>
                <w:szCs w:val="18"/>
              </w:rPr>
            </w:pPr>
            <w:r w:rsidRPr="00504E46">
              <w:rPr>
                <w:rFonts w:ascii="Sylfaen" w:eastAsia="Times New Roman" w:hAnsi="Sylfaen" w:cs="Calibri"/>
                <w:color w:val="000000"/>
                <w:sz w:val="18"/>
                <w:szCs w:val="18"/>
              </w:rPr>
              <w:t>4 კვარტალი</w:t>
            </w:r>
          </w:p>
        </w:tc>
      </w:tr>
      <w:tr w:rsidR="00CC7A2F" w:rsidRPr="00CC7A2F" w:rsidTr="00504E46">
        <w:trPr>
          <w:trHeight w:val="54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4"/>
                <w:szCs w:val="14"/>
              </w:rPr>
            </w:pPr>
            <w:r w:rsidRPr="00504E46">
              <w:rPr>
                <w:rFonts w:ascii="Sylfaen" w:eastAsia="Times New Roman" w:hAnsi="Sylfaen" w:cs="Calibri"/>
                <w:color w:val="000000"/>
                <w:sz w:val="14"/>
                <w:szCs w:val="14"/>
              </w:rPr>
              <w:t>მრავალბინიანი საცხოვრებელი სახლების სადარბაზოებისა და სარდაფების დეზინსექცია თვეში ერთჯერ, მარტი-ნოემბერი (9 თვე)</w:t>
            </w:r>
          </w:p>
        </w:tc>
        <w:tc>
          <w:tcPr>
            <w:tcW w:w="155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C7A2F" w:rsidRPr="00CC7A2F" w:rsidTr="00504E46">
        <w:trPr>
          <w:trHeight w:val="417"/>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504E46" w:rsidRDefault="00CC7A2F" w:rsidP="00CC7A2F">
            <w:pPr>
              <w:spacing w:after="0" w:line="240" w:lineRule="auto"/>
              <w:rPr>
                <w:rFonts w:ascii="Sylfaen" w:eastAsia="Times New Roman" w:hAnsi="Sylfaen" w:cs="Calibri"/>
                <w:color w:val="000000"/>
                <w:sz w:val="16"/>
                <w:szCs w:val="16"/>
              </w:rPr>
            </w:pPr>
            <w:r w:rsidRPr="00504E46">
              <w:rPr>
                <w:rFonts w:ascii="Sylfaen" w:eastAsia="Times New Roman" w:hAnsi="Sylfaen" w:cs="Calibri"/>
                <w:color w:val="000000"/>
                <w:sz w:val="16"/>
                <w:szCs w:val="16"/>
              </w:rPr>
              <w:t xml:space="preserve">ქალაქის ტერიტორიის (2 ჰა) დეზისენქცია თვეში ერთჯერ, მარტი-ნოემბერი (9 თვე) </w:t>
            </w:r>
          </w:p>
        </w:tc>
        <w:tc>
          <w:tcPr>
            <w:tcW w:w="155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C7A2F" w:rsidRPr="00CC7A2F" w:rsidTr="00504E46">
        <w:trPr>
          <w:trHeight w:val="255"/>
        </w:trPr>
        <w:tc>
          <w:tcPr>
            <w:tcW w:w="313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8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504E46">
        <w:trPr>
          <w:trHeight w:val="68"/>
        </w:trPr>
        <w:tc>
          <w:tcPr>
            <w:tcW w:w="7797"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5"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273"/>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განხორციელებულია დერატიზაციადეზინსექციის ღონისძიებები</w:t>
            </w:r>
          </w:p>
        </w:tc>
      </w:tr>
      <w:tr w:rsidR="00CC7A2F" w:rsidRPr="00CC7A2F" w:rsidTr="00504E46">
        <w:trPr>
          <w:trHeight w:val="255"/>
        </w:trPr>
        <w:tc>
          <w:tcPr>
            <w:tcW w:w="313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504E46">
        <w:trPr>
          <w:trHeight w:val="300"/>
        </w:trPr>
        <w:tc>
          <w:tcPr>
            <w:tcW w:w="7673"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2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bl>
    <w:p w:rsidR="00CC7A2F" w:rsidRDefault="00CC7A2F">
      <w:pPr>
        <w:rPr>
          <w:lang w:val="en-US"/>
        </w:rPr>
        <w:sectPr w:rsidR="00CC7A2F" w:rsidSect="00504E46">
          <w:pgSz w:w="11906" w:h="16838"/>
          <w:pgMar w:top="567" w:right="851" w:bottom="851" w:left="1701" w:header="709" w:footer="709" w:gutter="0"/>
          <w:cols w:space="708"/>
          <w:docGrid w:linePitch="360"/>
        </w:sectPr>
      </w:pPr>
    </w:p>
    <w:tbl>
      <w:tblPr>
        <w:tblW w:w="15019" w:type="dxa"/>
        <w:tblInd w:w="96" w:type="dxa"/>
        <w:tblLayout w:type="fixed"/>
        <w:tblLook w:val="04A0" w:firstRow="1" w:lastRow="0" w:firstColumn="1" w:lastColumn="0" w:noHBand="0" w:noVBand="1"/>
      </w:tblPr>
      <w:tblGrid>
        <w:gridCol w:w="2159"/>
        <w:gridCol w:w="2531"/>
        <w:gridCol w:w="1049"/>
        <w:gridCol w:w="1219"/>
        <w:gridCol w:w="2835"/>
        <w:gridCol w:w="1559"/>
        <w:gridCol w:w="1843"/>
        <w:gridCol w:w="1824"/>
      </w:tblGrid>
      <w:tr w:rsidR="00CC7A2F" w:rsidRPr="00CC7A2F" w:rsidTr="00063EBA">
        <w:trPr>
          <w:trHeight w:val="450"/>
        </w:trPr>
        <w:tc>
          <w:tcPr>
            <w:tcW w:w="15019"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063EBA">
        <w:trPr>
          <w:trHeight w:val="255"/>
        </w:trPr>
        <w:tc>
          <w:tcPr>
            <w:tcW w:w="21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531"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04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1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24"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72B51">
        <w:trPr>
          <w:trHeight w:val="1125"/>
        </w:trPr>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მოსალოდნელი შედეგი</w:t>
            </w:r>
          </w:p>
        </w:tc>
        <w:tc>
          <w:tcPr>
            <w:tcW w:w="2531"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შედეგის ინდიკატორები</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სამიზნე მაჩვენებელი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სიხშირე</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პასუხისმგებელი (საბიუჯეტო ორგანიზაცია)</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მოგროვების მეთოდი</w:t>
            </w:r>
          </w:p>
        </w:tc>
      </w:tr>
      <w:tr w:rsidR="00603FC7" w:rsidRPr="00CC7A2F" w:rsidTr="00063EBA">
        <w:trPr>
          <w:trHeight w:val="540"/>
        </w:trPr>
        <w:tc>
          <w:tcPr>
            <w:tcW w:w="21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უზრუნველყოფილია საცხოვრებელი გარემოს უსაფრთხოება და გაუმჯობესებულია ეპიდსიტუაცია</w:t>
            </w:r>
          </w:p>
        </w:tc>
        <w:tc>
          <w:tcPr>
            <w:tcW w:w="2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18"/>
                <w:szCs w:val="18"/>
              </w:rPr>
            </w:pPr>
            <w:r w:rsidRPr="00063EBA">
              <w:rPr>
                <w:rFonts w:ascii="Sylfaen" w:eastAsia="Times New Roman" w:hAnsi="Sylfaen" w:cs="Calibri"/>
                <w:color w:val="000000"/>
                <w:sz w:val="18"/>
                <w:szCs w:val="18"/>
              </w:rPr>
              <w:t xml:space="preserve">მრავალბინიანი საცხოვრებელი სახლების სადარბაზოებისა და სარდაფების დეზინსექცია </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353</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ობიექტი</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proofErr w:type="gramStart"/>
            <w:r w:rsidRPr="00063EBA">
              <w:rPr>
                <w:rFonts w:ascii="Sylfaen" w:eastAsia="Times New Roman" w:hAnsi="Sylfaen" w:cs="Calibri"/>
                <w:color w:val="000000"/>
                <w:sz w:val="20"/>
                <w:szCs w:val="20"/>
              </w:rPr>
              <w:t>9 თვე (მარტი-ნოემბერი</w:t>
            </w:r>
            <w:proofErr w:type="gramEnd"/>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603FC7">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მონიტორინგი</w:t>
            </w:r>
          </w:p>
        </w:tc>
      </w:tr>
      <w:tr w:rsidR="00603FC7" w:rsidRPr="00CC7A2F" w:rsidTr="00063EBA">
        <w:trPr>
          <w:trHeight w:val="613"/>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531"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r>
      <w:tr w:rsidR="00603FC7" w:rsidRPr="00CC7A2F" w:rsidTr="00063EBA">
        <w:trPr>
          <w:trHeight w:val="540"/>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 xml:space="preserve">ქალაქის ტერიტორიის დეზინსექცია </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2</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ჰა</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proofErr w:type="gramStart"/>
            <w:r w:rsidRPr="00063EBA">
              <w:rPr>
                <w:rFonts w:ascii="Sylfaen" w:eastAsia="Times New Roman" w:hAnsi="Sylfaen" w:cs="Calibri"/>
                <w:color w:val="000000"/>
                <w:sz w:val="20"/>
                <w:szCs w:val="20"/>
              </w:rPr>
              <w:t>9 თვე (მარტი-ნოემბერი</w:t>
            </w:r>
            <w:proofErr w:type="gramEnd"/>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603FC7">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FC7" w:rsidRPr="00063EBA" w:rsidRDefault="00603FC7"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მონიტორინგი</w:t>
            </w:r>
          </w:p>
        </w:tc>
      </w:tr>
      <w:tr w:rsidR="00CC7A2F" w:rsidRPr="00CC7A2F" w:rsidTr="00063EBA">
        <w:trPr>
          <w:trHeight w:val="573"/>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531"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9640" w:type="dxa"/>
        <w:tblInd w:w="-176" w:type="dxa"/>
        <w:tblLayout w:type="fixed"/>
        <w:tblLook w:val="04A0" w:firstRow="1" w:lastRow="0" w:firstColumn="1" w:lastColumn="0" w:noHBand="0" w:noVBand="1"/>
      </w:tblPr>
      <w:tblGrid>
        <w:gridCol w:w="2850"/>
        <w:gridCol w:w="1639"/>
        <w:gridCol w:w="122"/>
        <w:gridCol w:w="1481"/>
        <w:gridCol w:w="1134"/>
        <w:gridCol w:w="466"/>
        <w:gridCol w:w="668"/>
        <w:gridCol w:w="932"/>
        <w:gridCol w:w="348"/>
      </w:tblGrid>
      <w:tr w:rsidR="00CC7A2F" w:rsidRPr="00CC7A2F" w:rsidTr="004E03B9">
        <w:trPr>
          <w:trHeight w:val="435"/>
        </w:trPr>
        <w:tc>
          <w:tcPr>
            <w:tcW w:w="9640" w:type="dxa"/>
            <w:gridSpan w:val="9"/>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90"/>
        </w:trPr>
        <w:tc>
          <w:tcPr>
            <w:tcW w:w="9640" w:type="dxa"/>
            <w:gridSpan w:val="9"/>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4E03B9">
        <w:trPr>
          <w:trHeight w:val="274"/>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4E03B9" w:rsidP="00CC7A2F">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008350CA">
              <w:rPr>
                <w:rFonts w:ascii="Sylfaen" w:eastAsia="Times New Roman" w:hAnsi="Sylfaen" w:cs="Sylfaen"/>
                <w:sz w:val="20"/>
                <w:szCs w:val="20"/>
              </w:rPr>
              <w:t>ექსპლუატაცია</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54"/>
        </w:trPr>
        <w:tc>
          <w:tcPr>
            <w:tcW w:w="60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1F497D"/>
                <w:sz w:val="20"/>
                <w:szCs w:val="20"/>
              </w:rPr>
            </w:pPr>
            <w:r w:rsidRPr="00CC7A2F">
              <w:rPr>
                <w:rFonts w:ascii="Sylfaen" w:eastAsia="Times New Roman" w:hAnsi="Sylfaen" w:cs="Calibri"/>
                <w:b/>
                <w:bCs/>
                <w:color w:val="1F497D"/>
                <w:sz w:val="20"/>
                <w:szCs w:val="20"/>
              </w:rPr>
              <w:t>03 02 09</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44"/>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93"/>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სპეც</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ტექნიკის</w:t>
            </w:r>
            <w:r w:rsidRPr="00CC7A2F">
              <w:rPr>
                <w:rFonts w:ascii="Calibri" w:eastAsia="Times New Roman" w:hAnsi="Calibri" w:cs="Calibri"/>
                <w:sz w:val="20"/>
                <w:szCs w:val="20"/>
              </w:rPr>
              <w:t xml:space="preserve"> (1 </w:t>
            </w:r>
            <w:r w:rsidRPr="00CC7A2F">
              <w:rPr>
                <w:rFonts w:ascii="Sylfaen" w:eastAsia="Times New Roman" w:hAnsi="Sylfaen" w:cs="Sylfaen"/>
                <w:sz w:val="20"/>
                <w:szCs w:val="20"/>
              </w:rPr>
              <w:t>ერთეული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არხმწმენდი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1 </w:t>
            </w:r>
            <w:r w:rsidRPr="00CC7A2F">
              <w:rPr>
                <w:rFonts w:ascii="Sylfaen" w:eastAsia="Times New Roman" w:hAnsi="Sylfaen" w:cs="Sylfaen"/>
                <w:sz w:val="20"/>
                <w:szCs w:val="20"/>
              </w:rPr>
              <w:t>ერთეული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ნაგავმზიდი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შეძენა</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57"/>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22"/>
        </w:trPr>
        <w:tc>
          <w:tcPr>
            <w:tcW w:w="964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504E46" w:rsidRDefault="00CC7A2F" w:rsidP="00CC7A2F">
            <w:pPr>
              <w:spacing w:after="0" w:line="240" w:lineRule="auto"/>
              <w:rPr>
                <w:rFonts w:ascii="Sylfaen" w:eastAsia="Times New Roman" w:hAnsi="Sylfaen" w:cs="Sylfaen"/>
                <w:sz w:val="20"/>
                <w:szCs w:val="20"/>
              </w:rPr>
            </w:pPr>
            <w:r w:rsidRPr="00504E46">
              <w:rPr>
                <w:rFonts w:ascii="Sylfaen" w:eastAsia="Times New Roman" w:hAnsi="Sylfaen" w:cs="Sylfaen"/>
                <w:sz w:val="20"/>
                <w:szCs w:val="20"/>
              </w:rPr>
              <w:t xml:space="preserve">ქობულეთის მუნიციპალიტეტის მერიის </w:t>
            </w:r>
            <w:r w:rsidR="005B6FB8" w:rsidRPr="00504E46">
              <w:rPr>
                <w:rFonts w:ascii="Sylfaen" w:eastAsia="Times New Roman" w:hAnsi="Sylfaen" w:cs="Sylfaen"/>
                <w:sz w:val="20"/>
                <w:szCs w:val="20"/>
              </w:rPr>
              <w:t xml:space="preserve">ადმინისტრაციული სამსახური, </w:t>
            </w:r>
            <w:r w:rsidRPr="00504E46">
              <w:rPr>
                <w:rFonts w:ascii="Sylfaen" w:eastAsia="Times New Roman" w:hAnsi="Sylfaen" w:cs="Sylfaen"/>
                <w:sz w:val="20"/>
                <w:szCs w:val="20"/>
              </w:rPr>
              <w:t>ინფრასტრუქტურის სამსახური</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102"/>
        </w:trPr>
        <w:tc>
          <w:tcPr>
            <w:tcW w:w="6092" w:type="dxa"/>
            <w:gridSpan w:val="4"/>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94"/>
        </w:trPr>
        <w:tc>
          <w:tcPr>
            <w:tcW w:w="6092" w:type="dxa"/>
            <w:gridSpan w:val="4"/>
            <w:tcBorders>
              <w:top w:val="single" w:sz="4" w:space="0" w:color="auto"/>
              <w:left w:val="single" w:sz="4" w:space="0" w:color="auto"/>
              <w:bottom w:val="nil"/>
              <w:right w:val="single" w:sz="4" w:space="0" w:color="000000"/>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b/>
                <w:color w:val="000000"/>
                <w:sz w:val="20"/>
                <w:szCs w:val="20"/>
              </w:rPr>
            </w:pPr>
            <w:r w:rsidRPr="00063EBA">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b/>
                <w:sz w:val="20"/>
                <w:szCs w:val="20"/>
              </w:rPr>
            </w:pPr>
            <w:r w:rsidRPr="00063EBA">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75"/>
        </w:trPr>
        <w:tc>
          <w:tcPr>
            <w:tcW w:w="60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600 000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75"/>
        </w:trPr>
        <w:tc>
          <w:tcPr>
            <w:tcW w:w="60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50"/>
        </w:trPr>
        <w:tc>
          <w:tcPr>
            <w:tcW w:w="60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600 000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05"/>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597"/>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 xml:space="preserve">სანიაღვრე /საკანალიზაციო სისტემების და დასუფთავების მუნიციპალური სერვისის გამართული ფუნქციონირება </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555"/>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585"/>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19"/>
                <w:szCs w:val="19"/>
              </w:rPr>
            </w:pPr>
            <w:r w:rsidRPr="00CC7A2F">
              <w:rPr>
                <w:rFonts w:ascii="Sylfaen" w:eastAsia="Times New Roman" w:hAnsi="Sylfaen" w:cs="Calibri"/>
                <w:sz w:val="19"/>
                <w:szCs w:val="19"/>
              </w:rPr>
              <w:t>მუნიციპალიტეტის საჭიროებისათვის დაგეგმილია 1 ერთეული არხმწმენდი და 1 ერთეული ნაგავმზიდის შეძენა</w:t>
            </w:r>
          </w:p>
        </w:tc>
      </w:tr>
      <w:tr w:rsidR="00CC7A2F" w:rsidRPr="00CC7A2F" w:rsidTr="004E03B9">
        <w:trPr>
          <w:trHeight w:val="300"/>
        </w:trPr>
        <w:tc>
          <w:tcPr>
            <w:tcW w:w="2850"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61" w:type="dxa"/>
            <w:gridSpan w:val="2"/>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1" w:type="dxa"/>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62"/>
        </w:trPr>
        <w:tc>
          <w:tcPr>
            <w:tcW w:w="4611"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0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063EBA" w:rsidRPr="00CC7A2F" w:rsidTr="004E03B9">
        <w:trPr>
          <w:trHeight w:val="510"/>
        </w:trPr>
        <w:tc>
          <w:tcPr>
            <w:tcW w:w="4611" w:type="dxa"/>
            <w:gridSpan w:val="3"/>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1"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063EBA" w:rsidRPr="00CC7A2F" w:rsidTr="004E03B9">
        <w:trPr>
          <w:trHeight w:val="586"/>
        </w:trPr>
        <w:tc>
          <w:tcPr>
            <w:tcW w:w="46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სპეც. ტექნიკის (1 ერთეული არხმწმენდი და 1 ერთეული ნაგავმზიდი) შეძენა</w:t>
            </w:r>
          </w:p>
        </w:tc>
        <w:tc>
          <w:tcPr>
            <w:tcW w:w="148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600</w:t>
            </w:r>
            <w:r w:rsidR="00504E46">
              <w:rPr>
                <w:rFonts w:ascii="Sylfaen" w:eastAsia="Times New Roman" w:hAnsi="Sylfaen" w:cs="Calibri"/>
                <w:color w:val="000000"/>
                <w:sz w:val="20"/>
                <w:szCs w:val="20"/>
                <w:lang w:val="ka-GE"/>
              </w:rPr>
              <w:t xml:space="preserve"> </w:t>
            </w:r>
            <w:r w:rsidRPr="00CC7A2F">
              <w:rPr>
                <w:rFonts w:ascii="Sylfaen" w:eastAsia="Times New Roman" w:hAnsi="Sylfaen" w:cs="Calibri"/>
                <w:color w:val="000000"/>
                <w:sz w:val="20"/>
                <w:szCs w:val="20"/>
              </w:rPr>
              <w:t>000</w:t>
            </w:r>
          </w:p>
        </w:tc>
      </w:tr>
      <w:tr w:rsidR="00CC7A2F" w:rsidRPr="00CC7A2F" w:rsidTr="004E03B9">
        <w:trPr>
          <w:trHeight w:val="300"/>
        </w:trPr>
        <w:tc>
          <w:tcPr>
            <w:tcW w:w="60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600 000</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60"/>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55"/>
        </w:trPr>
        <w:tc>
          <w:tcPr>
            <w:tcW w:w="44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603"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jc w:val="center"/>
              <w:rPr>
                <w:rFonts w:ascii="Sylfaen" w:eastAsia="Times New Roman" w:hAnsi="Sylfaen" w:cs="Calibri"/>
                <w:color w:val="000000"/>
                <w:sz w:val="18"/>
                <w:szCs w:val="18"/>
              </w:rPr>
            </w:pPr>
            <w:r w:rsidRPr="00603FC7">
              <w:rPr>
                <w:rFonts w:ascii="Sylfaen" w:eastAsia="Times New Roman" w:hAnsi="Sylfaen" w:cs="Calibri"/>
                <w:color w:val="000000"/>
                <w:sz w:val="18"/>
                <w:szCs w:val="18"/>
              </w:rPr>
              <w:t>2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jc w:val="center"/>
              <w:rPr>
                <w:rFonts w:ascii="Sylfaen" w:eastAsia="Times New Roman" w:hAnsi="Sylfaen" w:cs="Calibri"/>
                <w:color w:val="000000"/>
                <w:sz w:val="18"/>
                <w:szCs w:val="18"/>
              </w:rPr>
            </w:pPr>
            <w:r w:rsidRPr="00603FC7">
              <w:rPr>
                <w:rFonts w:ascii="Sylfaen" w:eastAsia="Times New Roman" w:hAnsi="Sylfaen" w:cs="Calibri"/>
                <w:color w:val="000000"/>
                <w:sz w:val="18"/>
                <w:szCs w:val="18"/>
              </w:rPr>
              <w:t>3 კვარტალი</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C7A2F" w:rsidRPr="00CC7A2F" w:rsidTr="004E03B9">
        <w:trPr>
          <w:trHeight w:val="637"/>
        </w:trPr>
        <w:tc>
          <w:tcPr>
            <w:tcW w:w="44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D9662B" w:rsidRDefault="00CC7A2F" w:rsidP="00CC7A2F">
            <w:pPr>
              <w:spacing w:after="0" w:line="240" w:lineRule="auto"/>
              <w:jc w:val="center"/>
              <w:rPr>
                <w:rFonts w:ascii="Sylfaen" w:eastAsia="Times New Roman" w:hAnsi="Sylfaen" w:cs="Calibri"/>
                <w:color w:val="000000"/>
                <w:sz w:val="20"/>
                <w:szCs w:val="20"/>
              </w:rPr>
            </w:pPr>
            <w:r w:rsidRPr="00D9662B">
              <w:rPr>
                <w:rFonts w:ascii="Sylfaen" w:eastAsia="Times New Roman" w:hAnsi="Sylfaen" w:cs="Calibri"/>
                <w:color w:val="000000"/>
                <w:sz w:val="20"/>
                <w:szCs w:val="20"/>
              </w:rPr>
              <w:t>სპეც. ტექნიკის (1 ერთეული არხმწმენდი და 1 ერთეული ნაგავმზიდი) შეძენა</w:t>
            </w:r>
          </w:p>
        </w:tc>
        <w:tc>
          <w:tcPr>
            <w:tcW w:w="1603"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r>
      <w:tr w:rsidR="00CC7A2F" w:rsidRPr="00CC7A2F" w:rsidTr="004E03B9">
        <w:trPr>
          <w:trHeight w:val="58"/>
        </w:trPr>
        <w:tc>
          <w:tcPr>
            <w:tcW w:w="285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3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3"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4E03B9">
        <w:trPr>
          <w:trHeight w:val="302"/>
        </w:trPr>
        <w:tc>
          <w:tcPr>
            <w:tcW w:w="7226"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81"/>
        </w:trPr>
        <w:tc>
          <w:tcPr>
            <w:tcW w:w="964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 xml:space="preserve">შეძენილი 2 ერთეული სპეც. ტექნიკა </w:t>
            </w:r>
          </w:p>
        </w:tc>
      </w:tr>
      <w:tr w:rsidR="00CC7A2F" w:rsidRPr="00CC7A2F" w:rsidTr="004E03B9">
        <w:trPr>
          <w:trHeight w:val="300"/>
        </w:trPr>
        <w:tc>
          <w:tcPr>
            <w:tcW w:w="2850"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39"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3"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4E03B9">
        <w:trPr>
          <w:trHeight w:val="300"/>
        </w:trPr>
        <w:tc>
          <w:tcPr>
            <w:tcW w:w="7692" w:type="dxa"/>
            <w:gridSpan w:val="6"/>
            <w:tcBorders>
              <w:top w:val="nil"/>
              <w:left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4046" w:type="dxa"/>
        <w:tblInd w:w="96" w:type="dxa"/>
        <w:tblLayout w:type="fixed"/>
        <w:tblLook w:val="04A0" w:firstRow="1" w:lastRow="0" w:firstColumn="1" w:lastColumn="0" w:noHBand="0" w:noVBand="1"/>
      </w:tblPr>
      <w:tblGrid>
        <w:gridCol w:w="2847"/>
        <w:gridCol w:w="1843"/>
        <w:gridCol w:w="1418"/>
        <w:gridCol w:w="1417"/>
        <w:gridCol w:w="2126"/>
        <w:gridCol w:w="1134"/>
        <w:gridCol w:w="1843"/>
        <w:gridCol w:w="1418"/>
      </w:tblGrid>
      <w:tr w:rsidR="00CC7A2F" w:rsidRPr="00CC7A2F" w:rsidTr="00603FC7">
        <w:trPr>
          <w:trHeight w:val="465"/>
        </w:trPr>
        <w:tc>
          <w:tcPr>
            <w:tcW w:w="14046"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603FC7" w:rsidRPr="00CC7A2F" w:rsidTr="00603FC7">
        <w:trPr>
          <w:trHeight w:val="255"/>
        </w:trPr>
        <w:tc>
          <w:tcPr>
            <w:tcW w:w="284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603FC7" w:rsidRPr="00CC7A2F" w:rsidTr="00603FC7">
        <w:trPr>
          <w:trHeight w:val="900"/>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603FC7" w:rsidRPr="00CC7A2F" w:rsidTr="005B6FB8">
        <w:trPr>
          <w:trHeight w:val="1053"/>
        </w:trPr>
        <w:tc>
          <w:tcPr>
            <w:tcW w:w="2847" w:type="dxa"/>
            <w:tcBorders>
              <w:top w:val="nil"/>
              <w:left w:val="single" w:sz="4" w:space="0" w:color="auto"/>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დასუფთავების მუნიციპალური სერვისის გამართული ფუნქციონირება</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შეძენილი სპეც ტექნიკა (ნაგავმზიდი)</w:t>
            </w:r>
          </w:p>
        </w:tc>
        <w:tc>
          <w:tcPr>
            <w:tcW w:w="1418"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2126"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134"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8"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603FC7" w:rsidRPr="00CC7A2F" w:rsidTr="005B6FB8">
        <w:trPr>
          <w:trHeight w:val="1529"/>
        </w:trPr>
        <w:tc>
          <w:tcPr>
            <w:tcW w:w="2847" w:type="dxa"/>
            <w:tcBorders>
              <w:top w:val="nil"/>
              <w:left w:val="single" w:sz="4" w:space="0" w:color="auto"/>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xml:space="preserve">სანიაღვრე /საკანალიზაციო სისტემების და დასუფთავების მუნიციპალური სერვისის გამართული ფუნქციონირება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შეძენილი სპეც ტექნიკა (არხმწმენდი)</w:t>
            </w:r>
          </w:p>
        </w:tc>
        <w:tc>
          <w:tcPr>
            <w:tcW w:w="1418" w:type="dxa"/>
            <w:tcBorders>
              <w:top w:val="nil"/>
              <w:left w:val="nil"/>
              <w:bottom w:val="single" w:sz="4" w:space="0" w:color="auto"/>
              <w:right w:val="single" w:sz="4" w:space="0" w:color="auto"/>
            </w:tcBorders>
            <w:shd w:val="clear" w:color="auto" w:fill="auto"/>
            <w:noWrap/>
            <w:vAlign w:val="center"/>
            <w:hideMark/>
          </w:tcPr>
          <w:p w:rsidR="00603FC7" w:rsidRPr="00CC7A2F" w:rsidRDefault="00603FC7"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2126"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134" w:type="dxa"/>
            <w:tcBorders>
              <w:top w:val="nil"/>
              <w:left w:val="nil"/>
              <w:bottom w:val="single" w:sz="4" w:space="0" w:color="auto"/>
              <w:right w:val="single" w:sz="4" w:space="0" w:color="auto"/>
            </w:tcBorders>
            <w:shd w:val="clear" w:color="auto" w:fill="auto"/>
            <w:noWrap/>
            <w:vAlign w:val="bottom"/>
            <w:hideMark/>
          </w:tcPr>
          <w:p w:rsidR="00603FC7" w:rsidRPr="00CC7A2F" w:rsidRDefault="00603FC7"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8" w:type="dxa"/>
            <w:tcBorders>
              <w:top w:val="nil"/>
              <w:left w:val="nil"/>
              <w:bottom w:val="single" w:sz="4" w:space="0" w:color="auto"/>
              <w:right w:val="single" w:sz="4" w:space="0" w:color="auto"/>
            </w:tcBorders>
            <w:shd w:val="clear" w:color="auto" w:fill="auto"/>
            <w:noWrap/>
            <w:vAlign w:val="bottom"/>
            <w:hideMark/>
          </w:tcPr>
          <w:p w:rsidR="00603FC7" w:rsidRPr="00CC7A2F" w:rsidRDefault="00603FC7"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630" w:type="dxa"/>
        <w:tblInd w:w="-318" w:type="dxa"/>
        <w:tblLook w:val="04A0" w:firstRow="1" w:lastRow="0" w:firstColumn="1" w:lastColumn="0" w:noHBand="0" w:noVBand="1"/>
      </w:tblPr>
      <w:tblGrid>
        <w:gridCol w:w="3828"/>
        <w:gridCol w:w="1134"/>
        <w:gridCol w:w="232"/>
        <w:gridCol w:w="1044"/>
        <w:gridCol w:w="436"/>
        <w:gridCol w:w="840"/>
        <w:gridCol w:w="400"/>
        <w:gridCol w:w="876"/>
        <w:gridCol w:w="364"/>
        <w:gridCol w:w="911"/>
        <w:gridCol w:w="329"/>
        <w:gridCol w:w="236"/>
      </w:tblGrid>
      <w:tr w:rsidR="00CC7A2F" w:rsidRPr="00CC7A2F" w:rsidTr="00603FC7">
        <w:trPr>
          <w:gridAfter w:val="2"/>
          <w:wAfter w:w="565" w:type="dxa"/>
          <w:trHeight w:val="495"/>
        </w:trPr>
        <w:tc>
          <w:tcPr>
            <w:tcW w:w="10065" w:type="dxa"/>
            <w:gridSpan w:val="10"/>
            <w:tcBorders>
              <w:top w:val="nil"/>
              <w:left w:val="nil"/>
              <w:bottom w:val="nil"/>
              <w:right w:val="nil"/>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პროგრამის განაცხადის ფორმა</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450"/>
        </w:trPr>
        <w:tc>
          <w:tcPr>
            <w:tcW w:w="9154" w:type="dxa"/>
            <w:gridSpan w:val="9"/>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04"/>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04430B" w:rsidRDefault="00CC7A2F" w:rsidP="00CC7A2F">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ინფრასტრუქტურის მშენებლობა, რეაბილიტაცია და ექსპლუატაცია</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4430B">
        <w:trPr>
          <w:trHeight w:val="256"/>
        </w:trPr>
        <w:tc>
          <w:tcPr>
            <w:tcW w:w="51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კლასიფიკაციის კოდი:</w:t>
            </w:r>
          </w:p>
        </w:tc>
        <w:tc>
          <w:tcPr>
            <w:tcW w:w="2720" w:type="dxa"/>
            <w:gridSpan w:val="4"/>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03 03</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53"/>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04430B" w:rsidRDefault="00CC7A2F" w:rsidP="00CC7A2F">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მუნიციპალიტეტის კეთილმოწყობითი ღონისძიებები</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45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განმახორციელებელი:</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69"/>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4430B">
        <w:trPr>
          <w:trHeight w:val="380"/>
        </w:trPr>
        <w:tc>
          <w:tcPr>
            <w:tcW w:w="51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განხორციელების პერიოდი:</w:t>
            </w:r>
          </w:p>
        </w:tc>
        <w:tc>
          <w:tcPr>
            <w:tcW w:w="272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მიზანი:</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421"/>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48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დასაბუთება და აღწერა: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B3D73">
        <w:trPr>
          <w:gridAfter w:val="2"/>
          <w:wAfter w:w="565" w:type="dxa"/>
          <w:trHeight w:val="270"/>
        </w:trPr>
        <w:tc>
          <w:tcPr>
            <w:tcW w:w="10065" w:type="dxa"/>
            <w:gridSpan w:val="10"/>
            <w:tcBorders>
              <w:top w:val="single" w:sz="4" w:space="0" w:color="auto"/>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სკვერების, პარკების და მოედნების კეთილმოწყობითი სამუშა</w:t>
            </w:r>
            <w:r w:rsidR="000136D8">
              <w:rPr>
                <w:rFonts w:ascii="Sylfaen" w:eastAsia="Times New Roman" w:hAnsi="Sylfaen" w:cs="Calibri"/>
                <w:sz w:val="20"/>
                <w:szCs w:val="20"/>
                <w:lang w:val="ka-GE"/>
              </w:rPr>
              <w:t>ო</w:t>
            </w:r>
            <w:r w:rsidRPr="00CC7A2F">
              <w:rPr>
                <w:rFonts w:ascii="Sylfaen" w:eastAsia="Times New Roman" w:hAnsi="Sylfaen" w:cs="Calibri"/>
                <w:sz w:val="20"/>
                <w:szCs w:val="20"/>
              </w:rPr>
              <w:t>ები</w:t>
            </w:r>
          </w:p>
        </w:tc>
      </w:tr>
      <w:tr w:rsidR="00CC7A2F" w:rsidRPr="00CC7A2F" w:rsidTr="008B3D73">
        <w:trPr>
          <w:gridAfter w:val="2"/>
          <w:wAfter w:w="565" w:type="dxa"/>
          <w:trHeight w:val="283"/>
        </w:trPr>
        <w:tc>
          <w:tcPr>
            <w:tcW w:w="10065" w:type="dxa"/>
            <w:gridSpan w:val="10"/>
            <w:tcBorders>
              <w:top w:val="nil"/>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მუნიციპალიტეტის შენობა-ნაგებობების სარემონტო და კეთილმოწყობითი სამუშაოები</w:t>
            </w:r>
          </w:p>
        </w:tc>
      </w:tr>
      <w:tr w:rsidR="00CC7A2F" w:rsidRPr="00CC7A2F" w:rsidTr="008B3D73">
        <w:trPr>
          <w:gridAfter w:val="2"/>
          <w:wAfter w:w="565" w:type="dxa"/>
          <w:trHeight w:val="287"/>
        </w:trPr>
        <w:tc>
          <w:tcPr>
            <w:tcW w:w="10065" w:type="dxa"/>
            <w:gridSpan w:val="10"/>
            <w:tcBorders>
              <w:top w:val="nil"/>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საპროექტო დოკუმენტაციის შეძენა</w:t>
            </w:r>
          </w:p>
        </w:tc>
      </w:tr>
      <w:tr w:rsidR="00CC7A2F" w:rsidRPr="00CC7A2F" w:rsidTr="008B3D73">
        <w:trPr>
          <w:gridAfter w:val="2"/>
          <w:wAfter w:w="565" w:type="dxa"/>
          <w:trHeight w:val="68"/>
        </w:trPr>
        <w:tc>
          <w:tcPr>
            <w:tcW w:w="10065" w:type="dxa"/>
            <w:gridSpan w:val="10"/>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აზომვითი ნახაზების შედგენის ხარჯი</w:t>
            </w:r>
          </w:p>
        </w:tc>
      </w:tr>
      <w:tr w:rsidR="00CC7A2F" w:rsidRPr="00CC7A2F" w:rsidTr="008B3D73">
        <w:trPr>
          <w:trHeight w:val="157"/>
        </w:trPr>
        <w:tc>
          <w:tcPr>
            <w:tcW w:w="5194" w:type="dxa"/>
            <w:gridSpan w:val="3"/>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B3D73">
        <w:trPr>
          <w:gridAfter w:val="2"/>
          <w:wAfter w:w="565" w:type="dxa"/>
          <w:trHeight w:val="469"/>
        </w:trPr>
        <w:tc>
          <w:tcPr>
            <w:tcW w:w="10065" w:type="dxa"/>
            <w:gridSpan w:val="10"/>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ბიუჯეტი</w:t>
            </w:r>
          </w:p>
        </w:tc>
      </w:tr>
      <w:tr w:rsidR="00603FC7" w:rsidRPr="00CC7A2F" w:rsidTr="0004430B">
        <w:trPr>
          <w:gridAfter w:val="2"/>
          <w:wAfter w:w="565" w:type="dxa"/>
          <w:trHeight w:val="543"/>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2021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2022 წელი</w:t>
            </w:r>
          </w:p>
        </w:tc>
      </w:tr>
      <w:tr w:rsidR="00603FC7" w:rsidRPr="00CC7A2F" w:rsidTr="0004430B">
        <w:trPr>
          <w:gridAfter w:val="2"/>
          <w:wAfter w:w="565" w:type="dxa"/>
          <w:trHeight w:val="64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სკვერებისა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პარკებისა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მოედნების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კეთილმოწყობითი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სამუშაოები</w:t>
            </w:r>
            <w:r w:rsidRPr="00603FC7">
              <w:rPr>
                <w:rFonts w:ascii="Calibri" w:eastAsia="Times New Roman" w:hAnsi="Calibri" w:cs="Calibri"/>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28 463 382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504E46" w:rsidRDefault="00504E46"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5 316 616</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6 339 942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6 873 202</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10 038 623</w:t>
            </w:r>
          </w:p>
        </w:tc>
      </w:tr>
      <w:tr w:rsidR="00603FC7" w:rsidRPr="00CC7A2F" w:rsidTr="0004430B">
        <w:trPr>
          <w:gridAfter w:val="2"/>
          <w:wAfter w:w="565" w:type="dxa"/>
          <w:trHeight w:val="70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მუნიციპალიტეტის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შენობა</w:t>
            </w:r>
            <w:r w:rsidRPr="00603FC7">
              <w:rPr>
                <w:rFonts w:ascii="Calibri" w:eastAsia="Times New Roman" w:hAnsi="Calibri" w:cs="Calibri"/>
                <w:sz w:val="20"/>
                <w:szCs w:val="20"/>
              </w:rPr>
              <w:t>-</w:t>
            </w:r>
            <w:r w:rsidRPr="00603FC7">
              <w:rPr>
                <w:rFonts w:ascii="Sylfaen" w:eastAsia="Times New Roman" w:hAnsi="Sylfaen" w:cs="Sylfaen"/>
                <w:sz w:val="20"/>
                <w:szCs w:val="20"/>
              </w:rPr>
              <w:t>ნაგებობების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სარემონტო</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კეთილმოწყობითი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სამუშაოები</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8 794 770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536 786</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1 087 984</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2 810 000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4 360 000</w:t>
            </w:r>
          </w:p>
        </w:tc>
      </w:tr>
      <w:tr w:rsidR="00603FC7" w:rsidRPr="00CC7A2F" w:rsidTr="0004430B">
        <w:trPr>
          <w:gridAfter w:val="2"/>
          <w:wAfter w:w="565" w:type="dxa"/>
          <w:trHeight w:val="619"/>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საპროექტო</w:t>
            </w:r>
            <w:r w:rsidRPr="00603FC7">
              <w:rPr>
                <w:rFonts w:ascii="Calibri" w:eastAsia="Times New Roman" w:hAnsi="Calibri" w:cs="Calibri"/>
                <w:sz w:val="20"/>
                <w:szCs w:val="20"/>
              </w:rPr>
              <w:t xml:space="preserve"> - </w:t>
            </w:r>
            <w:r w:rsidRPr="00603FC7">
              <w:rPr>
                <w:rFonts w:ascii="Sylfaen" w:eastAsia="Times New Roman" w:hAnsi="Sylfaen" w:cs="Sylfaen"/>
                <w:sz w:val="20"/>
                <w:szCs w:val="20"/>
              </w:rPr>
              <w:t>სახარჯთაღრიცხვო</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დოკუმენტაციის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შეძენა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620 000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170 000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r>
      <w:tr w:rsidR="00603FC7" w:rsidRPr="00CC7A2F" w:rsidTr="0004430B">
        <w:trPr>
          <w:gridAfter w:val="2"/>
          <w:wAfter w:w="565" w:type="dxa"/>
          <w:trHeight w:val="41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აზომვითი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ნახაზების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შედგენის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ხარჯი</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18 000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5 000</w:t>
            </w:r>
          </w:p>
        </w:tc>
      </w:tr>
      <w:tr w:rsidR="00603FC7" w:rsidRPr="00CC7A2F" w:rsidTr="008B3D73">
        <w:trPr>
          <w:gridAfter w:val="2"/>
          <w:wAfter w:w="565" w:type="dxa"/>
          <w:trHeight w:val="402"/>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სულ პროგრამა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37 896 152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D6339A" w:rsidRDefault="00D6339A" w:rsidP="00CC7A2F">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6 026 402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7 582 926</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9 838 202</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14 553 623</w:t>
            </w:r>
          </w:p>
        </w:tc>
      </w:tr>
      <w:tr w:rsidR="00603FC7" w:rsidRPr="00CC7A2F" w:rsidTr="00603FC7">
        <w:trPr>
          <w:gridAfter w:val="2"/>
          <w:wAfter w:w="565" w:type="dxa"/>
          <w:trHeight w:val="255"/>
        </w:trPr>
        <w:tc>
          <w:tcPr>
            <w:tcW w:w="382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603FC7" w:rsidRPr="00CC7A2F" w:rsidTr="00603FC7">
        <w:trPr>
          <w:gridAfter w:val="2"/>
          <w:wAfter w:w="565" w:type="dxa"/>
          <w:trHeight w:val="495"/>
        </w:trPr>
        <w:tc>
          <w:tcPr>
            <w:tcW w:w="3828"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საბოლოო მოსალოდნელი შედეგი</w:t>
            </w:r>
          </w:p>
        </w:tc>
        <w:tc>
          <w:tcPr>
            <w:tcW w:w="1134"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gridAfter w:val="2"/>
          <w:wAfter w:w="565" w:type="dxa"/>
          <w:trHeight w:val="645"/>
        </w:trPr>
        <w:tc>
          <w:tcPr>
            <w:tcW w:w="10065" w:type="dxa"/>
            <w:gridSpan w:val="10"/>
            <w:tcBorders>
              <w:top w:val="nil"/>
              <w:left w:val="nil"/>
              <w:bottom w:val="nil"/>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მოწესრიგებული ინფრასტრუქტურა, გაუმჯობესებული ეკოლოგიური და საცხოვრებელი გარემო</w:t>
            </w: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bl>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1572"/>
        <w:gridCol w:w="2835"/>
        <w:gridCol w:w="708"/>
        <w:gridCol w:w="285"/>
        <w:gridCol w:w="566"/>
        <w:gridCol w:w="652"/>
        <w:gridCol w:w="57"/>
        <w:gridCol w:w="850"/>
        <w:gridCol w:w="86"/>
        <w:gridCol w:w="765"/>
        <w:gridCol w:w="210"/>
        <w:gridCol w:w="924"/>
        <w:gridCol w:w="35"/>
        <w:gridCol w:w="236"/>
        <w:gridCol w:w="236"/>
        <w:gridCol w:w="1477"/>
        <w:gridCol w:w="1843"/>
        <w:gridCol w:w="1701"/>
      </w:tblGrid>
      <w:tr w:rsidR="00CC7A2F" w:rsidRPr="00CC7A2F" w:rsidTr="008B3D73">
        <w:trPr>
          <w:trHeight w:val="300"/>
        </w:trPr>
        <w:tc>
          <w:tcPr>
            <w:tcW w:w="15038" w:type="dxa"/>
            <w:gridSpan w:val="1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CC7A2F" w:rsidRPr="00CC7A2F" w:rsidTr="008B3D73">
        <w:trPr>
          <w:trHeight w:val="68"/>
        </w:trPr>
        <w:tc>
          <w:tcPr>
            <w:tcW w:w="1572"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828"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93"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59"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7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8B3D73" w:rsidRPr="00CC7A2F" w:rsidTr="008B3D73">
        <w:trPr>
          <w:trHeight w:val="812"/>
        </w:trPr>
        <w:tc>
          <w:tcPr>
            <w:tcW w:w="1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6804" w:type="dxa"/>
            <w:gridSpan w:val="9"/>
            <w:tcBorders>
              <w:top w:val="single" w:sz="4" w:space="0" w:color="auto"/>
              <w:left w:val="nil"/>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8B3D73" w:rsidRDefault="00CC7A2F" w:rsidP="00CC7A2F">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გაზომვის ერთეული</w:t>
            </w:r>
          </w:p>
        </w:tc>
        <w:tc>
          <w:tcPr>
            <w:tcW w:w="1984" w:type="dxa"/>
            <w:gridSpan w:val="4"/>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8B3D73" w:rsidRDefault="00CC7A2F" w:rsidP="008B3D73">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8B3D73" w:rsidRPr="00CC7A2F" w:rsidTr="008B3D73">
        <w:trPr>
          <w:trHeight w:val="600"/>
        </w:trPr>
        <w:tc>
          <w:tcPr>
            <w:tcW w:w="1572"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708" w:type="dxa"/>
            <w:tcBorders>
              <w:top w:val="nil"/>
              <w:left w:val="nil"/>
              <w:bottom w:val="nil"/>
              <w:right w:val="single" w:sz="4" w:space="0" w:color="auto"/>
            </w:tcBorders>
            <w:shd w:val="clear" w:color="auto" w:fill="auto"/>
            <w:vAlign w:val="center"/>
            <w:hideMark/>
          </w:tcPr>
          <w:p w:rsidR="00CC7A2F" w:rsidRPr="008B3D73" w:rsidRDefault="00CC7A2F" w:rsidP="00CC7A2F">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2018 წელი (საბაზისო)</w:t>
            </w:r>
          </w:p>
        </w:tc>
        <w:tc>
          <w:tcPr>
            <w:tcW w:w="851"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 წელი</w:t>
            </w:r>
          </w:p>
        </w:tc>
        <w:tc>
          <w:tcPr>
            <w:tcW w:w="709"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2020 წელი</w:t>
            </w:r>
          </w:p>
        </w:tc>
        <w:tc>
          <w:tcPr>
            <w:tcW w:w="850"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2021 წელი</w:t>
            </w:r>
          </w:p>
        </w:tc>
        <w:tc>
          <w:tcPr>
            <w:tcW w:w="851"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2022 წელი</w:t>
            </w:r>
          </w:p>
        </w:tc>
        <w:tc>
          <w:tcPr>
            <w:tcW w:w="1134"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984" w:type="dxa"/>
            <w:gridSpan w:val="4"/>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43"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701"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8B3D73" w:rsidRPr="00CC7A2F" w:rsidTr="008B3D73">
        <w:trPr>
          <w:trHeight w:val="1150"/>
        </w:trPr>
        <w:tc>
          <w:tcPr>
            <w:tcW w:w="1572"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სკვერები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 სადაც მოსაწყობია სარეკრეაციო ინფრასტრუქტურა</w:t>
            </w:r>
          </w:p>
        </w:tc>
        <w:tc>
          <w:tcPr>
            <w:tcW w:w="708"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851" w:type="dxa"/>
            <w:gridSpan w:val="2"/>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709" w:type="dxa"/>
            <w:gridSpan w:val="2"/>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850"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851" w:type="dxa"/>
            <w:gridSpan w:val="2"/>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55</w:t>
            </w:r>
          </w:p>
        </w:tc>
        <w:tc>
          <w:tcPr>
            <w:tcW w:w="113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984"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8B3D73" w:rsidRPr="00CC7A2F" w:rsidTr="008B3D73">
        <w:trPr>
          <w:trHeight w:val="855"/>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 სადაც მოწყობილია სარეკრეაციო ინფრასტრუქტურა</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29</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84" w:type="dxa"/>
            <w:gridSpan w:val="4"/>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785"/>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სკვერების საერთო %-ლი მაჩვენებელი</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9%</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13%</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18%</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53%</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w:t>
            </w:r>
          </w:p>
        </w:tc>
        <w:tc>
          <w:tcPr>
            <w:tcW w:w="1984" w:type="dxa"/>
            <w:gridSpan w:val="4"/>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1122"/>
        </w:trPr>
        <w:tc>
          <w:tcPr>
            <w:tcW w:w="1572"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პარკები</w:t>
            </w: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 სადაც მოსაწყობია სარეკრეაციო ინფრასტრუქტურა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5000</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984" w:type="dxa"/>
            <w:gridSpan w:val="4"/>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8B3D73" w:rsidRPr="00CC7A2F" w:rsidTr="008B3D73">
        <w:trPr>
          <w:trHeight w:val="1110"/>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ქალაქის ტერიტორიის ფართობის, სადაც მოწყობილია სარეკრეაციო ინფრასტრუქტურა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850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700</w:t>
            </w:r>
          </w:p>
        </w:tc>
        <w:tc>
          <w:tcPr>
            <w:tcW w:w="850" w:type="dxa"/>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1550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1900</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1984" w:type="dxa"/>
            <w:gridSpan w:val="4"/>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856"/>
        </w:trPr>
        <w:tc>
          <w:tcPr>
            <w:tcW w:w="1572"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პარკების საერთო %-ლი მაჩვენებელი</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17%</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14%</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31%</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38%</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w:t>
            </w:r>
          </w:p>
        </w:tc>
        <w:tc>
          <w:tcPr>
            <w:tcW w:w="1984" w:type="dxa"/>
            <w:gridSpan w:val="4"/>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548"/>
        </w:trPr>
        <w:tc>
          <w:tcPr>
            <w:tcW w:w="1572" w:type="dxa"/>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შენობა-ნაგებობეი</w:t>
            </w: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სარეაბილიტაციო შენობა-ნაგებობების რეაოდენობა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52</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984"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8B3D73" w:rsidRPr="00CC7A2F" w:rsidTr="008B3D73">
        <w:trPr>
          <w:trHeight w:val="859"/>
        </w:trPr>
        <w:tc>
          <w:tcPr>
            <w:tcW w:w="1572"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შენობა-ნაგებობების რეაოდენობა</w:t>
            </w:r>
          </w:p>
        </w:tc>
        <w:tc>
          <w:tcPr>
            <w:tcW w:w="708"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14</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709"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13</w:t>
            </w:r>
          </w:p>
        </w:tc>
        <w:tc>
          <w:tcPr>
            <w:tcW w:w="85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10</w:t>
            </w:r>
          </w:p>
        </w:tc>
        <w:tc>
          <w:tcPr>
            <w:tcW w:w="85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13</w:t>
            </w:r>
          </w:p>
        </w:tc>
        <w:tc>
          <w:tcPr>
            <w:tcW w:w="1134" w:type="dxa"/>
            <w:gridSpan w:val="2"/>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84" w:type="dxa"/>
            <w:gridSpan w:val="4"/>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B3D73" w:rsidRPr="00CC7A2F" w:rsidTr="008B3D73">
        <w:trPr>
          <w:trHeight w:val="688"/>
        </w:trPr>
        <w:tc>
          <w:tcPr>
            <w:tcW w:w="1572"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შენობა-ნაგებობების საერთო %-ლი მაჩვენებელი</w:t>
            </w:r>
          </w:p>
        </w:tc>
        <w:tc>
          <w:tcPr>
            <w:tcW w:w="708" w:type="dxa"/>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27%</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25%</w:t>
            </w:r>
          </w:p>
        </w:tc>
        <w:tc>
          <w:tcPr>
            <w:tcW w:w="850" w:type="dxa"/>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19%</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w:t>
            </w:r>
          </w:p>
        </w:tc>
        <w:tc>
          <w:tcPr>
            <w:tcW w:w="1984" w:type="dxa"/>
            <w:gridSpan w:val="4"/>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B3D73">
          <w:pgSz w:w="16838" w:h="11906" w:orient="landscape"/>
          <w:pgMar w:top="567" w:right="1134" w:bottom="851" w:left="1134" w:header="709" w:footer="709" w:gutter="0"/>
          <w:cols w:space="708"/>
          <w:docGrid w:linePitch="360"/>
        </w:sectPr>
      </w:pPr>
    </w:p>
    <w:tbl>
      <w:tblPr>
        <w:tblW w:w="9782" w:type="dxa"/>
        <w:tblInd w:w="-318" w:type="dxa"/>
        <w:tblLayout w:type="fixed"/>
        <w:tblLook w:val="04A0" w:firstRow="1" w:lastRow="0" w:firstColumn="1" w:lastColumn="0" w:noHBand="0" w:noVBand="1"/>
      </w:tblPr>
      <w:tblGrid>
        <w:gridCol w:w="2994"/>
        <w:gridCol w:w="834"/>
        <w:gridCol w:w="806"/>
        <w:gridCol w:w="1321"/>
        <w:gridCol w:w="279"/>
        <w:gridCol w:w="996"/>
        <w:gridCol w:w="604"/>
        <w:gridCol w:w="672"/>
        <w:gridCol w:w="928"/>
        <w:gridCol w:w="348"/>
      </w:tblGrid>
      <w:tr w:rsidR="00CC7A2F" w:rsidRPr="00CC7A2F" w:rsidTr="003D681C">
        <w:trPr>
          <w:trHeight w:val="300"/>
        </w:trPr>
        <w:tc>
          <w:tcPr>
            <w:tcW w:w="9782"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00"/>
        </w:trPr>
        <w:tc>
          <w:tcPr>
            <w:tcW w:w="9782"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A97948">
        <w:trPr>
          <w:trHeight w:val="37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4E03B9" w:rsidRDefault="004E03B9" w:rsidP="00CC7A2F">
            <w:pPr>
              <w:spacing w:after="0" w:line="240" w:lineRule="auto"/>
              <w:rPr>
                <w:rFonts w:ascii="Calibri" w:eastAsia="Times New Roman" w:hAnsi="Calibri" w:cs="Calibri"/>
                <w:sz w:val="20"/>
                <w:szCs w:val="20"/>
              </w:rPr>
            </w:pPr>
            <w:r w:rsidRPr="004E03B9">
              <w:rPr>
                <w:rFonts w:ascii="Sylfaen" w:eastAsia="Times New Roman" w:hAnsi="Sylfaen" w:cs="Calibri"/>
                <w:bCs/>
                <w:sz w:val="20"/>
                <w:szCs w:val="20"/>
              </w:rPr>
              <w:t>მუნიციპალიტეტის კეთილმოწყობითი ღონისძიებები</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37"/>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bCs/>
                <w:sz w:val="20"/>
                <w:szCs w:val="20"/>
              </w:rPr>
            </w:pPr>
            <w:r w:rsidRPr="005B6FB8">
              <w:rPr>
                <w:rFonts w:ascii="Sylfaen" w:eastAsia="Times New Roman" w:hAnsi="Sylfaen" w:cs="Calibri"/>
                <w:b/>
                <w:bCs/>
                <w:sz w:val="20"/>
                <w:szCs w:val="20"/>
              </w:rPr>
              <w:t>03 03 01</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41"/>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25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სკვერების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პარკებისა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მოედნების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სამუშაოები</w:t>
            </w:r>
          </w:p>
        </w:tc>
      </w:tr>
      <w:tr w:rsidR="00CC7A2F" w:rsidRPr="00CC7A2F" w:rsidTr="00A97948">
        <w:trPr>
          <w:trHeight w:val="128"/>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142"/>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63"/>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ქობულეთის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მერიის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ინფრასტრუქტურის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სამსახური</w:t>
            </w:r>
          </w:p>
        </w:tc>
      </w:tr>
      <w:tr w:rsidR="00CC7A2F" w:rsidRPr="00CC7A2F" w:rsidTr="00A97948">
        <w:trPr>
          <w:trHeight w:val="142"/>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6234"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77"/>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sz w:val="20"/>
                <w:szCs w:val="20"/>
              </w:rPr>
            </w:pPr>
            <w:r w:rsidRPr="005B6FB8">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sz w:val="20"/>
                <w:szCs w:val="20"/>
              </w:rPr>
            </w:pPr>
            <w:r w:rsidRPr="005B6FB8">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380"/>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5B6FB8" w:rsidRDefault="005B6FB8"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5 316 616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7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419"/>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B6FB8" w:rsidP="00CC7A2F">
            <w:pPr>
              <w:spacing w:after="0" w:line="240" w:lineRule="auto"/>
              <w:jc w:val="center"/>
              <w:rPr>
                <w:rFonts w:ascii="Sylfaen" w:eastAsia="Times New Roman" w:hAnsi="Sylfaen" w:cs="Calibri"/>
                <w:b/>
                <w:bCs/>
                <w:color w:val="000000"/>
                <w:sz w:val="20"/>
                <w:szCs w:val="20"/>
              </w:rPr>
            </w:pPr>
            <w:r>
              <w:rPr>
                <w:rFonts w:ascii="Sylfaen" w:hAnsi="Sylfaen" w:cs="Calibri"/>
                <w:b/>
                <w:bCs/>
                <w:color w:val="000000"/>
                <w:sz w:val="20"/>
                <w:szCs w:val="20"/>
              </w:rPr>
              <w:t>5 316 616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76"/>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39"/>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სარეკრეაციო და გამწვანებული ტერიტორიების გაფართოება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00"/>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291"/>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პარკებისა და სკვერების ინფრასტრუქტურის რეაბილიტაცია და მშენებლობა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54"/>
        </w:trPr>
        <w:tc>
          <w:tcPr>
            <w:tcW w:w="4634"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14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7F1519">
        <w:trPr>
          <w:trHeight w:val="510"/>
        </w:trPr>
        <w:tc>
          <w:tcPr>
            <w:tcW w:w="4634" w:type="dxa"/>
            <w:gridSpan w:val="3"/>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21"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7F1519">
        <w:trPr>
          <w:trHeight w:val="744"/>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 xml:space="preserve">დაბა ჩაქვში, აღმაშენებლის ქუჩა N 9-32-34-36-38-25-45-62-64   ეზოს ტერიტორიაზე სკვერის   კეთილმოწყობის სამუშაოები პკ. 4+90-პკ 10+63       </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1 166 972</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1 166 972</w:t>
            </w:r>
          </w:p>
        </w:tc>
      </w:tr>
      <w:tr w:rsidR="00CC7A2F" w:rsidRPr="00CC7A2F" w:rsidTr="007F1519">
        <w:trPr>
          <w:trHeight w:val="51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0136D8" w:rsidP="00CC7A2F">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lang w:val="ka-GE"/>
              </w:rPr>
              <w:t>ქ</w:t>
            </w:r>
            <w:r w:rsidR="00CC7A2F" w:rsidRPr="003D681C">
              <w:rPr>
                <w:rFonts w:ascii="Sylfaen" w:eastAsia="Times New Roman" w:hAnsi="Sylfaen" w:cs="Calibri"/>
                <w:color w:val="000000"/>
                <w:sz w:val="20"/>
                <w:szCs w:val="20"/>
              </w:rPr>
              <w:t>ალაქ  ქობულეთში, მუზეუმის მოპირდაპირედ არსებული სკვერის რეაბილიტაცია</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504 644</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504 644</w:t>
            </w:r>
          </w:p>
        </w:tc>
      </w:tr>
      <w:tr w:rsidR="00CC7A2F" w:rsidRPr="00CC7A2F" w:rsidTr="007F1519">
        <w:trPr>
          <w:trHeight w:val="551"/>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rPr>
            </w:pPr>
            <w:r w:rsidRPr="00CC7A2F">
              <w:rPr>
                <w:rFonts w:ascii="Sylfaen" w:eastAsia="Times New Roman" w:hAnsi="Sylfaen" w:cs="Calibri"/>
              </w:rPr>
              <w:t>500 000</w:t>
            </w:r>
          </w:p>
        </w:tc>
      </w:tr>
      <w:tr w:rsidR="00CC7A2F" w:rsidRPr="00CC7A2F" w:rsidTr="007F1519">
        <w:trPr>
          <w:trHeight w:val="1112"/>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3D681C" w:rsidRDefault="00CC7A2F"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ქობულეთის მუნიციპალიტეტის ტერიტორიაზე მრავალბინიანი საცხოვრებელი სახლების ეზოს ტერიტორიაზე სკვერის კეთილმოწყობ</w:t>
            </w:r>
            <w:r w:rsidR="006022F4">
              <w:rPr>
                <w:rFonts w:ascii="Sylfaen" w:eastAsia="Times New Roman" w:hAnsi="Sylfaen" w:cs="Calibri"/>
                <w:color w:val="000000"/>
                <w:sz w:val="20"/>
                <w:szCs w:val="20"/>
              </w:rPr>
              <w:t xml:space="preserve">ა (რუსთაველის II შესახვევი </w:t>
            </w:r>
            <w:r w:rsidRPr="003D681C">
              <w:rPr>
                <w:rFonts w:ascii="Sylfaen" w:eastAsia="Times New Roman" w:hAnsi="Sylfaen" w:cs="Calibri"/>
                <w:color w:val="000000"/>
                <w:sz w:val="20"/>
                <w:szCs w:val="20"/>
              </w:rPr>
              <w:t>N17)</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5B6FB8"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205 000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5B6FB8"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205 000</w:t>
            </w:r>
          </w:p>
        </w:tc>
      </w:tr>
      <w:tr w:rsidR="005B6FB8" w:rsidRPr="00CC7A2F" w:rsidTr="007F1519">
        <w:trPr>
          <w:trHeight w:val="623"/>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B6FB8" w:rsidRPr="003D681C" w:rsidRDefault="005B6FB8" w:rsidP="00CC7A2F">
            <w:pPr>
              <w:spacing w:after="0" w:line="240" w:lineRule="auto"/>
              <w:rPr>
                <w:rFonts w:ascii="Sylfaen" w:eastAsia="Times New Roman" w:hAnsi="Sylfaen" w:cs="Calibri"/>
                <w:color w:val="000000"/>
                <w:sz w:val="20"/>
                <w:szCs w:val="20"/>
              </w:rPr>
            </w:pPr>
            <w:r w:rsidRPr="003D681C">
              <w:rPr>
                <w:rFonts w:ascii="Sylfaen" w:eastAsia="Times New Roman" w:hAnsi="Sylfaen" w:cs="Calibri"/>
                <w:color w:val="000000"/>
                <w:sz w:val="20"/>
                <w:szCs w:val="20"/>
              </w:rPr>
              <w:t>ქალაქ ქობულეთის სანაპირო ზოლში  ზღვისპირა პარკის მოწყობა  (I ეტაპი)</w:t>
            </w:r>
          </w:p>
        </w:tc>
        <w:tc>
          <w:tcPr>
            <w:tcW w:w="1321" w:type="dxa"/>
            <w:tcBorders>
              <w:top w:val="nil"/>
              <w:left w:val="nil"/>
              <w:bottom w:val="single" w:sz="4" w:space="0" w:color="auto"/>
              <w:right w:val="single" w:sz="4" w:space="0" w:color="auto"/>
            </w:tcBorders>
            <w:shd w:val="clear" w:color="auto" w:fill="auto"/>
            <w:vAlign w:val="center"/>
            <w:hideMark/>
          </w:tcPr>
          <w:p w:rsidR="005B6FB8" w:rsidRPr="00CC7A2F" w:rsidRDefault="005B6FB8"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1275" w:type="dxa"/>
            <w:gridSpan w:val="2"/>
            <w:tcBorders>
              <w:top w:val="nil"/>
              <w:left w:val="nil"/>
              <w:bottom w:val="single" w:sz="4" w:space="0" w:color="auto"/>
              <w:right w:val="single" w:sz="4" w:space="0" w:color="auto"/>
            </w:tcBorders>
            <w:shd w:val="clear" w:color="auto" w:fill="auto"/>
            <w:vAlign w:val="center"/>
            <w:hideMark/>
          </w:tcPr>
          <w:p w:rsidR="005B6FB8" w:rsidRPr="00CC7A2F" w:rsidRDefault="005B6FB8"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850</w:t>
            </w:r>
          </w:p>
        </w:tc>
        <w:tc>
          <w:tcPr>
            <w:tcW w:w="1276" w:type="dxa"/>
            <w:gridSpan w:val="2"/>
            <w:tcBorders>
              <w:top w:val="nil"/>
              <w:left w:val="nil"/>
              <w:bottom w:val="single" w:sz="4" w:space="0" w:color="auto"/>
              <w:right w:val="single" w:sz="4" w:space="0" w:color="auto"/>
            </w:tcBorders>
            <w:shd w:val="clear" w:color="auto" w:fill="auto"/>
            <w:vAlign w:val="center"/>
            <w:hideMark/>
          </w:tcPr>
          <w:p w:rsidR="005B6FB8" w:rsidRPr="005B6FB8" w:rsidRDefault="005B6FB8" w:rsidP="005B6FB8">
            <w:pPr>
              <w:spacing w:after="0" w:line="240" w:lineRule="auto"/>
              <w:jc w:val="center"/>
              <w:rPr>
                <w:rFonts w:ascii="Sylfaen" w:eastAsia="Times New Roman" w:hAnsi="Sylfaen" w:cs="Calibri"/>
                <w:color w:val="000000"/>
                <w:sz w:val="20"/>
                <w:szCs w:val="20"/>
                <w:lang w:val="ka-GE"/>
              </w:rPr>
            </w:pPr>
            <w:r w:rsidRPr="005B6FB8">
              <w:rPr>
                <w:rFonts w:ascii="Sylfaen" w:eastAsia="Times New Roman" w:hAnsi="Sylfaen" w:cs="Calibri"/>
                <w:color w:val="000000"/>
                <w:sz w:val="20"/>
                <w:szCs w:val="20"/>
                <w:lang w:val="ka-GE"/>
              </w:rPr>
              <w:t>3 458,82</w:t>
            </w:r>
          </w:p>
        </w:tc>
        <w:tc>
          <w:tcPr>
            <w:tcW w:w="1276" w:type="dxa"/>
            <w:gridSpan w:val="2"/>
            <w:tcBorders>
              <w:top w:val="nil"/>
              <w:left w:val="nil"/>
              <w:bottom w:val="single" w:sz="4" w:space="0" w:color="auto"/>
              <w:right w:val="single" w:sz="4" w:space="0" w:color="auto"/>
            </w:tcBorders>
            <w:shd w:val="clear" w:color="auto" w:fill="auto"/>
            <w:vAlign w:val="center"/>
            <w:hideMark/>
          </w:tcPr>
          <w:p w:rsidR="005B6FB8" w:rsidRPr="005B6FB8" w:rsidRDefault="005B6FB8" w:rsidP="005B6FB8">
            <w:pPr>
              <w:spacing w:after="0" w:line="240" w:lineRule="auto"/>
              <w:jc w:val="center"/>
              <w:rPr>
                <w:rFonts w:ascii="Sylfaen" w:eastAsia="Times New Roman" w:hAnsi="Sylfaen" w:cs="Calibri"/>
                <w:color w:val="000000"/>
                <w:sz w:val="20"/>
                <w:szCs w:val="20"/>
                <w:lang w:val="ka-GE"/>
              </w:rPr>
            </w:pPr>
            <w:r w:rsidRPr="005B6FB8">
              <w:rPr>
                <w:rFonts w:ascii="Sylfaen" w:eastAsia="Times New Roman" w:hAnsi="Sylfaen" w:cs="Calibri"/>
                <w:color w:val="000000"/>
                <w:sz w:val="20"/>
                <w:szCs w:val="20"/>
                <w:lang w:val="ka-GE"/>
              </w:rPr>
              <w:t>2 940 000</w:t>
            </w:r>
          </w:p>
        </w:tc>
      </w:tr>
      <w:tr w:rsidR="00CC7A2F" w:rsidRPr="00CC7A2F" w:rsidTr="007F1519">
        <w:trPr>
          <w:trHeight w:val="555"/>
        </w:trPr>
        <w:tc>
          <w:tcPr>
            <w:tcW w:w="595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B6FB8" w:rsidP="005B6FB8">
            <w:pPr>
              <w:jc w:val="center"/>
              <w:rPr>
                <w:rFonts w:ascii="Sylfaen" w:eastAsia="Times New Roman" w:hAnsi="Sylfaen" w:cs="Calibri"/>
                <w:b/>
                <w:bCs/>
                <w:color w:val="000000"/>
                <w:sz w:val="20"/>
                <w:szCs w:val="20"/>
              </w:rPr>
            </w:pPr>
            <w:r>
              <w:rPr>
                <w:rFonts w:ascii="Sylfaen" w:hAnsi="Sylfaen" w:cs="Calibri"/>
                <w:b/>
                <w:bCs/>
                <w:color w:val="000000"/>
                <w:sz w:val="20"/>
                <w:szCs w:val="20"/>
              </w:rPr>
              <w:t>5 316 616</w:t>
            </w:r>
          </w:p>
        </w:tc>
      </w:tr>
      <w:tr w:rsidR="00CC7A2F" w:rsidRPr="00CC7A2F" w:rsidTr="007F1519">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21"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F1519">
        <w:trPr>
          <w:trHeight w:val="450"/>
        </w:trPr>
        <w:tc>
          <w:tcPr>
            <w:tcW w:w="5955" w:type="dxa"/>
            <w:gridSpan w:val="4"/>
            <w:tcBorders>
              <w:top w:val="nil"/>
              <w:left w:val="nil"/>
              <w:bottom w:val="single" w:sz="4" w:space="0" w:color="auto"/>
              <w:right w:val="nil"/>
            </w:tcBorders>
            <w:shd w:val="clear" w:color="auto" w:fill="auto"/>
            <w:vAlign w:val="center"/>
            <w:hideMark/>
          </w:tcPr>
          <w:p w:rsidR="005B6FB8" w:rsidRDefault="005B6FB8" w:rsidP="00CC7A2F">
            <w:pPr>
              <w:spacing w:after="0" w:line="240" w:lineRule="auto"/>
              <w:rPr>
                <w:rFonts w:ascii="Sylfaen" w:eastAsia="Times New Roman" w:hAnsi="Sylfaen" w:cs="Calibri"/>
                <w:b/>
                <w:bCs/>
                <w:color w:val="000000"/>
                <w:sz w:val="20"/>
                <w:szCs w:val="20"/>
                <w:lang w:val="ka-GE"/>
              </w:rPr>
            </w:pPr>
          </w:p>
          <w:p w:rsidR="00372B51" w:rsidRDefault="00372B51" w:rsidP="00CC7A2F">
            <w:pPr>
              <w:spacing w:after="0" w:line="240" w:lineRule="auto"/>
              <w:rPr>
                <w:rFonts w:ascii="Sylfaen" w:eastAsia="Times New Roman" w:hAnsi="Sylfaen" w:cs="Calibri"/>
                <w:b/>
                <w:bCs/>
                <w:color w:val="000000"/>
                <w:sz w:val="20"/>
                <w:szCs w:val="20"/>
                <w:lang w:val="ka-GE"/>
              </w:rPr>
            </w:pPr>
          </w:p>
          <w:p w:rsidR="00372B51" w:rsidRDefault="00372B51" w:rsidP="00CC7A2F">
            <w:pPr>
              <w:spacing w:after="0" w:line="240" w:lineRule="auto"/>
              <w:rPr>
                <w:rFonts w:ascii="Sylfaen" w:eastAsia="Times New Roman" w:hAnsi="Sylfaen" w:cs="Calibri"/>
                <w:b/>
                <w:bCs/>
                <w:color w:val="000000"/>
                <w:sz w:val="20"/>
                <w:szCs w:val="20"/>
                <w:lang w:val="ka-GE"/>
              </w:rPr>
            </w:pPr>
          </w:p>
          <w:p w:rsidR="00372B51" w:rsidRDefault="00372B51" w:rsidP="00CC7A2F">
            <w:pPr>
              <w:spacing w:after="0" w:line="240" w:lineRule="auto"/>
              <w:rPr>
                <w:rFonts w:ascii="Sylfaen" w:eastAsia="Times New Roman" w:hAnsi="Sylfaen" w:cs="Calibri"/>
                <w:b/>
                <w:bCs/>
                <w:color w:val="000000"/>
                <w:sz w:val="20"/>
                <w:szCs w:val="20"/>
                <w:lang w:val="ka-GE"/>
              </w:rPr>
            </w:pPr>
          </w:p>
          <w:p w:rsidR="005B6FB8" w:rsidRDefault="005B6FB8" w:rsidP="00CC7A2F">
            <w:pPr>
              <w:spacing w:after="0" w:line="240" w:lineRule="auto"/>
              <w:rPr>
                <w:rFonts w:ascii="Sylfaen" w:eastAsia="Times New Roman" w:hAnsi="Sylfaen" w:cs="Calibri"/>
                <w:b/>
                <w:bCs/>
                <w:color w:val="000000"/>
                <w:sz w:val="20"/>
                <w:szCs w:val="20"/>
                <w:lang w:val="ka-GE"/>
              </w:rPr>
            </w:pPr>
          </w:p>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F1519">
        <w:trPr>
          <w:trHeight w:val="82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lastRenderedPageBreak/>
              <w:t>დასახელება</w:t>
            </w:r>
          </w:p>
        </w:tc>
        <w:tc>
          <w:tcPr>
            <w:tcW w:w="1321" w:type="dxa"/>
            <w:tcBorders>
              <w:top w:val="nil"/>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4 კვარტალი</w:t>
            </w:r>
          </w:p>
        </w:tc>
      </w:tr>
      <w:tr w:rsidR="00CC7A2F" w:rsidRPr="00CC7A2F" w:rsidTr="007F1519">
        <w:trPr>
          <w:trHeight w:val="1254"/>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 xml:space="preserve">დაბა ჩაქვში, აღმაშენებლის ქუჩა N 9-32-34-36-38-25-45-62-64   ეზოს ტერიტორიაზე სკვერის   კეთილმოწყობის სამუშაოები პკ. 4+90-პკ 10+63       </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D6339A">
        <w:trPr>
          <w:trHeight w:val="846"/>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ალაქ  ქობულეთში, მუზეუმის მოპირდაპირედ არსებული სკვერის რეაბილიტაცია</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97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ქალაქ ქობულეთში, აღმაშენებლის N610-ის მოპირდაპირედ სკვერის მოწყობის სამუშაოები</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155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6E6FC1">
            <w:pPr>
              <w:spacing w:after="0" w:line="240" w:lineRule="auto"/>
              <w:rPr>
                <w:rFonts w:ascii="Sylfaen" w:eastAsia="Times New Roman" w:hAnsi="Sylfaen" w:cs="Calibri"/>
                <w:color w:val="000000"/>
              </w:rPr>
            </w:pPr>
            <w:r w:rsidRPr="00CC7A2F">
              <w:rPr>
                <w:rFonts w:ascii="Sylfaen" w:eastAsia="Times New Roman" w:hAnsi="Sylfaen" w:cs="Calibri"/>
                <w:color w:val="000000"/>
              </w:rPr>
              <w:t>ქობულეთის მუნიციპალიტეტის ტერიტორიაზე მრავალბინიანი საცხოვრებელი სახლების ეზოს ტერიტორიაზე სკვერის კეთილმოწყობა (რუსთაველის II შესახვევი  N17)</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698"/>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ქალაქ ქობულეთის სანაპირო ზოლში  ზღვისპირა პარკის მოწყობა  (I ეტაპი)</w:t>
            </w:r>
          </w:p>
        </w:tc>
        <w:tc>
          <w:tcPr>
            <w:tcW w:w="1321"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7F1519">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2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7F1519">
        <w:trPr>
          <w:trHeight w:val="435"/>
        </w:trPr>
        <w:tc>
          <w:tcPr>
            <w:tcW w:w="7230"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570"/>
        </w:trPr>
        <w:tc>
          <w:tcPr>
            <w:tcW w:w="9782"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შენარჩენებული და გაუმჯობესებულია სარეკრეაციო ინფრასტრუქტურა</w:t>
            </w:r>
          </w:p>
        </w:tc>
      </w:tr>
      <w:tr w:rsidR="00CC7A2F" w:rsidRPr="00CC7A2F" w:rsidTr="003D681C">
        <w:trPr>
          <w:trHeight w:val="300"/>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D681C">
        <w:trPr>
          <w:trHeight w:val="450"/>
        </w:trPr>
        <w:tc>
          <w:tcPr>
            <w:tcW w:w="7834"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CC7A2F" w:rsidRPr="00CC7A2F" w:rsidTr="00D6339A">
        <w:trPr>
          <w:trHeight w:val="4142"/>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ქალაქ ქობულეთის სანაპირო ზოლში  ზღვისპირა პარკის მოწყობა (I  ეტაპი)</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ქალაქ ქობულეთში ზღვის სანაპირო ზოლის კეთილმოწყობის პროექტის ფარგლებში მოეწყობა ბულვარი 850 გრძ. სადაც დეკორატიული ფილებით მოპირკეთდება სასეირნო ზოლი და სავალი ნაწილი, მოეწყობა ველო ბილიკები, გაშენდება მწვანე ზოლი, დამონტაჟდება ახალი განათების სისტემა, აშენდება მრავალფუნქციური სპრტული მოედანი, განთავსდება საბავშვო ატრაქციონები და სპორტული ტრენაჟორები პროექტი ადაპტირებული იქნება შშმ პირებისათვის. პროექტი არის გადამავალი, სამუშაოები იწყება 2018 წელს და სრულდება 2019 წელს </w:t>
            </w:r>
            <w:r w:rsidRPr="005B6FB8">
              <w:rPr>
                <w:rFonts w:ascii="Sylfaen" w:eastAsia="Times New Roman" w:hAnsi="Sylfaen" w:cs="Calibri"/>
                <w:color w:val="000000"/>
                <w:sz w:val="20"/>
                <w:szCs w:val="20"/>
              </w:rPr>
              <w:br w:type="page"/>
            </w:r>
            <w:r w:rsidRPr="005B6FB8">
              <w:rPr>
                <w:rFonts w:ascii="Sylfaen" w:eastAsia="Times New Roman" w:hAnsi="Sylfaen" w:cs="Calibri"/>
                <w:color w:val="FF0000"/>
                <w:sz w:val="20"/>
                <w:szCs w:val="20"/>
              </w:rPr>
              <w:br w:type="page"/>
            </w:r>
            <w:r w:rsidRPr="005B6FB8">
              <w:rPr>
                <w:rFonts w:ascii="Sylfaen" w:eastAsia="Times New Roman" w:hAnsi="Sylfaen" w:cs="Calibri"/>
                <w:sz w:val="20"/>
                <w:szCs w:val="20"/>
              </w:rPr>
              <w:t xml:space="preserve">პროექტის პირველი ეტაპის მთლიანი ღირებულება შეადგენს </w:t>
            </w:r>
            <w:r w:rsidRPr="005B6FB8">
              <w:rPr>
                <w:rFonts w:ascii="Sylfaen" w:eastAsia="Times New Roman" w:hAnsi="Sylfaen" w:cs="Calibri"/>
                <w:sz w:val="20"/>
                <w:szCs w:val="20"/>
              </w:rPr>
              <w:br w:type="page"/>
              <w:t>3 040 121 ლარს. აქედან 2018 წელს დაგეგმილი იყო 315 000 ლარის სამუშაოების განხორცილება, ვინაიდან სახელმწიფო შესყიდვა დღემდა ვერ განხორციელდა თანხის ათვისება მიდინარე წელს ვერ ხერხდება, შესაბამისად პროექტი გახდა გარდამავალი</w:t>
            </w:r>
          </w:p>
        </w:tc>
      </w:tr>
      <w:tr w:rsidR="00CC7A2F" w:rsidRPr="00CC7A2F" w:rsidTr="00D6339A">
        <w:trPr>
          <w:trHeight w:val="2399"/>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lastRenderedPageBreak/>
              <w:t>დაბა ჩაქვში, აღმაშენებლის ქუჩა N 9-32-34-36-38-25-45-62-64   ეზოს ტერიტორიაზე სკვერის   კეთილმოწყობის სამუშაოები პკ. 4+90-პკ 10+63</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პროექტის ფარგლებში განხორციელდება დაბა ჩაქვში მრავალბინიანი საცხოვრებელი სახლების ეზოების და ეზოების სკვერების მოწესრიგების სამუშები: ეზოები, ტროტუარები მოპირკეთდება დეკორატიული ფილებით, მოეწყობა სანიაღვრე სისტემა, ძველი გარე განათების სისტემა შეიცვლება ახალი  დეკორატიული გარე განათებით, მოეწყობა ფანჩატური; განთავსდება საპარკე სკამები და საბავშვო ატრაქციონები. </w:t>
            </w:r>
          </w:p>
        </w:tc>
      </w:tr>
      <w:tr w:rsidR="00CC7A2F" w:rsidRPr="00CC7A2F" w:rsidTr="00D6339A">
        <w:trPr>
          <w:trHeight w:val="1979"/>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ქალაქ  ქობულეთში, მუზეუმის მოპირდაპირედ არსებული სკვერის რეაბილიტაცია</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პროექტის ფარგლებში რეაბილიტაცია ჩაუტარდება ქობულეთში მუზეუმის მოპირდაპირედ არსებულ სკვერს: მოწესრიდგება სანიაღვრე სისტემა; სკვერი მოპირკეთდება  ბეტონის დეკორატიული ფილებით, მოეწყობა მწვანე კორდი; სკვერში განთავსდება საპარკე სკამები და სანაგვე ურნები, მოეწყობა გარე განათების სისტემა, ხელმისაწვდომი გარემო შეიქმნება შშმ პირებისათვის</w:t>
            </w:r>
          </w:p>
        </w:tc>
      </w:tr>
      <w:tr w:rsidR="00CC7A2F" w:rsidRPr="00CC7A2F" w:rsidTr="00D6339A">
        <w:trPr>
          <w:trHeight w:val="1978"/>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7F1519">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 მოწესრიდგება სანიაღვრე სისტემა; სკვერი მოპირკეთდება  ბეტონის დეკორატიული ფილებით, მოეწყობა მწვანე კორდი; სკვერში განთავსდება საპარკე სკამები და სანაგვე ურნები, მოეწყობა გარე განათების სისტემა, ხელმისაწვდომი გარემო შეიქმნება შშმ პირებისათვის. მოეწყობა ფანჩატური; განთავსდება საპარკე სკამები და საბავშვო ატრაქციონები. </w:t>
            </w:r>
          </w:p>
        </w:tc>
      </w:tr>
      <w:tr w:rsidR="00CC7A2F" w:rsidRPr="00CC7A2F" w:rsidTr="00D6339A">
        <w:trPr>
          <w:trHeight w:val="169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5B6FB8" w:rsidRDefault="00CC7A2F" w:rsidP="006E6FC1">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ქობულეთის მუნიციპალიტეტის ტერიტორიაზე მრავალბინიანი საცხოვრებელი სახლების ეზო ს ტერიტორიაზე სკვერის კეთილმოწყობა (რუსთაველის II შესახვევი  N17;</w:t>
            </w:r>
            <w:proofErr w:type="gramStart"/>
            <w:r w:rsidRPr="005B6FB8">
              <w:rPr>
                <w:rFonts w:ascii="Sylfaen" w:eastAsia="Times New Roman" w:hAnsi="Sylfaen" w:cs="Calibri"/>
                <w:color w:val="000000"/>
                <w:sz w:val="20"/>
                <w:szCs w:val="20"/>
              </w:rPr>
              <w:t xml:space="preserve">  )</w:t>
            </w:r>
            <w:proofErr w:type="gramEnd"/>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color w:val="000000"/>
                <w:sz w:val="20"/>
                <w:szCs w:val="20"/>
              </w:rPr>
            </w:pPr>
            <w:r w:rsidRPr="005B6FB8">
              <w:rPr>
                <w:rFonts w:ascii="Sylfaen" w:eastAsia="Times New Roman" w:hAnsi="Sylfaen" w:cs="Calibri"/>
                <w:color w:val="000000"/>
                <w:sz w:val="20"/>
                <w:szCs w:val="20"/>
              </w:rPr>
              <w:t xml:space="preserve"> ეზოები მოპირკეთდება დეკორატიული ფილებით, მოეწყობა სანიაღვრე სისტემა, ძველი გარე განათების სისტემა შეიცვლება ახალი  დეკორატიული გარე განათებით, მოეწყობა ფანჩატური; განთავსდება საპარკე სკამები და საბავშვო ატრაქციონები. </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023" w:type="dxa"/>
        <w:tblInd w:w="96" w:type="dxa"/>
        <w:tblLayout w:type="fixed"/>
        <w:tblLook w:val="04A0" w:firstRow="1" w:lastRow="0" w:firstColumn="1" w:lastColumn="0" w:noHBand="0" w:noVBand="1"/>
      </w:tblPr>
      <w:tblGrid>
        <w:gridCol w:w="2100"/>
        <w:gridCol w:w="2307"/>
        <w:gridCol w:w="1313"/>
        <w:gridCol w:w="1660"/>
        <w:gridCol w:w="2080"/>
        <w:gridCol w:w="1960"/>
        <w:gridCol w:w="2080"/>
        <w:gridCol w:w="1523"/>
      </w:tblGrid>
      <w:tr w:rsidR="00CC7A2F" w:rsidRPr="00CC7A2F" w:rsidTr="00C964D2">
        <w:trPr>
          <w:trHeight w:val="435"/>
        </w:trPr>
        <w:tc>
          <w:tcPr>
            <w:tcW w:w="15023"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C964D2">
        <w:trPr>
          <w:trHeight w:val="255"/>
        </w:trPr>
        <w:tc>
          <w:tcPr>
            <w:tcW w:w="210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0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2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964D2">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30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D6339A" w:rsidRPr="00CC7A2F" w:rsidTr="00C964D2">
        <w:trPr>
          <w:trHeight w:val="1364"/>
        </w:trPr>
        <w:tc>
          <w:tcPr>
            <w:tcW w:w="2100" w:type="dxa"/>
            <w:vMerge w:val="restart"/>
            <w:tcBorders>
              <w:top w:val="nil"/>
              <w:left w:val="single" w:sz="4" w:space="0" w:color="auto"/>
              <w:bottom w:val="single" w:sz="4" w:space="0" w:color="000000"/>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მუნიციპალიტეტის ტერიტორიაზე გაუმჯობესებული სარეკრეაციო ზონა</w:t>
            </w:r>
          </w:p>
        </w:tc>
        <w:tc>
          <w:tcPr>
            <w:tcW w:w="2307"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18"/>
                <w:szCs w:val="18"/>
              </w:rPr>
            </w:pPr>
            <w:r w:rsidRPr="00CC7A2F">
              <w:rPr>
                <w:rFonts w:ascii="Sylfaen" w:eastAsia="Times New Roman" w:hAnsi="Sylfaen" w:cs="Calibri"/>
                <w:color w:val="000000"/>
                <w:sz w:val="18"/>
                <w:szCs w:val="18"/>
              </w:rPr>
              <w:t>სკვერების რაოდენობა, სადაც განხორციელდება სარეაბილიტაციო სამუშაოები</w:t>
            </w:r>
          </w:p>
        </w:tc>
        <w:tc>
          <w:tcPr>
            <w:tcW w:w="1313" w:type="dxa"/>
            <w:tcBorders>
              <w:top w:val="nil"/>
              <w:left w:val="nil"/>
              <w:bottom w:val="single" w:sz="4" w:space="0" w:color="auto"/>
              <w:right w:val="single" w:sz="4" w:space="0" w:color="auto"/>
            </w:tcBorders>
            <w:shd w:val="clear" w:color="auto" w:fill="auto"/>
            <w:vAlign w:val="center"/>
            <w:hideMark/>
          </w:tcPr>
          <w:p w:rsidR="00D6339A" w:rsidRPr="005B6FB8" w:rsidRDefault="00D6339A" w:rsidP="00CC7A2F">
            <w:pPr>
              <w:spacing w:after="0" w:line="240" w:lineRule="auto"/>
              <w:jc w:val="center"/>
              <w:rPr>
                <w:rFonts w:ascii="Sylfaen" w:eastAsia="Times New Roman" w:hAnsi="Sylfaen" w:cs="Calibri"/>
                <w:sz w:val="20"/>
                <w:szCs w:val="20"/>
              </w:rPr>
            </w:pPr>
            <w:r w:rsidRPr="005B6FB8">
              <w:rPr>
                <w:rFonts w:ascii="Sylfaen" w:eastAsia="Times New Roman" w:hAnsi="Sylfaen" w:cs="Calibri"/>
                <w:sz w:val="20"/>
                <w:szCs w:val="20"/>
              </w:rPr>
              <w:t>2</w:t>
            </w:r>
          </w:p>
        </w:tc>
        <w:tc>
          <w:tcPr>
            <w:tcW w:w="16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F40C24">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D6339A" w:rsidRPr="00CC7A2F" w:rsidTr="00C964D2">
        <w:trPr>
          <w:trHeight w:val="1694"/>
        </w:trPr>
        <w:tc>
          <w:tcPr>
            <w:tcW w:w="2100" w:type="dxa"/>
            <w:vMerge/>
            <w:tcBorders>
              <w:top w:val="nil"/>
              <w:left w:val="single" w:sz="4" w:space="0" w:color="auto"/>
              <w:bottom w:val="single" w:sz="4" w:space="0" w:color="000000"/>
              <w:right w:val="single" w:sz="4" w:space="0" w:color="auto"/>
            </w:tcBorders>
            <w:vAlign w:val="center"/>
            <w:hideMark/>
          </w:tcPr>
          <w:p w:rsidR="00D6339A" w:rsidRPr="00CC7A2F" w:rsidRDefault="00D6339A" w:rsidP="00CC7A2F">
            <w:pPr>
              <w:spacing w:after="0" w:line="240" w:lineRule="auto"/>
              <w:rPr>
                <w:rFonts w:ascii="Sylfaen" w:eastAsia="Times New Roman" w:hAnsi="Sylfaen" w:cs="Calibri"/>
                <w:color w:val="000000"/>
                <w:sz w:val="20"/>
                <w:szCs w:val="20"/>
              </w:rPr>
            </w:pPr>
          </w:p>
        </w:tc>
        <w:tc>
          <w:tcPr>
            <w:tcW w:w="2307"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0136D8">
            <w:pPr>
              <w:spacing w:after="0" w:line="240" w:lineRule="auto"/>
              <w:jc w:val="center"/>
              <w:rPr>
                <w:rFonts w:ascii="Sylfaen" w:eastAsia="Times New Roman" w:hAnsi="Sylfaen" w:cs="Calibri"/>
                <w:color w:val="000000"/>
                <w:sz w:val="18"/>
                <w:szCs w:val="18"/>
              </w:rPr>
            </w:pPr>
            <w:r w:rsidRPr="00CC7A2F">
              <w:rPr>
                <w:rFonts w:ascii="Sylfaen" w:eastAsia="Times New Roman" w:hAnsi="Sylfaen" w:cs="Calibri"/>
                <w:color w:val="000000"/>
                <w:sz w:val="18"/>
                <w:szCs w:val="18"/>
              </w:rPr>
              <w:t>მუნიცპალიტეტის ტერიტორიაზე მრავალბინიანი საცხვრებელი სახლების ეზოებში კეთილმოწყობილი სკვერების რაოდენობა</w:t>
            </w:r>
          </w:p>
        </w:tc>
        <w:tc>
          <w:tcPr>
            <w:tcW w:w="131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16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F40C24">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D6339A" w:rsidRPr="00CC7A2F" w:rsidTr="00C964D2">
        <w:trPr>
          <w:trHeight w:val="1410"/>
        </w:trPr>
        <w:tc>
          <w:tcPr>
            <w:tcW w:w="2100" w:type="dxa"/>
            <w:vMerge/>
            <w:tcBorders>
              <w:top w:val="nil"/>
              <w:left w:val="single" w:sz="4" w:space="0" w:color="auto"/>
              <w:bottom w:val="single" w:sz="4" w:space="0" w:color="000000"/>
              <w:right w:val="single" w:sz="4" w:space="0" w:color="auto"/>
            </w:tcBorders>
            <w:vAlign w:val="center"/>
            <w:hideMark/>
          </w:tcPr>
          <w:p w:rsidR="00D6339A" w:rsidRPr="00CC7A2F" w:rsidRDefault="00D6339A" w:rsidP="00CC7A2F">
            <w:pPr>
              <w:spacing w:after="0" w:line="240" w:lineRule="auto"/>
              <w:rPr>
                <w:rFonts w:ascii="Sylfaen" w:eastAsia="Times New Roman" w:hAnsi="Sylfaen" w:cs="Calibri"/>
                <w:color w:val="000000"/>
                <w:sz w:val="20"/>
                <w:szCs w:val="20"/>
              </w:rPr>
            </w:pPr>
          </w:p>
        </w:tc>
        <w:tc>
          <w:tcPr>
            <w:tcW w:w="2307"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კეთილმოწყობილი ზღვისპირა პარკი</w:t>
            </w:r>
          </w:p>
        </w:tc>
        <w:tc>
          <w:tcPr>
            <w:tcW w:w="131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850</w:t>
            </w:r>
          </w:p>
        </w:tc>
        <w:tc>
          <w:tcPr>
            <w:tcW w:w="16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F40C24">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D6339A" w:rsidRPr="00CC7A2F" w:rsidRDefault="00D6339A"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964D2">
          <w:pgSz w:w="16838" w:h="11906" w:orient="landscape"/>
          <w:pgMar w:top="709"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2993"/>
        <w:gridCol w:w="1260"/>
        <w:gridCol w:w="380"/>
        <w:gridCol w:w="1180"/>
        <w:gridCol w:w="424"/>
        <w:gridCol w:w="852"/>
        <w:gridCol w:w="983"/>
        <w:gridCol w:w="434"/>
        <w:gridCol w:w="992"/>
        <w:gridCol w:w="173"/>
        <w:gridCol w:w="236"/>
        <w:gridCol w:w="17"/>
      </w:tblGrid>
      <w:tr w:rsidR="00CC7A2F" w:rsidRPr="00CC7A2F" w:rsidTr="00C964D2">
        <w:trPr>
          <w:gridAfter w:val="3"/>
          <w:wAfter w:w="426" w:type="dxa"/>
          <w:trHeight w:val="300"/>
        </w:trPr>
        <w:tc>
          <w:tcPr>
            <w:tcW w:w="9498" w:type="dxa"/>
            <w:gridSpan w:val="9"/>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3"/>
          <w:wAfter w:w="426" w:type="dxa"/>
          <w:trHeight w:val="68"/>
        </w:trPr>
        <w:tc>
          <w:tcPr>
            <w:tcW w:w="9498" w:type="dxa"/>
            <w:gridSpan w:val="9"/>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964D2">
        <w:trPr>
          <w:gridAfter w:val="3"/>
          <w:wAfter w:w="426" w:type="dxa"/>
          <w:trHeight w:val="480"/>
        </w:trPr>
        <w:tc>
          <w:tcPr>
            <w:tcW w:w="9498" w:type="dxa"/>
            <w:gridSpan w:val="9"/>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75"/>
        </w:trPr>
        <w:tc>
          <w:tcPr>
            <w:tcW w:w="62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D6339A" w:rsidRDefault="00CC7A2F" w:rsidP="00CC7A2F">
            <w:pPr>
              <w:spacing w:after="0" w:line="240" w:lineRule="auto"/>
              <w:jc w:val="center"/>
              <w:rPr>
                <w:rFonts w:ascii="Sylfaen" w:eastAsia="Times New Roman" w:hAnsi="Sylfaen" w:cs="Calibri"/>
                <w:b/>
                <w:bCs/>
                <w:sz w:val="20"/>
                <w:szCs w:val="20"/>
              </w:rPr>
            </w:pPr>
            <w:r w:rsidRPr="00D6339A">
              <w:rPr>
                <w:rFonts w:ascii="Sylfaen" w:eastAsia="Times New Roman" w:hAnsi="Sylfaen" w:cs="Calibri"/>
                <w:b/>
                <w:bCs/>
                <w:sz w:val="20"/>
                <w:szCs w:val="20"/>
              </w:rPr>
              <w:t>03 03 02</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72B51">
        <w:trPr>
          <w:gridAfter w:val="3"/>
          <w:wAfter w:w="426" w:type="dxa"/>
          <w:trHeight w:val="465"/>
        </w:trPr>
        <w:tc>
          <w:tcPr>
            <w:tcW w:w="949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7F1519">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შენობა</w:t>
            </w:r>
            <w:r w:rsidRPr="00CC7A2F">
              <w:rPr>
                <w:rFonts w:ascii="Calibri" w:eastAsia="Times New Roman" w:hAnsi="Calibri" w:cs="Calibri"/>
                <w:sz w:val="20"/>
                <w:szCs w:val="20"/>
              </w:rPr>
              <w:t>-</w:t>
            </w:r>
            <w:r w:rsidRPr="00CC7A2F">
              <w:rPr>
                <w:rFonts w:ascii="Sylfaen" w:eastAsia="Times New Roman" w:hAnsi="Sylfaen" w:cs="Sylfaen"/>
                <w:sz w:val="20"/>
                <w:szCs w:val="20"/>
              </w:rPr>
              <w:t>ნაგებობების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სარემონტო</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w:t>
            </w:r>
            <w:r w:rsidR="007F1519">
              <w:rPr>
                <w:rFonts w:ascii="Sylfaen" w:eastAsia="Times New Roman" w:hAnsi="Sylfaen" w:cs="Sylfaen"/>
                <w:sz w:val="20"/>
                <w:szCs w:val="20"/>
                <w:lang w:val="ka-GE"/>
              </w:rPr>
              <w:t>თ</w:t>
            </w:r>
            <w:r w:rsidRPr="00CC7A2F">
              <w:rPr>
                <w:rFonts w:ascii="Sylfaen" w:eastAsia="Times New Roman" w:hAnsi="Sylfaen" w:cs="Sylfaen"/>
                <w:sz w:val="20"/>
                <w:szCs w:val="20"/>
              </w:rPr>
              <w:t>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სამუშაოები</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D6339A">
        <w:trPr>
          <w:gridAfter w:val="3"/>
          <w:wAfter w:w="426" w:type="dxa"/>
          <w:trHeight w:val="555"/>
        </w:trPr>
        <w:tc>
          <w:tcPr>
            <w:tcW w:w="9498"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6237"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835"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420"/>
        </w:trPr>
        <w:tc>
          <w:tcPr>
            <w:tcW w:w="6237"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2019 წელი</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90"/>
        </w:trPr>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536 786</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90"/>
        </w:trPr>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90"/>
        </w:trPr>
        <w:tc>
          <w:tcPr>
            <w:tcW w:w="62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536 786</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360"/>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220B9B">
        <w:trPr>
          <w:gridAfter w:val="3"/>
          <w:wAfter w:w="426" w:type="dxa"/>
          <w:trHeight w:val="435"/>
        </w:trPr>
        <w:tc>
          <w:tcPr>
            <w:tcW w:w="949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შენობა</w:t>
            </w:r>
            <w:r w:rsidRPr="00CC7A2F">
              <w:rPr>
                <w:rFonts w:ascii="Calibri" w:eastAsia="Times New Roman" w:hAnsi="Calibri" w:cs="Calibri"/>
                <w:sz w:val="20"/>
                <w:szCs w:val="20"/>
              </w:rPr>
              <w:t>-</w:t>
            </w:r>
            <w:r w:rsidRPr="00CC7A2F">
              <w:rPr>
                <w:rFonts w:ascii="Sylfaen" w:eastAsia="Times New Roman" w:hAnsi="Sylfaen" w:cs="Sylfaen"/>
                <w:sz w:val="20"/>
                <w:szCs w:val="20"/>
              </w:rPr>
              <w:t>ნაგებობების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რეაბილიტაცია</w:t>
            </w:r>
            <w:r w:rsidRPr="00CC7A2F">
              <w:rPr>
                <w:rFonts w:ascii="Calibri" w:eastAsia="Times New Roman" w:hAnsi="Calibri" w:cs="Calibri"/>
                <w:sz w:val="20"/>
                <w:szCs w:val="20"/>
              </w:rPr>
              <w:t>/</w:t>
            </w:r>
            <w:r w:rsidRPr="00CC7A2F">
              <w:rPr>
                <w:rFonts w:ascii="Sylfaen" w:eastAsia="Times New Roman" w:hAnsi="Sylfaen" w:cs="Sylfaen"/>
                <w:sz w:val="20"/>
                <w:szCs w:val="20"/>
              </w:rPr>
              <w:t>მშენებლობა</w:t>
            </w:r>
          </w:p>
        </w:tc>
      </w:tr>
      <w:tr w:rsidR="00CC7A2F" w:rsidRPr="00CC7A2F" w:rsidTr="00C964D2">
        <w:trPr>
          <w:gridAfter w:val="1"/>
          <w:wAfter w:w="17" w:type="dxa"/>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gridAfter w:val="1"/>
          <w:wAfter w:w="17" w:type="dxa"/>
          <w:trHeight w:val="465"/>
        </w:trPr>
        <w:tc>
          <w:tcPr>
            <w:tcW w:w="6237"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72B51">
        <w:trPr>
          <w:trHeight w:val="660"/>
        </w:trPr>
        <w:tc>
          <w:tcPr>
            <w:tcW w:w="9924"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პროგრამა</w:t>
            </w:r>
            <w:r w:rsidRPr="00CC7A2F">
              <w:rPr>
                <w:rFonts w:ascii="Calibri" w:eastAsia="Times New Roman" w:hAnsi="Calibri" w:cs="Calibri"/>
              </w:rPr>
              <w:t xml:space="preserve"> </w:t>
            </w:r>
            <w:r w:rsidRPr="00CC7A2F">
              <w:rPr>
                <w:rFonts w:ascii="Sylfaen" w:eastAsia="Times New Roman" w:hAnsi="Sylfaen" w:cs="Calibri"/>
              </w:rPr>
              <w:t>ითვალისწინებს</w:t>
            </w:r>
            <w:r w:rsidRPr="00CC7A2F">
              <w:rPr>
                <w:rFonts w:ascii="Calibri" w:eastAsia="Times New Roman" w:hAnsi="Calibri" w:cs="Calibri"/>
              </w:rPr>
              <w:t xml:space="preserve"> </w:t>
            </w:r>
            <w:r w:rsidRPr="00CC7A2F">
              <w:rPr>
                <w:rFonts w:ascii="Sylfaen" w:eastAsia="Times New Roman" w:hAnsi="Sylfaen" w:cs="Calibri"/>
              </w:rPr>
              <w:t>შენობა</w:t>
            </w:r>
            <w:r w:rsidRPr="00CC7A2F">
              <w:rPr>
                <w:rFonts w:ascii="Calibri" w:eastAsia="Times New Roman" w:hAnsi="Calibri" w:cs="Calibri"/>
              </w:rPr>
              <w:t xml:space="preserve"> </w:t>
            </w:r>
            <w:r w:rsidRPr="00CC7A2F">
              <w:rPr>
                <w:rFonts w:ascii="Sylfaen" w:eastAsia="Times New Roman" w:hAnsi="Sylfaen" w:cs="Calibri"/>
              </w:rPr>
              <w:t>ნაგებობების</w:t>
            </w:r>
            <w:r w:rsidRPr="00CC7A2F">
              <w:rPr>
                <w:rFonts w:ascii="Calibri" w:eastAsia="Times New Roman" w:hAnsi="Calibri" w:cs="Calibri"/>
              </w:rPr>
              <w:t xml:space="preserve"> </w:t>
            </w:r>
            <w:r w:rsidRPr="00CC7A2F">
              <w:rPr>
                <w:rFonts w:ascii="Sylfaen" w:eastAsia="Times New Roman" w:hAnsi="Sylfaen" w:cs="Calibri"/>
              </w:rPr>
              <w:t>მშენებლობას</w:t>
            </w:r>
            <w:r w:rsidRPr="00CC7A2F">
              <w:rPr>
                <w:rFonts w:ascii="Calibri" w:eastAsia="Times New Roman" w:hAnsi="Calibri" w:cs="Calibri"/>
              </w:rPr>
              <w:t xml:space="preserve">, </w:t>
            </w:r>
            <w:r w:rsidRPr="00CC7A2F">
              <w:rPr>
                <w:rFonts w:ascii="Sylfaen" w:eastAsia="Times New Roman" w:hAnsi="Sylfaen" w:cs="Calibri"/>
              </w:rPr>
              <w:t>რომლის</w:t>
            </w:r>
            <w:r w:rsidRPr="00CC7A2F">
              <w:rPr>
                <w:rFonts w:ascii="Calibri" w:eastAsia="Times New Roman" w:hAnsi="Calibri" w:cs="Calibri"/>
              </w:rPr>
              <w:t xml:space="preserve"> </w:t>
            </w:r>
            <w:r w:rsidRPr="00CC7A2F">
              <w:rPr>
                <w:rFonts w:ascii="Sylfaen" w:eastAsia="Times New Roman" w:hAnsi="Sylfaen" w:cs="Calibri"/>
              </w:rPr>
              <w:t>ფარგლებში</w:t>
            </w:r>
            <w:r w:rsidRPr="00CC7A2F">
              <w:rPr>
                <w:rFonts w:ascii="Calibri" w:eastAsia="Times New Roman" w:hAnsi="Calibri" w:cs="Calibri"/>
              </w:rPr>
              <w:t xml:space="preserve"> </w:t>
            </w:r>
            <w:r w:rsidRPr="00CC7A2F">
              <w:rPr>
                <w:rFonts w:ascii="Sylfaen" w:eastAsia="Times New Roman" w:hAnsi="Sylfaen" w:cs="Sylfaen"/>
              </w:rPr>
              <w:t>მოეწყობა</w:t>
            </w:r>
            <w:r w:rsidRPr="00CC7A2F">
              <w:rPr>
                <w:rFonts w:ascii="Calibri" w:eastAsia="Times New Roman" w:hAnsi="Calibri" w:cs="Calibri"/>
              </w:rPr>
              <w:t xml:space="preserve"> </w:t>
            </w:r>
            <w:r w:rsidRPr="00CC7A2F">
              <w:rPr>
                <w:rFonts w:ascii="Sylfaen" w:eastAsia="Times New Roman" w:hAnsi="Sylfaen" w:cs="Calibri"/>
              </w:rPr>
              <w:t>სოფლებში</w:t>
            </w:r>
            <w:r w:rsidRPr="00CC7A2F">
              <w:rPr>
                <w:rFonts w:ascii="Calibri" w:eastAsia="Times New Roman" w:hAnsi="Calibri" w:cs="Calibri"/>
              </w:rPr>
              <w:t xml:space="preserve"> </w:t>
            </w:r>
            <w:r w:rsidRPr="00CC7A2F">
              <w:rPr>
                <w:rFonts w:ascii="Sylfaen" w:eastAsia="Times New Roman" w:hAnsi="Sylfaen" w:cs="Calibri"/>
              </w:rPr>
              <w:t>ადმინისტრაციულ</w:t>
            </w:r>
            <w:r w:rsidR="00220B9B">
              <w:rPr>
                <w:rFonts w:ascii="Sylfaen" w:eastAsia="Times New Roman" w:hAnsi="Sylfaen" w:cs="Calibri"/>
                <w:lang w:val="ka-GE"/>
              </w:rPr>
              <w:t>ი</w:t>
            </w:r>
            <w:r w:rsidRPr="00CC7A2F">
              <w:rPr>
                <w:rFonts w:ascii="Calibri" w:eastAsia="Times New Roman" w:hAnsi="Calibri" w:cs="Calibri"/>
              </w:rPr>
              <w:t xml:space="preserve"> </w:t>
            </w:r>
            <w:r w:rsidRPr="00CC7A2F">
              <w:rPr>
                <w:rFonts w:ascii="Sylfaen" w:eastAsia="Times New Roman" w:hAnsi="Sylfaen" w:cs="Calibri"/>
              </w:rPr>
              <w:t>შენობები.</w:t>
            </w:r>
          </w:p>
        </w:tc>
      </w:tr>
      <w:tr w:rsidR="00CC7A2F" w:rsidRPr="00CC7A2F" w:rsidTr="00C964D2">
        <w:trPr>
          <w:trHeight w:val="300"/>
        </w:trPr>
        <w:tc>
          <w:tcPr>
            <w:tcW w:w="9924"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Calibri" w:eastAsia="Times New Roman" w:hAnsi="Calibri" w:cs="Calibri"/>
                <w:sz w:val="20"/>
                <w:szCs w:val="20"/>
              </w:rPr>
              <w:t> </w:t>
            </w:r>
          </w:p>
        </w:tc>
      </w:tr>
      <w:tr w:rsidR="00CC7A2F" w:rsidRPr="00CC7A2F" w:rsidTr="00C964D2">
        <w:trPr>
          <w:trHeight w:val="633"/>
        </w:trPr>
        <w:tc>
          <w:tcPr>
            <w:tcW w:w="4253"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671"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964D2" w:rsidRPr="00CC7A2F" w:rsidTr="00C964D2">
        <w:trPr>
          <w:trHeight w:val="555"/>
        </w:trPr>
        <w:tc>
          <w:tcPr>
            <w:tcW w:w="4253"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964D2" w:rsidRPr="00CC7A2F" w:rsidTr="00C964D2">
        <w:trPr>
          <w:trHeight w:val="1272"/>
        </w:trPr>
        <w:tc>
          <w:tcPr>
            <w:tcW w:w="4253" w:type="dxa"/>
            <w:gridSpan w:val="2"/>
            <w:tcBorders>
              <w:top w:val="single" w:sz="4" w:space="0" w:color="auto"/>
              <w:left w:val="single" w:sz="4" w:space="0" w:color="auto"/>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ქობულეთის მუნიციპალიტეტის სოფელ გორგაძეებში ზურაბ გორგილაძის სახლ</w:t>
            </w:r>
            <w:r w:rsidR="006022F4">
              <w:rPr>
                <w:rFonts w:ascii="Sylfaen" w:eastAsia="Times New Roman" w:hAnsi="Sylfaen" w:cs="Calibri"/>
                <w:color w:val="000000"/>
                <w:lang w:val="ka-GE"/>
              </w:rPr>
              <w:t>-</w:t>
            </w:r>
            <w:r w:rsidRPr="00CC7A2F">
              <w:rPr>
                <w:rFonts w:ascii="Sylfaen" w:eastAsia="Times New Roman" w:hAnsi="Sylfaen" w:cs="Calibri"/>
                <w:color w:val="000000"/>
              </w:rPr>
              <w:t>მუზეუმის სარეაბილიტაციო სამუშოები</w:t>
            </w:r>
          </w:p>
        </w:tc>
        <w:tc>
          <w:tcPr>
            <w:tcW w:w="1560"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311073</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311 073</w:t>
            </w:r>
          </w:p>
        </w:tc>
      </w:tr>
      <w:tr w:rsidR="00C964D2" w:rsidRPr="00CC7A2F" w:rsidTr="00C964D2">
        <w:trPr>
          <w:trHeight w:val="69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სოფელ ზენითის ადმინისტრაციული შენობის მოწყობა</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116843</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116 843</w:t>
            </w:r>
          </w:p>
        </w:tc>
      </w:tr>
      <w:tr w:rsidR="00C964D2" w:rsidRPr="00CC7A2F" w:rsidTr="00C964D2">
        <w:trPr>
          <w:trHeight w:val="64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დაბა ოჩხამურის ადმინისტრაციული შენობის მოწყობა</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108870</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108 870</w:t>
            </w:r>
          </w:p>
        </w:tc>
      </w:tr>
      <w:tr w:rsidR="00C964D2" w:rsidRPr="00CC7A2F" w:rsidTr="00C964D2">
        <w:trPr>
          <w:trHeight w:val="555"/>
        </w:trPr>
        <w:tc>
          <w:tcPr>
            <w:tcW w:w="581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536 786</w:t>
            </w:r>
          </w:p>
        </w:tc>
      </w:tr>
      <w:tr w:rsidR="00C964D2" w:rsidRPr="00CC7A2F" w:rsidTr="00C964D2">
        <w:trPr>
          <w:trHeight w:val="300"/>
        </w:trPr>
        <w:tc>
          <w:tcPr>
            <w:tcW w:w="299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80"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964D2" w:rsidRPr="00CC7A2F" w:rsidTr="00C964D2">
        <w:trPr>
          <w:trHeight w:val="435"/>
        </w:trPr>
        <w:tc>
          <w:tcPr>
            <w:tcW w:w="581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964D2" w:rsidRPr="00CC7A2F" w:rsidTr="00C964D2">
        <w:trPr>
          <w:trHeight w:val="645"/>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964D2" w:rsidRPr="00CC7A2F" w:rsidTr="00C964D2">
        <w:trPr>
          <w:trHeight w:val="1166"/>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ქობულეთის მუნიციპალიტეტის სოფელ გორგაძეებში ზურაბ გორგილაძის სახლმუზეუმის სარეაბილიტაციო სამუშოები</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964D2" w:rsidRPr="00CC7A2F" w:rsidTr="00C964D2">
        <w:trPr>
          <w:trHeight w:val="675"/>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სოფელ ზენითის ადმინისტრაციული შენობის მოწყობა</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964D2" w:rsidRPr="00CC7A2F" w:rsidTr="00C964D2">
        <w:trPr>
          <w:trHeight w:val="583"/>
        </w:trPr>
        <w:tc>
          <w:tcPr>
            <w:tcW w:w="46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rPr>
            </w:pPr>
            <w:r w:rsidRPr="00CC7A2F">
              <w:rPr>
                <w:rFonts w:ascii="Sylfaen" w:eastAsia="Times New Roman" w:hAnsi="Sylfaen" w:cs="Calibri"/>
                <w:color w:val="000000"/>
              </w:rPr>
              <w:t>დაბა ოჩხამურის ადმინისტრაციული შენობის მოწყობა</w:t>
            </w:r>
          </w:p>
        </w:tc>
        <w:tc>
          <w:tcPr>
            <w:tcW w:w="1180"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b/>
                <w:bCs/>
                <w:color w:val="000000"/>
              </w:rPr>
            </w:pPr>
            <w:r w:rsidRPr="00CC7A2F">
              <w:rPr>
                <w:rFonts w:ascii="Calibri" w:eastAsia="Times New Roman" w:hAnsi="Calibri" w:cs="Calibri"/>
                <w:b/>
                <w:bCs/>
                <w:color w:val="000000"/>
              </w:rPr>
              <w:t>×</w:t>
            </w:r>
          </w:p>
        </w:tc>
      </w:tr>
      <w:tr w:rsidR="00CC7A2F" w:rsidRPr="00CC7A2F" w:rsidTr="00C964D2">
        <w:trPr>
          <w:trHeight w:val="615"/>
        </w:trPr>
        <w:tc>
          <w:tcPr>
            <w:tcW w:w="7089"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შუალედური მოსალოდნელი შედეგი </w:t>
            </w:r>
            <w:r w:rsidR="00C964D2">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(2019 წელი)</w:t>
            </w: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964D2">
        <w:trPr>
          <w:trHeight w:val="435"/>
        </w:trPr>
        <w:tc>
          <w:tcPr>
            <w:tcW w:w="9924"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მუნიციპალიტეტის ადმინისტრაციული 2 ახალი შენობის მოწყობა, 1 სახ</w:t>
            </w:r>
            <w:r w:rsidR="00A0185C">
              <w:rPr>
                <w:rFonts w:ascii="Sylfaen" w:eastAsia="Times New Roman" w:hAnsi="Sylfaen" w:cs="Calibri"/>
                <w:color w:val="000000"/>
                <w:sz w:val="20"/>
                <w:szCs w:val="20"/>
                <w:lang w:val="ka-GE"/>
              </w:rPr>
              <w:t>ლ-</w:t>
            </w:r>
            <w:r w:rsidRPr="00CC7A2F">
              <w:rPr>
                <w:rFonts w:ascii="Sylfaen" w:eastAsia="Times New Roman" w:hAnsi="Sylfaen" w:cs="Calibri"/>
                <w:color w:val="000000"/>
                <w:sz w:val="20"/>
                <w:szCs w:val="20"/>
              </w:rPr>
              <w:t>მუზეუმის რეაბილიტაცია</w:t>
            </w:r>
          </w:p>
        </w:tc>
      </w:tr>
      <w:tr w:rsidR="00CC7A2F" w:rsidRPr="00CC7A2F" w:rsidTr="00C964D2">
        <w:trPr>
          <w:gridAfter w:val="1"/>
          <w:wAfter w:w="17" w:type="dxa"/>
          <w:trHeight w:val="300"/>
        </w:trPr>
        <w:tc>
          <w:tcPr>
            <w:tcW w:w="2993"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4"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835"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99"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964D2">
        <w:trPr>
          <w:gridAfter w:val="1"/>
          <w:wAfter w:w="17" w:type="dxa"/>
          <w:trHeight w:val="300"/>
        </w:trPr>
        <w:tc>
          <w:tcPr>
            <w:tcW w:w="8072" w:type="dxa"/>
            <w:gridSpan w:val="7"/>
            <w:tcBorders>
              <w:top w:val="nil"/>
              <w:left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1906" w:h="16838"/>
          <w:pgMar w:top="1134" w:right="851" w:bottom="1134" w:left="1701" w:header="709" w:footer="709" w:gutter="0"/>
          <w:cols w:space="708"/>
          <w:docGrid w:linePitch="360"/>
        </w:sectPr>
      </w:pPr>
    </w:p>
    <w:tbl>
      <w:tblPr>
        <w:tblW w:w="15026" w:type="dxa"/>
        <w:tblInd w:w="-176" w:type="dxa"/>
        <w:tblLayout w:type="fixed"/>
        <w:tblLook w:val="04A0" w:firstRow="1" w:lastRow="0" w:firstColumn="1" w:lastColumn="0" w:noHBand="0" w:noVBand="1"/>
      </w:tblPr>
      <w:tblGrid>
        <w:gridCol w:w="1702"/>
        <w:gridCol w:w="2410"/>
        <w:gridCol w:w="1417"/>
        <w:gridCol w:w="1418"/>
        <w:gridCol w:w="2835"/>
        <w:gridCol w:w="1559"/>
        <w:gridCol w:w="2126"/>
        <w:gridCol w:w="1559"/>
      </w:tblGrid>
      <w:tr w:rsidR="00CC7A2F" w:rsidRPr="00CC7A2F" w:rsidTr="00C964D2">
        <w:trPr>
          <w:trHeight w:val="630"/>
        </w:trPr>
        <w:tc>
          <w:tcPr>
            <w:tcW w:w="15026"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964D2" w:rsidRPr="00CC7A2F" w:rsidTr="00C33327">
        <w:trPr>
          <w:trHeight w:val="68"/>
        </w:trPr>
        <w:tc>
          <w:tcPr>
            <w:tcW w:w="1702"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41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964D2" w:rsidRPr="00CC7A2F" w:rsidTr="00C33327">
        <w:trPr>
          <w:trHeight w:val="714"/>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C964D2" w:rsidRPr="00CC7A2F" w:rsidTr="00C33327">
        <w:trPr>
          <w:trHeight w:val="1056"/>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მოწერიგებული შენობა-ნაგებობები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აშენებული შენობა-ნაგებობების 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C964D2" w:rsidRPr="00CC7A2F" w:rsidTr="00C33327">
        <w:trPr>
          <w:trHeight w:val="1002"/>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რეაბილიტირებული-ნაგებობების 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33327">
          <w:pgSz w:w="16838" w:h="11906" w:orient="landscape"/>
          <w:pgMar w:top="85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2994"/>
        <w:gridCol w:w="1118"/>
        <w:gridCol w:w="522"/>
        <w:gridCol w:w="1179"/>
        <w:gridCol w:w="421"/>
        <w:gridCol w:w="713"/>
        <w:gridCol w:w="887"/>
        <w:gridCol w:w="530"/>
        <w:gridCol w:w="1070"/>
        <w:gridCol w:w="490"/>
      </w:tblGrid>
      <w:tr w:rsidR="00CC7A2F" w:rsidRPr="00CC7A2F" w:rsidTr="00C33327">
        <w:trPr>
          <w:trHeight w:val="300"/>
        </w:trPr>
        <w:tc>
          <w:tcPr>
            <w:tcW w:w="9924"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91"/>
        </w:trPr>
        <w:tc>
          <w:tcPr>
            <w:tcW w:w="9924"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33327">
        <w:trPr>
          <w:trHeight w:val="33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82"/>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bCs/>
                <w:sz w:val="20"/>
                <w:szCs w:val="20"/>
              </w:rPr>
            </w:pPr>
            <w:r w:rsidRPr="00C33327">
              <w:rPr>
                <w:rFonts w:ascii="Sylfaen" w:eastAsia="Times New Roman" w:hAnsi="Sylfaen" w:cs="Calibri"/>
                <w:b/>
                <w:bCs/>
                <w:sz w:val="20"/>
                <w:szCs w:val="20"/>
              </w:rPr>
              <w:t>03 03 06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207"/>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357"/>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საპროექტო</w:t>
            </w:r>
            <w:r w:rsidRPr="00CC7A2F">
              <w:rPr>
                <w:rFonts w:ascii="Calibri" w:eastAsia="Times New Roman" w:hAnsi="Calibri" w:cs="Calibri"/>
                <w:sz w:val="20"/>
                <w:szCs w:val="20"/>
              </w:rPr>
              <w:t>-</w:t>
            </w:r>
            <w:r w:rsidRPr="00CC7A2F">
              <w:rPr>
                <w:rFonts w:ascii="Sylfaen" w:eastAsia="Times New Roman" w:hAnsi="Sylfaen" w:cs="Sylfaen"/>
                <w:sz w:val="20"/>
                <w:szCs w:val="20"/>
              </w:rPr>
              <w:t>სახარჯთაღრიცხვო</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დოკუმენტაციის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შეძენა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35"/>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15"/>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C33327" w:rsidRDefault="00CC7A2F" w:rsidP="00CC7A2F">
            <w:pPr>
              <w:spacing w:after="0" w:line="240" w:lineRule="auto"/>
              <w:rPr>
                <w:rFonts w:ascii="Sylfaen" w:eastAsia="Times New Roman" w:hAnsi="Sylfaen" w:cs="Calibri"/>
                <w:bCs/>
                <w:sz w:val="20"/>
                <w:szCs w:val="20"/>
              </w:rPr>
            </w:pPr>
            <w:r w:rsidRPr="00C33327">
              <w:rPr>
                <w:rFonts w:ascii="Sylfaen" w:eastAsia="Times New Roman" w:hAnsi="Sylfaen" w:cs="Calibri"/>
                <w:bCs/>
                <w:sz w:val="20"/>
                <w:szCs w:val="20"/>
              </w:rPr>
              <w:t>ქობულეთის მუნიციპალიტეტის მერიის ინფრასტრუქტურის სამსახური</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194"/>
        </w:trPr>
        <w:tc>
          <w:tcPr>
            <w:tcW w:w="6234"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87"/>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07"/>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170 000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1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21"/>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170 000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05"/>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549"/>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სამომავლოდ განსახორციელებელი სხვადასხვა პროექტების საპროექტო-სახარჯთაღრიცხვო დოკუმენტაციის შეძენა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329"/>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82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ქვეპროგრამის  ფარგლებში განხორციელდება ქ. ქობულეთის მუნიციპლიტეტის ბიუჯეტიდან სამომავლოდ განსახორციელებელი პროექტების საპროექტო-სახარჯთაღრიცხვო დოკუმენტაციის მომზადება</w:t>
            </w:r>
          </w:p>
        </w:tc>
      </w:tr>
      <w:tr w:rsidR="00CC7A2F" w:rsidRPr="00CC7A2F" w:rsidTr="00C33327">
        <w:trPr>
          <w:trHeight w:val="300"/>
        </w:trPr>
        <w:tc>
          <w:tcPr>
            <w:tcW w:w="2994"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8"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122" w:type="dxa"/>
            <w:gridSpan w:val="3"/>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255"/>
        </w:trPr>
        <w:tc>
          <w:tcPr>
            <w:tcW w:w="4112"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8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C33327">
        <w:trPr>
          <w:trHeight w:val="450"/>
        </w:trPr>
        <w:tc>
          <w:tcPr>
            <w:tcW w:w="4112"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C33327">
        <w:trPr>
          <w:trHeight w:val="571"/>
        </w:trPr>
        <w:tc>
          <w:tcPr>
            <w:tcW w:w="41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საპროექტო-სახარჯთაღრიცხვო დოკუმენტაციის შეძენა</w:t>
            </w:r>
          </w:p>
        </w:tc>
        <w:tc>
          <w:tcPr>
            <w:tcW w:w="170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20"/>
                <w:szCs w:val="20"/>
                <w:lang w:val="ka-GE"/>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170 000</w:t>
            </w:r>
          </w:p>
        </w:tc>
      </w:tr>
      <w:tr w:rsidR="00CC7A2F" w:rsidRPr="00CC7A2F" w:rsidTr="00C33327">
        <w:trPr>
          <w:trHeight w:val="367"/>
        </w:trPr>
        <w:tc>
          <w:tcPr>
            <w:tcW w:w="581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170 000</w:t>
            </w:r>
          </w:p>
        </w:tc>
      </w:tr>
      <w:tr w:rsidR="00CC7A2F" w:rsidRPr="00CC7A2F" w:rsidTr="00C33327">
        <w:trPr>
          <w:trHeight w:val="27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79"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71"/>
        </w:trPr>
        <w:tc>
          <w:tcPr>
            <w:tcW w:w="581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553"/>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79" w:type="dxa"/>
            <w:tcBorders>
              <w:top w:val="nil"/>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1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3 კვარტალი</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4 კვარტალი</w:t>
            </w:r>
          </w:p>
        </w:tc>
      </w:tr>
      <w:tr w:rsidR="00CC7A2F" w:rsidRPr="00CC7A2F" w:rsidTr="00C33327">
        <w:trPr>
          <w:trHeight w:val="547"/>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საპროექტო-სახარჯთაღრიცხვო დოკუმენტაციის შეძენა</w:t>
            </w:r>
          </w:p>
        </w:tc>
        <w:tc>
          <w:tcPr>
            <w:tcW w:w="1179"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C33327">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7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F5097">
        <w:trPr>
          <w:trHeight w:val="450"/>
        </w:trPr>
        <w:tc>
          <w:tcPr>
            <w:tcW w:w="6947"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w:t>
            </w:r>
            <w:r w:rsidR="003F5097">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 xml:space="preserve"> (2019 წელი)</w:t>
            </w:r>
          </w:p>
        </w:tc>
        <w:tc>
          <w:tcPr>
            <w:tcW w:w="1417"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52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მომზადებულია სხვავდასხვა პროექტების საპროექტო-სახარჯთაღრიცხვო დოკუმენტაცია</w:t>
            </w:r>
          </w:p>
        </w:tc>
      </w:tr>
      <w:tr w:rsidR="00CC7A2F" w:rsidRPr="00CC7A2F" w:rsidTr="00C33327">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33327">
        <w:trPr>
          <w:trHeight w:val="300"/>
        </w:trPr>
        <w:tc>
          <w:tcPr>
            <w:tcW w:w="7834"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C33327">
          <w:pgSz w:w="11906" w:h="16838"/>
          <w:pgMar w:top="709" w:right="851" w:bottom="1134" w:left="1701" w:header="709" w:footer="709" w:gutter="0"/>
          <w:cols w:space="708"/>
          <w:docGrid w:linePitch="360"/>
        </w:sectPr>
      </w:pPr>
    </w:p>
    <w:tbl>
      <w:tblPr>
        <w:tblW w:w="15038" w:type="dxa"/>
        <w:tblInd w:w="96" w:type="dxa"/>
        <w:tblLook w:val="04A0" w:firstRow="1" w:lastRow="0" w:firstColumn="1" w:lastColumn="0" w:noHBand="0" w:noVBand="1"/>
      </w:tblPr>
      <w:tblGrid>
        <w:gridCol w:w="2280"/>
        <w:gridCol w:w="2097"/>
        <w:gridCol w:w="1468"/>
        <w:gridCol w:w="1482"/>
        <w:gridCol w:w="2126"/>
        <w:gridCol w:w="2126"/>
        <w:gridCol w:w="1991"/>
        <w:gridCol w:w="1553"/>
      </w:tblGrid>
      <w:tr w:rsidR="00CC7A2F" w:rsidRPr="00CC7A2F" w:rsidTr="003F5097">
        <w:trPr>
          <w:trHeight w:val="435"/>
        </w:trPr>
        <w:tc>
          <w:tcPr>
            <w:tcW w:w="15038"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3F5097">
        <w:trPr>
          <w:trHeight w:val="124"/>
        </w:trPr>
        <w:tc>
          <w:tcPr>
            <w:tcW w:w="22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9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8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2"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9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F5097">
        <w:trPr>
          <w:trHeight w:val="900"/>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097"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82"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2126"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1991"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53"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CC7A2F" w:rsidRPr="00CC7A2F" w:rsidTr="003F5097">
        <w:trPr>
          <w:trHeight w:val="136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მომზადებულია საპროექტო-სახარჯთაღიცხვოდ ოკუმენტაცია</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საპროექტო- სახარჯთაღრიცხვო დოკუმენტაციის 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3F5097"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 xml:space="preserve">დაახლოებით </w:t>
            </w:r>
            <w:r w:rsidR="00CC7A2F" w:rsidRPr="00CC7A2F">
              <w:rPr>
                <w:rFonts w:ascii="Sylfaen" w:eastAsia="Times New Roman" w:hAnsi="Sylfaen" w:cs="Calibri"/>
                <w:color w:val="000000"/>
                <w:sz w:val="20"/>
                <w:szCs w:val="20"/>
              </w:rPr>
              <w:t>24</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488" w:type="dxa"/>
        <w:tblInd w:w="-318" w:type="dxa"/>
        <w:tblLayout w:type="fixed"/>
        <w:tblLook w:val="04A0" w:firstRow="1" w:lastRow="0" w:firstColumn="1" w:lastColumn="0" w:noHBand="0" w:noVBand="1"/>
      </w:tblPr>
      <w:tblGrid>
        <w:gridCol w:w="3174"/>
        <w:gridCol w:w="1363"/>
        <w:gridCol w:w="1397"/>
        <w:gridCol w:w="21"/>
        <w:gridCol w:w="141"/>
        <w:gridCol w:w="74"/>
        <w:gridCol w:w="1202"/>
        <w:gridCol w:w="40"/>
        <w:gridCol w:w="1378"/>
        <w:gridCol w:w="42"/>
        <w:gridCol w:w="1233"/>
        <w:gridCol w:w="187"/>
        <w:gridCol w:w="236"/>
      </w:tblGrid>
      <w:tr w:rsidR="00CC7A2F" w:rsidRPr="00CC7A2F" w:rsidTr="00845FA3">
        <w:trPr>
          <w:gridAfter w:val="2"/>
          <w:wAfter w:w="423" w:type="dxa"/>
          <w:trHeight w:val="300"/>
        </w:trPr>
        <w:tc>
          <w:tcPr>
            <w:tcW w:w="10065" w:type="dxa"/>
            <w:gridSpan w:val="11"/>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845FA3">
        <w:trPr>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107"/>
        </w:trPr>
        <w:tc>
          <w:tcPr>
            <w:tcW w:w="10065" w:type="dxa"/>
            <w:gridSpan w:val="11"/>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xml:space="preserve">კომუნალური ინფრასტრუქტურის მშენებლობა-რეაბილირაცია და </w:t>
            </w:r>
            <w:r w:rsidR="008350CA">
              <w:rPr>
                <w:rFonts w:ascii="Sylfaen" w:eastAsia="Times New Roman" w:hAnsi="Sylfaen" w:cs="Calibri"/>
                <w:color w:val="000000"/>
                <w:sz w:val="20"/>
                <w:szCs w:val="20"/>
              </w:rPr>
              <w:t>ექსპლუატაცია</w:t>
            </w:r>
          </w:p>
        </w:tc>
      </w:tr>
      <w:tr w:rsidR="00CC7A2F" w:rsidRPr="00CC7A2F" w:rsidTr="00845FA3">
        <w:trPr>
          <w:trHeight w:val="19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03 03 07</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trHeight w:val="147"/>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68"/>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შედგენის ხარჯი</w:t>
            </w:r>
          </w:p>
        </w:tc>
      </w:tr>
      <w:tr w:rsidR="00CC7A2F" w:rsidRPr="00CC7A2F" w:rsidTr="007060B5">
        <w:trPr>
          <w:trHeight w:val="5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7F1519">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r>
      <w:tr w:rsidR="00CC7A2F" w:rsidRPr="00CC7A2F" w:rsidTr="007060B5">
        <w:trPr>
          <w:trHeight w:val="99"/>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42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45FA3" w:rsidRPr="00CC7A2F" w:rsidTr="007060B5">
        <w:trPr>
          <w:trHeight w:val="366"/>
        </w:trPr>
        <w:tc>
          <w:tcPr>
            <w:tcW w:w="7412" w:type="dxa"/>
            <w:gridSpan w:val="8"/>
            <w:tcBorders>
              <w:top w:val="single" w:sz="4" w:space="0" w:color="auto"/>
              <w:left w:val="single" w:sz="4" w:space="0" w:color="auto"/>
              <w:bottom w:val="nil"/>
              <w:right w:val="single" w:sz="4" w:space="0" w:color="000000"/>
            </w:tcBorders>
            <w:shd w:val="clear" w:color="auto" w:fill="auto"/>
            <w:vAlign w:val="center"/>
            <w:hideMark/>
          </w:tcPr>
          <w:p w:rsidR="00845FA3" w:rsidRPr="00C33327" w:rsidRDefault="00845FA3" w:rsidP="00C17856">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დასახელება</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845FA3" w:rsidRPr="00C33327" w:rsidRDefault="00845FA3" w:rsidP="00C17856">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2019 წელი</w:t>
            </w:r>
          </w:p>
        </w:tc>
        <w:tc>
          <w:tcPr>
            <w:tcW w:w="1420" w:type="dxa"/>
            <w:gridSpan w:val="2"/>
            <w:tcBorders>
              <w:top w:val="nil"/>
              <w:left w:val="nil"/>
              <w:bottom w:val="nil"/>
              <w:right w:val="nil"/>
            </w:tcBorders>
            <w:shd w:val="clear" w:color="auto" w:fill="auto"/>
            <w:vAlign w:val="bottom"/>
            <w:hideMark/>
          </w:tcPr>
          <w:p w:rsidR="00845FA3" w:rsidRPr="00CC7A2F" w:rsidRDefault="00845FA3"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45FA3" w:rsidRPr="00CC7A2F" w:rsidRDefault="00845FA3"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xml:space="preserve">3000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3000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trHeight w:val="5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აზომვითი ნახაზების შედგენის ხარჯი</w:t>
            </w:r>
          </w:p>
        </w:tc>
      </w:tr>
      <w:tr w:rsidR="00CC7A2F" w:rsidRPr="00CC7A2F" w:rsidTr="00FE5BC9">
        <w:trPr>
          <w:trHeight w:val="16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trHeight w:val="68"/>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99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hideMark/>
          </w:tcPr>
          <w:p w:rsidR="00CC7A2F" w:rsidRPr="007060B5" w:rsidRDefault="00845FA3" w:rsidP="007060B5">
            <w:pPr>
              <w:spacing w:after="0" w:line="240" w:lineRule="auto"/>
              <w:rPr>
                <w:rFonts w:ascii="Sylfaen" w:eastAsia="Times New Roman" w:hAnsi="Sylfaen" w:cs="Calibri"/>
                <w:sz w:val="18"/>
                <w:szCs w:val="18"/>
              </w:rPr>
            </w:pPr>
            <w:r>
              <w:rPr>
                <w:rFonts w:ascii="Sylfaen" w:eastAsia="Times New Roman" w:hAnsi="Sylfaen" w:cs="Calibri"/>
                <w:sz w:val="20"/>
                <w:szCs w:val="20"/>
                <w:lang w:val="ka-GE"/>
              </w:rPr>
              <w:t xml:space="preserve">  </w:t>
            </w:r>
            <w:r w:rsidR="00CC7A2F" w:rsidRPr="007060B5">
              <w:rPr>
                <w:rFonts w:ascii="Sylfaen" w:eastAsia="Times New Roman" w:hAnsi="Sylfaen" w:cs="Calibri"/>
                <w:sz w:val="18"/>
                <w:szCs w:val="18"/>
              </w:rPr>
              <w:t>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მნიშვნელოვნად გაზრდის ქობულეთის მუნიციპალიტეტის საბიუჯეტოშემოსავლებს.</w:t>
            </w:r>
            <w:r w:rsidR="00CC7A2F" w:rsidRPr="007060B5">
              <w:rPr>
                <w:rFonts w:ascii="Sylfaen" w:eastAsia="Times New Roman" w:hAnsi="Sylfaen" w:cs="Calibri"/>
                <w:sz w:val="18"/>
                <w:szCs w:val="18"/>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r w:rsidR="00CC7A2F" w:rsidRPr="00CC7A2F" w:rsidTr="00845FA3">
        <w:trPr>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6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75" w:type="dxa"/>
            <w:gridSpan w:val="6"/>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gridAfter w:val="2"/>
          <w:wAfter w:w="423" w:type="dxa"/>
          <w:trHeight w:val="295"/>
        </w:trPr>
        <w:tc>
          <w:tcPr>
            <w:tcW w:w="453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528"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7060B5">
        <w:trPr>
          <w:gridAfter w:val="2"/>
          <w:wAfter w:w="423" w:type="dxa"/>
          <w:trHeight w:val="429"/>
        </w:trPr>
        <w:tc>
          <w:tcPr>
            <w:tcW w:w="4537"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59"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ერთ. საშ. ფასი</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სულ (ლარი)</w:t>
            </w:r>
          </w:p>
        </w:tc>
      </w:tr>
      <w:tr w:rsidR="00CC7A2F" w:rsidRPr="00CC7A2F" w:rsidTr="007060B5">
        <w:trPr>
          <w:gridAfter w:val="2"/>
          <w:wAfter w:w="423" w:type="dxa"/>
          <w:trHeight w:val="266"/>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აზომვითი ნახაზების შედგენის ხარჯი</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CC7A2F" w:rsidRPr="00CC7A2F" w:rsidTr="007060B5">
        <w:trPr>
          <w:gridAfter w:val="2"/>
          <w:wAfter w:w="423" w:type="dxa"/>
          <w:trHeight w:val="283"/>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შენობაზე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340</w:t>
            </w:r>
          </w:p>
        </w:tc>
      </w:tr>
      <w:tr w:rsidR="00CC7A2F" w:rsidRPr="00CC7A2F" w:rsidTr="007060B5">
        <w:trPr>
          <w:gridAfter w:val="2"/>
          <w:wAfter w:w="423" w:type="dxa"/>
          <w:trHeight w:val="274"/>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მიწაზე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1 920</w:t>
            </w:r>
          </w:p>
        </w:tc>
      </w:tr>
      <w:tr w:rsidR="00CC7A2F" w:rsidRPr="00CC7A2F" w:rsidTr="007060B5">
        <w:trPr>
          <w:gridAfter w:val="2"/>
          <w:wAfter w:w="423" w:type="dxa"/>
          <w:trHeight w:val="547"/>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7060B5" w:rsidRDefault="00CC7A2F" w:rsidP="00845FA3">
            <w:pPr>
              <w:spacing w:after="0" w:line="240" w:lineRule="auto"/>
              <w:jc w:val="center"/>
              <w:rPr>
                <w:rFonts w:ascii="Sylfaen" w:eastAsia="Times New Roman" w:hAnsi="Sylfaen" w:cs="Calibri"/>
                <w:color w:val="000000"/>
                <w:sz w:val="20"/>
                <w:szCs w:val="20"/>
              </w:rPr>
            </w:pPr>
            <w:r w:rsidRPr="007060B5">
              <w:rPr>
                <w:rFonts w:ascii="Sylfaen" w:eastAsia="Times New Roman" w:hAnsi="Sylfaen" w:cs="Calibri"/>
                <w:color w:val="000000"/>
                <w:sz w:val="20"/>
                <w:szCs w:val="20"/>
              </w:rPr>
              <w:t>აზომვითი ნახაზების შედგენა  საზღვრების დადგენაზე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740</w:t>
            </w:r>
          </w:p>
        </w:tc>
      </w:tr>
      <w:tr w:rsidR="00CC7A2F" w:rsidRPr="00CC7A2F" w:rsidTr="007060B5">
        <w:trPr>
          <w:gridAfter w:val="2"/>
          <w:wAfter w:w="423" w:type="dxa"/>
          <w:trHeight w:val="271"/>
        </w:trPr>
        <w:tc>
          <w:tcPr>
            <w:tcW w:w="609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3 000</w:t>
            </w:r>
          </w:p>
        </w:tc>
      </w:tr>
      <w:tr w:rsidR="00CC7A2F" w:rsidRPr="00CC7A2F" w:rsidTr="00845FA3">
        <w:trPr>
          <w:gridAfter w:val="2"/>
          <w:wAfter w:w="423" w:type="dxa"/>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02"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5955"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gridAfter w:val="2"/>
          <w:wAfter w:w="423" w:type="dxa"/>
          <w:trHeight w:val="384"/>
        </w:trPr>
        <w:tc>
          <w:tcPr>
            <w:tcW w:w="45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4 კვარტალი</w:t>
            </w:r>
          </w:p>
        </w:tc>
      </w:tr>
      <w:tr w:rsidR="00CC7A2F" w:rsidRPr="00CC7A2F" w:rsidTr="007060B5">
        <w:trPr>
          <w:gridAfter w:val="2"/>
          <w:wAfter w:w="423" w:type="dxa"/>
          <w:trHeight w:val="262"/>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შენობაზე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7060B5">
        <w:trPr>
          <w:gridAfter w:val="2"/>
          <w:wAfter w:w="423" w:type="dxa"/>
          <w:trHeight w:val="393"/>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მიწაზე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845FA3">
        <w:trPr>
          <w:gridAfter w:val="2"/>
          <w:wAfter w:w="423" w:type="dxa"/>
          <w:trHeight w:val="495"/>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საზღვრების დადგენაზე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845FA3">
        <w:trPr>
          <w:gridAfter w:val="2"/>
          <w:wAfter w:w="423" w:type="dxa"/>
          <w:trHeight w:val="255"/>
        </w:trPr>
        <w:tc>
          <w:tcPr>
            <w:tcW w:w="317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6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7"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45FA3">
        <w:trPr>
          <w:gridAfter w:val="2"/>
          <w:wAfter w:w="423" w:type="dxa"/>
          <w:trHeight w:val="300"/>
        </w:trPr>
        <w:tc>
          <w:tcPr>
            <w:tcW w:w="7372"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შუალედური მოსალოდნელი შედეგი </w:t>
            </w:r>
            <w:r w:rsidR="00845FA3">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(2019 წელი)</w:t>
            </w: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gridAfter w:val="2"/>
          <w:wAfter w:w="423" w:type="dxa"/>
          <w:trHeight w:val="158"/>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p>
        </w:tc>
      </w:tr>
      <w:tr w:rsidR="00CC7A2F" w:rsidRPr="00CC7A2F" w:rsidTr="00845FA3">
        <w:trPr>
          <w:trHeight w:val="255"/>
        </w:trPr>
        <w:tc>
          <w:tcPr>
            <w:tcW w:w="317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7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5"/>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45FA3">
        <w:trPr>
          <w:trHeight w:val="300"/>
        </w:trPr>
        <w:tc>
          <w:tcPr>
            <w:tcW w:w="8832"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45FA3">
          <w:pgSz w:w="11906" w:h="16838"/>
          <w:pgMar w:top="567" w:right="851" w:bottom="1134" w:left="1701" w:header="709" w:footer="709" w:gutter="0"/>
          <w:cols w:space="708"/>
          <w:docGrid w:linePitch="360"/>
        </w:sectPr>
      </w:pPr>
    </w:p>
    <w:tbl>
      <w:tblPr>
        <w:tblW w:w="15038" w:type="dxa"/>
        <w:tblInd w:w="96" w:type="dxa"/>
        <w:tblLook w:val="04A0" w:firstRow="1" w:lastRow="0" w:firstColumn="1" w:lastColumn="0" w:noHBand="0" w:noVBand="1"/>
      </w:tblPr>
      <w:tblGrid>
        <w:gridCol w:w="1997"/>
        <w:gridCol w:w="1984"/>
        <w:gridCol w:w="1418"/>
        <w:gridCol w:w="1559"/>
        <w:gridCol w:w="2410"/>
        <w:gridCol w:w="1276"/>
        <w:gridCol w:w="2126"/>
        <w:gridCol w:w="2268"/>
      </w:tblGrid>
      <w:tr w:rsidR="003F5097" w:rsidRPr="00B52BA0" w:rsidTr="00845FA3">
        <w:trPr>
          <w:trHeight w:val="540"/>
        </w:trPr>
        <w:tc>
          <w:tcPr>
            <w:tcW w:w="15038" w:type="dxa"/>
            <w:gridSpan w:val="8"/>
            <w:tcBorders>
              <w:top w:val="nil"/>
              <w:left w:val="nil"/>
              <w:bottom w:val="nil"/>
              <w:right w:val="nil"/>
            </w:tcBorders>
            <w:shd w:val="clear" w:color="auto" w:fill="auto"/>
            <w:noWrap/>
            <w:vAlign w:val="center"/>
            <w:hideMark/>
          </w:tcPr>
          <w:p w:rsidR="003F5097" w:rsidRPr="00B52BA0" w:rsidRDefault="003F5097" w:rsidP="00C17856">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845FA3" w:rsidRPr="00B52BA0" w:rsidTr="00845FA3">
        <w:trPr>
          <w:trHeight w:val="255"/>
        </w:trPr>
        <w:tc>
          <w:tcPr>
            <w:tcW w:w="1997"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984"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410"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276"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126"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268"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r>
      <w:tr w:rsidR="00845FA3" w:rsidRPr="00B52BA0" w:rsidTr="00845FA3">
        <w:trPr>
          <w:trHeight w:val="900"/>
        </w:trPr>
        <w:tc>
          <w:tcPr>
            <w:tcW w:w="1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845FA3" w:rsidRPr="00B52BA0" w:rsidTr="00FE5BC9">
        <w:trPr>
          <w:trHeight w:val="1550"/>
        </w:trPr>
        <w:tc>
          <w:tcPr>
            <w:tcW w:w="1997" w:type="dxa"/>
            <w:tcBorders>
              <w:top w:val="single" w:sz="4" w:space="0" w:color="auto"/>
              <w:left w:val="single" w:sz="4" w:space="0" w:color="auto"/>
              <w:bottom w:val="single" w:sz="4" w:space="0" w:color="auto"/>
              <w:right w:val="nil"/>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Pr>
                <w:rFonts w:ascii="Sylfaen" w:hAnsi="Sylfaen" w:cs="Sylfaen"/>
                <w:spacing w:val="-1"/>
                <w:sz w:val="17"/>
                <w:szCs w:val="17"/>
              </w:rPr>
              <w:t>უზრუნველყოფილია</w:t>
            </w:r>
            <w:r>
              <w:rPr>
                <w:rFonts w:ascii="Sylfaen" w:hAnsi="Sylfaen" w:cs="Sylfaen"/>
                <w:spacing w:val="21"/>
                <w:sz w:val="17"/>
                <w:szCs w:val="17"/>
              </w:rPr>
              <w:t xml:space="preserve"> </w:t>
            </w:r>
            <w:r>
              <w:rPr>
                <w:rFonts w:ascii="Sylfaen" w:hAnsi="Sylfaen" w:cs="Sylfaen"/>
                <w:spacing w:val="-1"/>
                <w:sz w:val="17"/>
                <w:szCs w:val="17"/>
              </w:rPr>
              <w:t>თვითმმართველობის</w:t>
            </w:r>
            <w:r>
              <w:rPr>
                <w:rFonts w:ascii="Sylfaen" w:hAnsi="Sylfaen" w:cs="Sylfaen"/>
                <w:spacing w:val="23"/>
                <w:sz w:val="17"/>
                <w:szCs w:val="17"/>
              </w:rPr>
              <w:t xml:space="preserve"> </w:t>
            </w:r>
            <w:r>
              <w:rPr>
                <w:rFonts w:ascii="Sylfaen" w:hAnsi="Sylfaen" w:cs="Sylfaen"/>
                <w:spacing w:val="-1"/>
                <w:sz w:val="17"/>
                <w:szCs w:val="17"/>
              </w:rPr>
              <w:t>საკუთრებაში</w:t>
            </w:r>
            <w:r>
              <w:rPr>
                <w:rFonts w:ascii="Sylfaen" w:hAnsi="Sylfaen" w:cs="Sylfaen"/>
                <w:spacing w:val="1"/>
                <w:sz w:val="17"/>
                <w:szCs w:val="17"/>
              </w:rPr>
              <w:t xml:space="preserve"> </w:t>
            </w:r>
            <w:r>
              <w:rPr>
                <w:rFonts w:ascii="Sylfaen" w:hAnsi="Sylfaen" w:cs="Sylfaen"/>
                <w:sz w:val="17"/>
                <w:szCs w:val="17"/>
              </w:rPr>
              <w:t>არსებული</w:t>
            </w:r>
            <w:r>
              <w:rPr>
                <w:rFonts w:ascii="Sylfaen" w:hAnsi="Sylfaen" w:cs="Sylfaen"/>
                <w:spacing w:val="28"/>
                <w:sz w:val="17"/>
                <w:szCs w:val="17"/>
              </w:rPr>
              <w:t xml:space="preserve"> </w:t>
            </w:r>
            <w:r>
              <w:rPr>
                <w:rFonts w:ascii="Sylfaen" w:hAnsi="Sylfaen" w:cs="Sylfaen"/>
                <w:spacing w:val="-1"/>
                <w:sz w:val="17"/>
                <w:szCs w:val="17"/>
              </w:rPr>
              <w:t>ქონების</w:t>
            </w:r>
            <w:r>
              <w:rPr>
                <w:rFonts w:ascii="Sylfaen" w:hAnsi="Sylfaen" w:cs="Sylfaen"/>
                <w:sz w:val="17"/>
                <w:szCs w:val="17"/>
              </w:rPr>
              <w:t xml:space="preserve"> </w:t>
            </w:r>
            <w:r>
              <w:rPr>
                <w:rFonts w:ascii="Sylfaen" w:hAnsi="Sylfaen" w:cs="Sylfaen"/>
                <w:spacing w:val="-1"/>
                <w:sz w:val="17"/>
                <w:szCs w:val="17"/>
              </w:rPr>
              <w:t>ეფექტური</w:t>
            </w:r>
            <w:r>
              <w:rPr>
                <w:rFonts w:ascii="Sylfaen" w:hAnsi="Sylfaen" w:cs="Sylfaen"/>
                <w:spacing w:val="26"/>
                <w:sz w:val="17"/>
                <w:szCs w:val="17"/>
              </w:rPr>
              <w:t xml:space="preserve"> </w:t>
            </w:r>
            <w:r>
              <w:rPr>
                <w:rFonts w:ascii="Sylfaen" w:hAnsi="Sylfaen" w:cs="Sylfaen"/>
                <w:spacing w:val="-1"/>
                <w:sz w:val="17"/>
                <w:szCs w:val="17"/>
              </w:rPr>
              <w:t>მართვა</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Pr>
                <w:rFonts w:ascii="Sylfaen" w:hAnsi="Sylfaen" w:cs="Sylfaen"/>
                <w:spacing w:val="-1"/>
                <w:sz w:val="17"/>
                <w:szCs w:val="17"/>
              </w:rPr>
              <w:t>დანერგილი</w:t>
            </w:r>
            <w:r>
              <w:rPr>
                <w:rFonts w:ascii="Sylfaen" w:hAnsi="Sylfaen" w:cs="Sylfaen"/>
                <w:spacing w:val="1"/>
                <w:sz w:val="17"/>
                <w:szCs w:val="17"/>
              </w:rPr>
              <w:t xml:space="preserve"> </w:t>
            </w:r>
            <w:r>
              <w:rPr>
                <w:rFonts w:ascii="Sylfaen" w:hAnsi="Sylfaen" w:cs="Sylfaen"/>
                <w:spacing w:val="-1"/>
                <w:sz w:val="17"/>
                <w:szCs w:val="17"/>
              </w:rPr>
              <w:t>ელექტრონული</w:t>
            </w:r>
            <w:r>
              <w:rPr>
                <w:rFonts w:ascii="Sylfaen" w:hAnsi="Sylfaen" w:cs="Sylfaen"/>
                <w:spacing w:val="35"/>
                <w:sz w:val="17"/>
                <w:szCs w:val="17"/>
              </w:rPr>
              <w:t xml:space="preserve"> </w:t>
            </w:r>
            <w:r>
              <w:rPr>
                <w:rFonts w:ascii="Sylfaen" w:hAnsi="Sylfaen" w:cs="Sylfaen"/>
                <w:sz w:val="17"/>
                <w:szCs w:val="17"/>
              </w:rPr>
              <w:t xml:space="preserve">სერვისების </w:t>
            </w:r>
            <w:r>
              <w:rPr>
                <w:rFonts w:ascii="Sylfaen" w:hAnsi="Sylfaen" w:cs="Sylfaen"/>
                <w:spacing w:val="-1"/>
                <w:sz w:val="17"/>
                <w:szCs w:val="17"/>
              </w:rPr>
              <w:t>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B52BA0" w:rsidRDefault="00B52BA0">
      <w:pPr>
        <w:rPr>
          <w:lang w:val="en-US"/>
        </w:rPr>
        <w:sectPr w:rsidR="00B52BA0" w:rsidSect="00CC7A2F">
          <w:pgSz w:w="16838" w:h="11906" w:orient="landscape"/>
          <w:pgMar w:top="1701" w:right="1134" w:bottom="851" w:left="1134" w:header="709" w:footer="709" w:gutter="0"/>
          <w:cols w:space="708"/>
          <w:docGrid w:linePitch="360"/>
        </w:sectPr>
      </w:pPr>
    </w:p>
    <w:tbl>
      <w:tblPr>
        <w:tblW w:w="10065" w:type="dxa"/>
        <w:tblInd w:w="-318" w:type="dxa"/>
        <w:tblLayout w:type="fixed"/>
        <w:tblLook w:val="04A0" w:firstRow="1" w:lastRow="0" w:firstColumn="1" w:lastColumn="0" w:noHBand="0" w:noVBand="1"/>
      </w:tblPr>
      <w:tblGrid>
        <w:gridCol w:w="3828"/>
        <w:gridCol w:w="806"/>
        <w:gridCol w:w="328"/>
        <w:gridCol w:w="912"/>
        <w:gridCol w:w="364"/>
        <w:gridCol w:w="876"/>
        <w:gridCol w:w="400"/>
        <w:gridCol w:w="840"/>
        <w:gridCol w:w="436"/>
        <w:gridCol w:w="804"/>
        <w:gridCol w:w="188"/>
        <w:gridCol w:w="48"/>
        <w:gridCol w:w="235"/>
      </w:tblGrid>
      <w:tr w:rsidR="00B52BA0" w:rsidRPr="00B52BA0" w:rsidTr="00EB45A9">
        <w:trPr>
          <w:gridAfter w:val="2"/>
          <w:wAfter w:w="283" w:type="dxa"/>
          <w:trHeight w:val="402"/>
        </w:trPr>
        <w:tc>
          <w:tcPr>
            <w:tcW w:w="9782"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EB45A9">
        <w:trPr>
          <w:gridAfter w:val="1"/>
          <w:wAfter w:w="235" w:type="dxa"/>
          <w:trHeight w:val="68"/>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402"/>
        </w:trPr>
        <w:tc>
          <w:tcPr>
            <w:tcW w:w="9594"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256"/>
        </w:trPr>
        <w:tc>
          <w:tcPr>
            <w:tcW w:w="978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განათლება</w:t>
            </w: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23D20">
        <w:trPr>
          <w:gridAfter w:val="1"/>
          <w:wAfter w:w="235" w:type="dxa"/>
          <w:trHeight w:val="19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04 01</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B45A9">
        <w:trPr>
          <w:gridAfter w:val="1"/>
          <w:wAfter w:w="235" w:type="dxa"/>
          <w:trHeight w:val="8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231"/>
        </w:trPr>
        <w:tc>
          <w:tcPr>
            <w:tcW w:w="978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სკოლამდელი განათლების დაფინანსება</w:t>
            </w:r>
          </w:p>
        </w:tc>
      </w:tr>
      <w:tr w:rsidR="00B52BA0" w:rsidRPr="00B52BA0" w:rsidTr="00EB45A9">
        <w:trPr>
          <w:gridAfter w:val="1"/>
          <w:wAfter w:w="235" w:type="dxa"/>
          <w:trHeight w:val="58"/>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23D20">
        <w:trPr>
          <w:gridAfter w:val="1"/>
          <w:wAfter w:w="235" w:type="dxa"/>
          <w:trHeight w:val="26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373"/>
        </w:trPr>
        <w:tc>
          <w:tcPr>
            <w:tcW w:w="97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2676C0" w:rsidRDefault="002676C0" w:rsidP="00B52BA0">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 xml:space="preserve">ქობულეთის მუნიციპალიტეტის მერია, </w:t>
            </w:r>
            <w:r w:rsidR="00B52BA0" w:rsidRPr="00B52BA0">
              <w:rPr>
                <w:rFonts w:ascii="Sylfaen" w:eastAsia="Times New Roman" w:hAnsi="Sylfaen" w:cs="Calibri"/>
                <w:color w:val="000000"/>
                <w:sz w:val="20"/>
                <w:szCs w:val="20"/>
              </w:rPr>
              <w:t>განათლების, კულტურის, სპორტის, ახალგაზრდობისა და გენდერული თანასწორობის სამსახური</w:t>
            </w:r>
            <w:r>
              <w:rPr>
                <w:rFonts w:ascii="Sylfaen" w:eastAsia="Times New Roman" w:hAnsi="Sylfaen" w:cs="Calibri"/>
                <w:color w:val="000000"/>
                <w:sz w:val="20"/>
                <w:szCs w:val="20"/>
                <w:lang w:val="ka-GE"/>
              </w:rPr>
              <w:t xml:space="preserve">, </w:t>
            </w:r>
            <w:r w:rsidRPr="00EB45A9">
              <w:rPr>
                <w:rFonts w:ascii="Sylfaen" w:eastAsia="Times New Roman" w:hAnsi="Sylfaen" w:cs="Calibri"/>
                <w:color w:val="000000"/>
                <w:sz w:val="20"/>
                <w:szCs w:val="20"/>
              </w:rPr>
              <w:t>ა(ა)იპ ქობულეთის მუნიციპალიტეტის საბავშვო ბაღების გაერთიანება</w:t>
            </w:r>
          </w:p>
        </w:tc>
      </w:tr>
      <w:tr w:rsidR="00B52BA0" w:rsidRPr="00B52BA0" w:rsidTr="00EB45A9">
        <w:trPr>
          <w:gridAfter w:val="1"/>
          <w:wAfter w:w="235" w:type="dxa"/>
          <w:trHeight w:val="12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B45A9">
        <w:trPr>
          <w:gridAfter w:val="1"/>
          <w:wAfter w:w="235" w:type="dxa"/>
          <w:trHeight w:val="28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7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461"/>
        </w:trPr>
        <w:tc>
          <w:tcPr>
            <w:tcW w:w="97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EB45A9" w:rsidRDefault="00B52BA0" w:rsidP="00B52BA0">
            <w:pPr>
              <w:spacing w:after="0" w:line="240" w:lineRule="auto"/>
              <w:rPr>
                <w:rFonts w:ascii="Sylfaen" w:eastAsia="Times New Roman" w:hAnsi="Sylfaen" w:cs="Calibri"/>
                <w:sz w:val="20"/>
                <w:szCs w:val="20"/>
              </w:rPr>
            </w:pPr>
            <w:r w:rsidRPr="00EB45A9">
              <w:rPr>
                <w:rFonts w:ascii="Sylfaen" w:eastAsia="Times New Roman" w:hAnsi="Sylfaen" w:cs="Calibri"/>
                <w:sz w:val="20"/>
                <w:szCs w:val="20"/>
              </w:rPr>
              <w:t>სახელმწიფო სტანდარტების შესაბამისი სკოლამდელი აღზრდისა და განათლების მომსახურების მიწოდების უზრუნველყოფა</w:t>
            </w:r>
          </w:p>
        </w:tc>
      </w:tr>
      <w:tr w:rsidR="00B52BA0" w:rsidRPr="00B52BA0" w:rsidTr="00EB45A9">
        <w:trPr>
          <w:gridAfter w:val="1"/>
          <w:wAfter w:w="235" w:type="dxa"/>
          <w:trHeight w:val="58"/>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7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4897"/>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hideMark/>
          </w:tcPr>
          <w:p w:rsidR="00B52BA0" w:rsidRPr="00FE5BC9" w:rsidRDefault="00B52BA0" w:rsidP="00523D20">
            <w:pPr>
              <w:spacing w:after="0" w:line="240" w:lineRule="auto"/>
              <w:rPr>
                <w:rFonts w:ascii="Sylfaen" w:eastAsia="Times New Roman" w:hAnsi="Sylfaen" w:cs="Calibri"/>
                <w:sz w:val="18"/>
                <w:szCs w:val="18"/>
              </w:rPr>
            </w:pPr>
            <w:r w:rsidRPr="00FE5BC9">
              <w:rPr>
                <w:rFonts w:ascii="Sylfaen" w:eastAsia="Times New Roman" w:hAnsi="Sylfaen" w:cs="Calibri"/>
                <w:sz w:val="18"/>
                <w:szCs w:val="18"/>
              </w:rPr>
              <w:t xml:space="preserve">სკოლამდელი განათლება ბავშვის აკადემიური და სოციალური განვითარების უმნიშვნელოვანესი საფეხურია. ბავშვს, რომელიც ხარისხიან სკოლამდელ აღზრდას გადის, გაცილებით უკეთესი მაჩვენებელი აქვს სკოლაში და შემდგომ. სკოლამდელ განათლებაში ინვესტირება არის ერთ-ერთი საუკეთესო ინვესტირება არა მხოლოდ ბავშვებში, არამედ საზოგადოებაში. სკოლისათვის და შემდგომი ცხოვრებისათვის მზაობის ხელშეწყობა მრავალმხრივი პროცესია და ასაკობრივი თავისებურებების  გათვალისწინებით, ბავშვის სრულფასოვნად ჩამოყალიბების მყარ საფუძველს წარმოადგენს. როდესაც ბავშვი სათანადოთ არის განვითარებული სასკოლო მზაობის კუთხით, იგი ბევრად უფრო წარმატებულია განათლების შემდეგ ეტაპებზე (სკოლა, უმაღლესი სასწავლებელი და სხვა) და ეს მნიშვნელოვნად განსაზღვრავს მის ცხოვრებისეულ წინსვლას. საქართველოს ორგანული კანონის ,,ადგილობრივი თვითმმართველობის კოდექსის"მიხედვით მუნიციპალიტეტის მართვაში არსებული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თვითმმართველი ერთეულის საკუთარ უფლებამოსილებას წარმოადგენს. საქართველოს კანონი ადრეული და სკოლამდელი აღზრდის შესახებ განსაზღვრავს მუნიციპალიტეტის ვალდებულებებსა და უფლებამოსილებებს სკოლამდელი აღზრდისა და განათლების სფეროში. ზემოთაღნიშნულიდან გამომდინარე ძლიერი და მდგრადი სკოლამდელი აღზრდისა და განათლების სისტემის უზრუნველყოფა ქობულეთის მუნიციპალიტეტის ერთ-ერთ მნიშვნელოვან პრიორიტეტს წარმოადგენს.  არსებული მუნიციპალური საბავშვო ბაღები რთულად უმკლავდება მოთხოვნის სრულად დაკმაყოფილებას, რაც ქმნის ახალი ბაღების მშენებლობის აუცილებლობას. გარდა ამისა, საამღზრდელო პროცესის ხარისხიანად მიწოდება მატერიალურ-ტექნიკური ბაზის მუდმივ განახლებასა და აღმზრდელთა პერმანენტულად პროფესიულ გადამზადებას მოითხოვს. არსებული სიტუაციის ანალიზიდან და მოქალაქეთა საჭიროებებიდან გამომდინარე ქობულეთის მუნიციპალიტეტისათვის პრიორიტეტულია სახელნწიფო სტანდარტების შესაბამისი, საყოველთაოდ და თანაბრად ხელმისაწვდომი, ინკლუზიური სკოლამდელი აღზრდისა და განათლების მომსახურების მიწოდების უზრუნველყოფა ქობულეთის მოსახლეობისთვის.                                                                                                                         </w:t>
            </w:r>
          </w:p>
        </w:tc>
      </w:tr>
      <w:tr w:rsidR="00B52BA0" w:rsidRPr="00B52BA0" w:rsidTr="00EB45A9">
        <w:trPr>
          <w:trHeight w:val="767"/>
        </w:trPr>
        <w:tc>
          <w:tcPr>
            <w:tcW w:w="10065" w:type="dxa"/>
            <w:gridSpan w:val="13"/>
            <w:tcBorders>
              <w:top w:val="single" w:sz="4" w:space="0" w:color="auto"/>
              <w:left w:val="nil"/>
              <w:bottom w:val="single" w:sz="4" w:space="0" w:color="auto"/>
              <w:right w:val="nil"/>
            </w:tcBorders>
            <w:shd w:val="clear" w:color="auto" w:fill="auto"/>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Sylfaen" w:eastAsia="Times New Roman" w:hAnsi="Sylfaen" w:cs="Sylfaen"/>
                <w:b/>
                <w:bCs/>
                <w:color w:val="000000"/>
                <w:sz w:val="20"/>
                <w:szCs w:val="20"/>
              </w:rPr>
              <w:t>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ფარგლებში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გათვალისწინებული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ქვეპროგრამები</w:t>
            </w:r>
            <w:r w:rsidRPr="00B52BA0">
              <w:rPr>
                <w:rFonts w:ascii="Calibri" w:eastAsia="Times New Roman" w:hAnsi="Calibri" w:cs="Calibri"/>
                <w:b/>
                <w:bCs/>
                <w:color w:val="000000"/>
                <w:sz w:val="20"/>
                <w:szCs w:val="20"/>
              </w:rPr>
              <w:t xml:space="preserve">: </w:t>
            </w:r>
            <w:r w:rsidRPr="00B52BA0">
              <w:rPr>
                <w:rFonts w:ascii="Calibri" w:eastAsia="Times New Roman" w:hAnsi="Calibri" w:cs="Calibri"/>
                <w:color w:val="000000"/>
                <w:sz w:val="20"/>
                <w:szCs w:val="20"/>
              </w:rPr>
              <w:t xml:space="preserve">                                                                                                        </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ა</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ა</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იპ</w:t>
            </w:r>
            <w:r w:rsidRPr="00EB45A9">
              <w:rPr>
                <w:rFonts w:ascii="Calibri" w:eastAsia="Times New Roman" w:hAnsi="Calibri" w:cs="Calibri"/>
                <w:color w:val="000000"/>
                <w:sz w:val="20"/>
                <w:szCs w:val="20"/>
              </w:rPr>
              <w:t xml:space="preserve"> - </w:t>
            </w:r>
            <w:r w:rsidRPr="00EB45A9">
              <w:rPr>
                <w:rFonts w:ascii="Sylfaen" w:eastAsia="Times New Roman" w:hAnsi="Sylfaen" w:cs="Sylfaen"/>
                <w:color w:val="000000"/>
                <w:sz w:val="20"/>
                <w:szCs w:val="20"/>
              </w:rPr>
              <w:t>ქობულეთის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საბავშვო</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ბაღების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გაერთიანება</w:t>
            </w:r>
            <w:r w:rsidRPr="00EB45A9">
              <w:rPr>
                <w:rFonts w:ascii="Calibri" w:eastAsia="Times New Roman" w:hAnsi="Calibri" w:cs="Calibri"/>
                <w:color w:val="000000"/>
                <w:sz w:val="20"/>
                <w:szCs w:val="20"/>
              </w:rPr>
              <w:t>;                                                                                                                                  -</w:t>
            </w:r>
            <w:r w:rsidRPr="00EB45A9">
              <w:rPr>
                <w:rFonts w:ascii="Sylfaen" w:eastAsia="Times New Roman" w:hAnsi="Sylfaen" w:cs="Sylfaen"/>
                <w:color w:val="000000"/>
                <w:sz w:val="20"/>
                <w:szCs w:val="20"/>
              </w:rPr>
              <w:t>საბავშვო</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ბაღების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შენობების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მშენებლობა</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კაპიტალური</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რეაბილიტაცია</w:t>
            </w:r>
          </w:p>
        </w:tc>
      </w:tr>
      <w:tr w:rsidR="00B52BA0" w:rsidRPr="00B52BA0" w:rsidTr="00523D20">
        <w:trPr>
          <w:trHeight w:val="233"/>
        </w:trPr>
        <w:tc>
          <w:tcPr>
            <w:tcW w:w="10065" w:type="dxa"/>
            <w:gridSpan w:val="1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EB45A9" w:rsidRPr="00B52BA0" w:rsidTr="00EB45A9">
        <w:trPr>
          <w:trHeight w:val="381"/>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92329D" w:rsidRPr="00B52BA0" w:rsidTr="0092329D">
        <w:trPr>
          <w:trHeight w:val="63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92329D" w:rsidRPr="00EB45A9" w:rsidRDefault="0092329D" w:rsidP="00B52BA0">
            <w:pPr>
              <w:spacing w:after="0" w:line="240" w:lineRule="auto"/>
              <w:jc w:val="center"/>
              <w:rPr>
                <w:rFonts w:ascii="Sylfaen" w:eastAsia="Times New Roman" w:hAnsi="Sylfaen" w:cs="Calibri"/>
                <w:color w:val="000000"/>
                <w:sz w:val="20"/>
                <w:szCs w:val="20"/>
              </w:rPr>
            </w:pPr>
            <w:r w:rsidRPr="00EB45A9">
              <w:rPr>
                <w:rFonts w:ascii="Sylfaen" w:eastAsia="Times New Roman" w:hAnsi="Sylfaen" w:cs="Calibri"/>
                <w:color w:val="000000"/>
                <w:sz w:val="20"/>
                <w:szCs w:val="20"/>
              </w:rPr>
              <w:t>ა(ა)იპ ქობულეთის მუნიციპალიტეტის საბავშვო ბაღების გაერთიანება</w:t>
            </w:r>
          </w:p>
        </w:tc>
        <w:tc>
          <w:tcPr>
            <w:tcW w:w="1134"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14 733 640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3 462 800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3 743 480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3 773 880</w:t>
            </w:r>
          </w:p>
        </w:tc>
        <w:tc>
          <w:tcPr>
            <w:tcW w:w="1275" w:type="dxa"/>
            <w:gridSpan w:val="4"/>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3 753 480</w:t>
            </w:r>
          </w:p>
        </w:tc>
      </w:tr>
      <w:tr w:rsidR="0092329D" w:rsidRPr="00B52BA0" w:rsidTr="0092329D">
        <w:trPr>
          <w:trHeight w:val="703"/>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92329D" w:rsidRPr="00EB45A9" w:rsidRDefault="0092329D" w:rsidP="00B52BA0">
            <w:pPr>
              <w:spacing w:after="0" w:line="240" w:lineRule="auto"/>
              <w:jc w:val="center"/>
              <w:rPr>
                <w:rFonts w:ascii="Sylfaen" w:eastAsia="Times New Roman" w:hAnsi="Sylfaen" w:cs="Calibri"/>
                <w:color w:val="000000"/>
                <w:sz w:val="20"/>
                <w:szCs w:val="20"/>
              </w:rPr>
            </w:pPr>
            <w:r w:rsidRPr="00EB45A9">
              <w:rPr>
                <w:rFonts w:ascii="Sylfaen" w:eastAsia="Times New Roman" w:hAnsi="Sylfaen" w:cs="Calibri"/>
                <w:color w:val="000000"/>
                <w:sz w:val="20"/>
                <w:szCs w:val="20"/>
              </w:rPr>
              <w:t>საბავშვო ბაღების მშენებლობა, რეაბილიტაცია, ინვენტარით უზრუნველყოფა</w:t>
            </w:r>
          </w:p>
        </w:tc>
        <w:tc>
          <w:tcPr>
            <w:tcW w:w="1134"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7 274 480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lang w:val="ka-GE"/>
              </w:rPr>
              <w:t>3300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4 973 727</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2 297 453</w:t>
            </w:r>
          </w:p>
        </w:tc>
        <w:tc>
          <w:tcPr>
            <w:tcW w:w="1275" w:type="dxa"/>
            <w:gridSpan w:val="4"/>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 </w:t>
            </w:r>
          </w:p>
        </w:tc>
      </w:tr>
      <w:tr w:rsidR="0092329D" w:rsidRPr="00B52BA0" w:rsidTr="0092329D">
        <w:trPr>
          <w:trHeight w:val="41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92329D" w:rsidRPr="00B52BA0" w:rsidRDefault="0092329D"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22 008 120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3 466 100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8 717 207</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6 071 333</w:t>
            </w:r>
          </w:p>
        </w:tc>
        <w:tc>
          <w:tcPr>
            <w:tcW w:w="1275" w:type="dxa"/>
            <w:gridSpan w:val="4"/>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3 753 480</w:t>
            </w:r>
          </w:p>
        </w:tc>
      </w:tr>
      <w:tr w:rsidR="00EB45A9" w:rsidRPr="00B52BA0" w:rsidTr="00523D20">
        <w:trPr>
          <w:trHeight w:val="100"/>
        </w:trPr>
        <w:tc>
          <w:tcPr>
            <w:tcW w:w="382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EB45A9" w:rsidRPr="00B52BA0" w:rsidTr="00EB45A9">
        <w:trPr>
          <w:trHeight w:val="68"/>
        </w:trPr>
        <w:tc>
          <w:tcPr>
            <w:tcW w:w="3828"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561"/>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both"/>
              <w:rPr>
                <w:rFonts w:ascii="Sylfaen" w:eastAsia="Times New Roman" w:hAnsi="Sylfaen" w:cs="Calibri"/>
                <w:color w:val="000000"/>
                <w:sz w:val="18"/>
                <w:szCs w:val="18"/>
              </w:rPr>
            </w:pPr>
            <w:r w:rsidRPr="00523D20">
              <w:rPr>
                <w:rFonts w:ascii="Sylfaen" w:eastAsia="Times New Roman" w:hAnsi="Sylfaen" w:cs="Calibri"/>
                <w:color w:val="000000"/>
                <w:sz w:val="18"/>
                <w:szCs w:val="18"/>
              </w:rPr>
              <w:t>გაზრდილია სკოლამდელი აღზრდისა  და განათლების დაწესებულებების ხელმისაწვდომობა და შექმნილია ბავშვების განვითარებაზე ორიენტირებული სააღმზრდელო გარემო</w:t>
            </w: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42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sectPr w:rsidR="00B52BA0" w:rsidSect="002676C0">
          <w:pgSz w:w="11906" w:h="16838"/>
          <w:pgMar w:top="567" w:right="851" w:bottom="567"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2440"/>
        <w:gridCol w:w="2817"/>
        <w:gridCol w:w="223"/>
        <w:gridCol w:w="628"/>
        <w:gridCol w:w="590"/>
        <w:gridCol w:w="260"/>
        <w:gridCol w:w="800"/>
        <w:gridCol w:w="51"/>
        <w:gridCol w:w="992"/>
        <w:gridCol w:w="57"/>
        <w:gridCol w:w="793"/>
        <w:gridCol w:w="307"/>
        <w:gridCol w:w="236"/>
        <w:gridCol w:w="450"/>
        <w:gridCol w:w="1417"/>
        <w:gridCol w:w="1559"/>
        <w:gridCol w:w="1418"/>
      </w:tblGrid>
      <w:tr w:rsidR="00B52BA0" w:rsidRPr="00B52BA0" w:rsidTr="00523D20">
        <w:trPr>
          <w:trHeight w:val="480"/>
        </w:trPr>
        <w:tc>
          <w:tcPr>
            <w:tcW w:w="15038" w:type="dxa"/>
            <w:gridSpan w:val="17"/>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B52BA0" w:rsidRPr="00B52BA0" w:rsidTr="00523D20">
        <w:trPr>
          <w:trHeight w:val="300"/>
        </w:trPr>
        <w:tc>
          <w:tcPr>
            <w:tcW w:w="244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0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jc w:val="center"/>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06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00"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0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5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123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7211" w:type="dxa"/>
            <w:gridSpan w:val="10"/>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993"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color w:val="000000"/>
                <w:sz w:val="20"/>
                <w:szCs w:val="20"/>
              </w:rPr>
            </w:pPr>
            <w:r w:rsidRPr="00C17856">
              <w:rPr>
                <w:rFonts w:ascii="Sylfaen" w:eastAsia="Times New Roman" w:hAnsi="Sylfaen" w:cs="Calibri"/>
                <w:color w:val="000000"/>
                <w:sz w:val="20"/>
                <w:szCs w:val="20"/>
              </w:rPr>
              <w:t>გაზომვის ერთეული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პასუხისმგებელი (საბიუჯეტო ორგანიზაცია, სამსახური)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523D20" w:rsidRPr="00B52BA0" w:rsidTr="00523D20">
        <w:trPr>
          <w:trHeight w:val="645"/>
        </w:trPr>
        <w:tc>
          <w:tcPr>
            <w:tcW w:w="2440" w:type="dxa"/>
            <w:vMerge/>
            <w:tcBorders>
              <w:top w:val="single" w:sz="4" w:space="0" w:color="auto"/>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1" w:type="dxa"/>
            <w:gridSpan w:val="2"/>
            <w:tcBorders>
              <w:top w:val="nil"/>
              <w:left w:val="nil"/>
              <w:bottom w:val="nil"/>
              <w:right w:val="single" w:sz="4" w:space="0" w:color="auto"/>
            </w:tcBorders>
            <w:shd w:val="clear" w:color="auto" w:fill="auto"/>
            <w:vAlign w:val="center"/>
            <w:hideMark/>
          </w:tcPr>
          <w:p w:rsidR="00B52BA0" w:rsidRPr="00523D20" w:rsidRDefault="00B52BA0" w:rsidP="00523D20">
            <w:pPr>
              <w:spacing w:after="0" w:line="240" w:lineRule="auto"/>
              <w:jc w:val="center"/>
              <w:rPr>
                <w:rFonts w:ascii="Sylfaen" w:eastAsia="Times New Roman" w:hAnsi="Sylfaen" w:cs="Calibri"/>
                <w:color w:val="000000"/>
                <w:sz w:val="20"/>
                <w:szCs w:val="20"/>
                <w:lang w:val="ka-GE"/>
              </w:rPr>
            </w:pPr>
            <w:r w:rsidRPr="00B52BA0">
              <w:rPr>
                <w:rFonts w:ascii="Sylfaen" w:eastAsia="Times New Roman" w:hAnsi="Sylfaen" w:cs="Calibri"/>
                <w:color w:val="000000"/>
                <w:sz w:val="20"/>
                <w:szCs w:val="20"/>
              </w:rPr>
              <w:t xml:space="preserve">2018 </w:t>
            </w:r>
            <w:r w:rsidRPr="00523D20">
              <w:rPr>
                <w:rFonts w:ascii="Sylfaen" w:eastAsia="Times New Roman" w:hAnsi="Sylfaen" w:cs="Calibri"/>
                <w:color w:val="000000"/>
                <w:sz w:val="16"/>
                <w:szCs w:val="16"/>
              </w:rPr>
              <w:t>წელი (საბაზისო</w:t>
            </w:r>
            <w:r w:rsidR="00523D20">
              <w:rPr>
                <w:rFonts w:ascii="Sylfaen" w:eastAsia="Times New Roman" w:hAnsi="Sylfaen" w:cs="Calibri"/>
                <w:color w:val="000000"/>
                <w:sz w:val="16"/>
                <w:szCs w:val="16"/>
                <w:lang w:val="ka-GE"/>
              </w:rPr>
              <w:t>)</w:t>
            </w:r>
          </w:p>
        </w:tc>
        <w:tc>
          <w:tcPr>
            <w:tcW w:w="850"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851"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992"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850"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c>
          <w:tcPr>
            <w:tcW w:w="993" w:type="dxa"/>
            <w:gridSpan w:val="3"/>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523D20" w:rsidRPr="00B52BA0" w:rsidTr="00523D20">
        <w:trPr>
          <w:trHeight w:val="1664"/>
        </w:trPr>
        <w:tc>
          <w:tcPr>
            <w:tcW w:w="2440" w:type="dxa"/>
            <w:vMerge w:val="restart"/>
            <w:tcBorders>
              <w:top w:val="nil"/>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გაზრდილია სკოლამდელი აღზრდისა და განათლების დაწესებულებების ხელმისაწვდომობა და შექმნილია ბავშვების განვითარებაზე ორიენტირებული სააღმზრდელო გარემო</w:t>
            </w:r>
          </w:p>
        </w:tc>
        <w:tc>
          <w:tcPr>
            <w:tcW w:w="2817"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მოქმედი სტანდარტების და ნორმების შესაბამისად  მუნიციპალურ საბავშვო ბაღებში აღმზრდელთა დასაშვები მაქსიმალური რაოდენობა</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2910</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993" w:type="dxa"/>
            <w:gridSpan w:val="3"/>
            <w:tcBorders>
              <w:top w:val="single" w:sz="4" w:space="0" w:color="auto"/>
              <w:left w:val="nil"/>
              <w:bottom w:val="single" w:sz="4" w:space="0" w:color="auto"/>
              <w:right w:val="single" w:sz="4" w:space="0" w:color="auto"/>
            </w:tcBorders>
            <w:shd w:val="clear" w:color="auto" w:fill="auto"/>
            <w:textDirection w:val="btLr"/>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2528"/>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მუნიციპალურ სკოლამდელი აღზრდისა და განათლების დაწესებულებაში ჩარიცხვის მსურველ მოქალაქეთა დაუკმაყოფილებელი განცხადების რაოდენობის კლების % მაჩვენებელი საბაზო მაჩვენებელთან შედარებით (ყოველი წლის 15 სექტემბრის მდგომარეობით)</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70%</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1035"/>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აშენებული სკოლამდელი აღზრდისა და განათლების დაწესებულებების რაოდენობა</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1350"/>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შესაბამისი სტანდარტის მუნიციპალური სკოლამდელი აღზრდისა და განათლების დაწესებულებების რაოდენობა</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17</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18</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28</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18"/>
                <w:szCs w:val="18"/>
              </w:rPr>
            </w:pPr>
            <w:r w:rsidRPr="00C17856">
              <w:rPr>
                <w:rFonts w:ascii="Sylfaen" w:eastAsia="Times New Roman" w:hAnsi="Sylfaen" w:cs="Calibri"/>
                <w:color w:val="000000"/>
                <w:sz w:val="18"/>
                <w:szCs w:val="18"/>
              </w:rPr>
              <w:t>მონიტორინგი</w:t>
            </w:r>
          </w:p>
        </w:tc>
      </w:tr>
    </w:tbl>
    <w:p w:rsidR="00B52BA0" w:rsidRDefault="00B52BA0">
      <w:pPr>
        <w:rPr>
          <w:lang w:val="en-US"/>
        </w:rPr>
        <w:sectPr w:rsidR="00B52BA0" w:rsidSect="00523D20">
          <w:pgSz w:w="16838" w:h="11906" w:orient="landscape"/>
          <w:pgMar w:top="851" w:right="1134" w:bottom="851" w:left="1134" w:header="709" w:footer="709" w:gutter="0"/>
          <w:cols w:space="708"/>
          <w:docGrid w:linePitch="360"/>
        </w:sectPr>
      </w:pPr>
    </w:p>
    <w:tbl>
      <w:tblPr>
        <w:tblW w:w="14752" w:type="dxa"/>
        <w:tblInd w:w="-459" w:type="dxa"/>
        <w:tblLayout w:type="fixed"/>
        <w:tblLook w:val="04A0" w:firstRow="1" w:lastRow="0" w:firstColumn="1" w:lastColumn="0" w:noHBand="0" w:noVBand="1"/>
      </w:tblPr>
      <w:tblGrid>
        <w:gridCol w:w="3119"/>
        <w:gridCol w:w="142"/>
        <w:gridCol w:w="154"/>
        <w:gridCol w:w="271"/>
        <w:gridCol w:w="40"/>
        <w:gridCol w:w="243"/>
        <w:gridCol w:w="709"/>
        <w:gridCol w:w="1276"/>
        <w:gridCol w:w="236"/>
        <w:gridCol w:w="189"/>
        <w:gridCol w:w="47"/>
        <w:gridCol w:w="2073"/>
        <w:gridCol w:w="1424"/>
        <w:gridCol w:w="353"/>
        <w:gridCol w:w="72"/>
        <w:gridCol w:w="164"/>
        <w:gridCol w:w="107"/>
        <w:gridCol w:w="2013"/>
        <w:gridCol w:w="2120"/>
      </w:tblGrid>
      <w:tr w:rsidR="00B52BA0" w:rsidRPr="00B52BA0" w:rsidTr="00C17856">
        <w:trPr>
          <w:gridAfter w:val="2"/>
          <w:wAfter w:w="4133" w:type="dxa"/>
          <w:trHeight w:val="630"/>
        </w:trPr>
        <w:tc>
          <w:tcPr>
            <w:tcW w:w="10619" w:type="dxa"/>
            <w:gridSpan w:val="17"/>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4"/>
                <w:szCs w:val="24"/>
              </w:rPr>
            </w:pPr>
            <w:r w:rsidRPr="00B52BA0">
              <w:rPr>
                <w:rFonts w:ascii="Sylfaen" w:eastAsia="Times New Roman" w:hAnsi="Sylfaen" w:cs="Calibri"/>
                <w:b/>
                <w:bCs/>
                <w:i/>
                <w:iCs/>
                <w:color w:val="000000"/>
                <w:sz w:val="24"/>
                <w:szCs w:val="24"/>
              </w:rPr>
              <w:lastRenderedPageBreak/>
              <w:t>ქვეპროგრამის განაცხადის ფორმა</w:t>
            </w:r>
          </w:p>
        </w:tc>
      </w:tr>
      <w:tr w:rsidR="00B52BA0" w:rsidRPr="00B52BA0" w:rsidTr="00C17856">
        <w:trPr>
          <w:trHeight w:val="6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6"/>
          <w:wAfter w:w="4829" w:type="dxa"/>
          <w:trHeight w:val="660"/>
        </w:trPr>
        <w:tc>
          <w:tcPr>
            <w:tcW w:w="9923" w:type="dxa"/>
            <w:gridSpan w:val="1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პროგრამის დასახელება, რის ფარგლებშიც ხორციელდება ქვეპროგრამა:</w:t>
            </w:r>
          </w:p>
        </w:tc>
      </w:tr>
      <w:tr w:rsidR="00B52BA0" w:rsidRPr="00B52BA0" w:rsidTr="00C17856">
        <w:trPr>
          <w:gridAfter w:val="6"/>
          <w:wAfter w:w="4829" w:type="dxa"/>
          <w:trHeight w:val="328"/>
        </w:trPr>
        <w:tc>
          <w:tcPr>
            <w:tcW w:w="9923"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სკოლამდელი აღზრდა და განათლება</w:t>
            </w:r>
          </w:p>
        </w:tc>
      </w:tr>
      <w:tr w:rsidR="00B52BA0" w:rsidRPr="00B52BA0" w:rsidTr="00C17856">
        <w:trPr>
          <w:trHeight w:val="133"/>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7E70C6">
        <w:trPr>
          <w:trHeight w:val="278"/>
        </w:trPr>
        <w:tc>
          <w:tcPr>
            <w:tcW w:w="595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კლასიფიკაციის კოდი:</w:t>
            </w:r>
          </w:p>
        </w:tc>
        <w:tc>
          <w:tcPr>
            <w:tcW w:w="3969" w:type="dxa"/>
            <w:gridSpan w:val="5"/>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04 01 01</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5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52"/>
        </w:trPr>
        <w:tc>
          <w:tcPr>
            <w:tcW w:w="6190"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დასახელება:</w:t>
            </w: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7E70C6">
        <w:trPr>
          <w:gridAfter w:val="6"/>
          <w:wAfter w:w="4829" w:type="dxa"/>
          <w:trHeight w:val="387"/>
        </w:trPr>
        <w:tc>
          <w:tcPr>
            <w:tcW w:w="992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ა(ა)იპ - ქობულეთის საბავშვო ბაღების გაერთიანება</w:t>
            </w:r>
          </w:p>
        </w:tc>
      </w:tr>
      <w:tr w:rsidR="00B52BA0" w:rsidRPr="00B52BA0" w:rsidTr="00C17856">
        <w:trPr>
          <w:trHeight w:val="5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112"/>
        </w:trPr>
        <w:tc>
          <w:tcPr>
            <w:tcW w:w="6190"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განმახორციელებელი:</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6"/>
          <w:wAfter w:w="4829" w:type="dxa"/>
          <w:trHeight w:val="347"/>
        </w:trPr>
        <w:tc>
          <w:tcPr>
            <w:tcW w:w="992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ა(ა)იპ - ქობულეთის საბავშვო ბაღების გაერთიანება</w:t>
            </w:r>
          </w:p>
        </w:tc>
      </w:tr>
      <w:tr w:rsidR="00B52BA0" w:rsidRPr="00B52BA0" w:rsidTr="00C17856">
        <w:trPr>
          <w:trHeight w:val="360"/>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55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969"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ბიუჯეტი:</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969"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250"/>
        </w:trPr>
        <w:tc>
          <w:tcPr>
            <w:tcW w:w="3969" w:type="dxa"/>
            <w:gridSpan w:val="6"/>
            <w:tcBorders>
              <w:top w:val="single" w:sz="4" w:space="0" w:color="auto"/>
              <w:left w:val="single" w:sz="4" w:space="0" w:color="auto"/>
              <w:bottom w:val="single" w:sz="4" w:space="0" w:color="auto"/>
              <w:right w:val="nil"/>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color w:val="000000"/>
                <w:sz w:val="24"/>
                <w:szCs w:val="24"/>
              </w:rPr>
            </w:pPr>
            <w:r w:rsidRPr="00C17856">
              <w:rPr>
                <w:rFonts w:ascii="Sylfaen" w:eastAsia="Times New Roman" w:hAnsi="Sylfaen" w:cs="Calibri"/>
                <w:b/>
                <w:color w:val="000000"/>
                <w:sz w:val="24"/>
                <w:szCs w:val="24"/>
              </w:rPr>
              <w:t>დასახელება</w:t>
            </w:r>
          </w:p>
        </w:tc>
        <w:tc>
          <w:tcPr>
            <w:tcW w:w="1985" w:type="dxa"/>
            <w:gridSpan w:val="2"/>
            <w:tcBorders>
              <w:top w:val="single" w:sz="4" w:space="0" w:color="auto"/>
              <w:left w:val="nil"/>
              <w:bottom w:val="single" w:sz="4" w:space="0" w:color="auto"/>
              <w:right w:val="nil"/>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color w:val="000000"/>
                <w:sz w:val="24"/>
                <w:szCs w:val="24"/>
              </w:rPr>
            </w:pPr>
            <w:r w:rsidRPr="00C17856">
              <w:rPr>
                <w:rFonts w:ascii="Sylfaen" w:eastAsia="Times New Roman" w:hAnsi="Sylfaen" w:cs="Calibri"/>
                <w:b/>
                <w:color w:val="000000"/>
                <w:sz w:val="24"/>
                <w:szCs w:val="24"/>
              </w:rPr>
              <w:t> </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sz w:val="24"/>
                <w:szCs w:val="24"/>
              </w:rPr>
            </w:pPr>
            <w:r w:rsidRPr="00C17856">
              <w:rPr>
                <w:rFonts w:ascii="Sylfaen" w:eastAsia="Times New Roman" w:hAnsi="Sylfaen" w:cs="Calibri"/>
                <w:b/>
                <w:sz w:val="24"/>
                <w:szCs w:val="24"/>
              </w:rPr>
              <w:t>2019 წელი</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54"/>
        </w:trPr>
        <w:tc>
          <w:tcPr>
            <w:tcW w:w="3969" w:type="dxa"/>
            <w:gridSpan w:val="6"/>
            <w:tcBorders>
              <w:top w:val="single" w:sz="4" w:space="0" w:color="auto"/>
              <w:left w:val="single" w:sz="4" w:space="0" w:color="auto"/>
              <w:bottom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მუნიციპალური ბიუჯეტი</w:t>
            </w:r>
          </w:p>
        </w:tc>
        <w:tc>
          <w:tcPr>
            <w:tcW w:w="1985" w:type="dxa"/>
            <w:gridSpan w:val="2"/>
            <w:tcBorders>
              <w:top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3 462 800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273"/>
        </w:trPr>
        <w:tc>
          <w:tcPr>
            <w:tcW w:w="3969" w:type="dxa"/>
            <w:gridSpan w:val="6"/>
            <w:tcBorders>
              <w:top w:val="single" w:sz="4" w:space="0" w:color="auto"/>
              <w:left w:val="single" w:sz="4" w:space="0" w:color="auto"/>
              <w:bottom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სხვა წყარო</w:t>
            </w:r>
          </w:p>
        </w:tc>
        <w:tc>
          <w:tcPr>
            <w:tcW w:w="1985" w:type="dxa"/>
            <w:gridSpan w:val="2"/>
            <w:tcBorders>
              <w:top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3"/>
        </w:trPr>
        <w:tc>
          <w:tcPr>
            <w:tcW w:w="3969" w:type="dxa"/>
            <w:gridSpan w:val="6"/>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xml:space="preserve">სულ ქვეპროგრამა  </w:t>
            </w:r>
          </w:p>
        </w:tc>
        <w:tc>
          <w:tcPr>
            <w:tcW w:w="1985" w:type="dxa"/>
            <w:gridSpan w:val="2"/>
            <w:tcBorders>
              <w:top w:val="single" w:sz="4" w:space="0" w:color="auto"/>
              <w:left w:val="nil"/>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3 462 800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55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969" w:type="dxa"/>
            <w:gridSpan w:val="6"/>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მიზანი:</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4"/>
          <w:wAfter w:w="4404" w:type="dxa"/>
          <w:trHeight w:val="549"/>
        </w:trPr>
        <w:tc>
          <w:tcPr>
            <w:tcW w:w="10348" w:type="dxa"/>
            <w:gridSpan w:val="1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C17856" w:rsidRDefault="00B52BA0" w:rsidP="00B52BA0">
            <w:pPr>
              <w:spacing w:after="0" w:line="240" w:lineRule="auto"/>
              <w:rPr>
                <w:rFonts w:ascii="Sylfaen" w:eastAsia="Times New Roman" w:hAnsi="Sylfaen" w:cs="Calibri"/>
                <w:sz w:val="20"/>
                <w:szCs w:val="20"/>
              </w:rPr>
            </w:pPr>
            <w:r w:rsidRPr="00C17856">
              <w:rPr>
                <w:rFonts w:ascii="Sylfaen" w:eastAsia="Times New Roman" w:hAnsi="Sylfaen" w:cs="Calibri"/>
                <w:sz w:val="20"/>
                <w:szCs w:val="20"/>
              </w:rPr>
              <w:t>მუნიციპალური სკოლამდელი აღზრდის და განათლების დაწესებულებებში განათლების სრულფასოვანი, გამართული ფუნქციონირების უზრუნველყოფა</w:t>
            </w:r>
          </w:p>
        </w:tc>
      </w:tr>
      <w:tr w:rsidR="00B52BA0" w:rsidRPr="00B52BA0" w:rsidTr="00C17856">
        <w:trPr>
          <w:trHeight w:val="360"/>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6190"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დასაბუთება და აღწერა:</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7E70C6">
        <w:trPr>
          <w:gridAfter w:val="4"/>
          <w:wAfter w:w="4404" w:type="dxa"/>
          <w:trHeight w:val="2226"/>
        </w:trPr>
        <w:tc>
          <w:tcPr>
            <w:tcW w:w="10348" w:type="dxa"/>
            <w:gridSpan w:val="15"/>
            <w:tcBorders>
              <w:top w:val="single" w:sz="4" w:space="0" w:color="auto"/>
              <w:left w:val="single" w:sz="4" w:space="0" w:color="auto"/>
              <w:bottom w:val="nil"/>
              <w:right w:val="single" w:sz="4" w:space="0" w:color="000000"/>
            </w:tcBorders>
            <w:shd w:val="clear" w:color="auto" w:fill="auto"/>
            <w:hideMark/>
          </w:tcPr>
          <w:p w:rsidR="00B52BA0" w:rsidRPr="007E70C6" w:rsidRDefault="00B52BA0" w:rsidP="007853CF">
            <w:pPr>
              <w:spacing w:after="0" w:line="240" w:lineRule="auto"/>
              <w:rPr>
                <w:rFonts w:ascii="Sylfaen" w:eastAsia="Times New Roman" w:hAnsi="Sylfaen" w:cs="Calibri"/>
                <w:sz w:val="18"/>
                <w:szCs w:val="18"/>
              </w:rPr>
            </w:pPr>
            <w:r w:rsidRPr="007E70C6">
              <w:rPr>
                <w:rFonts w:ascii="Sylfaen" w:eastAsia="Times New Roman" w:hAnsi="Sylfaen" w:cs="Calibri"/>
                <w:sz w:val="18"/>
                <w:szCs w:val="18"/>
              </w:rPr>
              <w:t xml:space="preserve">ქვპროგრამა ითვალისწინებს: სკოლამდელი აღზრდისა და განათლების დაწსებულებებში განათლების ხარისხის ამაღლებას, აღმზრდელ-პედაგოგთა გადამზადებას, საამღზრდელო-საგანმანათლებლო პროცესის ორგანიზებას, კვების ორგანიზებისა და რაციონის კვებითი ღირებულების ნორმების შესაბამისობაში მოყვანას საქართველოს მთავრობის 2017 წლის 30 ოქტომბრის დადგენილებით განსაზღვრულ სტანდარტებთან; მეთოდური მიმართულებების გაუმჯობესების მიზნით საბავშვო ბაღის აღსაზრდელებისთვის სხვადასხვა საბავშვო ლიტერატურისა და სათამაშოების შესყიდვას; სკოლამდელი აღზრდისა და განათლების დაწესებულებების მატერიალურ-ტექნიკური ბაზის შევსება-განათლების მიზნით ავეჯის, საოჯახო ტექნიკის, სამზარეულოს ჭურჭლის, სხვადასხვა ქსოვილის ნივთებისა და სხვა საჭირო ინვენტარის შესყიდვას; სანიტარულ-ჰიგიენური ნორმების კონტროლის მიზნით საკვები პროდუქტებისა და სასმელი </w:t>
            </w:r>
            <w:r w:rsidR="007853CF">
              <w:rPr>
                <w:rFonts w:ascii="Sylfaen" w:eastAsia="Times New Roman" w:hAnsi="Sylfaen" w:cs="Calibri"/>
                <w:sz w:val="18"/>
                <w:szCs w:val="18"/>
                <w:lang w:val="ka-GE"/>
              </w:rPr>
              <w:t>წ</w:t>
            </w:r>
            <w:r w:rsidRPr="007E70C6">
              <w:rPr>
                <w:rFonts w:ascii="Sylfaen" w:eastAsia="Times New Roman" w:hAnsi="Sylfaen" w:cs="Calibri"/>
                <w:sz w:val="18"/>
                <w:szCs w:val="18"/>
              </w:rPr>
              <w:t>ყლის ლაბორატორიულ კვლევებს.</w:t>
            </w:r>
          </w:p>
        </w:tc>
      </w:tr>
      <w:tr w:rsidR="00B52BA0" w:rsidRPr="00B52BA0" w:rsidTr="00C17856">
        <w:trPr>
          <w:gridAfter w:val="4"/>
          <w:wAfter w:w="4404" w:type="dxa"/>
          <w:trHeight w:val="403"/>
        </w:trPr>
        <w:tc>
          <w:tcPr>
            <w:tcW w:w="32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დასახელება</w:t>
            </w:r>
          </w:p>
        </w:tc>
        <w:tc>
          <w:tcPr>
            <w:tcW w:w="7087"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sz w:val="20"/>
                <w:szCs w:val="20"/>
              </w:rPr>
            </w:pPr>
            <w:r w:rsidRPr="00AA67EA">
              <w:rPr>
                <w:rFonts w:ascii="Sylfaen" w:eastAsia="Times New Roman" w:hAnsi="Sylfaen" w:cs="Calibri"/>
                <w:sz w:val="20"/>
                <w:szCs w:val="20"/>
              </w:rPr>
              <w:t>პროდუქტები</w:t>
            </w:r>
          </w:p>
        </w:tc>
      </w:tr>
      <w:tr w:rsidR="00B52BA0" w:rsidRPr="00B52BA0" w:rsidTr="00AA67EA">
        <w:trPr>
          <w:gridAfter w:val="4"/>
          <w:wAfter w:w="4404" w:type="dxa"/>
          <w:trHeight w:val="441"/>
        </w:trPr>
        <w:tc>
          <w:tcPr>
            <w:tcW w:w="3261" w:type="dxa"/>
            <w:gridSpan w:val="2"/>
            <w:vMerge/>
            <w:tcBorders>
              <w:top w:val="single" w:sz="4" w:space="0" w:color="auto"/>
              <w:left w:val="single" w:sz="4" w:space="0" w:color="auto"/>
              <w:bottom w:val="single" w:sz="4" w:space="0" w:color="000000"/>
              <w:right w:val="nil"/>
            </w:tcBorders>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18"/>
                <w:szCs w:val="18"/>
              </w:rPr>
            </w:pPr>
            <w:r w:rsidRPr="00AA67EA">
              <w:rPr>
                <w:rFonts w:ascii="Sylfaen" w:eastAsia="Times New Roman" w:hAnsi="Sylfaen" w:cs="Calibri"/>
                <w:color w:val="000000"/>
                <w:sz w:val="18"/>
                <w:szCs w:val="18"/>
              </w:rPr>
              <w:t>განზომილება</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რაოდენობა</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ერთ. საშ. ფასი</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სულ (ლარი)</w:t>
            </w:r>
          </w:p>
        </w:tc>
      </w:tr>
      <w:tr w:rsidR="00085B89" w:rsidRPr="00B52BA0" w:rsidTr="00BD12A4">
        <w:trPr>
          <w:gridAfter w:val="4"/>
          <w:wAfter w:w="4404" w:type="dxa"/>
          <w:trHeight w:val="539"/>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ა(ა)იპ - ქობულეთის საბავშვო ბაღების გაერთიანება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085B89" w:rsidRDefault="00085B89">
            <w:pPr>
              <w:rPr>
                <w:rFonts w:ascii="Sylfaen" w:hAnsi="Sylfaen" w:cs="Calibri"/>
                <w:color w:val="000000"/>
                <w:sz w:val="24"/>
                <w:szCs w:val="24"/>
              </w:rPr>
            </w:pPr>
            <w:r>
              <w:rPr>
                <w:rFonts w:ascii="Sylfaen" w:hAnsi="Sylfaen" w:cs="Calibri"/>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p>
        </w:tc>
      </w:tr>
      <w:tr w:rsidR="00085B89" w:rsidRPr="00B52BA0" w:rsidTr="00AA67EA">
        <w:trPr>
          <w:gridAfter w:val="4"/>
          <w:wAfter w:w="4404" w:type="dxa"/>
          <w:trHeight w:val="271"/>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85B89" w:rsidRPr="00085B89" w:rsidRDefault="00085B89" w:rsidP="00085B89">
            <w:pPr>
              <w:jc w:val="center"/>
              <w:rPr>
                <w:rFonts w:ascii="Sylfaen" w:hAnsi="Sylfaen" w:cs="Calibri"/>
                <w:b/>
                <w:bCs/>
                <w:color w:val="000000"/>
                <w:sz w:val="20"/>
                <w:szCs w:val="20"/>
              </w:rPr>
            </w:pPr>
            <w:r w:rsidRPr="00085B89">
              <w:rPr>
                <w:rFonts w:ascii="Sylfaen" w:hAnsi="Sylfaen" w:cs="Calibri"/>
                <w:b/>
                <w:bCs/>
                <w:color w:val="000000"/>
                <w:sz w:val="20"/>
                <w:szCs w:val="20"/>
              </w:rPr>
              <w:t>შრომის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085B89" w:rsidRDefault="00085B89">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504</w:t>
            </w:r>
          </w:p>
        </w:tc>
        <w:tc>
          <w:tcPr>
            <w:tcW w:w="2120" w:type="dxa"/>
            <w:gridSpan w:val="2"/>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4 459</w:t>
            </w:r>
          </w:p>
        </w:tc>
        <w:tc>
          <w:tcPr>
            <w:tcW w:w="1849"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2 247 120</w:t>
            </w:r>
          </w:p>
        </w:tc>
      </w:tr>
      <w:tr w:rsidR="00085B89" w:rsidRPr="00B52BA0" w:rsidTr="00BD12A4">
        <w:trPr>
          <w:gridAfter w:val="4"/>
          <w:wAfter w:w="4404" w:type="dxa"/>
          <w:trHeight w:val="601"/>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85B89" w:rsidRPr="00085B89" w:rsidRDefault="00085B89" w:rsidP="00085B89">
            <w:pPr>
              <w:jc w:val="center"/>
              <w:rPr>
                <w:rFonts w:ascii="Sylfaen" w:hAnsi="Sylfaen" w:cs="Calibri"/>
                <w:b/>
                <w:bCs/>
                <w:color w:val="000000"/>
                <w:sz w:val="20"/>
                <w:szCs w:val="20"/>
              </w:rPr>
            </w:pPr>
            <w:r w:rsidRPr="00085B89">
              <w:rPr>
                <w:rFonts w:ascii="Sylfaen" w:hAnsi="Sylfaen" w:cs="Calibri"/>
                <w:b/>
                <w:bCs/>
                <w:color w:val="000000"/>
                <w:sz w:val="20"/>
                <w:szCs w:val="20"/>
              </w:rPr>
              <w:t>შტატგარეშე მომუშავეთა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085B89" w:rsidRDefault="00085B89">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22</w:t>
            </w:r>
          </w:p>
        </w:tc>
        <w:tc>
          <w:tcPr>
            <w:tcW w:w="2120" w:type="dxa"/>
            <w:gridSpan w:val="2"/>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1 327</w:t>
            </w:r>
          </w:p>
        </w:tc>
        <w:tc>
          <w:tcPr>
            <w:tcW w:w="1849"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29 200</w:t>
            </w:r>
          </w:p>
        </w:tc>
      </w:tr>
      <w:tr w:rsidR="00085B89" w:rsidRPr="00B52BA0" w:rsidTr="00085B89">
        <w:trPr>
          <w:gridAfter w:val="4"/>
          <w:wAfter w:w="4404" w:type="dxa"/>
          <w:trHeight w:val="217"/>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85B89" w:rsidRPr="00085B89" w:rsidRDefault="00085B89" w:rsidP="00085B89">
            <w:pPr>
              <w:jc w:val="center"/>
              <w:rPr>
                <w:rFonts w:ascii="Sylfaen" w:hAnsi="Sylfaen" w:cs="Calibri"/>
                <w:b/>
                <w:bCs/>
                <w:color w:val="000000"/>
                <w:sz w:val="20"/>
                <w:szCs w:val="20"/>
              </w:rPr>
            </w:pPr>
            <w:r w:rsidRPr="00085B89">
              <w:rPr>
                <w:rFonts w:ascii="Sylfaen" w:hAnsi="Sylfaen" w:cs="Calibri"/>
                <w:b/>
                <w:bCs/>
                <w:color w:val="000000"/>
                <w:sz w:val="20"/>
                <w:szCs w:val="20"/>
              </w:rPr>
              <w:t>ოფისის ხარჯები</w:t>
            </w:r>
          </w:p>
        </w:tc>
        <w:tc>
          <w:tcPr>
            <w:tcW w:w="1417" w:type="dxa"/>
            <w:gridSpan w:val="5"/>
            <w:tcBorders>
              <w:top w:val="nil"/>
              <w:left w:val="nil"/>
              <w:bottom w:val="single" w:sz="4" w:space="0" w:color="auto"/>
              <w:right w:val="single" w:sz="4" w:space="0" w:color="auto"/>
            </w:tcBorders>
            <w:shd w:val="clear" w:color="auto" w:fill="auto"/>
            <w:vAlign w:val="center"/>
            <w:hideMark/>
          </w:tcPr>
          <w:p w:rsidR="00085B89" w:rsidRDefault="00085B89">
            <w:pPr>
              <w:rPr>
                <w:rFonts w:ascii="Sylfaen" w:hAnsi="Sylfaen" w:cs="Calibri"/>
                <w:color w:val="000000"/>
                <w:sz w:val="24"/>
                <w:szCs w:val="24"/>
              </w:rPr>
            </w:pPr>
            <w:r>
              <w:rPr>
                <w:rFonts w:ascii="Sylfaen" w:hAnsi="Sylfaen" w:cs="Calibri"/>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326 070</w:t>
            </w:r>
          </w:p>
        </w:tc>
      </w:tr>
      <w:tr w:rsidR="00085B89" w:rsidRPr="00B52BA0" w:rsidTr="00085B89">
        <w:trPr>
          <w:gridAfter w:val="4"/>
          <w:wAfter w:w="4404" w:type="dxa"/>
          <w:trHeight w:val="52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rPr>
                <w:rFonts w:ascii="Sylfaen" w:hAnsi="Sylfaen" w:cs="Calibri"/>
                <w:color w:val="000000"/>
                <w:sz w:val="20"/>
                <w:szCs w:val="20"/>
              </w:rPr>
            </w:pPr>
            <w:r w:rsidRPr="00085B89">
              <w:rPr>
                <w:rFonts w:ascii="Sylfaen" w:hAnsi="Sylfaen" w:cs="Calibri"/>
                <w:color w:val="000000"/>
                <w:sz w:val="20"/>
                <w:szCs w:val="20"/>
              </w:rPr>
              <w:t>სხვადასხვა საოფისე საქონელი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68 070</w:t>
            </w:r>
          </w:p>
        </w:tc>
      </w:tr>
      <w:tr w:rsidR="00085B89" w:rsidRPr="00B52BA0" w:rsidTr="00BD12A4">
        <w:trPr>
          <w:gridAfter w:val="4"/>
          <w:wAfter w:w="4404" w:type="dxa"/>
          <w:trHeight w:val="83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rPr>
                <w:rFonts w:ascii="Sylfaen" w:hAnsi="Sylfaen" w:cs="Calibri"/>
                <w:color w:val="000000"/>
                <w:sz w:val="20"/>
                <w:szCs w:val="20"/>
              </w:rPr>
            </w:pPr>
            <w:r w:rsidRPr="00085B89">
              <w:rPr>
                <w:rFonts w:ascii="Sylfaen" w:hAnsi="Sylfaen" w:cs="Calibri"/>
                <w:color w:val="000000"/>
                <w:sz w:val="20"/>
                <w:szCs w:val="20"/>
              </w:rPr>
              <w:lastRenderedPageBreak/>
              <w:t>საბავშვო ბაღების შენობების მიმდინარე სარემონტო სამუშაოები (#1-#28 ბაღები)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10 000</w:t>
            </w:r>
          </w:p>
        </w:tc>
      </w:tr>
      <w:tr w:rsidR="00085B89" w:rsidRPr="00B52BA0" w:rsidTr="00085B89">
        <w:trPr>
          <w:gridAfter w:val="4"/>
          <w:wAfter w:w="4404" w:type="dxa"/>
          <w:trHeight w:val="198"/>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85B89" w:rsidRPr="00085B89" w:rsidRDefault="00085B89">
            <w:pPr>
              <w:rPr>
                <w:rFonts w:ascii="Sylfaen" w:hAnsi="Sylfaen" w:cs="Calibri"/>
                <w:color w:val="000000"/>
                <w:sz w:val="20"/>
                <w:szCs w:val="20"/>
              </w:rPr>
            </w:pPr>
            <w:r w:rsidRPr="00085B89">
              <w:rPr>
                <w:rFonts w:ascii="Sylfaen" w:hAnsi="Sylfaen" w:cs="Calibri"/>
                <w:color w:val="000000"/>
                <w:sz w:val="20"/>
                <w:szCs w:val="20"/>
              </w:rPr>
              <w:t>ავეჯი</w:t>
            </w:r>
            <w:r w:rsidR="00BD12A4">
              <w:rPr>
                <w:rFonts w:ascii="Sylfaen" w:hAnsi="Sylfaen" w:cs="Calibri"/>
                <w:color w:val="000000"/>
                <w:sz w:val="20"/>
                <w:szCs w:val="20"/>
              </w:rPr>
              <w:t xml:space="preserve">  (</w:t>
            </w:r>
            <w:r w:rsidRPr="00085B89">
              <w:rPr>
                <w:rFonts w:ascii="Sylfaen" w:hAnsi="Sylfaen" w:cs="Calibri"/>
                <w:color w:val="000000"/>
                <w:sz w:val="20"/>
                <w:szCs w:val="20"/>
              </w:rPr>
              <w:t>წყავროკის ბაღი)</w:t>
            </w:r>
          </w:p>
        </w:tc>
        <w:tc>
          <w:tcPr>
            <w:tcW w:w="1417" w:type="dxa"/>
            <w:gridSpan w:val="5"/>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40 000</w:t>
            </w:r>
          </w:p>
        </w:tc>
      </w:tr>
      <w:tr w:rsidR="00085B89" w:rsidRPr="00B52BA0" w:rsidTr="00AA67EA">
        <w:trPr>
          <w:gridAfter w:val="4"/>
          <w:wAfter w:w="4404" w:type="dxa"/>
          <w:trHeight w:val="33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rPr>
                <w:rFonts w:ascii="Sylfaen" w:hAnsi="Sylfaen" w:cs="Calibri"/>
                <w:color w:val="000000"/>
                <w:sz w:val="20"/>
                <w:szCs w:val="20"/>
              </w:rPr>
            </w:pPr>
            <w:r w:rsidRPr="00085B89">
              <w:rPr>
                <w:rFonts w:ascii="Sylfaen" w:hAnsi="Sylfaen" w:cs="Calibri"/>
                <w:color w:val="000000"/>
                <w:sz w:val="20"/>
                <w:szCs w:val="20"/>
              </w:rPr>
              <w:t>კომუნალური ხარჯი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208 000</w:t>
            </w:r>
          </w:p>
        </w:tc>
      </w:tr>
      <w:tr w:rsidR="00085B89" w:rsidRPr="00B52BA0" w:rsidTr="003B2456">
        <w:trPr>
          <w:gridAfter w:val="4"/>
          <w:wAfter w:w="4404" w:type="dxa"/>
          <w:trHeight w:val="46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საბავშვო ბაღის აღსაზრდელთა კვებითი უზრუნველყოფა</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2980</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269</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803 110</w:t>
            </w:r>
          </w:p>
        </w:tc>
      </w:tr>
      <w:tr w:rsidR="00085B89" w:rsidRPr="00B52BA0" w:rsidTr="003B2456">
        <w:trPr>
          <w:gridAfter w:val="4"/>
          <w:wAfter w:w="4404" w:type="dxa"/>
          <w:trHeight w:val="46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სამედიცინო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10 000</w:t>
            </w:r>
          </w:p>
        </w:tc>
      </w:tr>
      <w:tr w:rsidR="00085B89" w:rsidRPr="00B52BA0" w:rsidTr="00813B09">
        <w:trPr>
          <w:gridAfter w:val="4"/>
          <w:wAfter w:w="4404" w:type="dxa"/>
          <w:trHeight w:val="11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რბილი ინვენტარის, უნიფორმისა და პირადი ჰიგიენის საგნების ხარჯები (წყავროკის ბაღი)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7 000</w:t>
            </w:r>
          </w:p>
        </w:tc>
      </w:tr>
      <w:tr w:rsidR="00085B89" w:rsidRPr="00B52BA0" w:rsidTr="00813B09">
        <w:trPr>
          <w:gridAfter w:val="4"/>
          <w:wAfter w:w="4404" w:type="dxa"/>
          <w:trHeight w:val="81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 xml:space="preserve">ტრანსპორტისა და ტექნიკის </w:t>
            </w:r>
            <w:r w:rsidR="006E4EC1">
              <w:rPr>
                <w:rFonts w:ascii="Sylfaen" w:hAnsi="Sylfaen" w:cs="Calibri"/>
                <w:b/>
                <w:bCs/>
                <w:color w:val="000000"/>
                <w:sz w:val="20"/>
                <w:szCs w:val="20"/>
              </w:rPr>
              <w:t>ექსპლუატაც</w:t>
            </w:r>
            <w:r w:rsidRPr="00085B89">
              <w:rPr>
                <w:rFonts w:ascii="Sylfaen" w:hAnsi="Sylfaen" w:cs="Calibri"/>
                <w:b/>
                <w:bCs/>
                <w:color w:val="000000"/>
                <w:sz w:val="20"/>
                <w:szCs w:val="20"/>
              </w:rPr>
              <w:t>იისა და მოვლა-შენახვის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15 800</w:t>
            </w:r>
          </w:p>
        </w:tc>
      </w:tr>
      <w:tr w:rsidR="00085B89" w:rsidRPr="00B52BA0" w:rsidTr="003B2456">
        <w:trPr>
          <w:gridAfter w:val="4"/>
          <w:wAfter w:w="4404" w:type="dxa"/>
          <w:trHeight w:val="46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სხვა დანარჩენი საქონელი და მომსახურება</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8 500</w:t>
            </w:r>
          </w:p>
        </w:tc>
      </w:tr>
      <w:tr w:rsidR="00085B89" w:rsidRPr="00B52BA0" w:rsidTr="003B2456">
        <w:trPr>
          <w:gridAfter w:val="4"/>
          <w:wAfter w:w="4404" w:type="dxa"/>
          <w:trHeight w:val="46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სხვა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6 000</w:t>
            </w:r>
          </w:p>
        </w:tc>
      </w:tr>
      <w:tr w:rsidR="00085B89" w:rsidRPr="00B52BA0" w:rsidTr="003B2456">
        <w:trPr>
          <w:gridAfter w:val="4"/>
          <w:wAfter w:w="4404" w:type="dxa"/>
          <w:trHeight w:val="46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Pr="00085B89" w:rsidRDefault="00085B89">
            <w:pPr>
              <w:jc w:val="center"/>
              <w:rPr>
                <w:rFonts w:ascii="Sylfaen" w:hAnsi="Sylfaen" w:cs="Calibri"/>
                <w:b/>
                <w:bCs/>
                <w:color w:val="000000"/>
                <w:sz w:val="20"/>
                <w:szCs w:val="20"/>
              </w:rPr>
            </w:pPr>
            <w:r w:rsidRPr="00085B89">
              <w:rPr>
                <w:rFonts w:ascii="Sylfaen" w:hAnsi="Sylfaen" w:cs="Calibri"/>
                <w:b/>
                <w:bCs/>
                <w:color w:val="000000"/>
                <w:sz w:val="20"/>
                <w:szCs w:val="20"/>
              </w:rPr>
              <w:t xml:space="preserve">არაფინანსური აქტივების ზრდა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r>
              <w:rPr>
                <w:rFonts w:ascii="Sylfaen" w:hAnsi="Sylfaen" w:cs="Calibri"/>
                <w:b/>
                <w:bCs/>
                <w:color w:val="000000"/>
              </w:rPr>
              <w:t>10 000</w:t>
            </w:r>
          </w:p>
        </w:tc>
      </w:tr>
      <w:tr w:rsidR="003B2456" w:rsidRPr="00B52BA0" w:rsidTr="007E70C6">
        <w:trPr>
          <w:gridAfter w:val="4"/>
          <w:wAfter w:w="4404" w:type="dxa"/>
          <w:trHeight w:val="416"/>
        </w:trPr>
        <w:tc>
          <w:tcPr>
            <w:tcW w:w="3261" w:type="dxa"/>
            <w:gridSpan w:val="2"/>
            <w:tcBorders>
              <w:top w:val="single" w:sz="4" w:space="0" w:color="auto"/>
              <w:left w:val="single" w:sz="4" w:space="0" w:color="auto"/>
              <w:bottom w:val="single" w:sz="4" w:space="0" w:color="auto"/>
              <w:right w:val="nil"/>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xml:space="preserve">სულ ქვეპროგრამა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085B89" w:rsidP="00B52BA0">
            <w:pPr>
              <w:spacing w:after="0" w:line="240" w:lineRule="auto"/>
              <w:jc w:val="center"/>
              <w:rPr>
                <w:rFonts w:ascii="Sylfaen" w:eastAsia="Times New Roman" w:hAnsi="Sylfaen" w:cs="Calibri"/>
                <w:b/>
                <w:bCs/>
                <w:color w:val="000000"/>
                <w:sz w:val="24"/>
                <w:szCs w:val="24"/>
              </w:rPr>
            </w:pPr>
            <w:r>
              <w:rPr>
                <w:rFonts w:ascii="Sylfaen" w:hAnsi="Sylfaen" w:cs="Calibri"/>
                <w:b/>
                <w:bCs/>
                <w:color w:val="000000"/>
              </w:rPr>
              <w:t>3 462 800</w:t>
            </w:r>
          </w:p>
        </w:tc>
      </w:tr>
      <w:tr w:rsidR="003B2456" w:rsidRPr="00B52BA0" w:rsidTr="00AA67EA">
        <w:trPr>
          <w:gridAfter w:val="4"/>
          <w:wAfter w:w="4404" w:type="dxa"/>
          <w:trHeight w:val="58"/>
        </w:trPr>
        <w:tc>
          <w:tcPr>
            <w:tcW w:w="3415" w:type="dxa"/>
            <w:gridSpan w:val="3"/>
            <w:tcBorders>
              <w:top w:val="nil"/>
              <w:left w:val="nil"/>
              <w:bottom w:val="nil"/>
              <w:right w:val="nil"/>
            </w:tcBorders>
            <w:shd w:val="clear" w:color="auto" w:fill="auto"/>
            <w:vAlign w:val="center"/>
            <w:hideMark/>
          </w:tcPr>
          <w:p w:rsidR="003B2456" w:rsidRPr="00B52BA0" w:rsidRDefault="003B2456"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11" w:type="dxa"/>
            <w:gridSpan w:val="2"/>
            <w:tcBorders>
              <w:top w:val="nil"/>
              <w:left w:val="nil"/>
              <w:bottom w:val="nil"/>
              <w:right w:val="nil"/>
            </w:tcBorders>
            <w:shd w:val="clear" w:color="auto" w:fill="auto"/>
            <w:vAlign w:val="center"/>
            <w:hideMark/>
          </w:tcPr>
          <w:p w:rsidR="003B2456" w:rsidRPr="00B52BA0" w:rsidRDefault="003B2456"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952" w:type="dxa"/>
            <w:gridSpan w:val="2"/>
            <w:tcBorders>
              <w:top w:val="nil"/>
              <w:left w:val="nil"/>
              <w:bottom w:val="nil"/>
              <w:right w:val="nil"/>
            </w:tcBorders>
            <w:shd w:val="clear" w:color="auto" w:fill="auto"/>
            <w:vAlign w:val="center"/>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1701" w:type="dxa"/>
            <w:gridSpan w:val="3"/>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r>
      <w:tr w:rsidR="003B2456" w:rsidRPr="00B52BA0" w:rsidTr="00AA67EA">
        <w:trPr>
          <w:gridAfter w:val="4"/>
          <w:wAfter w:w="4404" w:type="dxa"/>
          <w:trHeight w:val="106"/>
        </w:trPr>
        <w:tc>
          <w:tcPr>
            <w:tcW w:w="4678" w:type="dxa"/>
            <w:gridSpan w:val="7"/>
            <w:tcBorders>
              <w:top w:val="nil"/>
              <w:left w:val="nil"/>
              <w:bottom w:val="single" w:sz="4" w:space="0" w:color="auto"/>
              <w:right w:val="nil"/>
            </w:tcBorders>
            <w:shd w:val="clear" w:color="auto" w:fill="auto"/>
            <w:vAlign w:val="center"/>
            <w:hideMark/>
          </w:tcPr>
          <w:p w:rsidR="003B2456" w:rsidRPr="00AA67EA" w:rsidRDefault="003B2456" w:rsidP="00B52BA0">
            <w:pPr>
              <w:spacing w:after="0" w:line="240" w:lineRule="auto"/>
              <w:rPr>
                <w:rFonts w:ascii="Sylfaen" w:eastAsia="Times New Roman" w:hAnsi="Sylfaen" w:cs="Calibri"/>
                <w:b/>
                <w:bCs/>
                <w:color w:val="000000"/>
                <w:sz w:val="20"/>
                <w:szCs w:val="20"/>
              </w:rPr>
            </w:pPr>
            <w:r w:rsidRPr="00AA67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701" w:type="dxa"/>
            <w:gridSpan w:val="3"/>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r>
      <w:tr w:rsidR="003B2456" w:rsidRPr="00B52BA0" w:rsidTr="00AC61A0">
        <w:trPr>
          <w:gridAfter w:val="4"/>
          <w:wAfter w:w="4404" w:type="dxa"/>
          <w:trHeight w:val="387"/>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დასახელება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1 კვარტალი</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 კვარტალი</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3 კვარტალი</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4 კვარტალი</w:t>
            </w:r>
          </w:p>
        </w:tc>
      </w:tr>
      <w:tr w:rsidR="007E70C6" w:rsidRPr="00B52BA0" w:rsidTr="00AC61A0">
        <w:trPr>
          <w:gridAfter w:val="4"/>
          <w:wAfter w:w="4404" w:type="dxa"/>
          <w:trHeight w:val="321"/>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შრომის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13825">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360"/>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543CEA" w:rsidRDefault="007E70C6" w:rsidP="00223E2D">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საქონელი და მომსახურება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AA67EA">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405"/>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შტატგარეშე მომუშავეთა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301"/>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543CEA" w:rsidRDefault="007E70C6" w:rsidP="00223E2D">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ოფისის ხარჯები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263"/>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კომუნალური ხარჯი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368"/>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rPr>
              <w:t>ავეჯი  (</w:t>
            </w:r>
            <w:r w:rsidRPr="00C17856">
              <w:rPr>
                <w:rFonts w:ascii="Sylfaen" w:eastAsia="Times New Roman" w:hAnsi="Sylfaen" w:cs="Calibri"/>
                <w:color w:val="000000"/>
                <w:sz w:val="20"/>
                <w:szCs w:val="20"/>
              </w:rPr>
              <w:t>წყავროკის ბაღი)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705"/>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AC61A0" w:rsidRDefault="007E70C6" w:rsidP="00223E2D">
            <w:pPr>
              <w:spacing w:after="0" w:line="240" w:lineRule="auto"/>
              <w:rPr>
                <w:rFonts w:ascii="Sylfaen" w:eastAsia="Times New Roman" w:hAnsi="Sylfaen" w:cs="Calibri"/>
                <w:color w:val="000000"/>
                <w:sz w:val="18"/>
                <w:szCs w:val="18"/>
              </w:rPr>
            </w:pPr>
            <w:r w:rsidRPr="00AC61A0">
              <w:rPr>
                <w:rFonts w:ascii="Sylfaen" w:eastAsia="Times New Roman" w:hAnsi="Sylfaen" w:cs="Calibri"/>
                <w:color w:val="000000"/>
                <w:sz w:val="18"/>
                <w:szCs w:val="18"/>
              </w:rPr>
              <w:t>საბავშვო ბაღების შენობების მიმდინარე სარემონტო სამუშაოები (#1-#28 ბაღები)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457"/>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543CEA" w:rsidRDefault="007E70C6" w:rsidP="00223E2D">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სხვადასხვა საოფისე ხარჯები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563"/>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sidRPr="00C17856">
              <w:rPr>
                <w:rFonts w:ascii="Sylfaen" w:eastAsia="Times New Roman" w:hAnsi="Sylfaen" w:cs="Calibri"/>
                <w:color w:val="000000"/>
                <w:sz w:val="20"/>
                <w:szCs w:val="20"/>
              </w:rPr>
              <w:t>საბავშვო ბაღის აღსაზრდელთა კვებითი უზრუნველყოფა</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288"/>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sidRPr="003B2456">
              <w:rPr>
                <w:rFonts w:ascii="Sylfaen" w:eastAsia="Times New Roman" w:hAnsi="Sylfaen" w:cs="Calibri"/>
                <w:color w:val="000000"/>
                <w:sz w:val="20"/>
                <w:szCs w:val="20"/>
              </w:rPr>
              <w:t>სამედიცინო ხარჯი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0185C">
        <w:trPr>
          <w:gridAfter w:val="4"/>
          <w:wAfter w:w="4404" w:type="dxa"/>
          <w:trHeight w:val="705"/>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AC61A0" w:rsidRDefault="007E70C6" w:rsidP="00223E2D">
            <w:pPr>
              <w:spacing w:after="0" w:line="240" w:lineRule="auto"/>
              <w:rPr>
                <w:rFonts w:ascii="Sylfaen" w:eastAsia="Times New Roman" w:hAnsi="Sylfaen" w:cs="Calibri"/>
                <w:color w:val="000000"/>
                <w:sz w:val="18"/>
                <w:szCs w:val="18"/>
              </w:rPr>
            </w:pPr>
            <w:r w:rsidRPr="00AC61A0">
              <w:rPr>
                <w:rFonts w:ascii="Sylfaen" w:eastAsia="Times New Roman" w:hAnsi="Sylfaen" w:cs="Calibri"/>
                <w:color w:val="000000"/>
                <w:sz w:val="18"/>
                <w:szCs w:val="18"/>
              </w:rPr>
              <w:t>რბილი ინვენტარის, უნიფორმისა და პირადი ჰიგიენის საგნების ხარჯები (წყავროკის ბაღი)</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0185C">
        <w:trPr>
          <w:gridAfter w:val="4"/>
          <w:wAfter w:w="4404" w:type="dxa"/>
          <w:trHeight w:val="705"/>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AC61A0" w:rsidRDefault="007E70C6" w:rsidP="00223E2D">
            <w:pPr>
              <w:spacing w:after="0" w:line="240" w:lineRule="auto"/>
              <w:rPr>
                <w:rFonts w:ascii="Sylfaen" w:eastAsia="Times New Roman" w:hAnsi="Sylfaen" w:cs="Calibri"/>
                <w:color w:val="000000"/>
                <w:sz w:val="18"/>
                <w:szCs w:val="18"/>
                <w:lang w:val="ka-GE"/>
              </w:rPr>
            </w:pPr>
            <w:r w:rsidRPr="00AC61A0">
              <w:rPr>
                <w:rFonts w:ascii="Sylfaen" w:eastAsia="Times New Roman" w:hAnsi="Sylfaen" w:cs="Calibri"/>
                <w:color w:val="000000"/>
                <w:sz w:val="18"/>
                <w:szCs w:val="18"/>
                <w:lang w:val="ka-GE"/>
              </w:rPr>
              <w:lastRenderedPageBreak/>
              <w:t xml:space="preserve">ტრანსპორტისა და ტექნიკის </w:t>
            </w:r>
            <w:r w:rsidR="006E4EC1">
              <w:rPr>
                <w:rFonts w:ascii="Sylfaen" w:eastAsia="Times New Roman" w:hAnsi="Sylfaen" w:cs="Calibri"/>
                <w:color w:val="000000"/>
                <w:sz w:val="18"/>
                <w:szCs w:val="18"/>
                <w:lang w:val="ka-GE"/>
              </w:rPr>
              <w:t>ექსპლუატაც</w:t>
            </w:r>
            <w:r w:rsidRPr="00AC61A0">
              <w:rPr>
                <w:rFonts w:ascii="Sylfaen" w:eastAsia="Times New Roman" w:hAnsi="Sylfaen" w:cs="Calibri"/>
                <w:color w:val="000000"/>
                <w:sz w:val="18"/>
                <w:szCs w:val="18"/>
                <w:lang w:val="ka-GE"/>
              </w:rPr>
              <w:t>იისა და მოვლა-შენახვის ხარჯები</w:t>
            </w:r>
          </w:p>
        </w:tc>
        <w:tc>
          <w:tcPr>
            <w:tcW w:w="1559" w:type="dxa"/>
            <w:gridSpan w:val="6"/>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519"/>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C17856" w:rsidRDefault="007E70C6" w:rsidP="00223E2D">
            <w:pPr>
              <w:spacing w:after="0" w:line="240" w:lineRule="auto"/>
              <w:rPr>
                <w:rFonts w:ascii="Sylfaen" w:eastAsia="Times New Roman" w:hAnsi="Sylfaen" w:cs="Calibri"/>
                <w:color w:val="000000"/>
                <w:sz w:val="20"/>
                <w:szCs w:val="20"/>
              </w:rPr>
            </w:pPr>
            <w:r w:rsidRPr="003B2456">
              <w:rPr>
                <w:rFonts w:ascii="Sylfaen" w:eastAsia="Times New Roman" w:hAnsi="Sylfaen" w:cs="Calibri"/>
                <w:color w:val="000000"/>
                <w:sz w:val="20"/>
                <w:szCs w:val="20"/>
              </w:rPr>
              <w:t>სხვა დანარჩენი საქონელი და მომსახურება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327"/>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543CEA" w:rsidRDefault="007E70C6" w:rsidP="00223E2D">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სხვა ხარჯები</w:t>
            </w:r>
          </w:p>
        </w:tc>
        <w:tc>
          <w:tcPr>
            <w:tcW w:w="1559" w:type="dxa"/>
            <w:gridSpan w:val="6"/>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7E70C6" w:rsidRPr="00B52BA0" w:rsidRDefault="007E70C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331"/>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E70C6" w:rsidRPr="00543CEA" w:rsidRDefault="007E70C6" w:rsidP="00223E2D">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არაფინანსური აქტივის ზრდა</w:t>
            </w:r>
          </w:p>
        </w:tc>
        <w:tc>
          <w:tcPr>
            <w:tcW w:w="1559" w:type="dxa"/>
            <w:gridSpan w:val="6"/>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2120" w:type="dxa"/>
            <w:gridSpan w:val="2"/>
            <w:tcBorders>
              <w:top w:val="nil"/>
              <w:left w:val="nil"/>
              <w:bottom w:val="single" w:sz="4" w:space="0" w:color="auto"/>
              <w:right w:val="single" w:sz="4" w:space="0" w:color="auto"/>
            </w:tcBorders>
            <w:shd w:val="clear" w:color="auto" w:fill="FFFFFF" w:themeFill="background1"/>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c>
          <w:tcPr>
            <w:tcW w:w="1849" w:type="dxa"/>
            <w:gridSpan w:val="3"/>
            <w:tcBorders>
              <w:top w:val="nil"/>
              <w:left w:val="nil"/>
              <w:bottom w:val="single" w:sz="4" w:space="0" w:color="auto"/>
              <w:right w:val="single" w:sz="4" w:space="0" w:color="auto"/>
            </w:tcBorders>
            <w:shd w:val="clear" w:color="auto" w:fill="FFFFFF" w:themeFill="background1"/>
            <w:vAlign w:val="center"/>
            <w:hideMark/>
          </w:tcPr>
          <w:p w:rsidR="007E70C6" w:rsidRPr="00B52BA0" w:rsidRDefault="007E70C6" w:rsidP="00223E2D">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X</w:t>
            </w:r>
          </w:p>
        </w:tc>
      </w:tr>
      <w:tr w:rsidR="007E70C6" w:rsidRPr="00B52BA0" w:rsidTr="00AC61A0">
        <w:trPr>
          <w:gridAfter w:val="4"/>
          <w:wAfter w:w="4404" w:type="dxa"/>
          <w:trHeight w:val="209"/>
        </w:trPr>
        <w:tc>
          <w:tcPr>
            <w:tcW w:w="3415" w:type="dxa"/>
            <w:gridSpan w:val="3"/>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71" w:type="dxa"/>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992" w:type="dxa"/>
            <w:gridSpan w:val="3"/>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1701" w:type="dxa"/>
            <w:gridSpan w:val="3"/>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120" w:type="dxa"/>
            <w:gridSpan w:val="2"/>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p>
        </w:tc>
      </w:tr>
      <w:tr w:rsidR="007E70C6" w:rsidRPr="00B52BA0" w:rsidTr="00C17856">
        <w:trPr>
          <w:gridAfter w:val="4"/>
          <w:wAfter w:w="4404" w:type="dxa"/>
          <w:trHeight w:val="510"/>
        </w:trPr>
        <w:tc>
          <w:tcPr>
            <w:tcW w:w="6379" w:type="dxa"/>
            <w:gridSpan w:val="10"/>
            <w:tcBorders>
              <w:top w:val="nil"/>
              <w:left w:val="nil"/>
              <w:bottom w:val="single" w:sz="4" w:space="0" w:color="auto"/>
              <w:right w:val="nil"/>
            </w:tcBorders>
            <w:shd w:val="clear" w:color="auto" w:fill="auto"/>
            <w:vAlign w:val="center"/>
            <w:hideMark/>
          </w:tcPr>
          <w:p w:rsidR="007E70C6" w:rsidRPr="00B52BA0" w:rsidRDefault="007E70C6"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შუალედური მოსალოდნელი შედეგი (2019 წელი)</w:t>
            </w:r>
          </w:p>
        </w:tc>
        <w:tc>
          <w:tcPr>
            <w:tcW w:w="2120" w:type="dxa"/>
            <w:gridSpan w:val="2"/>
            <w:tcBorders>
              <w:top w:val="nil"/>
              <w:left w:val="nil"/>
              <w:bottom w:val="nil"/>
              <w:right w:val="nil"/>
            </w:tcBorders>
            <w:shd w:val="clear" w:color="auto" w:fill="auto"/>
            <w:vAlign w:val="bottom"/>
            <w:hideMark/>
          </w:tcPr>
          <w:p w:rsidR="007E70C6" w:rsidRPr="00B52BA0" w:rsidRDefault="007E70C6"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Sylfaen" w:eastAsia="Times New Roman" w:hAnsi="Sylfaen" w:cs="Calibri"/>
                <w:color w:val="000000"/>
                <w:sz w:val="24"/>
                <w:szCs w:val="24"/>
              </w:rPr>
            </w:pPr>
          </w:p>
        </w:tc>
      </w:tr>
      <w:tr w:rsidR="007E70C6" w:rsidRPr="00B52BA0" w:rsidTr="00AA67EA">
        <w:trPr>
          <w:gridAfter w:val="4"/>
          <w:wAfter w:w="4404" w:type="dxa"/>
          <w:trHeight w:val="617"/>
        </w:trPr>
        <w:tc>
          <w:tcPr>
            <w:tcW w:w="10348"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7E70C6" w:rsidRPr="00AA67EA" w:rsidRDefault="007E70C6" w:rsidP="00B52BA0">
            <w:pPr>
              <w:spacing w:after="0" w:line="240" w:lineRule="auto"/>
              <w:jc w:val="both"/>
              <w:rPr>
                <w:rFonts w:ascii="Sylfaen" w:eastAsia="Times New Roman" w:hAnsi="Sylfaen" w:cs="Calibri"/>
                <w:color w:val="000000"/>
                <w:sz w:val="20"/>
                <w:szCs w:val="20"/>
              </w:rPr>
            </w:pPr>
            <w:r w:rsidRPr="00AA67EA">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დაწესებულებები დადგენილი სტანდარტებისა და რეგულაციების შესაბამისად ფუნქციონირებს</w:t>
            </w:r>
          </w:p>
        </w:tc>
      </w:tr>
      <w:tr w:rsidR="007E70C6" w:rsidRPr="00B52BA0" w:rsidTr="00C17856">
        <w:trPr>
          <w:trHeight w:val="315"/>
        </w:trPr>
        <w:tc>
          <w:tcPr>
            <w:tcW w:w="3415" w:type="dxa"/>
            <w:gridSpan w:val="3"/>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775" w:type="dxa"/>
            <w:gridSpan w:val="6"/>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4086" w:type="dxa"/>
            <w:gridSpan w:val="5"/>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36" w:type="dxa"/>
            <w:gridSpan w:val="2"/>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120" w:type="dxa"/>
            <w:gridSpan w:val="2"/>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p>
        </w:tc>
        <w:tc>
          <w:tcPr>
            <w:tcW w:w="2120" w:type="dxa"/>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Calibri" w:eastAsia="Times New Roman" w:hAnsi="Calibri" w:cs="Calibri"/>
                <w:color w:val="000000"/>
                <w:sz w:val="24"/>
                <w:szCs w:val="24"/>
              </w:rPr>
            </w:pPr>
          </w:p>
        </w:tc>
      </w:tr>
      <w:tr w:rsidR="007E70C6" w:rsidRPr="00B52BA0" w:rsidTr="00C17856">
        <w:trPr>
          <w:gridAfter w:val="2"/>
          <w:wAfter w:w="4133" w:type="dxa"/>
          <w:trHeight w:val="360"/>
        </w:trPr>
        <w:tc>
          <w:tcPr>
            <w:tcW w:w="6379" w:type="dxa"/>
            <w:gridSpan w:val="10"/>
            <w:tcBorders>
              <w:top w:val="nil"/>
              <w:left w:val="nil"/>
              <w:bottom w:val="single" w:sz="4" w:space="0" w:color="auto"/>
              <w:right w:val="nil"/>
            </w:tcBorders>
            <w:shd w:val="clear" w:color="auto" w:fill="auto"/>
            <w:vAlign w:val="center"/>
            <w:hideMark/>
          </w:tcPr>
          <w:p w:rsidR="007E70C6" w:rsidRPr="00B52BA0" w:rsidRDefault="007E70C6"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დამატებითი ინფორმაცია</w:t>
            </w:r>
          </w:p>
        </w:tc>
        <w:tc>
          <w:tcPr>
            <w:tcW w:w="2120" w:type="dxa"/>
            <w:gridSpan w:val="2"/>
            <w:tcBorders>
              <w:top w:val="nil"/>
              <w:left w:val="nil"/>
              <w:bottom w:val="nil"/>
              <w:right w:val="nil"/>
            </w:tcBorders>
            <w:shd w:val="clear" w:color="auto" w:fill="auto"/>
            <w:vAlign w:val="bottom"/>
            <w:hideMark/>
          </w:tcPr>
          <w:p w:rsidR="007E70C6" w:rsidRPr="00B52BA0" w:rsidRDefault="007E70C6" w:rsidP="00B52BA0">
            <w:pPr>
              <w:spacing w:after="0" w:line="240" w:lineRule="auto"/>
              <w:rPr>
                <w:rFonts w:ascii="Sylfaen" w:eastAsia="Times New Roman" w:hAnsi="Sylfaen" w:cs="Calibri"/>
                <w:color w:val="000000"/>
                <w:sz w:val="24"/>
                <w:szCs w:val="24"/>
              </w:rPr>
            </w:pPr>
          </w:p>
        </w:tc>
        <w:tc>
          <w:tcPr>
            <w:tcW w:w="2120" w:type="dxa"/>
            <w:gridSpan w:val="5"/>
            <w:tcBorders>
              <w:top w:val="nil"/>
              <w:left w:val="nil"/>
              <w:bottom w:val="nil"/>
              <w:right w:val="nil"/>
            </w:tcBorders>
            <w:shd w:val="clear" w:color="auto" w:fill="auto"/>
            <w:noWrap/>
            <w:vAlign w:val="bottom"/>
            <w:hideMark/>
          </w:tcPr>
          <w:p w:rsidR="007E70C6" w:rsidRPr="00B52BA0" w:rsidRDefault="007E70C6" w:rsidP="00B52BA0">
            <w:pPr>
              <w:spacing w:after="0" w:line="240" w:lineRule="auto"/>
              <w:rPr>
                <w:rFonts w:ascii="Sylfaen" w:eastAsia="Times New Roman" w:hAnsi="Sylfaen" w:cs="Calibri"/>
                <w:color w:val="000000"/>
                <w:sz w:val="24"/>
                <w:szCs w:val="24"/>
              </w:rPr>
            </w:pPr>
          </w:p>
        </w:tc>
      </w:tr>
    </w:tbl>
    <w:p w:rsidR="00B52BA0" w:rsidRDefault="00B52BA0">
      <w:pPr>
        <w:rPr>
          <w:lang w:val="en-US"/>
        </w:rPr>
        <w:sectPr w:rsidR="00B52BA0" w:rsidSect="00C17856">
          <w:pgSz w:w="11906" w:h="16838"/>
          <w:pgMar w:top="567" w:right="851" w:bottom="1134" w:left="1701" w:header="709" w:footer="709" w:gutter="0"/>
          <w:cols w:space="708"/>
          <w:docGrid w:linePitch="360"/>
        </w:sectPr>
      </w:pPr>
    </w:p>
    <w:tbl>
      <w:tblPr>
        <w:tblW w:w="14754" w:type="dxa"/>
        <w:tblInd w:w="96" w:type="dxa"/>
        <w:tblLayout w:type="fixed"/>
        <w:tblLook w:val="04A0" w:firstRow="1" w:lastRow="0" w:firstColumn="1" w:lastColumn="0" w:noHBand="0" w:noVBand="1"/>
      </w:tblPr>
      <w:tblGrid>
        <w:gridCol w:w="2140"/>
        <w:gridCol w:w="2550"/>
        <w:gridCol w:w="1418"/>
        <w:gridCol w:w="1275"/>
        <w:gridCol w:w="1701"/>
        <w:gridCol w:w="1701"/>
        <w:gridCol w:w="1985"/>
        <w:gridCol w:w="1984"/>
      </w:tblGrid>
      <w:tr w:rsidR="00B52BA0" w:rsidRPr="00B52BA0" w:rsidTr="00AA67EA">
        <w:trPr>
          <w:trHeight w:val="540"/>
        </w:trPr>
        <w:tc>
          <w:tcPr>
            <w:tcW w:w="14754"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AA67EA">
        <w:trPr>
          <w:trHeight w:val="255"/>
        </w:trPr>
        <w:tc>
          <w:tcPr>
            <w:tcW w:w="214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55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A67EA">
        <w:trPr>
          <w:trHeight w:val="90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255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AA67EA">
        <w:trPr>
          <w:trHeight w:val="1550"/>
        </w:trPr>
        <w:tc>
          <w:tcPr>
            <w:tcW w:w="2140" w:type="dxa"/>
            <w:vMerge w:val="restart"/>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დაწესებულებები დადგენილი სტანდარტებისა და რეგულაციების შესაბამისად ფუნქციონირებს</w:t>
            </w: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დაწესებულებებში აღმზრდელთა  საერთო 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highlight w:val="yellow"/>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r w:rsidR="00B52BA0" w:rsidRPr="00B52BA0" w:rsidTr="00BD12A4">
        <w:trPr>
          <w:trHeight w:val="1971"/>
        </w:trPr>
        <w:tc>
          <w:tcPr>
            <w:tcW w:w="2140" w:type="dxa"/>
            <w:vMerge/>
            <w:tcBorders>
              <w:top w:val="single" w:sz="4" w:space="0" w:color="auto"/>
              <w:left w:val="single" w:sz="4" w:space="0" w:color="auto"/>
              <w:bottom w:val="single" w:sz="4" w:space="0" w:color="auto"/>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სკოლამდელი აღზრდისა და განათლების დაწესებულებების რაოდენობა, რომელიც შეესაბამება დადგენილ სტანდარტებსა და რეგულაციებს</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0B5DEC" w:rsidRDefault="00BD12A4" w:rsidP="00B52BA0">
            <w:pPr>
              <w:spacing w:after="0" w:line="240" w:lineRule="auto"/>
              <w:jc w:val="center"/>
              <w:rPr>
                <w:rFonts w:ascii="Sylfaen" w:eastAsia="Times New Roman" w:hAnsi="Sylfaen" w:cs="Calibri"/>
                <w:color w:val="000000"/>
                <w:sz w:val="20"/>
                <w:szCs w:val="20"/>
                <w:lang w:val="ka-GE"/>
              </w:rPr>
            </w:pPr>
            <w:r w:rsidRPr="00BD12A4">
              <w:rPr>
                <w:rFonts w:ascii="Sylfaen" w:eastAsia="Times New Roman" w:hAnsi="Sylfaen" w:cs="Calibri"/>
                <w:color w:val="000000"/>
                <w:sz w:val="20"/>
                <w:szCs w:val="20"/>
                <w:lang w:val="ka-GE"/>
              </w:rPr>
              <w:t>28</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highlight w:val="yellow"/>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pPr>
        <w:rPr>
          <w:lang w:val="en-US"/>
        </w:rPr>
      </w:pPr>
    </w:p>
    <w:p w:rsidR="00A0185C" w:rsidRDefault="00A0185C">
      <w:pPr>
        <w:rPr>
          <w:lang w:val="en-US"/>
        </w:rPr>
        <w:sectPr w:rsidR="00A0185C" w:rsidSect="00B52BA0">
          <w:pgSz w:w="16838" w:h="11906" w:orient="landscape"/>
          <w:pgMar w:top="1701" w:right="1134" w:bottom="851" w:left="1134" w:header="709" w:footer="709" w:gutter="0"/>
          <w:cols w:space="708"/>
          <w:docGrid w:linePitch="360"/>
        </w:sectPr>
      </w:pPr>
    </w:p>
    <w:tbl>
      <w:tblPr>
        <w:tblW w:w="12374" w:type="dxa"/>
        <w:tblInd w:w="-743" w:type="dxa"/>
        <w:tblLayout w:type="fixed"/>
        <w:tblLook w:val="04A0" w:firstRow="1" w:lastRow="0" w:firstColumn="1" w:lastColumn="0" w:noHBand="0" w:noVBand="1"/>
      </w:tblPr>
      <w:tblGrid>
        <w:gridCol w:w="3686"/>
        <w:gridCol w:w="142"/>
        <w:gridCol w:w="284"/>
        <w:gridCol w:w="214"/>
        <w:gridCol w:w="69"/>
        <w:gridCol w:w="514"/>
        <w:gridCol w:w="262"/>
        <w:gridCol w:w="75"/>
        <w:gridCol w:w="567"/>
        <w:gridCol w:w="141"/>
        <w:gridCol w:w="95"/>
        <w:gridCol w:w="290"/>
        <w:gridCol w:w="236"/>
        <w:gridCol w:w="236"/>
        <w:gridCol w:w="419"/>
        <w:gridCol w:w="276"/>
        <w:gridCol w:w="236"/>
        <w:gridCol w:w="236"/>
        <w:gridCol w:w="244"/>
        <w:gridCol w:w="426"/>
        <w:gridCol w:w="931"/>
        <w:gridCol w:w="715"/>
        <w:gridCol w:w="7"/>
        <w:gridCol w:w="48"/>
        <w:gridCol w:w="181"/>
        <w:gridCol w:w="7"/>
        <w:gridCol w:w="1837"/>
      </w:tblGrid>
      <w:tr w:rsidR="00A0185C" w:rsidRPr="00A0185C" w:rsidTr="002F0408">
        <w:trPr>
          <w:gridAfter w:val="4"/>
          <w:wAfter w:w="2073" w:type="dxa"/>
          <w:trHeight w:val="300"/>
        </w:trPr>
        <w:tc>
          <w:tcPr>
            <w:tcW w:w="10301" w:type="dxa"/>
            <w:gridSpan w:val="23"/>
            <w:tcBorders>
              <w:top w:val="nil"/>
              <w:left w:val="nil"/>
              <w:bottom w:val="nil"/>
              <w:right w:val="nil"/>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i/>
                <w:iCs/>
                <w:color w:val="000000"/>
                <w:sz w:val="20"/>
                <w:szCs w:val="20"/>
              </w:rPr>
            </w:pPr>
            <w:r w:rsidRPr="00A0185C">
              <w:rPr>
                <w:rFonts w:ascii="Sylfaen" w:eastAsia="Times New Roman" w:hAnsi="Sylfaen" w:cs="Calibri"/>
                <w:b/>
                <w:bCs/>
                <w:i/>
                <w:iCs/>
                <w:color w:val="000000"/>
                <w:sz w:val="20"/>
                <w:szCs w:val="20"/>
              </w:rPr>
              <w:lastRenderedPageBreak/>
              <w:t>ქვეპროგრამის განაცხადის ფორმა</w:t>
            </w:r>
          </w:p>
        </w:tc>
      </w:tr>
      <w:tr w:rsidR="00A0185C" w:rsidRPr="00A0185C" w:rsidTr="002F040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240" w:type="dxa"/>
            <w:gridSpan w:val="9"/>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gridAfter w:val="4"/>
          <w:wAfter w:w="2073" w:type="dxa"/>
          <w:trHeight w:val="300"/>
        </w:trPr>
        <w:tc>
          <w:tcPr>
            <w:tcW w:w="10301" w:type="dxa"/>
            <w:gridSpan w:val="23"/>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A0185C" w:rsidRPr="00A0185C" w:rsidTr="002F0408">
        <w:trPr>
          <w:gridAfter w:val="4"/>
          <w:wAfter w:w="2073" w:type="dxa"/>
          <w:trHeight w:val="234"/>
        </w:trPr>
        <w:tc>
          <w:tcPr>
            <w:tcW w:w="10301" w:type="dxa"/>
            <w:gridSpan w:val="2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85C" w:rsidRPr="00A0185C" w:rsidRDefault="00A0185C" w:rsidP="00A0185C">
            <w:pPr>
              <w:spacing w:after="0" w:line="240" w:lineRule="auto"/>
              <w:rPr>
                <w:rFonts w:ascii="Calibri" w:eastAsia="Times New Roman" w:hAnsi="Calibri" w:cs="Calibri"/>
                <w:b/>
                <w:bCs/>
                <w:color w:val="1F497D"/>
                <w:sz w:val="20"/>
                <w:szCs w:val="20"/>
              </w:rPr>
            </w:pPr>
            <w:r w:rsidRPr="00A0185C">
              <w:rPr>
                <w:rFonts w:ascii="Sylfaen" w:eastAsia="Times New Roman" w:hAnsi="Sylfaen" w:cs="Sylfaen"/>
                <w:b/>
                <w:bCs/>
                <w:color w:val="1F497D"/>
                <w:sz w:val="20"/>
                <w:szCs w:val="20"/>
              </w:rPr>
              <w:t>სკოლამდელი</w:t>
            </w:r>
            <w:r w:rsidRPr="00A0185C">
              <w:rPr>
                <w:rFonts w:ascii="Calibri" w:eastAsia="Times New Roman" w:hAnsi="Calibri" w:cs="Calibri"/>
                <w:b/>
                <w:bCs/>
                <w:color w:val="1F497D"/>
                <w:sz w:val="20"/>
                <w:szCs w:val="20"/>
              </w:rPr>
              <w:t xml:space="preserve"> </w:t>
            </w:r>
            <w:r w:rsidRPr="00A0185C">
              <w:rPr>
                <w:rFonts w:ascii="Sylfaen" w:eastAsia="Times New Roman" w:hAnsi="Sylfaen" w:cs="Sylfaen"/>
                <w:b/>
                <w:bCs/>
                <w:color w:val="1F497D"/>
                <w:sz w:val="20"/>
                <w:szCs w:val="20"/>
              </w:rPr>
              <w:t>განათლების</w:t>
            </w:r>
            <w:r w:rsidRPr="00A0185C">
              <w:rPr>
                <w:rFonts w:ascii="Calibri" w:eastAsia="Times New Roman" w:hAnsi="Calibri" w:cs="Calibri"/>
                <w:b/>
                <w:bCs/>
                <w:color w:val="1F497D"/>
                <w:sz w:val="20"/>
                <w:szCs w:val="20"/>
              </w:rPr>
              <w:t xml:space="preserve"> </w:t>
            </w:r>
            <w:r w:rsidRPr="00A0185C">
              <w:rPr>
                <w:rFonts w:ascii="Sylfaen" w:eastAsia="Times New Roman" w:hAnsi="Sylfaen" w:cs="Sylfaen"/>
                <w:b/>
                <w:bCs/>
                <w:color w:val="1F497D"/>
                <w:sz w:val="20"/>
                <w:szCs w:val="20"/>
              </w:rPr>
              <w:t>დაფინანსება</w:t>
            </w:r>
          </w:p>
        </w:tc>
      </w:tr>
      <w:tr w:rsidR="00A0185C" w:rsidRPr="00A0185C" w:rsidTr="002F0408">
        <w:trPr>
          <w:trHeight w:val="99"/>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411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კლასიფიკაციის კოდი:</w:t>
            </w:r>
          </w:p>
        </w:tc>
        <w:tc>
          <w:tcPr>
            <w:tcW w:w="1701" w:type="dxa"/>
            <w:gridSpan w:val="6"/>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04 01 02</w:t>
            </w:r>
          </w:p>
        </w:tc>
        <w:tc>
          <w:tcPr>
            <w:tcW w:w="4717" w:type="dxa"/>
            <w:gridSpan w:val="16"/>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58"/>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3828" w:type="dxa"/>
            <w:gridSpan w:val="2"/>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დასახელება:</w:t>
            </w:r>
          </w:p>
        </w:tc>
        <w:tc>
          <w:tcPr>
            <w:tcW w:w="1985" w:type="dxa"/>
            <w:gridSpan w:val="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4717" w:type="dxa"/>
            <w:gridSpan w:val="16"/>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gridAfter w:val="4"/>
          <w:wAfter w:w="2073" w:type="dxa"/>
          <w:trHeight w:val="330"/>
        </w:trPr>
        <w:tc>
          <w:tcPr>
            <w:tcW w:w="10301" w:type="dxa"/>
            <w:gridSpan w:val="23"/>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საბავშვო ბაღების მშენებლობა, რეაბილიტაცია, ინვენტარით უზრუნველყოფა</w:t>
            </w:r>
          </w:p>
        </w:tc>
      </w:tr>
      <w:tr w:rsidR="00A0185C" w:rsidRPr="00A0185C" w:rsidTr="00BE09D3">
        <w:trPr>
          <w:trHeight w:val="58"/>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3240" w:type="dxa"/>
            <w:gridSpan w:val="9"/>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9579" w:type="dxa"/>
            <w:gridSpan w:val="21"/>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განმახორციელებელი:</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gridAfter w:val="4"/>
          <w:wAfter w:w="2073" w:type="dxa"/>
          <w:trHeight w:val="276"/>
        </w:trPr>
        <w:tc>
          <w:tcPr>
            <w:tcW w:w="10301" w:type="dxa"/>
            <w:gridSpan w:val="23"/>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ქობულეთის მუნიციპალიტეტის მერიის ინფრასტრუქტურის სამსახური</w:t>
            </w:r>
          </w:p>
        </w:tc>
      </w:tr>
      <w:tr w:rsidR="00A0185C" w:rsidRPr="00A0185C" w:rsidTr="002F040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68"/>
        </w:trPr>
        <w:tc>
          <w:tcPr>
            <w:tcW w:w="3686" w:type="dxa"/>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ბიუჯეტი:</w:t>
            </w:r>
          </w:p>
        </w:tc>
        <w:tc>
          <w:tcPr>
            <w:tcW w:w="1560" w:type="dxa"/>
            <w:gridSpan w:val="7"/>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3686" w:type="dxa"/>
            <w:tcBorders>
              <w:top w:val="single" w:sz="4" w:space="0" w:color="auto"/>
              <w:left w:val="single" w:sz="4" w:space="0" w:color="auto"/>
              <w:bottom w:val="nil"/>
              <w:right w:val="single" w:sz="4" w:space="0" w:color="000000"/>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დასახელება</w:t>
            </w:r>
          </w:p>
        </w:tc>
        <w:tc>
          <w:tcPr>
            <w:tcW w:w="1560" w:type="dxa"/>
            <w:gridSpan w:val="7"/>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sz w:val="20"/>
                <w:szCs w:val="20"/>
              </w:rPr>
            </w:pPr>
            <w:r w:rsidRPr="00A0185C">
              <w:rPr>
                <w:rFonts w:ascii="Sylfaen" w:eastAsia="Times New Roman" w:hAnsi="Sylfaen" w:cs="Calibri"/>
                <w:sz w:val="20"/>
                <w:szCs w:val="20"/>
              </w:rPr>
              <w:t>2019 წელი</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65"/>
        </w:trPr>
        <w:tc>
          <w:tcPr>
            <w:tcW w:w="3686"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მუნიციპალური ბიუჯეტი</w:t>
            </w:r>
          </w:p>
        </w:tc>
        <w:tc>
          <w:tcPr>
            <w:tcW w:w="1560" w:type="dxa"/>
            <w:gridSpan w:val="7"/>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3 300</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სხვა წყარო</w:t>
            </w:r>
          </w:p>
        </w:tc>
        <w:tc>
          <w:tcPr>
            <w:tcW w:w="1560" w:type="dxa"/>
            <w:gridSpan w:val="7"/>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0</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3686"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 xml:space="preserve">სულ ქვეპროგრამა  </w:t>
            </w:r>
          </w:p>
        </w:tc>
        <w:tc>
          <w:tcPr>
            <w:tcW w:w="1560" w:type="dxa"/>
            <w:gridSpan w:val="7"/>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3 300</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5813" w:type="dxa"/>
            <w:gridSpan w:val="9"/>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მიზანი:</w:t>
            </w:r>
          </w:p>
        </w:tc>
        <w:tc>
          <w:tcPr>
            <w:tcW w:w="236" w:type="dxa"/>
            <w:gridSpan w:val="2"/>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4481" w:type="dxa"/>
            <w:gridSpan w:val="14"/>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gridAfter w:val="4"/>
          <w:wAfter w:w="2073" w:type="dxa"/>
          <w:trHeight w:val="369"/>
        </w:trPr>
        <w:tc>
          <w:tcPr>
            <w:tcW w:w="10301" w:type="dxa"/>
            <w:gridSpan w:val="23"/>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7853CF">
            <w:pPr>
              <w:spacing w:after="0" w:line="240" w:lineRule="auto"/>
              <w:rPr>
                <w:rFonts w:ascii="Sylfaen" w:eastAsia="Times New Roman" w:hAnsi="Sylfaen" w:cs="Calibri"/>
                <w:b/>
                <w:bCs/>
                <w:color w:val="1F497D"/>
              </w:rPr>
            </w:pPr>
            <w:r w:rsidRPr="00A0185C">
              <w:rPr>
                <w:rFonts w:ascii="Sylfaen" w:eastAsia="Times New Roman" w:hAnsi="Sylfaen" w:cs="Calibri"/>
                <w:b/>
                <w:bCs/>
                <w:color w:val="1F497D"/>
              </w:rPr>
              <w:t>საბავშვო ბაღ</w:t>
            </w:r>
            <w:r w:rsidR="007853CF">
              <w:rPr>
                <w:rFonts w:ascii="Sylfaen" w:eastAsia="Times New Roman" w:hAnsi="Sylfaen" w:cs="Calibri"/>
                <w:b/>
                <w:bCs/>
                <w:color w:val="1F497D"/>
                <w:lang w:val="ka-GE"/>
              </w:rPr>
              <w:t>ების</w:t>
            </w:r>
            <w:r w:rsidRPr="00A0185C">
              <w:rPr>
                <w:rFonts w:ascii="Sylfaen" w:eastAsia="Times New Roman" w:hAnsi="Sylfaen" w:cs="Calibri"/>
                <w:b/>
                <w:bCs/>
                <w:color w:val="1F497D"/>
              </w:rPr>
              <w:t xml:space="preserve"> გაზიფიცირება</w:t>
            </w:r>
          </w:p>
        </w:tc>
      </w:tr>
      <w:tr w:rsidR="00A0185C" w:rsidRPr="00A0185C" w:rsidTr="002F040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3240" w:type="dxa"/>
            <w:gridSpan w:val="9"/>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trHeight w:val="300"/>
        </w:trPr>
        <w:tc>
          <w:tcPr>
            <w:tcW w:w="9579" w:type="dxa"/>
            <w:gridSpan w:val="21"/>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დასაბუთება და აღწერა:</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gridAfter w:val="4"/>
          <w:wAfter w:w="2073" w:type="dxa"/>
          <w:trHeight w:val="300"/>
        </w:trPr>
        <w:tc>
          <w:tcPr>
            <w:tcW w:w="10301" w:type="dxa"/>
            <w:gridSpan w:val="2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პროექტის ფარგლებში მოხდება ჩაისუბნის საბავშვო ბაღის გაზ</w:t>
            </w:r>
            <w:r w:rsidR="007853CF">
              <w:rPr>
                <w:rFonts w:ascii="Sylfaen" w:eastAsia="Times New Roman" w:hAnsi="Sylfaen" w:cs="Calibri"/>
                <w:b/>
                <w:bCs/>
                <w:color w:val="1F497D"/>
                <w:sz w:val="20"/>
                <w:szCs w:val="20"/>
                <w:lang w:val="ka-GE"/>
              </w:rPr>
              <w:t>ი</w:t>
            </w:r>
            <w:r w:rsidRPr="00A0185C">
              <w:rPr>
                <w:rFonts w:ascii="Sylfaen" w:eastAsia="Times New Roman" w:hAnsi="Sylfaen" w:cs="Calibri"/>
                <w:b/>
                <w:bCs/>
                <w:color w:val="1F497D"/>
                <w:sz w:val="20"/>
                <w:szCs w:val="20"/>
              </w:rPr>
              <w:t>ფიცირება</w:t>
            </w:r>
          </w:p>
        </w:tc>
      </w:tr>
      <w:tr w:rsidR="00A0185C" w:rsidRPr="00A0185C" w:rsidTr="002F0408">
        <w:trPr>
          <w:gridAfter w:val="4"/>
          <w:wAfter w:w="2073" w:type="dxa"/>
          <w:trHeight w:val="263"/>
        </w:trPr>
        <w:tc>
          <w:tcPr>
            <w:tcW w:w="10301" w:type="dxa"/>
            <w:gridSpan w:val="23"/>
            <w:vMerge/>
            <w:tcBorders>
              <w:left w:val="single" w:sz="4" w:space="0" w:color="auto"/>
              <w:bottom w:val="single" w:sz="4" w:space="0" w:color="auto"/>
              <w:right w:val="single" w:sz="4" w:space="0" w:color="auto"/>
            </w:tcBorders>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p>
        </w:tc>
      </w:tr>
      <w:tr w:rsidR="00A0185C" w:rsidRPr="00A0185C" w:rsidTr="00CB3604">
        <w:trPr>
          <w:gridAfter w:val="4"/>
          <w:wAfter w:w="2073" w:type="dxa"/>
          <w:trHeight w:val="263"/>
        </w:trPr>
        <w:tc>
          <w:tcPr>
            <w:tcW w:w="10301" w:type="dxa"/>
            <w:gridSpan w:val="23"/>
            <w:vMerge/>
            <w:tcBorders>
              <w:left w:val="single" w:sz="4" w:space="0" w:color="auto"/>
              <w:bottom w:val="single" w:sz="4" w:space="0" w:color="auto"/>
              <w:right w:val="single" w:sz="4" w:space="0" w:color="auto"/>
            </w:tcBorders>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p>
        </w:tc>
      </w:tr>
      <w:tr w:rsidR="00A0185C" w:rsidRPr="00A0185C" w:rsidTr="002F040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583" w:type="dxa"/>
            <w:gridSpan w:val="2"/>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4670" w:type="dxa"/>
            <w:gridSpan w:val="15"/>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D82E04" w:rsidRPr="00A0185C" w:rsidTr="002F0408">
        <w:trPr>
          <w:gridAfter w:val="3"/>
          <w:wAfter w:w="2025" w:type="dxa"/>
          <w:trHeight w:val="195"/>
        </w:trPr>
        <w:tc>
          <w:tcPr>
            <w:tcW w:w="4395" w:type="dxa"/>
            <w:gridSpan w:val="5"/>
            <w:vMerge w:val="restart"/>
            <w:tcBorders>
              <w:top w:val="single" w:sz="4" w:space="0" w:color="auto"/>
              <w:left w:val="single" w:sz="4" w:space="0" w:color="auto"/>
              <w:bottom w:val="single" w:sz="4" w:space="0" w:color="000000"/>
              <w:right w:val="nil"/>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დასახელება</w:t>
            </w:r>
          </w:p>
        </w:tc>
        <w:tc>
          <w:tcPr>
            <w:tcW w:w="5954" w:type="dxa"/>
            <w:gridSpan w:val="19"/>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sz w:val="20"/>
                <w:szCs w:val="20"/>
              </w:rPr>
            </w:pPr>
            <w:r w:rsidRPr="00A0185C">
              <w:rPr>
                <w:rFonts w:ascii="Sylfaen" w:eastAsia="Times New Roman" w:hAnsi="Sylfaen" w:cs="Calibri"/>
                <w:sz w:val="20"/>
                <w:szCs w:val="20"/>
              </w:rPr>
              <w:t>პროდუქტები</w:t>
            </w:r>
          </w:p>
        </w:tc>
      </w:tr>
      <w:tr w:rsidR="00BD12A4" w:rsidRPr="00A0185C" w:rsidTr="002F0408">
        <w:trPr>
          <w:gridAfter w:val="3"/>
          <w:wAfter w:w="2025" w:type="dxa"/>
          <w:trHeight w:val="249"/>
        </w:trPr>
        <w:tc>
          <w:tcPr>
            <w:tcW w:w="4395" w:type="dxa"/>
            <w:gridSpan w:val="5"/>
            <w:vMerge/>
            <w:tcBorders>
              <w:top w:val="single" w:sz="4" w:space="0" w:color="auto"/>
              <w:left w:val="single" w:sz="4" w:space="0" w:color="auto"/>
              <w:bottom w:val="single" w:sz="4" w:space="0" w:color="000000"/>
              <w:right w:val="nil"/>
            </w:tcBorders>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559" w:type="dxa"/>
            <w:gridSpan w:val="5"/>
            <w:tcBorders>
              <w:top w:val="nil"/>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განზომილება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რაოდენობა</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18"/>
                <w:szCs w:val="18"/>
              </w:rPr>
            </w:pPr>
            <w:r w:rsidRPr="00A0185C">
              <w:rPr>
                <w:rFonts w:ascii="Sylfaen" w:eastAsia="Times New Roman" w:hAnsi="Sylfaen" w:cs="Calibri"/>
                <w:color w:val="000000"/>
                <w:sz w:val="18"/>
                <w:szCs w:val="18"/>
              </w:rPr>
              <w:t>ერთ. საშ. ფასი</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სულ (ლარი)</w:t>
            </w:r>
          </w:p>
        </w:tc>
      </w:tr>
      <w:tr w:rsidR="00BD12A4" w:rsidRPr="00A0185C" w:rsidTr="00BE09D3">
        <w:trPr>
          <w:gridAfter w:val="3"/>
          <w:wAfter w:w="2025" w:type="dxa"/>
          <w:trHeight w:val="11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rPr>
            </w:pPr>
            <w:r w:rsidRPr="00A0185C">
              <w:rPr>
                <w:rFonts w:ascii="Sylfaen" w:eastAsia="Times New Roman" w:hAnsi="Sylfaen" w:cs="Calibri"/>
                <w:b/>
                <w:color w:val="000000"/>
              </w:rPr>
              <w:t xml:space="preserve"> საბავშვო ბაღების გაზიფიცირება</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sz w:val="20"/>
                <w:szCs w:val="20"/>
              </w:rPr>
            </w:pPr>
            <w:r w:rsidRPr="00A0185C">
              <w:rPr>
                <w:rFonts w:ascii="Sylfaen" w:eastAsia="Times New Roman" w:hAnsi="Sylfaen" w:cs="Calibri"/>
                <w:b/>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sz w:val="20"/>
                <w:szCs w:val="20"/>
              </w:rPr>
            </w:pPr>
            <w:r w:rsidRPr="00A0185C">
              <w:rPr>
                <w:rFonts w:ascii="Sylfaen" w:eastAsia="Times New Roman" w:hAnsi="Sylfaen" w:cs="Calibri"/>
                <w:b/>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sz w:val="20"/>
                <w:szCs w:val="20"/>
              </w:rPr>
            </w:pPr>
            <w:r w:rsidRPr="00A0185C">
              <w:rPr>
                <w:rFonts w:ascii="Sylfaen" w:eastAsia="Times New Roman" w:hAnsi="Sylfaen" w:cs="Calibri"/>
                <w:b/>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p>
        </w:tc>
      </w:tr>
      <w:tr w:rsidR="00BD12A4" w:rsidRPr="00A0185C" w:rsidTr="002F0408">
        <w:trPr>
          <w:gridAfter w:val="3"/>
          <w:wAfter w:w="2025" w:type="dxa"/>
          <w:trHeight w:val="286"/>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სოფელ ჩაისუბნის საბავშვო ბაღის ბუნებრივი გაზის გამანაწილებელ ქსელზე ახალი მომხმარებლის მიერთება</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მ</w:t>
            </w:r>
            <w:r w:rsidRPr="00A0185C">
              <w:rPr>
                <w:rFonts w:ascii="Calibri" w:eastAsia="Times New Roman" w:hAnsi="Calibri" w:cs="Calibri"/>
                <w:color w:val="000000"/>
                <w:sz w:val="20"/>
                <w:szCs w:val="20"/>
              </w:rPr>
              <w:t>³</w:t>
            </w:r>
            <w:r w:rsidRPr="00A0185C">
              <w:rPr>
                <w:rFonts w:ascii="Sylfaen" w:eastAsia="Times New Roman" w:hAnsi="Sylfaen" w:cs="Calibri"/>
                <w:color w:val="000000"/>
                <w:sz w:val="20"/>
                <w:szCs w:val="20"/>
              </w:rPr>
              <w:t>/სთ</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16</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2 800</w:t>
            </w:r>
          </w:p>
        </w:tc>
      </w:tr>
      <w:tr w:rsidR="00BD12A4" w:rsidRPr="00A0185C" w:rsidTr="002F0408">
        <w:trPr>
          <w:gridAfter w:val="3"/>
          <w:wAfter w:w="2025" w:type="dxa"/>
          <w:trHeight w:val="25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rPr>
            </w:pPr>
            <w:r w:rsidRPr="00A0185C">
              <w:rPr>
                <w:rFonts w:ascii="Sylfaen" w:eastAsia="Times New Roman" w:hAnsi="Sylfaen" w:cs="Calibri"/>
                <w:color w:val="000000"/>
              </w:rPr>
              <w:t>შიდა ქსელი</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500</w:t>
            </w:r>
          </w:p>
        </w:tc>
      </w:tr>
      <w:tr w:rsidR="00A0185C" w:rsidRPr="00A0185C" w:rsidTr="00BE09D3">
        <w:trPr>
          <w:gridAfter w:val="3"/>
          <w:wAfter w:w="2025" w:type="dxa"/>
          <w:trHeight w:val="11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 xml:space="preserve">სულ ქვეპროგრამა  </w:t>
            </w:r>
          </w:p>
        </w:tc>
        <w:tc>
          <w:tcPr>
            <w:tcW w:w="2835" w:type="dxa"/>
            <w:gridSpan w:val="10"/>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3 300</w:t>
            </w:r>
          </w:p>
        </w:tc>
      </w:tr>
      <w:tr w:rsidR="00A0185C" w:rsidRPr="00A0185C" w:rsidTr="002F0408">
        <w:trPr>
          <w:gridAfter w:val="3"/>
          <w:wAfter w:w="2025" w:type="dxa"/>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583" w:type="dxa"/>
            <w:gridSpan w:val="2"/>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597" w:type="dxa"/>
            <w:gridSpan w:val="10"/>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71" w:type="dxa"/>
            <w:gridSpan w:val="6"/>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04329F" w:rsidRPr="00A0185C" w:rsidTr="00CB3604">
        <w:trPr>
          <w:gridAfter w:val="3"/>
          <w:wAfter w:w="2025" w:type="dxa"/>
          <w:trHeight w:val="68"/>
        </w:trPr>
        <w:tc>
          <w:tcPr>
            <w:tcW w:w="4395" w:type="dxa"/>
            <w:gridSpan w:val="5"/>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18"/>
                <w:szCs w:val="18"/>
              </w:rPr>
            </w:pPr>
            <w:r w:rsidRPr="00A0185C">
              <w:rPr>
                <w:rFonts w:ascii="Sylfaen" w:eastAsia="Times New Roman" w:hAnsi="Sylfaen" w:cs="Calibri"/>
                <w:b/>
                <w:bCs/>
                <w:color w:val="000000"/>
                <w:sz w:val="18"/>
                <w:szCs w:val="18"/>
              </w:rPr>
              <w:t>ქვეპროგრამის განხორციელების დროითი გეგმა</w:t>
            </w:r>
          </w:p>
        </w:tc>
        <w:tc>
          <w:tcPr>
            <w:tcW w:w="2835" w:type="dxa"/>
            <w:gridSpan w:val="10"/>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418" w:type="dxa"/>
            <w:gridSpan w:val="5"/>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701" w:type="dxa"/>
            <w:gridSpan w:val="4"/>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BD12A4" w:rsidRPr="00A0185C" w:rsidTr="002F0408">
        <w:trPr>
          <w:gridAfter w:val="3"/>
          <w:wAfter w:w="2025" w:type="dxa"/>
          <w:trHeight w:val="259"/>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დასახელება</w:t>
            </w:r>
          </w:p>
        </w:tc>
        <w:tc>
          <w:tcPr>
            <w:tcW w:w="155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1 კვარტალი</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18"/>
                <w:szCs w:val="18"/>
              </w:rPr>
            </w:pPr>
            <w:r w:rsidRPr="00A0185C">
              <w:rPr>
                <w:rFonts w:ascii="Sylfaen" w:eastAsia="Times New Roman" w:hAnsi="Sylfaen" w:cs="Calibri"/>
                <w:color w:val="000000"/>
                <w:sz w:val="18"/>
                <w:szCs w:val="18"/>
              </w:rPr>
              <w:t>2 კვარტალი</w:t>
            </w:r>
          </w:p>
        </w:tc>
        <w:tc>
          <w:tcPr>
            <w:tcW w:w="1418" w:type="dxa"/>
            <w:gridSpan w:val="5"/>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3 კვარტალი</w:t>
            </w:r>
          </w:p>
        </w:tc>
        <w:tc>
          <w:tcPr>
            <w:tcW w:w="1701" w:type="dxa"/>
            <w:gridSpan w:val="4"/>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4 კვარტალი</w:t>
            </w:r>
          </w:p>
        </w:tc>
      </w:tr>
      <w:tr w:rsidR="0004329F" w:rsidRPr="00A0185C" w:rsidTr="002F0408">
        <w:trPr>
          <w:gridAfter w:val="3"/>
          <w:wAfter w:w="2025" w:type="dxa"/>
          <w:trHeight w:val="21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სოფელ ჩაისუბნის საბავშვო ბაღის გაზიფიცირება</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Calibri" w:eastAsia="Times New Roman" w:hAnsi="Calibri" w:cs="Calibri"/>
                <w:color w:val="000000"/>
                <w:sz w:val="24"/>
                <w:szCs w:val="24"/>
              </w:rPr>
            </w:pPr>
            <w:r w:rsidRPr="00A0185C">
              <w:rPr>
                <w:rFonts w:ascii="Calibri" w:eastAsia="Times New Roman" w:hAnsi="Calibri" w:cs="Calibri"/>
                <w:color w:val="000000"/>
                <w:sz w:val="24"/>
                <w:szCs w:val="24"/>
              </w:rPr>
              <w:t>×</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Calibri" w:eastAsia="Times New Roman" w:hAnsi="Calibri" w:cs="Calibri"/>
                <w:color w:val="000000"/>
                <w:sz w:val="24"/>
                <w:szCs w:val="24"/>
              </w:rPr>
            </w:pPr>
            <w:r w:rsidRPr="00A0185C">
              <w:rPr>
                <w:rFonts w:ascii="Calibri" w:eastAsia="Times New Roman" w:hAnsi="Calibri" w:cs="Calibri"/>
                <w:color w:val="000000"/>
                <w:sz w:val="24"/>
                <w:szCs w:val="24"/>
              </w:rPr>
              <w:t>×</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Calibri" w:eastAsia="Times New Roman" w:hAnsi="Calibri" w:cs="Calibri"/>
                <w:color w:val="000000"/>
                <w:sz w:val="24"/>
                <w:szCs w:val="24"/>
              </w:rPr>
            </w:pPr>
            <w:r w:rsidRPr="00A0185C">
              <w:rPr>
                <w:rFonts w:ascii="Calibri" w:eastAsia="Times New Roman" w:hAnsi="Calibri" w:cs="Calibri"/>
                <w:color w:val="000000"/>
                <w:sz w:val="24"/>
                <w:szCs w:val="24"/>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Calibri" w:eastAsia="Times New Roman" w:hAnsi="Calibri" w:cs="Calibri"/>
                <w:color w:val="000000"/>
                <w:sz w:val="24"/>
                <w:szCs w:val="24"/>
              </w:rPr>
            </w:pPr>
            <w:r w:rsidRPr="00A0185C">
              <w:rPr>
                <w:rFonts w:ascii="Calibri" w:eastAsia="Times New Roman" w:hAnsi="Calibri" w:cs="Calibri"/>
                <w:color w:val="000000"/>
                <w:sz w:val="24"/>
                <w:szCs w:val="24"/>
              </w:rPr>
              <w:t> </w:t>
            </w:r>
          </w:p>
        </w:tc>
      </w:tr>
      <w:tr w:rsidR="00BD12A4" w:rsidRPr="00A0185C" w:rsidTr="002F0408">
        <w:trPr>
          <w:gridAfter w:val="3"/>
          <w:wAfter w:w="2025" w:type="dxa"/>
          <w:trHeight w:val="255"/>
        </w:trPr>
        <w:tc>
          <w:tcPr>
            <w:tcW w:w="4326" w:type="dxa"/>
            <w:gridSpan w:val="4"/>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583"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62" w:type="dxa"/>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059" w:type="dxa"/>
            <w:gridSpan w:val="8"/>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1418" w:type="dxa"/>
            <w:gridSpan w:val="5"/>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p>
        </w:tc>
        <w:tc>
          <w:tcPr>
            <w:tcW w:w="1701" w:type="dxa"/>
            <w:gridSpan w:val="4"/>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p>
        </w:tc>
      </w:tr>
      <w:tr w:rsidR="00A0185C" w:rsidRPr="00A0185C" w:rsidTr="00BE09D3">
        <w:trPr>
          <w:gridAfter w:val="3"/>
          <w:wAfter w:w="2025" w:type="dxa"/>
          <w:trHeight w:val="68"/>
        </w:trPr>
        <w:tc>
          <w:tcPr>
            <w:tcW w:w="7230" w:type="dxa"/>
            <w:gridSpan w:val="15"/>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5"/>
            <w:tcBorders>
              <w:top w:val="nil"/>
              <w:left w:val="nil"/>
              <w:bottom w:val="single" w:sz="4" w:space="0" w:color="auto"/>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701" w:type="dxa"/>
            <w:gridSpan w:val="4"/>
            <w:tcBorders>
              <w:top w:val="nil"/>
              <w:left w:val="nil"/>
              <w:bottom w:val="single" w:sz="4" w:space="0" w:color="auto"/>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408">
        <w:trPr>
          <w:gridAfter w:val="3"/>
          <w:wAfter w:w="2025" w:type="dxa"/>
          <w:trHeight w:val="58"/>
        </w:trPr>
        <w:tc>
          <w:tcPr>
            <w:tcW w:w="10349"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7853CF">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 xml:space="preserve">საბავშვო ბაღში მოწყობილი </w:t>
            </w:r>
            <w:r w:rsidR="007853CF">
              <w:rPr>
                <w:rFonts w:ascii="Sylfaen" w:eastAsia="Times New Roman" w:hAnsi="Sylfaen" w:cs="Calibri"/>
                <w:b/>
                <w:bCs/>
                <w:color w:val="1F497D"/>
                <w:sz w:val="20"/>
                <w:szCs w:val="20"/>
                <w:lang w:val="ka-GE"/>
              </w:rPr>
              <w:t>გაზიფიცირება</w:t>
            </w:r>
            <w:r w:rsidRPr="00A0185C">
              <w:rPr>
                <w:rFonts w:ascii="Sylfaen" w:eastAsia="Times New Roman" w:hAnsi="Sylfaen" w:cs="Calibri"/>
                <w:b/>
                <w:bCs/>
                <w:color w:val="1F497D"/>
                <w:sz w:val="20"/>
                <w:szCs w:val="20"/>
              </w:rPr>
              <w:t xml:space="preserve"> </w:t>
            </w:r>
          </w:p>
        </w:tc>
      </w:tr>
      <w:tr w:rsidR="00A0185C" w:rsidRPr="00A0185C" w:rsidTr="002F0408">
        <w:trPr>
          <w:trHeight w:val="58"/>
        </w:trPr>
        <w:tc>
          <w:tcPr>
            <w:tcW w:w="4326" w:type="dxa"/>
            <w:gridSpan w:val="4"/>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013" w:type="dxa"/>
            <w:gridSpan w:val="8"/>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3240" w:type="dxa"/>
            <w:gridSpan w:val="9"/>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715" w:type="dxa"/>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36" w:type="dxa"/>
            <w:gridSpan w:val="3"/>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p>
        </w:tc>
        <w:tc>
          <w:tcPr>
            <w:tcW w:w="1844"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Calibri" w:eastAsia="Times New Roman" w:hAnsi="Calibri" w:cs="Calibri"/>
                <w:color w:val="000000"/>
                <w:sz w:val="20"/>
                <w:szCs w:val="20"/>
              </w:rPr>
            </w:pPr>
          </w:p>
        </w:tc>
      </w:tr>
      <w:tr w:rsidR="00A0185C" w:rsidRPr="00A0185C" w:rsidTr="00BE09D3">
        <w:trPr>
          <w:gridAfter w:val="1"/>
          <w:wAfter w:w="1837" w:type="dxa"/>
          <w:trHeight w:val="68"/>
        </w:trPr>
        <w:tc>
          <w:tcPr>
            <w:tcW w:w="8222" w:type="dxa"/>
            <w:gridSpan w:val="19"/>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დამატებითი ინფორმაცია</w:t>
            </w:r>
          </w:p>
        </w:tc>
        <w:tc>
          <w:tcPr>
            <w:tcW w:w="2079" w:type="dxa"/>
            <w:gridSpan w:val="4"/>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bl>
    <w:p w:rsidR="002F0408" w:rsidRDefault="002F0408" w:rsidP="00B52BA0">
      <w:pPr>
        <w:spacing w:after="0" w:line="240" w:lineRule="auto"/>
        <w:jc w:val="center"/>
        <w:rPr>
          <w:rFonts w:ascii="Sylfaen" w:eastAsia="Times New Roman" w:hAnsi="Sylfaen" w:cs="Calibri"/>
          <w:b/>
          <w:bCs/>
          <w:i/>
          <w:iCs/>
          <w:color w:val="000000"/>
          <w:sz w:val="20"/>
          <w:szCs w:val="20"/>
          <w:lang w:val="ka-GE"/>
        </w:rPr>
        <w:sectPr w:rsidR="002F0408" w:rsidSect="00AD3317">
          <w:pgSz w:w="11906" w:h="16838"/>
          <w:pgMar w:top="426" w:right="851" w:bottom="709" w:left="1701" w:header="709" w:footer="709" w:gutter="0"/>
          <w:cols w:space="708"/>
          <w:docGrid w:linePitch="360"/>
        </w:sectPr>
      </w:pPr>
    </w:p>
    <w:p w:rsidR="00CB3604" w:rsidRDefault="00CB3604" w:rsidP="00CB3604">
      <w:pPr>
        <w:sectPr w:rsidR="00CB3604" w:rsidSect="002F0408">
          <w:type w:val="continuous"/>
          <w:pgSz w:w="11906" w:h="16838"/>
          <w:pgMar w:top="426" w:right="851" w:bottom="709" w:left="1701" w:header="709" w:footer="709" w:gutter="0"/>
          <w:cols w:space="708"/>
          <w:docGrid w:linePitch="360"/>
        </w:sectPr>
      </w:pPr>
    </w:p>
    <w:tbl>
      <w:tblPr>
        <w:tblW w:w="14340" w:type="dxa"/>
        <w:tblInd w:w="96" w:type="dxa"/>
        <w:tblLook w:val="04A0" w:firstRow="1" w:lastRow="0" w:firstColumn="1" w:lastColumn="0" w:noHBand="0" w:noVBand="1"/>
      </w:tblPr>
      <w:tblGrid>
        <w:gridCol w:w="2080"/>
        <w:gridCol w:w="2080"/>
        <w:gridCol w:w="1383"/>
        <w:gridCol w:w="1460"/>
        <w:gridCol w:w="2502"/>
        <w:gridCol w:w="1233"/>
        <w:gridCol w:w="2080"/>
        <w:gridCol w:w="1523"/>
      </w:tblGrid>
      <w:tr w:rsidR="00CB3604" w:rsidRPr="00CB3604" w:rsidTr="00CB3604">
        <w:trPr>
          <w:trHeight w:val="660"/>
        </w:trPr>
        <w:tc>
          <w:tcPr>
            <w:tcW w:w="14340" w:type="dxa"/>
            <w:gridSpan w:val="8"/>
            <w:tcBorders>
              <w:top w:val="nil"/>
              <w:left w:val="nil"/>
              <w:bottom w:val="nil"/>
              <w:right w:val="nil"/>
            </w:tcBorders>
            <w:shd w:val="clear" w:color="auto" w:fill="auto"/>
            <w:noWrap/>
            <w:vAlign w:val="center"/>
            <w:hideMark/>
          </w:tcPr>
          <w:p w:rsidR="00CB3604" w:rsidRPr="00CB3604" w:rsidRDefault="00CB3604" w:rsidP="00CB3604">
            <w:pPr>
              <w:spacing w:after="0" w:line="240" w:lineRule="auto"/>
              <w:rPr>
                <w:rFonts w:ascii="Calibri" w:eastAsia="Times New Roman" w:hAnsi="Calibri" w:cs="Calibri"/>
                <w:b/>
                <w:bCs/>
                <w:color w:val="000000"/>
                <w:sz w:val="24"/>
                <w:szCs w:val="24"/>
              </w:rPr>
            </w:pPr>
            <w:r w:rsidRPr="00CB3604">
              <w:rPr>
                <w:rFonts w:ascii="Sylfaen" w:eastAsia="Times New Roman" w:hAnsi="Sylfaen" w:cs="Sylfaen"/>
                <w:b/>
                <w:bCs/>
                <w:color w:val="000000"/>
                <w:sz w:val="24"/>
                <w:szCs w:val="24"/>
              </w:rPr>
              <w:lastRenderedPageBreak/>
              <w:t>ქვეპროგრამის</w:t>
            </w:r>
            <w:r w:rsidRPr="00CB3604">
              <w:rPr>
                <w:rFonts w:ascii="Calibri" w:eastAsia="Times New Roman" w:hAnsi="Calibri" w:cs="Calibri"/>
                <w:b/>
                <w:bCs/>
                <w:color w:val="000000"/>
                <w:sz w:val="24"/>
                <w:szCs w:val="24"/>
              </w:rPr>
              <w:t xml:space="preserve"> </w:t>
            </w:r>
            <w:r w:rsidRPr="00CB3604">
              <w:rPr>
                <w:rFonts w:ascii="Sylfaen" w:eastAsia="Times New Roman" w:hAnsi="Sylfaen" w:cs="Sylfaen"/>
                <w:b/>
                <w:bCs/>
                <w:color w:val="000000"/>
                <w:sz w:val="24"/>
                <w:szCs w:val="24"/>
              </w:rPr>
              <w:t>შუალედური</w:t>
            </w:r>
            <w:r w:rsidRPr="00CB3604">
              <w:rPr>
                <w:rFonts w:ascii="Calibri" w:eastAsia="Times New Roman" w:hAnsi="Calibri" w:cs="Calibri"/>
                <w:b/>
                <w:bCs/>
                <w:color w:val="000000"/>
                <w:sz w:val="24"/>
                <w:szCs w:val="24"/>
              </w:rPr>
              <w:t xml:space="preserve"> </w:t>
            </w:r>
            <w:r w:rsidRPr="00CB3604">
              <w:rPr>
                <w:rFonts w:ascii="Sylfaen" w:eastAsia="Times New Roman" w:hAnsi="Sylfaen" w:cs="Sylfaen"/>
                <w:b/>
                <w:bCs/>
                <w:color w:val="000000"/>
                <w:sz w:val="24"/>
                <w:szCs w:val="24"/>
              </w:rPr>
              <w:t>შედეგის</w:t>
            </w:r>
            <w:r w:rsidRPr="00CB3604">
              <w:rPr>
                <w:rFonts w:ascii="Calibri" w:eastAsia="Times New Roman" w:hAnsi="Calibri" w:cs="Calibri"/>
                <w:b/>
                <w:bCs/>
                <w:color w:val="000000"/>
                <w:sz w:val="24"/>
                <w:szCs w:val="24"/>
              </w:rPr>
              <w:t xml:space="preserve"> </w:t>
            </w:r>
            <w:r w:rsidRPr="00CB3604">
              <w:rPr>
                <w:rFonts w:ascii="Sylfaen" w:eastAsia="Times New Roman" w:hAnsi="Sylfaen" w:cs="Sylfaen"/>
                <w:b/>
                <w:bCs/>
                <w:color w:val="000000"/>
                <w:sz w:val="24"/>
                <w:szCs w:val="24"/>
              </w:rPr>
              <w:t>ინდიკატორები</w:t>
            </w:r>
          </w:p>
        </w:tc>
      </w:tr>
      <w:tr w:rsidR="00CB3604" w:rsidRPr="00CB3604" w:rsidTr="00CB3604">
        <w:trPr>
          <w:trHeight w:val="375"/>
        </w:trPr>
        <w:tc>
          <w:tcPr>
            <w:tcW w:w="14340" w:type="dxa"/>
            <w:gridSpan w:val="8"/>
            <w:tcBorders>
              <w:top w:val="nil"/>
              <w:left w:val="nil"/>
              <w:bottom w:val="single" w:sz="4" w:space="0" w:color="auto"/>
              <w:right w:val="nil"/>
            </w:tcBorders>
            <w:shd w:val="clear" w:color="auto" w:fill="auto"/>
            <w:noWrap/>
            <w:vAlign w:val="bottom"/>
            <w:hideMark/>
          </w:tcPr>
          <w:p w:rsidR="00CB3604" w:rsidRPr="00CB3604" w:rsidRDefault="00CB3604" w:rsidP="00CB3604">
            <w:pPr>
              <w:spacing w:after="0" w:line="240" w:lineRule="auto"/>
              <w:jc w:val="center"/>
              <w:rPr>
                <w:rFonts w:ascii="Calibri" w:eastAsia="Times New Roman" w:hAnsi="Calibri" w:cs="Calibri"/>
                <w:color w:val="000000"/>
                <w:sz w:val="20"/>
                <w:szCs w:val="20"/>
              </w:rPr>
            </w:pPr>
            <w:r w:rsidRPr="00CB3604">
              <w:rPr>
                <w:rFonts w:ascii="Calibri" w:eastAsia="Times New Roman" w:hAnsi="Calibri" w:cs="Calibri"/>
                <w:color w:val="000000"/>
                <w:sz w:val="20"/>
                <w:szCs w:val="20"/>
              </w:rPr>
              <w:t> </w:t>
            </w:r>
          </w:p>
        </w:tc>
      </w:tr>
      <w:tr w:rsidR="00CB3604" w:rsidRPr="00CB3604" w:rsidTr="00CB3604">
        <w:trPr>
          <w:trHeight w:val="1095"/>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მოსალოდნელი შედეგი</w:t>
            </w:r>
          </w:p>
        </w:tc>
        <w:tc>
          <w:tcPr>
            <w:tcW w:w="20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შედეგის ინდიკატორები</w:t>
            </w:r>
          </w:p>
        </w:tc>
        <w:tc>
          <w:tcPr>
            <w:tcW w:w="132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სამიზნე მაჩვენებელი</w:t>
            </w:r>
          </w:p>
        </w:tc>
        <w:tc>
          <w:tcPr>
            <w:tcW w:w="146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გაზომვის ერთეული</w:t>
            </w:r>
          </w:p>
        </w:tc>
        <w:tc>
          <w:tcPr>
            <w:tcW w:w="260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მონაცემთა წყარო</w:t>
            </w:r>
          </w:p>
        </w:tc>
        <w:tc>
          <w:tcPr>
            <w:tcW w:w="124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სიხშირე</w:t>
            </w:r>
          </w:p>
        </w:tc>
        <w:tc>
          <w:tcPr>
            <w:tcW w:w="20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პასუხისმგებელი (საბიუჯეტო ორგანიზაცია)</w:t>
            </w:r>
          </w:p>
        </w:tc>
        <w:tc>
          <w:tcPr>
            <w:tcW w:w="14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მოგროვების მეთოდი</w:t>
            </w:r>
          </w:p>
        </w:tc>
      </w:tr>
      <w:tr w:rsidR="00CB3604" w:rsidRPr="00CB3604" w:rsidTr="00CB3604">
        <w:trPr>
          <w:trHeight w:val="1500"/>
        </w:trPr>
        <w:tc>
          <w:tcPr>
            <w:tcW w:w="2080" w:type="dxa"/>
            <w:tcBorders>
              <w:top w:val="nil"/>
              <w:left w:val="single" w:sz="4" w:space="0" w:color="auto"/>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 xml:space="preserve">გაზიფიცირებული საბავშვო ბაღი </w:t>
            </w:r>
          </w:p>
        </w:tc>
        <w:tc>
          <w:tcPr>
            <w:tcW w:w="20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გაზიფიცირებული საბავშვო ბაღის რაოდენობა</w:t>
            </w:r>
          </w:p>
        </w:tc>
        <w:tc>
          <w:tcPr>
            <w:tcW w:w="132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1</w:t>
            </w:r>
          </w:p>
        </w:tc>
        <w:tc>
          <w:tcPr>
            <w:tcW w:w="146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რაოდენობა</w:t>
            </w:r>
          </w:p>
        </w:tc>
        <w:tc>
          <w:tcPr>
            <w:tcW w:w="260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4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 </w:t>
            </w:r>
          </w:p>
        </w:tc>
        <w:tc>
          <w:tcPr>
            <w:tcW w:w="20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 xml:space="preserve">ქობულეთის მუნიციპალიტეტის მერია </w:t>
            </w:r>
          </w:p>
        </w:tc>
        <w:tc>
          <w:tcPr>
            <w:tcW w:w="14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მონიტორინგი</w:t>
            </w:r>
          </w:p>
        </w:tc>
      </w:tr>
    </w:tbl>
    <w:p w:rsidR="00CB3604" w:rsidRDefault="00CB3604" w:rsidP="00B52BA0">
      <w:pPr>
        <w:spacing w:after="0" w:line="240" w:lineRule="auto"/>
        <w:jc w:val="center"/>
        <w:rPr>
          <w:rFonts w:ascii="Sylfaen" w:eastAsia="Times New Roman" w:hAnsi="Sylfaen" w:cs="Calibri"/>
          <w:b/>
          <w:bCs/>
          <w:i/>
          <w:iCs/>
          <w:color w:val="000000"/>
          <w:sz w:val="20"/>
          <w:szCs w:val="20"/>
          <w:lang w:val="ka-GE"/>
        </w:rPr>
        <w:sectPr w:rsidR="00CB3604" w:rsidSect="00CB3604">
          <w:pgSz w:w="16838" w:h="11906" w:orient="landscape"/>
          <w:pgMar w:top="568" w:right="426" w:bottom="851" w:left="709" w:header="709" w:footer="709" w:gutter="0"/>
          <w:cols w:space="708"/>
          <w:docGrid w:linePitch="360"/>
        </w:sectPr>
      </w:pPr>
    </w:p>
    <w:tbl>
      <w:tblPr>
        <w:tblW w:w="10255" w:type="dxa"/>
        <w:tblInd w:w="-743" w:type="dxa"/>
        <w:tblLayout w:type="fixed"/>
        <w:tblLook w:val="04A0" w:firstRow="1" w:lastRow="0" w:firstColumn="1" w:lastColumn="0" w:noHBand="0" w:noVBand="1"/>
      </w:tblPr>
      <w:tblGrid>
        <w:gridCol w:w="3970"/>
        <w:gridCol w:w="1089"/>
        <w:gridCol w:w="45"/>
        <w:gridCol w:w="1195"/>
        <w:gridCol w:w="81"/>
        <w:gridCol w:w="1159"/>
        <w:gridCol w:w="116"/>
        <w:gridCol w:w="1124"/>
        <w:gridCol w:w="152"/>
        <w:gridCol w:w="1088"/>
        <w:gridCol w:w="46"/>
        <w:gridCol w:w="142"/>
        <w:gridCol w:w="48"/>
      </w:tblGrid>
      <w:tr w:rsidR="00B52BA0" w:rsidRPr="00B52BA0" w:rsidTr="00CB3604">
        <w:trPr>
          <w:gridAfter w:val="2"/>
          <w:wAfter w:w="190" w:type="dxa"/>
          <w:trHeight w:val="402"/>
        </w:trPr>
        <w:tc>
          <w:tcPr>
            <w:tcW w:w="10065" w:type="dxa"/>
            <w:gridSpan w:val="11"/>
            <w:tcBorders>
              <w:top w:val="nil"/>
              <w:left w:val="nil"/>
              <w:bottom w:val="nil"/>
              <w:right w:val="nil"/>
            </w:tcBorders>
            <w:shd w:val="clear" w:color="auto" w:fill="auto"/>
            <w:noWrap/>
            <w:vAlign w:val="center"/>
            <w:hideMark/>
          </w:tcPr>
          <w:p w:rsidR="00CB3604" w:rsidRDefault="00CB3604" w:rsidP="00B52BA0">
            <w:pPr>
              <w:spacing w:after="0" w:line="240" w:lineRule="auto"/>
              <w:jc w:val="center"/>
              <w:rPr>
                <w:rFonts w:ascii="Sylfaen" w:eastAsia="Times New Roman" w:hAnsi="Sylfaen" w:cs="Calibri"/>
                <w:b/>
                <w:bCs/>
                <w:i/>
                <w:iCs/>
                <w:color w:val="000000"/>
                <w:sz w:val="20"/>
                <w:szCs w:val="20"/>
                <w:lang w:val="ka-GE"/>
              </w:rPr>
            </w:pPr>
          </w:p>
          <w:p w:rsidR="00CB3604" w:rsidRDefault="00CB3604" w:rsidP="00B52BA0">
            <w:pPr>
              <w:spacing w:after="0" w:line="240" w:lineRule="auto"/>
              <w:jc w:val="center"/>
              <w:rPr>
                <w:rFonts w:ascii="Sylfaen" w:eastAsia="Times New Roman" w:hAnsi="Sylfaen" w:cs="Calibri"/>
                <w:b/>
                <w:bCs/>
                <w:i/>
                <w:iCs/>
                <w:color w:val="000000"/>
                <w:sz w:val="20"/>
                <w:szCs w:val="20"/>
                <w:lang w:val="ka-GE"/>
              </w:rPr>
            </w:pPr>
          </w:p>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t>პროგრამის განაცხადის ფორმა</w:t>
            </w:r>
          </w:p>
        </w:tc>
      </w:tr>
      <w:tr w:rsidR="00B52BA0" w:rsidRPr="00B52BA0" w:rsidTr="00CB3604">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68"/>
        </w:trPr>
        <w:tc>
          <w:tcPr>
            <w:tcW w:w="10019"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339"/>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B52BA0" w:rsidRPr="00B52BA0" w:rsidTr="00CB3604">
        <w:trPr>
          <w:trHeight w:val="19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205"/>
        </w:trPr>
        <w:tc>
          <w:tcPr>
            <w:tcW w:w="5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5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315"/>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სპორტის  განვითარების ხელშეწყობა</w:t>
            </w:r>
          </w:p>
        </w:tc>
      </w:tr>
      <w:tr w:rsidR="00B52BA0" w:rsidRPr="00B52BA0" w:rsidTr="00CB3604">
        <w:trPr>
          <w:trHeight w:val="19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516"/>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 საკითხთა სამსახური</w:t>
            </w:r>
          </w:p>
        </w:tc>
      </w:tr>
      <w:tr w:rsidR="00B52BA0" w:rsidRPr="00B52BA0" w:rsidTr="00CB3604">
        <w:trPr>
          <w:trHeight w:val="10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331"/>
        </w:trPr>
        <w:tc>
          <w:tcPr>
            <w:tcW w:w="5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406"/>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6186D">
        <w:trPr>
          <w:gridAfter w:val="2"/>
          <w:wAfter w:w="190" w:type="dxa"/>
          <w:trHeight w:val="978"/>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56186D" w:rsidRDefault="00B52BA0" w:rsidP="00B52BA0">
            <w:pPr>
              <w:spacing w:after="0" w:line="240" w:lineRule="auto"/>
              <w:rPr>
                <w:rFonts w:ascii="Sylfaen" w:eastAsia="Times New Roman" w:hAnsi="Sylfaen" w:cs="Calibri"/>
                <w:sz w:val="18"/>
                <w:szCs w:val="18"/>
              </w:rPr>
            </w:pPr>
            <w:r w:rsidRPr="0056186D">
              <w:rPr>
                <w:rFonts w:ascii="Sylfaen" w:eastAsia="Times New Roman" w:hAnsi="Sylfaen" w:cs="Calibri"/>
                <w:sz w:val="18"/>
                <w:szCs w:val="18"/>
              </w:rPr>
              <w:t>ჯანსაღი მომავალი თაობის აღზრდა; საზოგადოების აქტიური ჩართულობა სპორტულ ცხოვრებაში; მუნიციპალური სპორტული კლუბებისა და მათ ბაზებზე არსებული ასაკობრივი ჯგუფების განვითარების ხელშეწყობა; მუნიციპალური სპორტული ინფრასტრუქტურის განვითარება, მშენებლობა და მოვლა-პატრონობა; სპორტული მიღწევების გაუმჯობესების ხელშეწყობ.</w:t>
            </w:r>
          </w:p>
        </w:tc>
      </w:tr>
      <w:tr w:rsidR="00B52BA0" w:rsidRPr="00B52BA0" w:rsidTr="00CB3604">
        <w:trPr>
          <w:trHeight w:val="81"/>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6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3533"/>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B52BA0" w:rsidRPr="00AD3317" w:rsidRDefault="00B52BA0" w:rsidP="00B52BA0">
            <w:pPr>
              <w:spacing w:after="0" w:line="240" w:lineRule="auto"/>
              <w:rPr>
                <w:rFonts w:ascii="Sylfaen" w:eastAsia="Times New Roman" w:hAnsi="Sylfaen" w:cs="Calibri"/>
                <w:sz w:val="18"/>
                <w:szCs w:val="18"/>
              </w:rPr>
            </w:pPr>
            <w:r w:rsidRPr="00AD3317">
              <w:rPr>
                <w:rFonts w:ascii="Sylfaen" w:eastAsia="Times New Roman" w:hAnsi="Sylfaen" w:cs="Calibri"/>
                <w:sz w:val="18"/>
                <w:szCs w:val="18"/>
              </w:rPr>
              <w:t>პროგრამის ფარგლებში დაგეგმილია შემდეგი ქვეპროგრამების განხორციელება: 1) მასობრივი სპორტის ხელმისაწვდომობის და განვითარების ხელშეწყობა, რაც აისახება მასობრივი სპორტული შეჯიბრებების მოწყობაში, კერძოდ: მხიარული თამაშები, სასკოლო სპორტული ოლიმპიადა და "ევროპის სპორტის კვირეულის" ფარგლებში დაგეგმილი ყველა სპორტული აქტივობა არის სკოლის ასაკის ყველაზე მასშტაბური ღონისძიებები, რომელშიც ჩართულია მუნიციპალიტეტის ყველა საჯარო და კერძო სკოლა.  2)ახალგაზრდებს შორის სპორტული ტურნირების მოწყობა, კერძოდ ტურნირი მინი-ფებურთში უბნებს შორის, რომელშიც ასპარეზობს როგორც ქალაქის, ასევე მუნიციპალიტეტის ყველა სოფლის ფეხბურთის ნაკრები გუნდი, არის სანახაობრივი და მასობრივი სპორტული აქტივობა. 3) მუნიციპალიტეტის მასშტაბით ასაკობრივი ჯგუფების განვითარების ხელშეწყობა-რაც მიზნად ისახავს ბავშვთა და მოზარდთათვის ხელმისაწვდომობის გაზრდას სპორტის ისეთ სახეობებში, როგორიცაა ხელბურთი, ფრენბურთი, კალათბურთი, რაგბი. 4) ქობულეთელი სპორტსმენის/მწვრთნელების ინდივიდუალური განვითარების ხელშეწყობა და წახალისება, რაც გულისხმობს სხვადასხვა სპორტული პროექტების ხელშეწყობას, აგრეთვე საერთაშორისო და ადგილობრივ ტურნირებზე საპრიზო ადგილების მოპოვების შემთხვევაში სპორტსმენებისა და მათი მწვრთნელების ერთჯერადი ფინანასური ჯიდლოთი წახალისებას. 5)</w:t>
            </w:r>
            <w:r w:rsidR="00AC61A0">
              <w:rPr>
                <w:rFonts w:ascii="Sylfaen" w:eastAsia="Times New Roman" w:hAnsi="Sylfaen" w:cs="Calibri"/>
                <w:sz w:val="18"/>
                <w:szCs w:val="18"/>
                <w:lang w:val="ka-GE"/>
              </w:rPr>
              <w:t xml:space="preserve"> </w:t>
            </w:r>
            <w:r w:rsidRPr="00AD3317">
              <w:rPr>
                <w:rFonts w:ascii="Sylfaen" w:eastAsia="Times New Roman" w:hAnsi="Sylfaen" w:cs="Calibri"/>
                <w:sz w:val="18"/>
                <w:szCs w:val="18"/>
              </w:rPr>
              <w:t>ახალი სპორტული მოედნები, მოწესრიგებული სპორტული ინფრასტრუქტურა ურზუნელყოფს სპორტსმენთა მომზადების დონის ამაღლებას და მათ კიდევ უფრო დაინტერესებას ჩართული იყვნენ სპორტის სხვადასხვა სახეობებში.</w:t>
            </w:r>
          </w:p>
        </w:tc>
      </w:tr>
      <w:tr w:rsidR="00B52BA0" w:rsidRPr="00B52BA0" w:rsidTr="00CB3604">
        <w:trPr>
          <w:trHeight w:val="199"/>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1"/>
          <w:wAfter w:w="48" w:type="dxa"/>
          <w:trHeight w:val="68"/>
        </w:trPr>
        <w:tc>
          <w:tcPr>
            <w:tcW w:w="10207" w:type="dxa"/>
            <w:gridSpan w:val="1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DE471D" w:rsidRPr="00B52BA0" w:rsidTr="00CB3604">
        <w:trPr>
          <w:gridAfter w:val="1"/>
          <w:wAfter w:w="48" w:type="dxa"/>
          <w:trHeight w:val="27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DE471D" w:rsidRPr="00B52BA0" w:rsidTr="00CB3604">
        <w:trPr>
          <w:gridAfter w:val="1"/>
          <w:wAfter w:w="48" w:type="dxa"/>
          <w:trHeight w:val="543"/>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56186D" w:rsidRDefault="00B52BA0"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ა(ა)იპ ქობულეთის კომპლექსური სასპორტო სკოლა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950 540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215 800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241 280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245 700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247 760</w:t>
            </w:r>
          </w:p>
        </w:tc>
      </w:tr>
      <w:tr w:rsidR="00DE471D" w:rsidRPr="00B52BA0" w:rsidTr="00CB3604">
        <w:trPr>
          <w:gridAfter w:val="1"/>
          <w:wAfter w:w="48" w:type="dxa"/>
          <w:trHeight w:val="44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56186D" w:rsidRDefault="00B52BA0"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სპორტული ღონისძიებების დაფინანსება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106 000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26 000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28 000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30 000</w:t>
            </w:r>
          </w:p>
        </w:tc>
      </w:tr>
      <w:tr w:rsidR="00DE471D" w:rsidRPr="00B52BA0" w:rsidTr="0056186D">
        <w:trPr>
          <w:gridAfter w:val="1"/>
          <w:wAfter w:w="48" w:type="dxa"/>
          <w:trHeight w:val="381"/>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56186D" w:rsidRDefault="00B52BA0"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 xml:space="preserve">სპორტული საკლუბო გუნდის მხარდაჭერა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373 000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88 000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95 000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100 000</w:t>
            </w:r>
          </w:p>
        </w:tc>
      </w:tr>
      <w:tr w:rsidR="00DE471D" w:rsidRPr="00B52BA0" w:rsidTr="00CB3604">
        <w:trPr>
          <w:gridAfter w:val="1"/>
          <w:wAfter w:w="48" w:type="dxa"/>
          <w:trHeight w:val="29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56186D" w:rsidRDefault="00B52BA0"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 xml:space="preserve">სპორტული მოედნების მოწყობა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367 500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304 500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63 000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 </w:t>
            </w:r>
          </w:p>
        </w:tc>
      </w:tr>
      <w:tr w:rsidR="00DE471D" w:rsidRPr="00B52BA0" w:rsidTr="00CB3604">
        <w:trPr>
          <w:gridAfter w:val="1"/>
          <w:wAfter w:w="48" w:type="dxa"/>
          <w:trHeight w:val="69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56186D" w:rsidRDefault="00B52BA0"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ა(ა)იპ " ფრენბურთის, ხელბურთის, კალადბურთის სათამაშო სახეობების სპორტული კლუბი-ქობულეთი"</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94 550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23 550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24 000</w:t>
            </w:r>
          </w:p>
        </w:tc>
      </w:tr>
      <w:tr w:rsidR="00DE471D" w:rsidRPr="00B52BA0" w:rsidTr="00CB3604">
        <w:trPr>
          <w:gridAfter w:val="1"/>
          <w:wAfter w:w="48" w:type="dxa"/>
          <w:trHeight w:val="329"/>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1 891 590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348 800</w:t>
            </w:r>
          </w:p>
        </w:tc>
        <w:tc>
          <w:tcPr>
            <w:tcW w:w="1275"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685 780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455 250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401 760</w:t>
            </w:r>
          </w:p>
        </w:tc>
      </w:tr>
      <w:tr w:rsidR="00DE471D" w:rsidRPr="00B52BA0" w:rsidTr="00CB3604">
        <w:trPr>
          <w:gridAfter w:val="1"/>
          <w:wAfter w:w="48" w:type="dxa"/>
          <w:trHeight w:val="58"/>
        </w:trPr>
        <w:tc>
          <w:tcPr>
            <w:tcW w:w="397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DE471D" w:rsidRPr="00B52BA0" w:rsidTr="00CB3604">
        <w:trPr>
          <w:gridAfter w:val="1"/>
          <w:wAfter w:w="48" w:type="dxa"/>
          <w:trHeight w:val="68"/>
        </w:trPr>
        <w:tc>
          <w:tcPr>
            <w:tcW w:w="397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1"/>
          <w:wAfter w:w="48" w:type="dxa"/>
          <w:trHeight w:val="566"/>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DE471D" w:rsidRDefault="00B52BA0" w:rsidP="00B52BA0">
            <w:pPr>
              <w:spacing w:after="0" w:line="240" w:lineRule="auto"/>
              <w:jc w:val="both"/>
              <w:rPr>
                <w:rFonts w:ascii="Sylfaen" w:eastAsia="Times New Roman" w:hAnsi="Sylfaen" w:cs="Calibri"/>
                <w:color w:val="000000"/>
                <w:sz w:val="18"/>
                <w:szCs w:val="18"/>
              </w:rPr>
            </w:pPr>
            <w:r w:rsidRPr="00DE471D">
              <w:rPr>
                <w:rFonts w:ascii="Sylfaen" w:eastAsia="Times New Roman" w:hAnsi="Sylfaen" w:cs="Calibri"/>
                <w:color w:val="000000"/>
                <w:sz w:val="18"/>
                <w:szCs w:val="18"/>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 გამართული და განახლებული სპორტული ინფრასტრუქტურა. მიღწეული მაღალი სპორტული შედეგები. გამოვლენილი პერსპექტიული სპორტსმენები.</w:t>
            </w:r>
          </w:p>
        </w:tc>
      </w:tr>
      <w:tr w:rsidR="00B52BA0" w:rsidRPr="00B52BA0" w:rsidTr="00CB3604">
        <w:trPr>
          <w:trHeight w:val="366"/>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6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sectPr w:rsidR="00B52BA0" w:rsidSect="002F0408">
          <w:type w:val="continuous"/>
          <w:pgSz w:w="11906" w:h="16838"/>
          <w:pgMar w:top="426" w:right="851" w:bottom="709" w:left="1701" w:header="709" w:footer="709" w:gutter="0"/>
          <w:cols w:space="708"/>
          <w:docGrid w:linePitch="360"/>
        </w:sectPr>
      </w:pPr>
    </w:p>
    <w:tbl>
      <w:tblPr>
        <w:tblW w:w="15321" w:type="dxa"/>
        <w:tblInd w:w="96" w:type="dxa"/>
        <w:tblLayout w:type="fixed"/>
        <w:tblLook w:val="04A0" w:firstRow="1" w:lastRow="0" w:firstColumn="1" w:lastColumn="0" w:noHBand="0" w:noVBand="1"/>
      </w:tblPr>
      <w:tblGrid>
        <w:gridCol w:w="2202"/>
        <w:gridCol w:w="2101"/>
        <w:gridCol w:w="1218"/>
        <w:gridCol w:w="803"/>
        <w:gridCol w:w="796"/>
        <w:gridCol w:w="791"/>
        <w:gridCol w:w="786"/>
        <w:gridCol w:w="1273"/>
        <w:gridCol w:w="2064"/>
        <w:gridCol w:w="1870"/>
        <w:gridCol w:w="1417"/>
      </w:tblGrid>
      <w:tr w:rsidR="00B52BA0" w:rsidRPr="00B52BA0" w:rsidTr="0056186D">
        <w:trPr>
          <w:trHeight w:val="450"/>
        </w:trPr>
        <w:tc>
          <w:tcPr>
            <w:tcW w:w="15321"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B52BA0" w:rsidRPr="00B52BA0" w:rsidTr="0056186D">
        <w:trPr>
          <w:trHeight w:val="1093"/>
        </w:trPr>
        <w:tc>
          <w:tcPr>
            <w:tcW w:w="22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6495" w:type="dxa"/>
            <w:gridSpan w:val="6"/>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06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56186D">
        <w:trPr>
          <w:trHeight w:val="930"/>
        </w:trPr>
        <w:tc>
          <w:tcPr>
            <w:tcW w:w="2202" w:type="dxa"/>
            <w:vMerge/>
            <w:tcBorders>
              <w:top w:val="single" w:sz="4" w:space="0" w:color="auto"/>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101"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2018 წელი (საბაზისო)</w:t>
            </w:r>
          </w:p>
        </w:tc>
        <w:tc>
          <w:tcPr>
            <w:tcW w:w="803"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79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791"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78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c>
          <w:tcPr>
            <w:tcW w:w="1273"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064"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870"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56186D">
        <w:trPr>
          <w:trHeight w:val="1393"/>
        </w:trPr>
        <w:tc>
          <w:tcPr>
            <w:tcW w:w="2202"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მოწესრიგებული სპორტული ინფრასტრუქტურა</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რეაბილიტირებული სპორტული მოედნების რაოდენობა</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5</w:t>
            </w:r>
          </w:p>
        </w:tc>
        <w:tc>
          <w:tcPr>
            <w:tcW w:w="80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0</w:t>
            </w:r>
          </w:p>
        </w:tc>
        <w:tc>
          <w:tcPr>
            <w:tcW w:w="79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w:t>
            </w:r>
          </w:p>
        </w:tc>
        <w:tc>
          <w:tcPr>
            <w:tcW w:w="78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06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0348" w:type="dxa"/>
        <w:tblInd w:w="-601" w:type="dxa"/>
        <w:tblLayout w:type="fixed"/>
        <w:tblLook w:val="04A0" w:firstRow="1" w:lastRow="0" w:firstColumn="1" w:lastColumn="0" w:noHBand="0" w:noVBand="1"/>
      </w:tblPr>
      <w:tblGrid>
        <w:gridCol w:w="3250"/>
        <w:gridCol w:w="1428"/>
        <w:gridCol w:w="1097"/>
        <w:gridCol w:w="321"/>
        <w:gridCol w:w="1373"/>
        <w:gridCol w:w="44"/>
        <w:gridCol w:w="1229"/>
        <w:gridCol w:w="189"/>
        <w:gridCol w:w="1094"/>
        <w:gridCol w:w="323"/>
      </w:tblGrid>
      <w:tr w:rsidR="00B52BA0" w:rsidRPr="00B52BA0" w:rsidTr="00AD3317">
        <w:trPr>
          <w:trHeight w:val="300"/>
        </w:trPr>
        <w:tc>
          <w:tcPr>
            <w:tcW w:w="10348" w:type="dxa"/>
            <w:gridSpan w:val="10"/>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20"/>
        </w:trPr>
        <w:tc>
          <w:tcPr>
            <w:tcW w:w="10348"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AD3317">
        <w:trPr>
          <w:trHeight w:val="55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სპორტული ღონისძიებების ხელშეწყობა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80"/>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05 01 01</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2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60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7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2019 წელი</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5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215 800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3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215 800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35"/>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57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სპორტულ-გამაჯანსაღებელ , პროფესიულ  სასპორტო და სპორტულ მეთოდური საქმიანობა.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8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6186D">
        <w:trPr>
          <w:trHeight w:val="512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7853CF">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ბავშვთა  და მოზართდა მაქსიმალური რაოდენობის ჩაბმა სისტემატიურ სპორტულ-გამაჯანსაღებელ მოძრაობაში.</w:t>
            </w:r>
            <w:r w:rsidR="007853CF">
              <w:rPr>
                <w:rFonts w:ascii="Sylfaen" w:eastAsia="Times New Roman" w:hAnsi="Sylfaen" w:cs="Calibri"/>
                <w:sz w:val="20"/>
                <w:szCs w:val="20"/>
                <w:lang w:val="ka-GE"/>
              </w:rPr>
              <w:t xml:space="preserve"> </w:t>
            </w:r>
            <w:r w:rsidRPr="00B52BA0">
              <w:rPr>
                <w:rFonts w:ascii="Sylfaen" w:eastAsia="Times New Roman" w:hAnsi="Sylfaen" w:cs="Calibri"/>
                <w:sz w:val="20"/>
                <w:szCs w:val="20"/>
              </w:rPr>
              <w:t>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                                                                                                                                                                                                                                                                                                                                                                                თებერვალი-ძიუდო ა(ა)იპ ქობულეთის</w:t>
            </w:r>
            <w:r w:rsidR="007853CF">
              <w:rPr>
                <w:rFonts w:ascii="Sylfaen" w:eastAsia="Times New Roman" w:hAnsi="Sylfaen" w:cs="Calibri"/>
                <w:sz w:val="20"/>
                <w:szCs w:val="20"/>
                <w:lang w:val="ka-GE"/>
              </w:rPr>
              <w:t xml:space="preserve"> </w:t>
            </w:r>
            <w:r w:rsidRPr="00B52BA0">
              <w:rPr>
                <w:rFonts w:ascii="Sylfaen" w:eastAsia="Times New Roman" w:hAnsi="Sylfaen" w:cs="Calibri"/>
                <w:sz w:val="20"/>
                <w:szCs w:val="20"/>
              </w:rPr>
              <w:t>კომპლექსური სასპორტო სკოლის პირველობა.                                                                 მარტი-თავისუფალი ჭიდაობა ვასო გაროზაშვილის სახელობის რესპუბლიკური ტურნირი.                                                       აპრილი- ძალოსნობა</w:t>
            </w:r>
            <w:r w:rsidR="007853CF">
              <w:rPr>
                <w:rFonts w:ascii="Sylfaen" w:eastAsia="Times New Roman" w:hAnsi="Sylfaen" w:cs="Calibri"/>
                <w:sz w:val="20"/>
                <w:szCs w:val="20"/>
                <w:lang w:val="ka-GE"/>
              </w:rPr>
              <w:t xml:space="preserve"> </w:t>
            </w:r>
            <w:r w:rsidRPr="00B52BA0">
              <w:rPr>
                <w:rFonts w:ascii="Sylfaen" w:eastAsia="Times New Roman" w:hAnsi="Sylfaen" w:cs="Calibri"/>
                <w:sz w:val="20"/>
                <w:szCs w:val="20"/>
              </w:rPr>
              <w:t xml:space="preserve">რეზო ბასილიას სახელობის რეპუბლიკური ტურნირი.                                                                                        მაისი- მინი ფეხბურთი (ჭაბუკები) საქართველოს დამოუკიდებლობის დღისადმი მიძღვნილი სასპორტო სკოლის ღია პირველობა                                                                                                                                                                                       ივნისი - მინი ფეხბურთი(გოგონები) ქობულეთის კომპლექსური სასპორტო სკოლის ღია პირველობა.                               ოქტომბერი -თავისუფალი ჭიდაობა  როსტომ მელაშვილის სახელობის რესპუბლიკური ტურნირი.                               ნოემბერი - ძალოსნობა სასპორტო სკოლის პირველობა.                                                                                                                             დეკემბერი - ჭადრაკი (8,10 და 12 წლეები) </w:t>
            </w:r>
            <w:r w:rsidR="007853CF">
              <w:rPr>
                <w:rFonts w:ascii="Sylfaen" w:eastAsia="Times New Roman" w:hAnsi="Sylfaen" w:cs="Calibri"/>
                <w:sz w:val="20"/>
                <w:szCs w:val="20"/>
                <w:lang w:val="ka-GE"/>
              </w:rPr>
              <w:t>თენ</w:t>
            </w:r>
            <w:r w:rsidRPr="00B52BA0">
              <w:rPr>
                <w:rFonts w:ascii="Sylfaen" w:eastAsia="Times New Roman" w:hAnsi="Sylfaen" w:cs="Calibri"/>
                <w:sz w:val="20"/>
                <w:szCs w:val="20"/>
              </w:rPr>
              <w:t>გიზ ხალვაშის ხსოვნისადმი მიძღვნილი ქობულეთის კომპლექსური სასპორტო სკოლის ღია პირველობა. წლის განმავლობაში აჭარის და საქართველოს ნაკრებ გუნდებში კანდიდატ სპორტსმენთა გამოვლენის მიზნით,  სასპორტო სკოლის ნაკრები გუნდების მონაწილეობა საოლქო, რესპუბლიკურ, საერთაშორისო შეჯიბრებებში და საქართველოს პირველობებზე.</w:t>
            </w:r>
          </w:p>
        </w:tc>
      </w:tr>
      <w:tr w:rsidR="00B52BA0" w:rsidRPr="00B52BA0" w:rsidTr="00AD3317">
        <w:trPr>
          <w:trHeight w:val="525"/>
        </w:trPr>
        <w:tc>
          <w:tcPr>
            <w:tcW w:w="467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დასახელება</w:t>
            </w:r>
          </w:p>
        </w:tc>
        <w:tc>
          <w:tcPr>
            <w:tcW w:w="5670" w:type="dxa"/>
            <w:gridSpan w:val="8"/>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AD3317">
        <w:trPr>
          <w:trHeight w:val="750"/>
        </w:trPr>
        <w:tc>
          <w:tcPr>
            <w:tcW w:w="4678" w:type="dxa"/>
            <w:gridSpan w:val="2"/>
            <w:vMerge/>
            <w:tcBorders>
              <w:top w:val="single" w:sz="4" w:space="0" w:color="auto"/>
              <w:left w:val="single" w:sz="4" w:space="0" w:color="auto"/>
              <w:bottom w:val="single" w:sz="4" w:space="0" w:color="000000"/>
              <w:right w:val="single" w:sz="4" w:space="0" w:color="000000"/>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AD3317">
        <w:trPr>
          <w:trHeight w:val="57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37</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4326</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3E265F" w:rsidRDefault="00B52BA0" w:rsidP="00B52BA0">
            <w:pPr>
              <w:spacing w:after="0" w:line="240" w:lineRule="auto"/>
              <w:jc w:val="center"/>
              <w:rPr>
                <w:rFonts w:ascii="Sylfaen" w:eastAsia="Times New Roman" w:hAnsi="Sylfaen" w:cs="Calibri"/>
                <w:b/>
                <w:color w:val="000000"/>
                <w:sz w:val="20"/>
                <w:szCs w:val="20"/>
              </w:rPr>
            </w:pPr>
            <w:r w:rsidRPr="003E265F">
              <w:rPr>
                <w:rFonts w:ascii="Sylfaen" w:eastAsia="Times New Roman" w:hAnsi="Sylfaen" w:cs="Calibri"/>
                <w:b/>
                <w:color w:val="000000"/>
                <w:sz w:val="20"/>
                <w:szCs w:val="20"/>
              </w:rPr>
              <w:t>160</w:t>
            </w:r>
            <w:r w:rsidR="003E265F">
              <w:rPr>
                <w:rFonts w:ascii="Sylfaen" w:eastAsia="Times New Roman" w:hAnsi="Sylfaen" w:cs="Calibri"/>
                <w:b/>
                <w:color w:val="000000"/>
                <w:sz w:val="20"/>
                <w:szCs w:val="20"/>
                <w:lang w:val="ka-GE"/>
              </w:rPr>
              <w:t xml:space="preserve"> </w:t>
            </w:r>
            <w:r w:rsidRPr="003E265F">
              <w:rPr>
                <w:rFonts w:ascii="Sylfaen" w:eastAsia="Times New Roman" w:hAnsi="Sylfaen" w:cs="Calibri"/>
                <w:b/>
                <w:color w:val="000000"/>
                <w:sz w:val="20"/>
                <w:szCs w:val="20"/>
              </w:rPr>
              <w:t>080</w:t>
            </w:r>
          </w:p>
        </w:tc>
      </w:tr>
      <w:tr w:rsidR="00B52BA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3E265F" w:rsidRDefault="00B52BA0" w:rsidP="001745B0">
            <w:pPr>
              <w:spacing w:after="0" w:line="240" w:lineRule="auto"/>
              <w:jc w:val="center"/>
              <w:rPr>
                <w:rFonts w:ascii="Sylfaen" w:eastAsia="Times New Roman" w:hAnsi="Sylfaen" w:cs="Calibri"/>
                <w:b/>
                <w:color w:val="000000"/>
                <w:sz w:val="20"/>
                <w:szCs w:val="20"/>
              </w:rPr>
            </w:pPr>
            <w:r w:rsidRPr="003E265F">
              <w:rPr>
                <w:rFonts w:ascii="Sylfaen" w:eastAsia="Times New Roman" w:hAnsi="Sylfaen" w:cs="Calibri"/>
                <w:b/>
                <w:color w:val="000000"/>
                <w:sz w:val="20"/>
                <w:szCs w:val="20"/>
              </w:rPr>
              <w:t>1</w:t>
            </w:r>
            <w:r w:rsidR="001745B0" w:rsidRPr="003E265F">
              <w:rPr>
                <w:rFonts w:ascii="Sylfaen" w:eastAsia="Times New Roman" w:hAnsi="Sylfaen" w:cs="Calibri"/>
                <w:b/>
                <w:color w:val="000000"/>
                <w:sz w:val="20"/>
                <w:szCs w:val="20"/>
                <w:lang w:val="ka-GE"/>
              </w:rPr>
              <w:t>8</w:t>
            </w:r>
            <w:r w:rsidR="003E265F">
              <w:rPr>
                <w:rFonts w:ascii="Sylfaen" w:eastAsia="Times New Roman" w:hAnsi="Sylfaen" w:cs="Calibri"/>
                <w:b/>
                <w:color w:val="000000"/>
                <w:sz w:val="20"/>
                <w:szCs w:val="20"/>
                <w:lang w:val="ka-GE"/>
              </w:rPr>
              <w:t xml:space="preserve"> </w:t>
            </w:r>
            <w:r w:rsidRPr="003E265F">
              <w:rPr>
                <w:rFonts w:ascii="Sylfaen" w:eastAsia="Times New Roman" w:hAnsi="Sylfaen" w:cs="Calibri"/>
                <w:b/>
                <w:color w:val="000000"/>
                <w:sz w:val="20"/>
                <w:szCs w:val="20"/>
              </w:rPr>
              <w:t>720</w:t>
            </w:r>
          </w:p>
        </w:tc>
      </w:tr>
      <w:tr w:rsidR="001745B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5B0" w:rsidRPr="001745B0" w:rsidRDefault="001745B0" w:rsidP="00B52BA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მივლინება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3E265F" w:rsidRDefault="001745B0"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5 000</w:t>
            </w:r>
          </w:p>
        </w:tc>
      </w:tr>
      <w:tr w:rsidR="001745B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ოფისის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3E265F" w:rsidRDefault="003E265F"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5 910</w:t>
            </w:r>
          </w:p>
        </w:tc>
      </w:tr>
      <w:tr w:rsidR="001745B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sidRPr="001745B0">
              <w:rPr>
                <w:rFonts w:ascii="Sylfaen" w:eastAsia="Times New Roman" w:hAnsi="Sylfaen" w:cs="Calibri"/>
                <w:b/>
                <w:bCs/>
                <w:color w:val="000000"/>
                <w:sz w:val="20"/>
                <w:szCs w:val="20"/>
                <w:lang w:val="ka-GE"/>
              </w:rPr>
              <w:t>სამედიცინო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3E265F" w:rsidRDefault="001745B0"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200</w:t>
            </w:r>
          </w:p>
        </w:tc>
      </w:tr>
      <w:tr w:rsidR="001745B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sidRPr="001745B0">
              <w:rPr>
                <w:rFonts w:ascii="Sylfaen" w:eastAsia="Times New Roman" w:hAnsi="Sylfaen" w:cs="Calibri"/>
                <w:b/>
                <w:bCs/>
                <w:color w:val="000000"/>
                <w:sz w:val="20"/>
                <w:szCs w:val="20"/>
                <w:lang w:val="ka-GE"/>
              </w:rPr>
              <w:t>რბილი ინვენტარისა და უნიფორმის შეძენის ხარჯები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3E265F" w:rsidRDefault="003E265F"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2 200</w:t>
            </w:r>
          </w:p>
        </w:tc>
      </w:tr>
      <w:tr w:rsidR="001745B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sidRPr="001745B0">
              <w:rPr>
                <w:rFonts w:ascii="Sylfaen" w:eastAsia="Times New Roman" w:hAnsi="Sylfaen" w:cs="Calibri"/>
                <w:b/>
                <w:bCs/>
                <w:color w:val="000000"/>
                <w:sz w:val="20"/>
                <w:szCs w:val="20"/>
                <w:lang w:val="ka-GE"/>
              </w:rPr>
              <w:t>სხვა დანარჩენი 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3E265F" w:rsidRDefault="003E265F"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5 410</w:t>
            </w:r>
          </w:p>
        </w:tc>
      </w:tr>
      <w:tr w:rsidR="00B52BA0" w:rsidRPr="00B52BA0" w:rsidTr="00AD3317">
        <w:trPr>
          <w:trHeight w:val="3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ძიუდო -საპორტო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220</w:t>
            </w:r>
          </w:p>
        </w:tc>
      </w:tr>
      <w:tr w:rsidR="00B52BA0" w:rsidRPr="00B52BA0" w:rsidTr="00AD3317">
        <w:trPr>
          <w:trHeight w:val="56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ვასო გაროზაშვილის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900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900</w:t>
            </w:r>
          </w:p>
        </w:tc>
      </w:tr>
      <w:tr w:rsidR="00B52BA0" w:rsidRPr="00B52BA0" w:rsidTr="00AD3317">
        <w:trPr>
          <w:trHeight w:val="54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ძალოსნობა-რეზო ბასილიას სახელობის რესპუბლიკური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930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930</w:t>
            </w:r>
          </w:p>
        </w:tc>
      </w:tr>
      <w:tr w:rsidR="00B52BA0" w:rsidRPr="00B52BA0" w:rsidTr="00AD3317">
        <w:trPr>
          <w:trHeight w:val="76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ფეხბურთი(ჭაბუკები) საქართველოსდღისადმი მიძღვნილი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430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430</w:t>
            </w:r>
          </w:p>
        </w:tc>
      </w:tr>
      <w:tr w:rsidR="00B52BA0" w:rsidRPr="00B52BA0" w:rsidTr="00AD3317">
        <w:trPr>
          <w:trHeight w:val="78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ფეხბურთი(გოგონები)ქობულეთის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670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670</w:t>
            </w:r>
          </w:p>
        </w:tc>
      </w:tr>
      <w:tr w:rsidR="00B52BA0" w:rsidRPr="00B52BA0" w:rsidTr="00AD3317">
        <w:trPr>
          <w:trHeight w:val="52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როსტომ მელაშვილის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1 130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1 130</w:t>
            </w:r>
          </w:p>
        </w:tc>
      </w:tr>
      <w:tr w:rsidR="00B52BA0" w:rsidRPr="00B52BA0" w:rsidTr="00AD3317">
        <w:trPr>
          <w:trHeight w:val="26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 -სასპორტო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410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410</w:t>
            </w:r>
          </w:p>
        </w:tc>
      </w:tr>
      <w:tr w:rsidR="00B52BA0" w:rsidRPr="00B52BA0" w:rsidTr="00AD3317">
        <w:trPr>
          <w:trHeight w:val="9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  (8,10 და12 წლეები) თენგიზ ხალვაშის ხსოვნისადმი მიძღვნილი 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310</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310</w:t>
            </w:r>
          </w:p>
        </w:tc>
      </w:tr>
      <w:tr w:rsidR="003E265F" w:rsidRPr="00B52BA0" w:rsidTr="003E265F">
        <w:trPr>
          <w:trHeight w:val="34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265F" w:rsidRPr="003E265F" w:rsidRDefault="003E265F" w:rsidP="00B52BA0">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სხვა დანარჩენი</w:t>
            </w:r>
          </w:p>
        </w:tc>
        <w:tc>
          <w:tcPr>
            <w:tcW w:w="1418" w:type="dxa"/>
            <w:gridSpan w:val="2"/>
            <w:tcBorders>
              <w:top w:val="nil"/>
              <w:left w:val="nil"/>
              <w:bottom w:val="single" w:sz="4" w:space="0" w:color="auto"/>
              <w:right w:val="single" w:sz="4" w:space="0" w:color="auto"/>
            </w:tcBorders>
            <w:shd w:val="clear" w:color="auto" w:fill="auto"/>
            <w:vAlign w:val="center"/>
            <w:hideMark/>
          </w:tcPr>
          <w:p w:rsidR="003E265F" w:rsidRPr="00B52BA0" w:rsidRDefault="003E265F"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3E265F" w:rsidRPr="00B52BA0" w:rsidRDefault="003E265F"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3E265F" w:rsidRPr="00B52BA0" w:rsidRDefault="003E265F"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3E265F" w:rsidRPr="003E265F" w:rsidRDefault="003E265F" w:rsidP="00B52BA0">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410</w:t>
            </w:r>
          </w:p>
        </w:tc>
      </w:tr>
      <w:tr w:rsidR="00B52BA0" w:rsidRPr="00B52BA0" w:rsidTr="00AD3317">
        <w:trPr>
          <w:trHeight w:val="34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სხვა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C963AA" w:rsidRDefault="00B52BA0" w:rsidP="00B52BA0">
            <w:pPr>
              <w:spacing w:after="0" w:line="240" w:lineRule="auto"/>
              <w:jc w:val="center"/>
              <w:rPr>
                <w:rFonts w:ascii="Sylfaen" w:eastAsia="Times New Roman" w:hAnsi="Sylfaen" w:cs="Calibri"/>
                <w:b/>
                <w:color w:val="000000"/>
                <w:sz w:val="20"/>
                <w:szCs w:val="20"/>
                <w:lang w:val="ka-GE"/>
              </w:rPr>
            </w:pPr>
            <w:r w:rsidRPr="00C963AA">
              <w:rPr>
                <w:rFonts w:ascii="Sylfaen" w:eastAsia="Times New Roman" w:hAnsi="Sylfaen" w:cs="Calibri"/>
                <w:b/>
                <w:color w:val="000000"/>
                <w:sz w:val="20"/>
                <w:szCs w:val="20"/>
              </w:rPr>
              <w:t> </w:t>
            </w:r>
            <w:r w:rsidR="00C963AA" w:rsidRPr="00C963AA">
              <w:rPr>
                <w:rFonts w:ascii="Sylfaen" w:eastAsia="Times New Roman" w:hAnsi="Sylfaen" w:cs="Calibri"/>
                <w:b/>
                <w:color w:val="000000"/>
                <w:sz w:val="20"/>
                <w:szCs w:val="20"/>
                <w:lang w:val="ka-GE"/>
              </w:rPr>
              <w:t>37 000</w:t>
            </w:r>
          </w:p>
        </w:tc>
      </w:tr>
      <w:tr w:rsidR="00B52BA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5 125</w:t>
            </w:r>
          </w:p>
        </w:tc>
      </w:tr>
      <w:tr w:rsidR="00B52BA0" w:rsidRPr="00B52BA0" w:rsidTr="00AD3317">
        <w:trPr>
          <w:trHeight w:val="26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ძიუდო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926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5 555</w:t>
            </w:r>
          </w:p>
        </w:tc>
      </w:tr>
      <w:tr w:rsidR="00B52BA0" w:rsidRPr="00B52BA0" w:rsidTr="00AD3317">
        <w:trPr>
          <w:trHeight w:val="271"/>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ფეხბურთი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1 025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6 150</w:t>
            </w:r>
          </w:p>
        </w:tc>
      </w:tr>
      <w:tr w:rsidR="00B52BA0" w:rsidRPr="00B52BA0" w:rsidTr="00AD3317">
        <w:trPr>
          <w:trHeight w:val="41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1 320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7 920</w:t>
            </w:r>
          </w:p>
        </w:tc>
      </w:tr>
      <w:tr w:rsidR="00B52BA0" w:rsidRPr="00B52BA0" w:rsidTr="00AD3317">
        <w:trPr>
          <w:trHeight w:val="42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833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10 000</w:t>
            </w:r>
          </w:p>
        </w:tc>
      </w:tr>
      <w:tr w:rsidR="00B52BA0" w:rsidRPr="00B52BA0" w:rsidTr="00AD3317">
        <w:trPr>
          <w:trHeight w:val="27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ველოსპორტი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625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1 250</w:t>
            </w:r>
          </w:p>
        </w:tc>
      </w:tr>
      <w:tr w:rsidR="00B52BA0" w:rsidRPr="00B52BA0" w:rsidTr="00AD3317">
        <w:trPr>
          <w:trHeight w:val="76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ეროვნულ ნაკრებში კანდიდატ სპორტსმენთა წარდგინება და გაუთვალისწინებელი ღონისძიებები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1 000</w:t>
            </w:r>
          </w:p>
        </w:tc>
      </w:tr>
      <w:tr w:rsidR="00B52BA0" w:rsidRPr="00B52BA0" w:rsidTr="00AD3317">
        <w:trPr>
          <w:trHeight w:val="313"/>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215 800</w:t>
            </w:r>
          </w:p>
        </w:tc>
      </w:tr>
      <w:tr w:rsidR="00B52BA0" w:rsidRPr="00B52BA0" w:rsidTr="00AD3317">
        <w:trPr>
          <w:trHeight w:val="147"/>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321"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45"/>
        </w:trPr>
        <w:tc>
          <w:tcPr>
            <w:tcW w:w="6096" w:type="dxa"/>
            <w:gridSpan w:val="4"/>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1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8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3E265F">
        <w:trPr>
          <w:trHeight w:val="272"/>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ძიუდო -სა</w:t>
            </w:r>
            <w:r w:rsidR="007853CF">
              <w:rPr>
                <w:rFonts w:ascii="Sylfaen" w:eastAsia="Times New Roman" w:hAnsi="Sylfaen" w:cs="Calibri"/>
                <w:color w:val="000000"/>
                <w:sz w:val="20"/>
                <w:szCs w:val="20"/>
                <w:lang w:val="ka-GE"/>
              </w:rPr>
              <w:t>ს</w:t>
            </w:r>
            <w:r w:rsidRPr="00B52BA0">
              <w:rPr>
                <w:rFonts w:ascii="Sylfaen" w:eastAsia="Times New Roman" w:hAnsi="Sylfaen" w:cs="Calibri"/>
                <w:color w:val="000000"/>
                <w:sz w:val="20"/>
                <w:szCs w:val="20"/>
              </w:rPr>
              <w:t>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3E265F">
        <w:trPr>
          <w:trHeight w:val="5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თავისუფალი ჭიდაობა- ვასო გაროზაშვილის სახელობის რეპუბლიკური ტურნირი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3E265F">
        <w:trPr>
          <w:trHeight w:val="55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ძალოსნობა-რეზო ბასილიას სახელობის რესპუბლიკური ტურნირი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73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w:t>
            </w:r>
            <w:r w:rsidR="00AD3317">
              <w:rPr>
                <w:rFonts w:ascii="Sylfaen" w:eastAsia="Times New Roman" w:hAnsi="Sylfaen" w:cs="Calibri"/>
                <w:color w:val="000000"/>
                <w:sz w:val="20"/>
                <w:szCs w:val="20"/>
                <w:lang w:val="ka-GE"/>
              </w:rPr>
              <w:t xml:space="preserve"> </w:t>
            </w:r>
            <w:r w:rsidRPr="00B52BA0">
              <w:rPr>
                <w:rFonts w:ascii="Sylfaen" w:eastAsia="Times New Roman" w:hAnsi="Sylfaen" w:cs="Calibri"/>
                <w:color w:val="000000"/>
                <w:sz w:val="20"/>
                <w:szCs w:val="20"/>
              </w:rPr>
              <w:t>(ჭაბუკები) საქართველოსდღისადმი მიძღვნილი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73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მინი ფეხბურთი</w:t>
            </w:r>
            <w:r w:rsidR="00AD3317">
              <w:rPr>
                <w:rFonts w:ascii="Sylfaen" w:eastAsia="Times New Roman" w:hAnsi="Sylfaen" w:cs="Calibri"/>
                <w:color w:val="000000"/>
                <w:sz w:val="20"/>
                <w:szCs w:val="20"/>
                <w:lang w:val="ka-GE"/>
              </w:rPr>
              <w:t xml:space="preserve"> </w:t>
            </w:r>
            <w:r w:rsidRPr="00B52BA0">
              <w:rPr>
                <w:rFonts w:ascii="Sylfaen" w:eastAsia="Times New Roman" w:hAnsi="Sylfaen" w:cs="Calibri"/>
                <w:color w:val="000000"/>
                <w:sz w:val="20"/>
                <w:szCs w:val="20"/>
              </w:rPr>
              <w:t>(გოგონები)ქობულეთის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52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 როსტომ მელაშვილის სახელობის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40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 -</w:t>
            </w:r>
            <w:r w:rsidR="00AD3317">
              <w:rPr>
                <w:rFonts w:ascii="Sylfaen" w:eastAsia="Times New Roman" w:hAnsi="Sylfaen" w:cs="Calibri"/>
                <w:color w:val="000000"/>
                <w:sz w:val="20"/>
                <w:szCs w:val="20"/>
                <w:lang w:val="ka-GE"/>
              </w:rPr>
              <w:t xml:space="preserve"> </w:t>
            </w:r>
            <w:r w:rsidRPr="00B52BA0">
              <w:rPr>
                <w:rFonts w:ascii="Sylfaen" w:eastAsia="Times New Roman" w:hAnsi="Sylfaen" w:cs="Calibri"/>
                <w:color w:val="000000"/>
                <w:sz w:val="20"/>
                <w:szCs w:val="20"/>
              </w:rPr>
              <w:t>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105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  (8,10 და12 წლეები) თენგიზ ხალვაშის ხსოვნისადმი მიძღვნილი 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0D2069">
        <w:trPr>
          <w:trHeight w:val="34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სხვა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ჭადრაკი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B52BA0" w:rsidRPr="00B52BA0" w:rsidTr="00AD3317">
        <w:trPr>
          <w:trHeight w:val="37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ძიუდო </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39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ფეხბურთი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ძალოსნობა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AD3317">
        <w:trPr>
          <w:trHeight w:val="42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თავისუფალი ჭიდაობა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0D2069" w:rsidRPr="00B52BA0" w:rsidTr="00AD3317">
        <w:trPr>
          <w:trHeight w:val="25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2069" w:rsidRPr="00B52BA0" w:rsidRDefault="000D2069"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ველოსპორტი</w:t>
            </w:r>
          </w:p>
        </w:tc>
        <w:tc>
          <w:tcPr>
            <w:tcW w:w="1418"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223E2D">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223E2D">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223E2D">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223E2D">
            <w:pPr>
              <w:spacing w:after="0" w:line="240" w:lineRule="auto"/>
              <w:jc w:val="center"/>
              <w:rPr>
                <w:rFonts w:ascii="Sylfaen" w:eastAsia="Times New Roman" w:hAnsi="Sylfaen" w:cs="Calibri"/>
                <w:color w:val="000000"/>
                <w:sz w:val="20"/>
                <w:szCs w:val="20"/>
              </w:rPr>
            </w:pPr>
          </w:p>
        </w:tc>
      </w:tr>
      <w:tr w:rsidR="000D2069" w:rsidRPr="00B52BA0" w:rsidTr="00AD3317">
        <w:trPr>
          <w:trHeight w:val="7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2069" w:rsidRPr="00B52BA0" w:rsidRDefault="000D2069"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ეროვნულ ნაკრებში კანდიდატ სპორტსმენთა წარდგინება და გაუთვალისწინებელი ღონისძიებები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0D2069" w:rsidRPr="00B52BA0" w:rsidRDefault="000D2069"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0D2069" w:rsidRPr="00B52BA0" w:rsidTr="00AD3317">
        <w:trPr>
          <w:trHeight w:val="525"/>
        </w:trPr>
        <w:tc>
          <w:tcPr>
            <w:tcW w:w="7513" w:type="dxa"/>
            <w:gridSpan w:val="6"/>
            <w:tcBorders>
              <w:top w:val="single" w:sz="4" w:space="0" w:color="auto"/>
              <w:left w:val="nil"/>
              <w:bottom w:val="single" w:sz="4" w:space="0" w:color="auto"/>
              <w:right w:val="nil"/>
            </w:tcBorders>
            <w:shd w:val="clear" w:color="auto" w:fill="auto"/>
            <w:vAlign w:val="center"/>
            <w:hideMark/>
          </w:tcPr>
          <w:p w:rsidR="000D2069" w:rsidRPr="00B52BA0" w:rsidRDefault="000D2069"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0D2069" w:rsidRPr="00B52BA0" w:rsidRDefault="000D2069"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0D2069" w:rsidRPr="00B52BA0" w:rsidRDefault="000D2069" w:rsidP="00B52BA0">
            <w:pPr>
              <w:spacing w:after="0" w:line="240" w:lineRule="auto"/>
              <w:rPr>
                <w:rFonts w:ascii="Sylfaen" w:eastAsia="Times New Roman" w:hAnsi="Sylfaen" w:cs="Calibri"/>
                <w:color w:val="000000"/>
                <w:sz w:val="20"/>
                <w:szCs w:val="20"/>
              </w:rPr>
            </w:pPr>
          </w:p>
        </w:tc>
      </w:tr>
      <w:tr w:rsidR="000D2069" w:rsidRPr="00B52BA0" w:rsidTr="00AD3317">
        <w:trPr>
          <w:trHeight w:val="353"/>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0D2069" w:rsidRPr="00B52BA0" w:rsidRDefault="000D2069"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ჩატარებულია სპორტული  ღონისძიებები, გამოვლენილი პერსპექტული სპორტსმენები.</w:t>
            </w:r>
          </w:p>
        </w:tc>
      </w:tr>
      <w:tr w:rsidR="000D2069" w:rsidRPr="00B52BA0" w:rsidTr="00AD3317">
        <w:trPr>
          <w:trHeight w:val="375"/>
        </w:trPr>
        <w:tc>
          <w:tcPr>
            <w:tcW w:w="3250" w:type="dxa"/>
            <w:tcBorders>
              <w:top w:val="nil"/>
              <w:left w:val="nil"/>
              <w:right w:val="nil"/>
            </w:tcBorders>
            <w:shd w:val="clear" w:color="auto" w:fill="auto"/>
            <w:noWrap/>
            <w:vAlign w:val="bottom"/>
            <w:hideMark/>
          </w:tcPr>
          <w:p w:rsidR="000D2069" w:rsidRPr="00B52BA0" w:rsidRDefault="000D2069"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525" w:type="dxa"/>
            <w:gridSpan w:val="2"/>
            <w:tcBorders>
              <w:top w:val="nil"/>
              <w:left w:val="nil"/>
              <w:right w:val="nil"/>
            </w:tcBorders>
            <w:shd w:val="clear" w:color="auto" w:fill="auto"/>
            <w:noWrap/>
            <w:vAlign w:val="bottom"/>
            <w:hideMark/>
          </w:tcPr>
          <w:p w:rsidR="000D2069" w:rsidRPr="00B52BA0" w:rsidRDefault="000D2069"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94" w:type="dxa"/>
            <w:gridSpan w:val="2"/>
            <w:tcBorders>
              <w:top w:val="nil"/>
              <w:left w:val="nil"/>
              <w:right w:val="nil"/>
            </w:tcBorders>
            <w:shd w:val="clear" w:color="auto" w:fill="auto"/>
            <w:noWrap/>
            <w:vAlign w:val="bottom"/>
            <w:hideMark/>
          </w:tcPr>
          <w:p w:rsidR="000D2069" w:rsidRPr="00B52BA0" w:rsidRDefault="000D2069"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3" w:type="dxa"/>
            <w:gridSpan w:val="2"/>
            <w:tcBorders>
              <w:top w:val="nil"/>
              <w:left w:val="nil"/>
              <w:right w:val="nil"/>
            </w:tcBorders>
            <w:shd w:val="clear" w:color="auto" w:fill="auto"/>
            <w:noWrap/>
            <w:vAlign w:val="bottom"/>
            <w:hideMark/>
          </w:tcPr>
          <w:p w:rsidR="000D2069" w:rsidRPr="00B52BA0" w:rsidRDefault="000D2069"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83" w:type="dxa"/>
            <w:gridSpan w:val="2"/>
            <w:tcBorders>
              <w:top w:val="nil"/>
              <w:left w:val="nil"/>
              <w:bottom w:val="nil"/>
              <w:right w:val="nil"/>
            </w:tcBorders>
            <w:shd w:val="clear" w:color="auto" w:fill="auto"/>
            <w:noWrap/>
            <w:vAlign w:val="bottom"/>
            <w:hideMark/>
          </w:tcPr>
          <w:p w:rsidR="000D2069" w:rsidRPr="00B52BA0" w:rsidRDefault="000D2069" w:rsidP="00B52BA0">
            <w:pPr>
              <w:spacing w:after="0" w:line="240" w:lineRule="auto"/>
              <w:rPr>
                <w:rFonts w:ascii="Calibri" w:eastAsia="Times New Roman" w:hAnsi="Calibri" w:cs="Calibri"/>
                <w:color w:val="000000"/>
                <w:sz w:val="20"/>
                <w:szCs w:val="20"/>
              </w:rPr>
            </w:pPr>
          </w:p>
        </w:tc>
        <w:tc>
          <w:tcPr>
            <w:tcW w:w="323" w:type="dxa"/>
            <w:tcBorders>
              <w:top w:val="nil"/>
              <w:left w:val="nil"/>
              <w:bottom w:val="nil"/>
              <w:right w:val="nil"/>
            </w:tcBorders>
            <w:shd w:val="clear" w:color="auto" w:fill="auto"/>
            <w:noWrap/>
            <w:vAlign w:val="bottom"/>
            <w:hideMark/>
          </w:tcPr>
          <w:p w:rsidR="000D2069" w:rsidRPr="00B52BA0" w:rsidRDefault="000D2069" w:rsidP="00B52BA0">
            <w:pPr>
              <w:spacing w:after="0" w:line="240" w:lineRule="auto"/>
              <w:rPr>
                <w:rFonts w:ascii="Calibri" w:eastAsia="Times New Roman" w:hAnsi="Calibri" w:cs="Calibri"/>
                <w:color w:val="000000"/>
                <w:sz w:val="20"/>
                <w:szCs w:val="20"/>
              </w:rPr>
            </w:pPr>
          </w:p>
        </w:tc>
      </w:tr>
      <w:tr w:rsidR="000D2069" w:rsidRPr="00B52BA0" w:rsidTr="00AD3317">
        <w:trPr>
          <w:trHeight w:val="495"/>
        </w:trPr>
        <w:tc>
          <w:tcPr>
            <w:tcW w:w="8742" w:type="dxa"/>
            <w:gridSpan w:val="7"/>
            <w:tcBorders>
              <w:top w:val="nil"/>
              <w:left w:val="nil"/>
              <w:right w:val="nil"/>
            </w:tcBorders>
            <w:shd w:val="clear" w:color="auto" w:fill="auto"/>
            <w:vAlign w:val="center"/>
            <w:hideMark/>
          </w:tcPr>
          <w:p w:rsidR="000D2069" w:rsidRPr="00B52BA0" w:rsidRDefault="000D2069"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83" w:type="dxa"/>
            <w:gridSpan w:val="2"/>
            <w:tcBorders>
              <w:top w:val="nil"/>
              <w:left w:val="nil"/>
              <w:bottom w:val="nil"/>
              <w:right w:val="nil"/>
            </w:tcBorders>
            <w:shd w:val="clear" w:color="auto" w:fill="auto"/>
            <w:vAlign w:val="bottom"/>
            <w:hideMark/>
          </w:tcPr>
          <w:p w:rsidR="000D2069" w:rsidRPr="00B52BA0" w:rsidRDefault="000D2069"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0D2069" w:rsidRPr="00B52BA0" w:rsidRDefault="000D2069"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sectPr w:rsidR="00B52BA0" w:rsidSect="00C963AA">
          <w:pgSz w:w="11906" w:h="16838"/>
          <w:pgMar w:top="426" w:right="851" w:bottom="1134" w:left="1701" w:header="709" w:footer="709" w:gutter="0"/>
          <w:cols w:space="708"/>
          <w:docGrid w:linePitch="360"/>
        </w:sectPr>
      </w:pPr>
    </w:p>
    <w:tbl>
      <w:tblPr>
        <w:tblW w:w="14754" w:type="dxa"/>
        <w:tblInd w:w="96" w:type="dxa"/>
        <w:tblLayout w:type="fixed"/>
        <w:tblLook w:val="04A0" w:firstRow="1" w:lastRow="0" w:firstColumn="1" w:lastColumn="0" w:noHBand="0" w:noVBand="1"/>
      </w:tblPr>
      <w:tblGrid>
        <w:gridCol w:w="1855"/>
        <w:gridCol w:w="2126"/>
        <w:gridCol w:w="1418"/>
        <w:gridCol w:w="1276"/>
        <w:gridCol w:w="2126"/>
        <w:gridCol w:w="1559"/>
        <w:gridCol w:w="2268"/>
        <w:gridCol w:w="2126"/>
      </w:tblGrid>
      <w:tr w:rsidR="00B52BA0" w:rsidRPr="00B52BA0" w:rsidTr="00AD3317">
        <w:trPr>
          <w:trHeight w:val="585"/>
        </w:trPr>
        <w:tc>
          <w:tcPr>
            <w:tcW w:w="14754"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AD3317" w:rsidRPr="00B52BA0" w:rsidTr="00AD3317">
        <w:trPr>
          <w:trHeight w:val="300"/>
        </w:trPr>
        <w:tc>
          <w:tcPr>
            <w:tcW w:w="1855"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41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559"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26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r>
      <w:tr w:rsidR="00AD3317" w:rsidRPr="00B52BA0" w:rsidTr="00AD3317">
        <w:trPr>
          <w:trHeight w:val="1365"/>
        </w:trPr>
        <w:tc>
          <w:tcPr>
            <w:tcW w:w="1855"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26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AD3317" w:rsidRPr="00B52BA0" w:rsidTr="00AD3317">
        <w:trPr>
          <w:trHeight w:val="848"/>
        </w:trPr>
        <w:tc>
          <w:tcPr>
            <w:tcW w:w="1855" w:type="dxa"/>
            <w:vMerge w:val="restart"/>
            <w:tcBorders>
              <w:top w:val="nil"/>
              <w:left w:val="single" w:sz="4" w:space="0" w:color="auto"/>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B52BA0">
              <w:rPr>
                <w:rFonts w:ascii="Sylfaen" w:eastAsia="Times New Roman" w:hAnsi="Sylfaen" w:cs="Calibri"/>
                <w:color w:val="000000"/>
                <w:sz w:val="20"/>
                <w:szCs w:val="20"/>
              </w:rPr>
              <w:t xml:space="preserve"> </w:t>
            </w:r>
            <w:r w:rsidRPr="00AD3317">
              <w:rPr>
                <w:rFonts w:ascii="Sylfaen" w:eastAsia="Times New Roman" w:hAnsi="Sylfaen" w:cs="Calibri"/>
                <w:color w:val="000000"/>
                <w:sz w:val="18"/>
                <w:szCs w:val="18"/>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c>
          <w:tcPr>
            <w:tcW w:w="2126" w:type="dxa"/>
            <w:tcBorders>
              <w:top w:val="nil"/>
              <w:left w:val="nil"/>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AD3317">
              <w:rPr>
                <w:rFonts w:ascii="Sylfaen" w:eastAsia="Times New Roman" w:hAnsi="Sylfaen" w:cs="Calibri"/>
                <w:color w:val="000000"/>
                <w:sz w:val="18"/>
                <w:szCs w:val="18"/>
              </w:rPr>
              <w:t xml:space="preserve"> ჩატარებული შიდა სასკოლო სპორტული ღონისძიებები</w:t>
            </w:r>
          </w:p>
        </w:tc>
        <w:tc>
          <w:tcPr>
            <w:tcW w:w="14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w:t>
            </w:r>
          </w:p>
        </w:tc>
        <w:tc>
          <w:tcPr>
            <w:tcW w:w="127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12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55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წლის განმავლობაში</w:t>
            </w:r>
          </w:p>
        </w:tc>
        <w:tc>
          <w:tcPr>
            <w:tcW w:w="226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212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r w:rsidR="00AD3317" w:rsidRPr="00B52BA0" w:rsidTr="00AD3317">
        <w:trPr>
          <w:trHeight w:val="2580"/>
        </w:trPr>
        <w:tc>
          <w:tcPr>
            <w:tcW w:w="1855" w:type="dxa"/>
            <w:vMerge/>
            <w:tcBorders>
              <w:top w:val="nil"/>
              <w:left w:val="single" w:sz="4" w:space="0" w:color="auto"/>
              <w:bottom w:val="single" w:sz="4" w:space="0" w:color="auto"/>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AD3317">
              <w:rPr>
                <w:rFonts w:ascii="Sylfaen" w:eastAsia="Times New Roman" w:hAnsi="Sylfaen" w:cs="Calibri"/>
                <w:color w:val="000000"/>
                <w:sz w:val="18"/>
                <w:szCs w:val="18"/>
              </w:rPr>
              <w:t>სასპორტო სკოლის ნაკრები გუნდების მონაწილეობა საოლქო, რესპუპლიკურ და სხვა სპორტულ ღონისძიებებში და საქართველოს ნაკრებ გუნდებში კანდიდატ სპორტსმენთა წარდგენა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38</w:t>
            </w:r>
          </w:p>
        </w:tc>
        <w:tc>
          <w:tcPr>
            <w:tcW w:w="1276"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126"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559"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წლის განმავლობაში</w:t>
            </w:r>
          </w:p>
        </w:tc>
        <w:tc>
          <w:tcPr>
            <w:tcW w:w="2268"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2126" w:type="dxa"/>
            <w:tcBorders>
              <w:top w:val="single" w:sz="4" w:space="0" w:color="auto"/>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r w:rsidR="00AD3317" w:rsidRPr="00B52BA0" w:rsidTr="00AD3317">
        <w:trPr>
          <w:trHeight w:val="1080"/>
        </w:trPr>
        <w:tc>
          <w:tcPr>
            <w:tcW w:w="1855" w:type="dxa"/>
            <w:vMerge/>
            <w:tcBorders>
              <w:top w:val="nil"/>
              <w:left w:val="single" w:sz="4" w:space="0" w:color="auto"/>
              <w:bottom w:val="single" w:sz="4" w:space="0" w:color="auto"/>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B52BA0" w:rsidRPr="00AD3317" w:rsidRDefault="00B52BA0" w:rsidP="00B52BA0">
            <w:pPr>
              <w:spacing w:after="0" w:line="240" w:lineRule="auto"/>
              <w:jc w:val="center"/>
              <w:rPr>
                <w:rFonts w:ascii="Sylfaen" w:eastAsia="Times New Roman" w:hAnsi="Sylfaen" w:cs="Calibri"/>
                <w:color w:val="000000"/>
                <w:sz w:val="18"/>
                <w:szCs w:val="18"/>
              </w:rPr>
            </w:pPr>
            <w:r w:rsidRPr="00AD3317">
              <w:rPr>
                <w:rFonts w:ascii="Sylfaen" w:eastAsia="Times New Roman" w:hAnsi="Sylfaen" w:cs="Calibri"/>
                <w:color w:val="000000"/>
                <w:sz w:val="18"/>
                <w:szCs w:val="18"/>
              </w:rPr>
              <w:t>სასპორტო სკოლის სპორტული ჯგუფების მუშაობის უზრუნველყოფა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წლის განმავლობაში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0210" w:type="dxa"/>
        <w:tblInd w:w="-459" w:type="dxa"/>
        <w:tblLayout w:type="fixed"/>
        <w:tblLook w:val="04A0" w:firstRow="1" w:lastRow="0" w:firstColumn="1" w:lastColumn="0" w:noHBand="0" w:noVBand="1"/>
      </w:tblPr>
      <w:tblGrid>
        <w:gridCol w:w="141"/>
        <w:gridCol w:w="4067"/>
        <w:gridCol w:w="328"/>
        <w:gridCol w:w="513"/>
        <w:gridCol w:w="1330"/>
        <w:gridCol w:w="883"/>
        <w:gridCol w:w="251"/>
        <w:gridCol w:w="1044"/>
        <w:gridCol w:w="90"/>
        <w:gridCol w:w="1327"/>
        <w:gridCol w:w="91"/>
        <w:gridCol w:w="145"/>
      </w:tblGrid>
      <w:tr w:rsidR="00223E2D" w:rsidTr="00880D87">
        <w:trPr>
          <w:gridBefore w:val="1"/>
          <w:gridAfter w:val="1"/>
          <w:wBefore w:w="141" w:type="dxa"/>
          <w:wAfter w:w="145" w:type="dxa"/>
          <w:trHeight w:val="300"/>
        </w:trPr>
        <w:tc>
          <w:tcPr>
            <w:tcW w:w="9924" w:type="dxa"/>
            <w:gridSpan w:val="10"/>
            <w:tcBorders>
              <w:top w:val="nil"/>
              <w:left w:val="nil"/>
              <w:bottom w:val="nil"/>
              <w:right w:val="nil"/>
            </w:tcBorders>
            <w:shd w:val="clear" w:color="auto" w:fill="auto"/>
            <w:vAlign w:val="center"/>
            <w:hideMark/>
          </w:tcPr>
          <w:p w:rsidR="00223E2D" w:rsidRDefault="00223E2D">
            <w:pPr>
              <w:jc w:val="center"/>
              <w:rPr>
                <w:rFonts w:ascii="Sylfaen" w:hAnsi="Sylfaen" w:cs="Calibri"/>
                <w:b/>
                <w:bCs/>
                <w:i/>
                <w:iCs/>
                <w:color w:val="000000"/>
                <w:sz w:val="20"/>
                <w:szCs w:val="20"/>
              </w:rPr>
            </w:pPr>
            <w:r>
              <w:rPr>
                <w:rFonts w:ascii="Sylfaen" w:hAnsi="Sylfaen" w:cs="Calibri"/>
                <w:b/>
                <w:bCs/>
                <w:i/>
                <w:iCs/>
                <w:color w:val="000000"/>
                <w:sz w:val="20"/>
                <w:szCs w:val="20"/>
              </w:rPr>
              <w:lastRenderedPageBreak/>
              <w:t>ქვეპროგრამის განაცხადის ფორმა</w:t>
            </w:r>
          </w:p>
        </w:tc>
      </w:tr>
      <w:tr w:rsidR="00223E2D" w:rsidTr="00880D87">
        <w:trPr>
          <w:gridBefore w:val="1"/>
          <w:wBefore w:w="141"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gridAfter w:val="1"/>
          <w:wBefore w:w="141" w:type="dxa"/>
          <w:wAfter w:w="145" w:type="dxa"/>
          <w:trHeight w:val="495"/>
        </w:trPr>
        <w:tc>
          <w:tcPr>
            <w:tcW w:w="9924" w:type="dxa"/>
            <w:gridSpan w:val="10"/>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223E2D" w:rsidTr="00880D87">
        <w:trPr>
          <w:gridBefore w:val="1"/>
          <w:gridAfter w:val="1"/>
          <w:wBefore w:w="141" w:type="dxa"/>
          <w:wAfter w:w="145" w:type="dxa"/>
          <w:trHeight w:val="450"/>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23E2D" w:rsidRDefault="00223E2D">
            <w:pPr>
              <w:rPr>
                <w:rFonts w:ascii="Sylfaen" w:hAnsi="Sylfaen" w:cs="Calibri"/>
                <w:sz w:val="20"/>
                <w:szCs w:val="20"/>
              </w:rPr>
            </w:pPr>
            <w:r>
              <w:rPr>
                <w:rFonts w:ascii="Sylfaen" w:hAnsi="Sylfaen" w:cs="Calibri"/>
                <w:sz w:val="20"/>
                <w:szCs w:val="20"/>
              </w:rPr>
              <w:t>კულტურა, რელიგია, ახალგაზრდული და სპორტული ღონისძიებები</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880D87">
        <w:trPr>
          <w:gridBefore w:val="1"/>
          <w:wBefore w:w="141" w:type="dxa"/>
          <w:trHeight w:val="495"/>
        </w:trPr>
        <w:tc>
          <w:tcPr>
            <w:tcW w:w="4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E2D" w:rsidRDefault="008875DE">
            <w:pPr>
              <w:rPr>
                <w:rFonts w:ascii="Sylfaen" w:hAnsi="Sylfaen" w:cs="Calibri"/>
                <w:b/>
                <w:bCs/>
                <w:color w:val="000000"/>
                <w:sz w:val="20"/>
                <w:szCs w:val="20"/>
              </w:rPr>
            </w:pPr>
            <w:r>
              <w:rPr>
                <w:rFonts w:ascii="Sylfaen" w:hAnsi="Sylfaen" w:cs="Calibri"/>
                <w:b/>
                <w:bCs/>
                <w:color w:val="000000"/>
                <w:sz w:val="20"/>
                <w:szCs w:val="20"/>
                <w:lang w:val="ka-GE"/>
              </w:rPr>
              <w:t>ქვე</w:t>
            </w:r>
            <w:r w:rsidR="00223E2D">
              <w:rPr>
                <w:rFonts w:ascii="Sylfaen" w:hAnsi="Sylfaen" w:cs="Calibri"/>
                <w:b/>
                <w:bCs/>
                <w:color w:val="000000"/>
                <w:sz w:val="20"/>
                <w:szCs w:val="20"/>
              </w:rPr>
              <w:t>პროგრამის კლასიფიკაციის კოდი:</w:t>
            </w:r>
          </w:p>
        </w:tc>
        <w:tc>
          <w:tcPr>
            <w:tcW w:w="305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xml:space="preserve">05 </w:t>
            </w:r>
            <w:r w:rsidR="008875DE">
              <w:rPr>
                <w:rFonts w:ascii="Sylfaen" w:hAnsi="Sylfaen" w:cs="Calibri"/>
                <w:color w:val="000000"/>
                <w:sz w:val="20"/>
                <w:szCs w:val="20"/>
                <w:lang w:val="en-US"/>
              </w:rPr>
              <w:t xml:space="preserve">01 </w:t>
            </w:r>
            <w:r>
              <w:rPr>
                <w:rFonts w:ascii="Sylfaen" w:hAnsi="Sylfaen" w:cs="Calibri"/>
                <w:color w:val="000000"/>
                <w:sz w:val="20"/>
                <w:szCs w:val="20"/>
              </w:rPr>
              <w:t>02</w:t>
            </w: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8875DE">
            <w:pPr>
              <w:rPr>
                <w:rFonts w:ascii="Sylfaen" w:hAnsi="Sylfaen" w:cs="Calibri"/>
                <w:b/>
                <w:bCs/>
                <w:color w:val="000000"/>
                <w:sz w:val="20"/>
                <w:szCs w:val="20"/>
              </w:rPr>
            </w:pPr>
            <w:r>
              <w:rPr>
                <w:rFonts w:ascii="Sylfaen" w:hAnsi="Sylfaen" w:cs="Calibri"/>
                <w:b/>
                <w:bCs/>
                <w:color w:val="000000"/>
                <w:sz w:val="20"/>
                <w:szCs w:val="20"/>
                <w:lang w:val="ka-GE"/>
              </w:rPr>
              <w:t>ქვე</w:t>
            </w:r>
            <w:r w:rsidR="00223E2D">
              <w:rPr>
                <w:rFonts w:ascii="Sylfaen" w:hAnsi="Sylfaen" w:cs="Calibri"/>
                <w:b/>
                <w:bCs/>
                <w:color w:val="000000"/>
                <w:sz w:val="20"/>
                <w:szCs w:val="20"/>
              </w:rPr>
              <w:t>პროგრამის დასახელება:</w:t>
            </w: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880D87">
        <w:trPr>
          <w:gridBefore w:val="1"/>
          <w:gridAfter w:val="1"/>
          <w:wBefore w:w="141" w:type="dxa"/>
          <w:wAfter w:w="145" w:type="dxa"/>
          <w:trHeight w:val="208"/>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23E2D" w:rsidRDefault="008875DE" w:rsidP="004F0EB8">
            <w:pPr>
              <w:ind w:right="968"/>
              <w:rPr>
                <w:rFonts w:ascii="Sylfaen" w:hAnsi="Sylfaen" w:cs="Calibri"/>
                <w:color w:val="000000"/>
                <w:sz w:val="20"/>
                <w:szCs w:val="20"/>
              </w:rPr>
            </w:pPr>
            <w:r w:rsidRPr="008875DE">
              <w:rPr>
                <w:rFonts w:ascii="Sylfaen" w:hAnsi="Sylfaen" w:cs="Calibri"/>
                <w:color w:val="000000"/>
                <w:sz w:val="20"/>
                <w:szCs w:val="20"/>
              </w:rPr>
              <w:t>სპორტული ღონისძიებების დაფინანსება</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880D87">
        <w:trPr>
          <w:gridBefore w:val="1"/>
          <w:wBefore w:w="141" w:type="dxa"/>
          <w:trHeight w:val="525"/>
        </w:trPr>
        <w:tc>
          <w:tcPr>
            <w:tcW w:w="4908" w:type="dxa"/>
            <w:gridSpan w:val="3"/>
            <w:tcBorders>
              <w:top w:val="nil"/>
              <w:left w:val="nil"/>
              <w:bottom w:val="nil"/>
              <w:right w:val="nil"/>
            </w:tcBorders>
            <w:shd w:val="clear" w:color="auto" w:fill="auto"/>
            <w:noWrap/>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პროგრამის განმახორციელებელი:</w:t>
            </w:r>
          </w:p>
        </w:tc>
        <w:tc>
          <w:tcPr>
            <w:tcW w:w="2213"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7853CF">
        <w:trPr>
          <w:gridBefore w:val="1"/>
          <w:gridAfter w:val="1"/>
          <w:wBefore w:w="141" w:type="dxa"/>
          <w:wAfter w:w="145" w:type="dxa"/>
          <w:trHeight w:val="411"/>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single" w:sz="4" w:space="0" w:color="auto"/>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single" w:sz="4" w:space="0" w:color="auto"/>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single" w:sz="4" w:space="0" w:color="auto"/>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880D87">
        <w:trPr>
          <w:gridBefore w:val="1"/>
          <w:wBefore w:w="141" w:type="dxa"/>
          <w:trHeight w:val="585"/>
        </w:trPr>
        <w:tc>
          <w:tcPr>
            <w:tcW w:w="4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პროგრამის განხორციელების პერიოდი:</w:t>
            </w:r>
          </w:p>
        </w:tc>
        <w:tc>
          <w:tcPr>
            <w:tcW w:w="3054" w:type="dxa"/>
            <w:gridSpan w:val="4"/>
            <w:tcBorders>
              <w:top w:val="single" w:sz="4" w:space="0" w:color="auto"/>
              <w:left w:val="single" w:sz="4" w:space="0" w:color="auto"/>
              <w:bottom w:val="single" w:sz="4" w:space="0" w:color="auto"/>
            </w:tcBorders>
            <w:shd w:val="clear" w:color="auto" w:fill="auto"/>
            <w:noWrap/>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2019-2022 წლები</w:t>
            </w:r>
          </w:p>
        </w:tc>
        <w:tc>
          <w:tcPr>
            <w:tcW w:w="1295" w:type="dxa"/>
            <w:gridSpan w:val="2"/>
            <w:tcBorders>
              <w:top w:val="single" w:sz="4" w:space="0" w:color="auto"/>
              <w:bottom w:val="single" w:sz="4" w:space="0" w:color="auto"/>
              <w:right w:val="single" w:sz="4" w:space="0" w:color="auto"/>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single" w:sz="4" w:space="0" w:color="auto"/>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880D87">
        <w:trPr>
          <w:gridBefore w:val="1"/>
          <w:wBefore w:w="141" w:type="dxa"/>
          <w:trHeight w:val="393"/>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დასახელება</w:t>
            </w:r>
          </w:p>
        </w:tc>
        <w:tc>
          <w:tcPr>
            <w:tcW w:w="1295"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sz w:val="20"/>
                <w:szCs w:val="20"/>
              </w:rPr>
            </w:pPr>
            <w:r>
              <w:rPr>
                <w:rFonts w:ascii="Sylfaen" w:hAnsi="Sylfaen" w:cs="Calibri"/>
                <w:sz w:val="20"/>
                <w:szCs w:val="20"/>
              </w:rPr>
              <w:t>2019 წელი</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15"/>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მუნიციპალური ბიუჯეტი</w:t>
            </w:r>
          </w:p>
        </w:tc>
        <w:tc>
          <w:tcPr>
            <w:tcW w:w="1295"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22 000</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66"/>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სხვა წყარო</w:t>
            </w:r>
          </w:p>
        </w:tc>
        <w:tc>
          <w:tcPr>
            <w:tcW w:w="1295"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0</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465"/>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 xml:space="preserve">სულ ქვეპროგრამა  </w:t>
            </w:r>
          </w:p>
        </w:tc>
        <w:tc>
          <w:tcPr>
            <w:tcW w:w="1295"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22 000</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2213"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15"/>
        </w:trPr>
        <w:tc>
          <w:tcPr>
            <w:tcW w:w="7121" w:type="dxa"/>
            <w:gridSpan w:val="5"/>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ქვეპროგრამის მიზანი:</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gridAfter w:val="1"/>
          <w:wBefore w:w="141" w:type="dxa"/>
          <w:wAfter w:w="145" w:type="dxa"/>
          <w:trHeight w:val="592"/>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sz w:val="20"/>
                <w:szCs w:val="20"/>
              </w:rPr>
            </w:pPr>
            <w:r>
              <w:rPr>
                <w:rFonts w:ascii="Sylfaen" w:hAnsi="Sylfaen" w:cs="Calibri"/>
                <w:sz w:val="20"/>
                <w:szCs w:val="20"/>
              </w:rPr>
              <w:t>ჯანსაღი მომავალი თაობის აღზრდა; საზოგადოების აქტიური ჩართულობა სპორტულ ცხოვრებაში; სპორტის სხვადასხვა სახეობების პოპულარიზება</w:t>
            </w:r>
          </w:p>
        </w:tc>
      </w:tr>
      <w:tr w:rsidR="00223E2D" w:rsidTr="00880D87">
        <w:trPr>
          <w:gridBefore w:val="1"/>
          <w:wBefore w:w="141"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2213"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7853CF">
        <w:trPr>
          <w:gridBefore w:val="1"/>
          <w:wBefore w:w="141" w:type="dxa"/>
          <w:trHeight w:val="68"/>
        </w:trPr>
        <w:tc>
          <w:tcPr>
            <w:tcW w:w="7121" w:type="dxa"/>
            <w:gridSpan w:val="5"/>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ქვეპროგრამის დასაბუთება და აღწერა:</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7853CF" w:rsidTr="007853CF">
        <w:trPr>
          <w:gridBefore w:val="1"/>
          <w:gridAfter w:val="1"/>
          <w:wBefore w:w="141" w:type="dxa"/>
          <w:wAfter w:w="145" w:type="dxa"/>
          <w:trHeight w:val="503"/>
        </w:trPr>
        <w:tc>
          <w:tcPr>
            <w:tcW w:w="9924" w:type="dxa"/>
            <w:gridSpan w:val="10"/>
            <w:tcBorders>
              <w:top w:val="single" w:sz="4" w:space="0" w:color="auto"/>
              <w:left w:val="single" w:sz="4" w:space="0" w:color="auto"/>
              <w:bottom w:val="single" w:sz="4" w:space="0" w:color="000000"/>
              <w:right w:val="single" w:sz="4" w:space="0" w:color="000000"/>
            </w:tcBorders>
            <w:vAlign w:val="center"/>
            <w:hideMark/>
          </w:tcPr>
          <w:p w:rsidR="007853CF" w:rsidRDefault="007853CF">
            <w:pPr>
              <w:rPr>
                <w:rFonts w:ascii="Sylfaen" w:hAnsi="Sylfaen" w:cs="Calibri"/>
                <w:sz w:val="20"/>
                <w:szCs w:val="20"/>
              </w:rPr>
            </w:pPr>
            <w:r>
              <w:rPr>
                <w:rFonts w:ascii="Sylfaen" w:hAnsi="Sylfaen" w:cs="Calibri"/>
                <w:sz w:val="20"/>
                <w:szCs w:val="20"/>
              </w:rPr>
              <w:t>პროგრამის ფარგლებში დაგეგმილია შემდეგი ქვეპროგრამების განხორციელება: 1)მასობრივი სპორტის ხელმისაწვდომობის და განვითარების ხელშეწყობა. 2)სპორტული ტურნირებისა და საერთაშორისო სპორტული ღონისძიებების ორგანიზება. 3) ქობულეთელი სპორტსმენის/მწვრთნელების ინდივიდუალური განვითარების ხელშეწყობა-წახალისება.</w:t>
            </w:r>
          </w:p>
        </w:tc>
      </w:tr>
      <w:tr w:rsidR="00223E2D" w:rsidTr="00880D87">
        <w:trPr>
          <w:gridBefore w:val="1"/>
          <w:wBefore w:w="141" w:type="dxa"/>
          <w:trHeight w:val="73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328"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2726" w:type="dxa"/>
            <w:gridSpan w:val="3"/>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lang w:val="ka-GE"/>
              </w:rPr>
            </w:pPr>
          </w:p>
          <w:p w:rsidR="007853CF" w:rsidRDefault="007853CF">
            <w:pPr>
              <w:rPr>
                <w:rFonts w:ascii="Sylfaen" w:hAnsi="Sylfaen" w:cs="Calibri"/>
                <w:color w:val="000000"/>
                <w:sz w:val="20"/>
                <w:szCs w:val="20"/>
                <w:lang w:val="ka-GE"/>
              </w:rPr>
            </w:pPr>
          </w:p>
          <w:p w:rsidR="007853CF" w:rsidRPr="007853CF" w:rsidRDefault="007853CF">
            <w:pPr>
              <w:rPr>
                <w:rFonts w:ascii="Sylfaen" w:hAnsi="Sylfaen" w:cs="Calibri"/>
                <w:color w:val="000000"/>
                <w:sz w:val="20"/>
                <w:szCs w:val="20"/>
                <w:lang w:val="ka-GE"/>
              </w:rPr>
            </w:pP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7853CF">
        <w:trPr>
          <w:gridBefore w:val="1"/>
          <w:gridAfter w:val="1"/>
          <w:wBefore w:w="141" w:type="dxa"/>
          <w:wAfter w:w="145" w:type="dxa"/>
          <w:trHeight w:val="557"/>
        </w:trPr>
        <w:tc>
          <w:tcPr>
            <w:tcW w:w="439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lastRenderedPageBreak/>
              <w:t>დასახელება</w:t>
            </w:r>
          </w:p>
        </w:tc>
        <w:tc>
          <w:tcPr>
            <w:tcW w:w="5529" w:type="dxa"/>
            <w:gridSpan w:val="8"/>
            <w:tcBorders>
              <w:top w:val="single" w:sz="4" w:space="0" w:color="auto"/>
              <w:left w:val="nil"/>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sz w:val="20"/>
                <w:szCs w:val="20"/>
              </w:rPr>
            </w:pPr>
            <w:r>
              <w:rPr>
                <w:rFonts w:ascii="Sylfaen" w:hAnsi="Sylfaen" w:cs="Calibri"/>
                <w:sz w:val="20"/>
                <w:szCs w:val="20"/>
              </w:rPr>
              <w:t>პროდუქტები</w:t>
            </w:r>
          </w:p>
        </w:tc>
      </w:tr>
      <w:tr w:rsidR="00223E2D" w:rsidTr="00880D87">
        <w:trPr>
          <w:gridBefore w:val="1"/>
          <w:gridAfter w:val="1"/>
          <w:wBefore w:w="141" w:type="dxa"/>
          <w:wAfter w:w="145" w:type="dxa"/>
          <w:trHeight w:val="645"/>
        </w:trPr>
        <w:tc>
          <w:tcPr>
            <w:tcW w:w="4395" w:type="dxa"/>
            <w:gridSpan w:val="2"/>
            <w:vMerge/>
            <w:tcBorders>
              <w:top w:val="single" w:sz="4" w:space="0" w:color="auto"/>
              <w:left w:val="single" w:sz="4" w:space="0" w:color="auto"/>
              <w:bottom w:val="single" w:sz="4" w:space="0" w:color="000000"/>
              <w:right w:val="single" w:sz="4" w:space="0" w:color="000000"/>
            </w:tcBorders>
            <w:vAlign w:val="center"/>
            <w:hideMark/>
          </w:tcPr>
          <w:p w:rsidR="00223E2D" w:rsidRDefault="00223E2D">
            <w:pPr>
              <w:rPr>
                <w:rFonts w:ascii="Sylfaen" w:hAnsi="Sylfaen" w:cs="Calibri"/>
                <w:color w:val="000000"/>
                <w:sz w:val="20"/>
                <w:szCs w:val="20"/>
              </w:rPr>
            </w:pP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განზომილება (ცალი)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ერთ. საშ. ფასი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სულ (ლარი)</w:t>
            </w:r>
          </w:p>
        </w:tc>
      </w:tr>
      <w:tr w:rsidR="00183387" w:rsidTr="00183387">
        <w:trPr>
          <w:gridBefore w:val="1"/>
          <w:gridAfter w:val="1"/>
          <w:wBefore w:w="141" w:type="dxa"/>
          <w:wAfter w:w="145" w:type="dxa"/>
          <w:trHeight w:val="723"/>
        </w:trPr>
        <w:tc>
          <w:tcPr>
            <w:tcW w:w="4395" w:type="dxa"/>
            <w:gridSpan w:val="2"/>
            <w:tcBorders>
              <w:top w:val="single" w:sz="4" w:space="0" w:color="auto"/>
              <w:left w:val="single" w:sz="4" w:space="0" w:color="auto"/>
              <w:bottom w:val="single" w:sz="4" w:space="0" w:color="000000"/>
              <w:right w:val="single" w:sz="4" w:space="0" w:color="000000"/>
            </w:tcBorders>
            <w:vAlign w:val="center"/>
            <w:hideMark/>
          </w:tcPr>
          <w:p w:rsidR="00183387" w:rsidRPr="00183387" w:rsidRDefault="00183387" w:rsidP="00183387">
            <w:pPr>
              <w:jc w:val="center"/>
              <w:rPr>
                <w:rFonts w:ascii="Sylfaen" w:hAnsi="Sylfaen" w:cs="Calibri"/>
                <w:b/>
                <w:color w:val="000000"/>
                <w:sz w:val="24"/>
                <w:szCs w:val="24"/>
              </w:rPr>
            </w:pPr>
            <w:r w:rsidRPr="00183387">
              <w:rPr>
                <w:rFonts w:ascii="Sylfaen" w:hAnsi="Sylfaen" w:cs="Calibri"/>
                <w:b/>
                <w:color w:val="000000"/>
                <w:sz w:val="24"/>
                <w:szCs w:val="24"/>
              </w:rPr>
              <w:t>სპორტული ღონისძიებების დაფინანსება</w:t>
            </w:r>
          </w:p>
        </w:tc>
        <w:tc>
          <w:tcPr>
            <w:tcW w:w="1843"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r>
      <w:tr w:rsidR="00223E2D" w:rsidTr="00880D87">
        <w:trPr>
          <w:gridBefore w:val="1"/>
          <w:gridAfter w:val="1"/>
          <w:wBefore w:w="141" w:type="dxa"/>
          <w:wAfter w:w="145" w:type="dxa"/>
          <w:trHeight w:val="1006"/>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I. მხიარული თამაშები-ბავშვთა საერთაშორისო დღისადმი ქობულეთის მუნიციპალიტეტის საჯარო სკოლების პირველობა</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4 დღე</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2 200</w:t>
            </w:r>
          </w:p>
        </w:tc>
      </w:tr>
      <w:tr w:rsidR="00223E2D" w:rsidTr="00880D87">
        <w:trPr>
          <w:gridBefore w:val="1"/>
          <w:gridAfter w:val="1"/>
          <w:wBefore w:w="141" w:type="dxa"/>
          <w:wAfter w:w="145" w:type="dxa"/>
          <w:trHeight w:val="161"/>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 სიგელი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45</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90</w:t>
            </w:r>
          </w:p>
        </w:tc>
      </w:tr>
      <w:tr w:rsidR="00223E2D" w:rsidTr="00880D87">
        <w:trPr>
          <w:gridBefore w:val="1"/>
          <w:gridAfter w:val="1"/>
          <w:wBefore w:w="141" w:type="dxa"/>
          <w:wAfter w:w="145" w:type="dxa"/>
          <w:trHeight w:val="481"/>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2) თასი I ადგილი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r>
      <w:tr w:rsidR="00223E2D" w:rsidTr="00880D87">
        <w:trPr>
          <w:gridBefore w:val="1"/>
          <w:gridAfter w:val="1"/>
          <w:wBefore w:w="141" w:type="dxa"/>
          <w:wAfter w:w="145" w:type="dxa"/>
          <w:trHeight w:val="6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2) თასი II-III ადგილი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60</w:t>
            </w:r>
          </w:p>
        </w:tc>
      </w:tr>
      <w:tr w:rsidR="00223E2D" w:rsidTr="00880D87">
        <w:trPr>
          <w:gridBefore w:val="1"/>
          <w:gridAfter w:val="1"/>
          <w:wBefore w:w="141" w:type="dxa"/>
          <w:wAfter w:w="145" w:type="dxa"/>
          <w:trHeight w:val="79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3) აჭარის რეგიონში არსებული სპორტული მაღაზიის 40 (ორმოცი) ლარიანი ვაუჩერი I ადგილზე გასული გუნდისათვის</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360</w:t>
            </w:r>
          </w:p>
        </w:tc>
      </w:tr>
      <w:tr w:rsidR="00223E2D" w:rsidTr="00880D87">
        <w:trPr>
          <w:gridBefore w:val="1"/>
          <w:gridAfter w:val="1"/>
          <w:wBefore w:w="141" w:type="dxa"/>
          <w:wAfter w:w="145" w:type="dxa"/>
          <w:trHeight w:val="1222"/>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4) II და III ადგილზე გასული გუნდის წევრებისათვის  სიმბოლური საჩუქარი - წიგნი (საბავშვო ლიტერატურა, მაღალი ხარისხის, ილუსტრირებული)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480</w:t>
            </w:r>
          </w:p>
        </w:tc>
      </w:tr>
      <w:tr w:rsidR="00223E2D" w:rsidTr="00880D87">
        <w:trPr>
          <w:gridBefore w:val="1"/>
          <w:gridAfter w:val="1"/>
          <w:wBefore w:w="141" w:type="dxa"/>
          <w:wAfter w:w="145" w:type="dxa"/>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5) მაგიდის ჩოგბურთის ჩოგნები (კომპლექტში ორი ჩოგანი)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კომპლექტი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r>
      <w:tr w:rsidR="00223E2D" w:rsidTr="00880D87">
        <w:trPr>
          <w:gridBefore w:val="1"/>
          <w:gridAfter w:val="1"/>
          <w:wBefore w:w="141" w:type="dxa"/>
          <w:wAfter w:w="145" w:type="dxa"/>
          <w:trHeight w:val="40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6) მსუბუქი ბურთი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w:t>
            </w:r>
          </w:p>
        </w:tc>
      </w:tr>
      <w:tr w:rsidR="00223E2D" w:rsidTr="00880D87">
        <w:trPr>
          <w:gridBefore w:val="1"/>
          <w:gridAfter w:val="1"/>
          <w:wBefore w:w="141" w:type="dxa"/>
          <w:wAfter w:w="145" w:type="dxa"/>
          <w:trHeight w:val="46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7) ფეხბურთის ბურთი №4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100</w:t>
            </w:r>
          </w:p>
        </w:tc>
      </w:tr>
      <w:tr w:rsidR="00223E2D" w:rsidTr="00880D87">
        <w:trPr>
          <w:gridBefore w:val="1"/>
          <w:gridAfter w:val="1"/>
          <w:wBefore w:w="141" w:type="dxa"/>
          <w:wAfter w:w="145" w:type="dxa"/>
          <w:trHeight w:val="361"/>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8) ჩოგბურთის ბურთი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w:t>
            </w:r>
          </w:p>
        </w:tc>
      </w:tr>
      <w:tr w:rsidR="00223E2D" w:rsidTr="00880D87">
        <w:trPr>
          <w:gridBefore w:val="1"/>
          <w:gridAfter w:val="1"/>
          <w:wBefore w:w="141" w:type="dxa"/>
          <w:wAfter w:w="145" w:type="dxa"/>
          <w:trHeight w:val="426"/>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9) ჰულა ჰუპის რგოლი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w:t>
            </w:r>
          </w:p>
        </w:tc>
      </w:tr>
      <w:tr w:rsidR="00223E2D" w:rsidTr="00880D87">
        <w:trPr>
          <w:gridBefore w:val="1"/>
          <w:gridAfter w:val="1"/>
          <w:wBefore w:w="141" w:type="dxa"/>
          <w:wAfter w:w="145" w:type="dxa"/>
          <w:trHeight w:val="631"/>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10) 50 კგ. ტევადობის ტომარა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12</w:t>
            </w:r>
          </w:p>
        </w:tc>
      </w:tr>
      <w:tr w:rsidR="00223E2D" w:rsidTr="00880D87">
        <w:trPr>
          <w:gridBefore w:val="1"/>
          <w:gridAfter w:val="1"/>
          <w:wBefore w:w="141" w:type="dxa"/>
          <w:wAfter w:w="145" w:type="dxa"/>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11) მრგვალი ბუშტი (წითელი, თეთრი, ყვითელი, ლურჯი)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200</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0.2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r>
      <w:tr w:rsidR="00223E2D" w:rsidTr="00880D87">
        <w:trPr>
          <w:gridBefore w:val="1"/>
          <w:gridAfter w:val="1"/>
          <w:wBefore w:w="141" w:type="dxa"/>
          <w:wAfter w:w="145"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12) წამყვანი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250</w:t>
            </w:r>
          </w:p>
        </w:tc>
      </w:tr>
      <w:tr w:rsidR="00223E2D" w:rsidTr="00880D87">
        <w:trPr>
          <w:gridBefore w:val="1"/>
          <w:gridAfter w:val="1"/>
          <w:wBefore w:w="141" w:type="dxa"/>
          <w:wAfter w:w="145" w:type="dxa"/>
          <w:trHeight w:val="34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13) მსაჯი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8</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480</w:t>
            </w:r>
          </w:p>
        </w:tc>
      </w:tr>
      <w:tr w:rsidR="00223E2D" w:rsidTr="00183387">
        <w:trPr>
          <w:gridBefore w:val="1"/>
          <w:gridAfter w:val="1"/>
          <w:wBefore w:w="141" w:type="dxa"/>
          <w:wAfter w:w="145" w:type="dxa"/>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14) ტექნიკური პერსონალი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80</w:t>
            </w:r>
          </w:p>
        </w:tc>
      </w:tr>
      <w:tr w:rsidR="00223E2D" w:rsidTr="00183387">
        <w:trPr>
          <w:gridBefore w:val="1"/>
          <w:gridAfter w:val="1"/>
          <w:wBefore w:w="141" w:type="dxa"/>
          <w:wAfter w:w="145" w:type="dxa"/>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15) ღონისძიების ჩატარების ადგილით და ღონისძიების ფარგლებში სხვადასხვა </w:t>
            </w:r>
            <w:r>
              <w:rPr>
                <w:rFonts w:ascii="Sylfaen" w:hAnsi="Sylfaen" w:cs="Calibri"/>
                <w:color w:val="000000"/>
                <w:sz w:val="20"/>
                <w:szCs w:val="20"/>
              </w:rPr>
              <w:lastRenderedPageBreak/>
              <w:t>ატრიბუტებით უზრუნველყოფა</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lastRenderedPageBreak/>
              <w:t>არენდა/სხვადასხ</w:t>
            </w:r>
            <w:r>
              <w:rPr>
                <w:rFonts w:ascii="Sylfaen" w:hAnsi="Sylfaen" w:cs="Calibri"/>
                <w:color w:val="000000"/>
                <w:sz w:val="20"/>
                <w:szCs w:val="20"/>
              </w:rPr>
              <w:lastRenderedPageBreak/>
              <w:t>ვა ატრიბუტები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lastRenderedPageBreak/>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114</w:t>
            </w:r>
          </w:p>
        </w:tc>
      </w:tr>
      <w:tr w:rsidR="00223E2D" w:rsidTr="00880D87">
        <w:trPr>
          <w:gridBefore w:val="1"/>
          <w:gridAfter w:val="1"/>
          <w:wBefore w:w="141" w:type="dxa"/>
          <w:wAfter w:w="145" w:type="dxa"/>
          <w:trHeight w:val="3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rsidP="004F0EB8">
            <w:pPr>
              <w:jc w:val="center"/>
              <w:rPr>
                <w:rFonts w:ascii="Sylfaen" w:hAnsi="Sylfaen" w:cs="Calibri"/>
                <w:b/>
                <w:bCs/>
                <w:color w:val="000000"/>
                <w:sz w:val="20"/>
                <w:szCs w:val="20"/>
              </w:rPr>
            </w:pPr>
            <w:r>
              <w:rPr>
                <w:rFonts w:ascii="Sylfaen" w:hAnsi="Sylfaen" w:cs="Calibri"/>
                <w:b/>
                <w:bCs/>
                <w:color w:val="000000"/>
                <w:sz w:val="20"/>
                <w:szCs w:val="20"/>
              </w:rPr>
              <w:lastRenderedPageBreak/>
              <w:t>II. ქობულეთის მუნიციპალიტეტის სასკოლო სპორტული ოლიმპიადა</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8 დღე</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3 000</w:t>
            </w:r>
          </w:p>
        </w:tc>
      </w:tr>
      <w:tr w:rsidR="00223E2D" w:rsidTr="00880D87">
        <w:trPr>
          <w:gridBefore w:val="1"/>
          <w:gridAfter w:val="1"/>
          <w:wBefore w:w="141" w:type="dxa"/>
          <w:wAfter w:w="145" w:type="dxa"/>
          <w:trHeight w:val="435"/>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 სიგელი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222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444</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2) მედალი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192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960</w:t>
            </w:r>
          </w:p>
        </w:tc>
      </w:tr>
      <w:tr w:rsidR="00223E2D" w:rsidTr="00880D87">
        <w:trPr>
          <w:gridBefore w:val="1"/>
          <w:gridAfter w:val="1"/>
          <w:wBefore w:w="141" w:type="dxa"/>
          <w:wAfter w:w="145" w:type="dxa"/>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3) თასი I ადგილი (გამარჯვებული ნაკრები გუნდები)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9</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270</w:t>
            </w:r>
          </w:p>
        </w:tc>
      </w:tr>
      <w:tr w:rsidR="00223E2D" w:rsidTr="00880D87">
        <w:trPr>
          <w:gridBefore w:val="1"/>
          <w:gridAfter w:val="1"/>
          <w:wBefore w:w="141" w:type="dxa"/>
          <w:wAfter w:w="145" w:type="dxa"/>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4) თასი I ადგილი (ოლიმპიადის ფარგლებში გამოვლენილი საუკეთესო ნაკრები გუნდი)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5) მსაჟი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120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480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6) ტექნიკური პერსონალი </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80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80</w:t>
            </w:r>
          </w:p>
        </w:tc>
      </w:tr>
      <w:tr w:rsidR="00223E2D" w:rsidTr="00183387">
        <w:trPr>
          <w:gridBefore w:val="1"/>
          <w:gridAfter w:val="1"/>
          <w:wBefore w:w="141" w:type="dxa"/>
          <w:wAfter w:w="145" w:type="dxa"/>
          <w:trHeight w:val="60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7) გამარჯვებული გუნდების ტრანსპორტირება ქ. ბათუმში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74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222</w:t>
            </w:r>
          </w:p>
        </w:tc>
      </w:tr>
      <w:tr w:rsidR="00223E2D" w:rsidTr="00212611">
        <w:trPr>
          <w:gridBefore w:val="1"/>
          <w:gridAfter w:val="1"/>
          <w:wBefore w:w="141" w:type="dxa"/>
          <w:wAfter w:w="145" w:type="dxa"/>
          <w:trHeight w:val="64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8) სპორტული უნიფორმების შეძენა</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სპორტული სამოსი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16</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400</w:t>
            </w:r>
          </w:p>
        </w:tc>
      </w:tr>
      <w:tr w:rsidR="00223E2D" w:rsidTr="00212611">
        <w:trPr>
          <w:gridBefore w:val="1"/>
          <w:gridAfter w:val="1"/>
          <w:wBefore w:w="141" w:type="dxa"/>
          <w:wAfter w:w="145" w:type="dxa"/>
          <w:trHeight w:val="67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9) ღონისძიების ჩატარების ადგილის უზრუნველყოფა</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არენდა/სხვადასხვა ატრიბუტები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104</w:t>
            </w:r>
          </w:p>
        </w:tc>
      </w:tr>
      <w:tr w:rsidR="00223E2D" w:rsidTr="00212611">
        <w:trPr>
          <w:gridBefore w:val="1"/>
          <w:gridAfter w:val="1"/>
          <w:wBefore w:w="141" w:type="dxa"/>
          <w:wAfter w:w="145" w:type="dxa"/>
          <w:trHeight w:val="571"/>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III. ქობულეთის მუნიციპალიტეტის პირველობა მინი-ფეხბურთში უბნებს შორის</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10 დღე</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3 600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 სიგელი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60</w:t>
            </w:r>
          </w:p>
        </w:tc>
      </w:tr>
      <w:tr w:rsidR="00223E2D" w:rsidTr="00183387">
        <w:trPr>
          <w:gridBefore w:val="1"/>
          <w:gridAfter w:val="1"/>
          <w:wBefore w:w="141" w:type="dxa"/>
          <w:wAfter w:w="145" w:type="dxa"/>
          <w:trHeight w:val="363"/>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2) მედალი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150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3) თასი I ადგილი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70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70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4) თასი II ადგილი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60</w:t>
            </w:r>
          </w:p>
        </w:tc>
      </w:tr>
      <w:tr w:rsidR="00223E2D" w:rsidTr="00183387">
        <w:trPr>
          <w:gridBefore w:val="1"/>
          <w:gridAfter w:val="1"/>
          <w:wBefore w:w="141" w:type="dxa"/>
          <w:wAfter w:w="145" w:type="dxa"/>
          <w:trHeight w:val="386"/>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5) თასი III ადგილი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r>
      <w:tr w:rsidR="00223E2D" w:rsidTr="00212611">
        <w:trPr>
          <w:gridBefore w:val="1"/>
          <w:gridAfter w:val="1"/>
          <w:wBefore w:w="141" w:type="dxa"/>
          <w:wAfter w:w="145" w:type="dxa"/>
          <w:trHeight w:val="8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6) აჭარის რეგიონში არსებული სპორტული მაღაზიის 150 (ასორმოცდაათი) ლარიანი ვაუჩერი I ადგილზე გასული გუნდისათვის</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8</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1 200</w:t>
            </w:r>
          </w:p>
        </w:tc>
      </w:tr>
      <w:tr w:rsidR="00223E2D" w:rsidTr="00212611">
        <w:trPr>
          <w:gridBefore w:val="1"/>
          <w:gridAfter w:val="1"/>
          <w:wBefore w:w="141" w:type="dxa"/>
          <w:wAfter w:w="145" w:type="dxa"/>
          <w:trHeight w:val="891"/>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7) აჭარის რეგიონში არსებული სპორტული მაღაზიის 100 (ასი) ლარიანი ვაუჩერი II ადგილზე გასული გუნდისათვის</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8</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75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600</w:t>
            </w:r>
          </w:p>
        </w:tc>
      </w:tr>
      <w:tr w:rsidR="00223E2D" w:rsidTr="00212611">
        <w:trPr>
          <w:gridBefore w:val="1"/>
          <w:gridAfter w:val="1"/>
          <w:wBefore w:w="141" w:type="dxa"/>
          <w:wAfter w:w="145" w:type="dxa"/>
          <w:trHeight w:val="4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proofErr w:type="gramStart"/>
            <w:r>
              <w:rPr>
                <w:rFonts w:ascii="Sylfaen" w:hAnsi="Sylfaen" w:cs="Calibri"/>
                <w:color w:val="000000"/>
                <w:sz w:val="20"/>
                <w:szCs w:val="20"/>
              </w:rPr>
              <w:t>8) აჭარის რეგიონში არსებული სპორტული მაღაზიის 100 (ასი) ლარიანი ვაუჩერი ნომინაციებში გამარჯვებულებისათვის)</w:t>
            </w:r>
            <w:proofErr w:type="gramEnd"/>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200</w:t>
            </w:r>
          </w:p>
        </w:tc>
      </w:tr>
      <w:tr w:rsidR="00223E2D" w:rsidTr="00212611">
        <w:trPr>
          <w:gridBefore w:val="1"/>
          <w:gridAfter w:val="1"/>
          <w:wBefore w:w="141" w:type="dxa"/>
          <w:wAfter w:w="145" w:type="dxa"/>
          <w:trHeight w:val="619"/>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lastRenderedPageBreak/>
              <w:t>9) ოქროსფერი მეტალიზებული ქაღალდის კონფეტი</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10</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w:t>
            </w:r>
          </w:p>
        </w:tc>
      </w:tr>
      <w:tr w:rsidR="00223E2D" w:rsidTr="00880D87">
        <w:trPr>
          <w:gridBefore w:val="1"/>
          <w:gridAfter w:val="1"/>
          <w:wBefore w:w="141" w:type="dxa"/>
          <w:wAfter w:w="145" w:type="dxa"/>
          <w:trHeight w:val="313"/>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10) მსაჟი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6</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900</w:t>
            </w:r>
          </w:p>
        </w:tc>
      </w:tr>
      <w:tr w:rsidR="00223E2D" w:rsidTr="00880D87">
        <w:trPr>
          <w:gridBefore w:val="1"/>
          <w:gridAfter w:val="1"/>
          <w:wBefore w:w="141" w:type="dxa"/>
          <w:wAfter w:w="145" w:type="dxa"/>
          <w:trHeight w:val="362"/>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11) ტექნიკური პერსონალი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100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200</w:t>
            </w:r>
          </w:p>
        </w:tc>
      </w:tr>
      <w:tr w:rsidR="00223E2D" w:rsidTr="00212611">
        <w:trPr>
          <w:gridBefore w:val="1"/>
          <w:gridAfter w:val="1"/>
          <w:wBefore w:w="141" w:type="dxa"/>
          <w:wAfter w:w="145" w:type="dxa"/>
          <w:trHeight w:val="118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rsidP="00880D87">
            <w:pPr>
              <w:rPr>
                <w:rFonts w:ascii="Sylfaen" w:hAnsi="Sylfaen" w:cs="Calibri"/>
                <w:color w:val="000000"/>
                <w:sz w:val="20"/>
                <w:szCs w:val="20"/>
              </w:rPr>
            </w:pPr>
            <w:r>
              <w:rPr>
                <w:rFonts w:ascii="Sylfaen" w:hAnsi="Sylfaen" w:cs="Calibri"/>
                <w:color w:val="000000"/>
                <w:sz w:val="20"/>
                <w:szCs w:val="20"/>
              </w:rPr>
              <w:t>11) ღონისძიების ჩატარების ადგილის უზრუნველყოფა და სხვადასხვა ატრბუტები (ბურთები, სხვადასხვა ფერის ნაკიტკები და ა.შ.) (ყოველდღიურად)</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არენდა/სხვადასხვა ატრიბუტები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90</w:t>
            </w:r>
          </w:p>
        </w:tc>
      </w:tr>
      <w:tr w:rsidR="00223E2D" w:rsidTr="00183387">
        <w:trPr>
          <w:gridBefore w:val="1"/>
          <w:gridAfter w:val="1"/>
          <w:wBefore w:w="141" w:type="dxa"/>
          <w:wAfter w:w="145" w:type="dxa"/>
          <w:trHeight w:val="84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IV. "ევროპის სპორტის კვირეული"-ს ფარგლებში სხვადასხვა სპორტული აქტივობების ორგანიზება</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5 დღე</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1 200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1) სიგელი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120</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240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2) მედალი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270</w:t>
            </w:r>
          </w:p>
        </w:tc>
      </w:tr>
      <w:tr w:rsidR="00223E2D" w:rsidTr="00880D87">
        <w:trPr>
          <w:gridBefore w:val="1"/>
          <w:gridAfter w:val="1"/>
          <w:wBefore w:w="141" w:type="dxa"/>
          <w:wAfter w:w="145" w:type="dxa"/>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3) თასი I ადგილი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120</w:t>
            </w:r>
          </w:p>
        </w:tc>
      </w:tr>
      <w:tr w:rsidR="00223E2D" w:rsidTr="00880D87">
        <w:trPr>
          <w:gridBefore w:val="1"/>
          <w:gridAfter w:val="1"/>
          <w:wBefore w:w="141" w:type="dxa"/>
          <w:wAfter w:w="145" w:type="dxa"/>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4) თასი II-III ადგილი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120</w:t>
            </w:r>
          </w:p>
        </w:tc>
      </w:tr>
      <w:tr w:rsidR="00223E2D" w:rsidTr="00880D87">
        <w:trPr>
          <w:gridBefore w:val="1"/>
          <w:gridAfter w:val="1"/>
          <w:wBefore w:w="141" w:type="dxa"/>
          <w:wAfter w:w="145" w:type="dxa"/>
          <w:trHeight w:val="6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5) ფასიანი საჩუქარი - ფეხბურთის ბურთი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6) მსაჟი</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75</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300</w:t>
            </w:r>
          </w:p>
        </w:tc>
      </w:tr>
      <w:tr w:rsidR="00223E2D" w:rsidTr="00880D87">
        <w:trPr>
          <w:gridBefore w:val="1"/>
          <w:gridAfter w:val="1"/>
          <w:wBefore w:w="141" w:type="dxa"/>
          <w:wAfter w:w="145" w:type="dxa"/>
          <w:trHeight w:val="300"/>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xml:space="preserve">7) ტექნიკური პერსონალი </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10</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r>
      <w:tr w:rsidR="00223E2D" w:rsidTr="00183387">
        <w:trPr>
          <w:gridBefore w:val="1"/>
          <w:gridAfter w:val="1"/>
          <w:wBefore w:w="141" w:type="dxa"/>
          <w:wAfter w:w="145" w:type="dxa"/>
          <w:trHeight w:val="587"/>
        </w:trPr>
        <w:tc>
          <w:tcPr>
            <w:tcW w:w="4067" w:type="dxa"/>
            <w:tcBorders>
              <w:top w:val="nil"/>
              <w:left w:val="single" w:sz="4" w:space="0" w:color="auto"/>
              <w:bottom w:val="single" w:sz="4" w:space="0" w:color="auto"/>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8) ღონისძიების ჩატარების ადგილის უზრუნველყოფა</w:t>
            </w:r>
          </w:p>
        </w:tc>
        <w:tc>
          <w:tcPr>
            <w:tcW w:w="328" w:type="dxa"/>
            <w:tcBorders>
              <w:top w:val="nil"/>
              <w:left w:val="nil"/>
              <w:bottom w:val="single" w:sz="4" w:space="0" w:color="auto"/>
              <w:right w:val="single" w:sz="4" w:space="0" w:color="auto"/>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არენდა/სხვადასხვა ატრიბუტები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50</w:t>
            </w:r>
          </w:p>
        </w:tc>
      </w:tr>
      <w:tr w:rsidR="00223E2D" w:rsidTr="00212611">
        <w:trPr>
          <w:gridBefore w:val="1"/>
          <w:gridAfter w:val="1"/>
          <w:wBefore w:w="141" w:type="dxa"/>
          <w:wAfter w:w="145" w:type="dxa"/>
          <w:trHeight w:val="1511"/>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Pr="00212611" w:rsidRDefault="00223E2D" w:rsidP="004F0EB8">
            <w:pPr>
              <w:jc w:val="center"/>
              <w:rPr>
                <w:rFonts w:ascii="Sylfaen" w:hAnsi="Sylfaen" w:cs="Calibri"/>
                <w:b/>
                <w:bCs/>
                <w:color w:val="000000"/>
                <w:sz w:val="16"/>
                <w:szCs w:val="16"/>
              </w:rPr>
            </w:pPr>
            <w:r w:rsidRPr="00212611">
              <w:rPr>
                <w:rFonts w:ascii="Sylfaen" w:hAnsi="Sylfaen" w:cs="Calibri"/>
                <w:b/>
                <w:bCs/>
                <w:color w:val="000000"/>
                <w:sz w:val="16"/>
                <w:szCs w:val="16"/>
              </w:rPr>
              <w:t>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 გამარჯვებულ სპორტსმენთა და მწვრთნელთა წახალისება ფინანსური ჯილდოთი.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წლის მანძილზე</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12 000</w:t>
            </w:r>
          </w:p>
        </w:tc>
      </w:tr>
      <w:tr w:rsidR="00223E2D" w:rsidTr="00183387">
        <w:trPr>
          <w:gridBefore w:val="1"/>
          <w:gridAfter w:val="1"/>
          <w:wBefore w:w="141" w:type="dxa"/>
          <w:wAfter w:w="145" w:type="dxa"/>
          <w:trHeight w:val="1338"/>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Pr="00880D87" w:rsidRDefault="00223E2D">
            <w:pPr>
              <w:rPr>
                <w:rFonts w:ascii="Sylfaen" w:hAnsi="Sylfaen" w:cs="Calibri"/>
                <w:color w:val="000000"/>
                <w:sz w:val="18"/>
                <w:szCs w:val="18"/>
              </w:rPr>
            </w:pPr>
            <w:r w:rsidRPr="00880D87">
              <w:rPr>
                <w:rFonts w:ascii="Sylfaen" w:hAnsi="Sylfaen" w:cs="Calibri"/>
                <w:color w:val="000000"/>
                <w:sz w:val="18"/>
                <w:szCs w:val="18"/>
              </w:rPr>
              <w:t>1) 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პროექტი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3 000</w:t>
            </w:r>
          </w:p>
        </w:tc>
      </w:tr>
      <w:tr w:rsidR="00223E2D" w:rsidTr="00880D87">
        <w:trPr>
          <w:gridBefore w:val="1"/>
          <w:gridAfter w:val="1"/>
          <w:wBefore w:w="141" w:type="dxa"/>
          <w:wAfter w:w="145" w:type="dxa"/>
          <w:trHeight w:val="8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Pr="00880D87" w:rsidRDefault="00223E2D">
            <w:pPr>
              <w:rPr>
                <w:rFonts w:ascii="Sylfaen" w:hAnsi="Sylfaen" w:cs="Calibri"/>
                <w:color w:val="000000"/>
                <w:sz w:val="18"/>
                <w:szCs w:val="18"/>
              </w:rPr>
            </w:pPr>
            <w:r w:rsidRPr="00880D87">
              <w:rPr>
                <w:rFonts w:ascii="Sylfaen" w:hAnsi="Sylfaen" w:cs="Calibri"/>
                <w:color w:val="000000"/>
                <w:sz w:val="18"/>
                <w:szCs w:val="18"/>
              </w:rPr>
              <w:t>2) გამარჯვებულ სპორტსმენთა და მწვრთნელთა წახალისება ფინანსური ჯილდოთი.</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9 000</w:t>
            </w:r>
          </w:p>
        </w:tc>
      </w:tr>
      <w:tr w:rsidR="00223E2D" w:rsidTr="00880D87">
        <w:trPr>
          <w:gridBefore w:val="1"/>
          <w:gridAfter w:val="1"/>
          <w:wBefore w:w="141" w:type="dxa"/>
          <w:wAfter w:w="145" w:type="dxa"/>
          <w:trHeight w:val="360"/>
        </w:trPr>
        <w:tc>
          <w:tcPr>
            <w:tcW w:w="623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 xml:space="preserve">სულ ქვეპროგრამა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22 000</w:t>
            </w:r>
          </w:p>
        </w:tc>
      </w:tr>
      <w:tr w:rsidR="00223E2D" w:rsidTr="00880D87">
        <w:trPr>
          <w:gridBefore w:val="1"/>
          <w:gridAfter w:val="1"/>
          <w:wBefore w:w="141" w:type="dxa"/>
          <w:wAfter w:w="145"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330" w:type="dxa"/>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gridAfter w:val="1"/>
          <w:wBefore w:w="141" w:type="dxa"/>
          <w:wAfter w:w="145" w:type="dxa"/>
          <w:trHeight w:val="315"/>
        </w:trPr>
        <w:tc>
          <w:tcPr>
            <w:tcW w:w="6238" w:type="dxa"/>
            <w:gridSpan w:val="4"/>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ქვეპროგრამის განხორციელების დროითი გეგმა</w:t>
            </w:r>
          </w:p>
        </w:tc>
        <w:tc>
          <w:tcPr>
            <w:tcW w:w="1134"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gridAfter w:val="1"/>
          <w:wBefore w:w="141" w:type="dxa"/>
          <w:wAfter w:w="145" w:type="dxa"/>
          <w:trHeight w:val="30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lastRenderedPageBreak/>
              <w:t>დასახელება</w:t>
            </w:r>
          </w:p>
        </w:tc>
        <w:tc>
          <w:tcPr>
            <w:tcW w:w="1330" w:type="dxa"/>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1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xml:space="preserve">2 </w:t>
            </w:r>
            <w:r w:rsidRPr="00212611">
              <w:rPr>
                <w:rFonts w:ascii="Sylfaen" w:hAnsi="Sylfaen" w:cs="Calibri"/>
                <w:color w:val="000000"/>
                <w:sz w:val="16"/>
                <w:szCs w:val="16"/>
              </w:rPr>
              <w:t>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xml:space="preserve">3 </w:t>
            </w:r>
            <w:r w:rsidRPr="00212611">
              <w:rPr>
                <w:rFonts w:ascii="Sylfaen" w:hAnsi="Sylfaen" w:cs="Calibri"/>
                <w:color w:val="000000"/>
                <w:sz w:val="16"/>
                <w:szCs w:val="16"/>
              </w:rPr>
              <w:t>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4 კვარტალი</w:t>
            </w:r>
          </w:p>
        </w:tc>
      </w:tr>
      <w:tr w:rsidR="00223E2D" w:rsidTr="00212611">
        <w:trPr>
          <w:gridBefore w:val="1"/>
          <w:gridAfter w:val="1"/>
          <w:wBefore w:w="141" w:type="dxa"/>
          <w:wAfter w:w="145" w:type="dxa"/>
          <w:trHeight w:val="811"/>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I. მხიარული თამაშები-ბავშვთა საერთაშორისო დღისადმი ქობულეთის მუნიციპალიტეტის საჯარო სკოლების პირველობა</w:t>
            </w:r>
          </w:p>
        </w:tc>
        <w:tc>
          <w:tcPr>
            <w:tcW w:w="1330" w:type="dxa"/>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r>
      <w:tr w:rsidR="00223E2D" w:rsidTr="00880D87">
        <w:trPr>
          <w:gridBefore w:val="1"/>
          <w:gridAfter w:val="1"/>
          <w:wBefore w:w="141" w:type="dxa"/>
          <w:wAfter w:w="145" w:type="dxa"/>
          <w:trHeight w:val="30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II. ქობულეთის მუნიციპალიტეტის სასკოლო სპორტული ოლიმპიადა</w:t>
            </w:r>
          </w:p>
        </w:tc>
        <w:tc>
          <w:tcPr>
            <w:tcW w:w="1330" w:type="dxa"/>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r>
      <w:tr w:rsidR="00223E2D" w:rsidTr="00880D87">
        <w:trPr>
          <w:gridBefore w:val="1"/>
          <w:gridAfter w:val="1"/>
          <w:wBefore w:w="141" w:type="dxa"/>
          <w:wAfter w:w="145" w:type="dxa"/>
          <w:trHeight w:val="30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7853CF">
            <w:pPr>
              <w:rPr>
                <w:rFonts w:ascii="Sylfaen" w:hAnsi="Sylfaen" w:cs="Calibri"/>
                <w:color w:val="000000"/>
                <w:sz w:val="20"/>
                <w:szCs w:val="20"/>
              </w:rPr>
            </w:pPr>
            <w:r>
              <w:rPr>
                <w:rFonts w:ascii="Sylfaen" w:hAnsi="Sylfaen" w:cs="Calibri"/>
                <w:color w:val="000000"/>
                <w:sz w:val="20"/>
                <w:szCs w:val="20"/>
              </w:rPr>
              <w:t xml:space="preserve">III. </w:t>
            </w:r>
            <w:r w:rsidR="00223E2D">
              <w:rPr>
                <w:rFonts w:ascii="Sylfaen" w:hAnsi="Sylfaen" w:cs="Calibri"/>
                <w:color w:val="000000"/>
                <w:sz w:val="20"/>
                <w:szCs w:val="20"/>
              </w:rPr>
              <w:t>ქობულეთის მუნიციპალიტეტის პირველობა მინი-ფეხბურთში უბნებს შორის</w:t>
            </w:r>
          </w:p>
        </w:tc>
        <w:tc>
          <w:tcPr>
            <w:tcW w:w="1330" w:type="dxa"/>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r>
      <w:tr w:rsidR="00223E2D" w:rsidTr="00880D87">
        <w:trPr>
          <w:gridBefore w:val="1"/>
          <w:gridAfter w:val="1"/>
          <w:wBefore w:w="141" w:type="dxa"/>
          <w:wAfter w:w="145" w:type="dxa"/>
          <w:trHeight w:val="30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IV. "ევროპის სპორტის კვირეული"-ს ფარგლებში სხვადასხვა სპორტული აქტივობების ორგანიზება</w:t>
            </w:r>
          </w:p>
        </w:tc>
        <w:tc>
          <w:tcPr>
            <w:tcW w:w="1330" w:type="dxa"/>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r>
      <w:tr w:rsidR="00223E2D" w:rsidTr="00880D87">
        <w:trPr>
          <w:gridBefore w:val="1"/>
          <w:gridAfter w:val="1"/>
          <w:wBefore w:w="141" w:type="dxa"/>
          <w:wAfter w:w="145" w:type="dxa"/>
          <w:trHeight w:val="30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Pr="00880D87" w:rsidRDefault="00223E2D">
            <w:pPr>
              <w:rPr>
                <w:rFonts w:ascii="Sylfaen" w:hAnsi="Sylfaen" w:cs="Calibri"/>
                <w:color w:val="000000"/>
                <w:sz w:val="18"/>
                <w:szCs w:val="18"/>
              </w:rPr>
            </w:pPr>
            <w:r w:rsidRPr="00880D87">
              <w:rPr>
                <w:rFonts w:ascii="Sylfaen" w:hAnsi="Sylfaen" w:cs="Calibri"/>
                <w:color w:val="000000"/>
                <w:sz w:val="18"/>
                <w:szCs w:val="18"/>
              </w:rPr>
              <w:t>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 გამარჯვებულ სპორტსმენთა და მწვრთნელთა წახალისება ფინანსური ჯილდოთი.</w:t>
            </w:r>
          </w:p>
        </w:tc>
        <w:tc>
          <w:tcPr>
            <w:tcW w:w="1330" w:type="dxa"/>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X</w:t>
            </w:r>
          </w:p>
        </w:tc>
      </w:tr>
      <w:tr w:rsidR="00223E2D" w:rsidTr="00880D87">
        <w:trPr>
          <w:gridBefore w:val="1"/>
          <w:gridAfter w:val="1"/>
          <w:wBefore w:w="141" w:type="dxa"/>
          <w:wAfter w:w="145" w:type="dxa"/>
          <w:trHeight w:val="300"/>
        </w:trPr>
        <w:tc>
          <w:tcPr>
            <w:tcW w:w="4067" w:type="dxa"/>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841"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330" w:type="dxa"/>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880D87">
        <w:trPr>
          <w:gridBefore w:val="1"/>
          <w:gridAfter w:val="1"/>
          <w:wBefore w:w="141" w:type="dxa"/>
          <w:wAfter w:w="145" w:type="dxa"/>
          <w:trHeight w:val="315"/>
        </w:trPr>
        <w:tc>
          <w:tcPr>
            <w:tcW w:w="7372" w:type="dxa"/>
            <w:gridSpan w:val="6"/>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 xml:space="preserve">შუალედური მოსალოდნელი შედეგი </w:t>
            </w:r>
            <w:r w:rsidR="00DF3F7A">
              <w:rPr>
                <w:rFonts w:ascii="Sylfaen" w:hAnsi="Sylfaen" w:cs="Calibri"/>
                <w:b/>
                <w:bCs/>
                <w:color w:val="000000"/>
                <w:sz w:val="20"/>
                <w:szCs w:val="20"/>
                <w:lang w:val="ka-GE"/>
              </w:rPr>
              <w:t xml:space="preserve"> </w:t>
            </w:r>
            <w:r>
              <w:rPr>
                <w:rFonts w:ascii="Sylfaen" w:hAnsi="Sylfaen" w:cs="Calibri"/>
                <w:b/>
                <w:bCs/>
                <w:color w:val="000000"/>
                <w:sz w:val="20"/>
                <w:szCs w:val="20"/>
              </w:rPr>
              <w:t>(2019 წელი)</w:t>
            </w:r>
          </w:p>
        </w:tc>
        <w:tc>
          <w:tcPr>
            <w:tcW w:w="1134"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gridAfter w:val="1"/>
          <w:wBefore w:w="141" w:type="dxa"/>
          <w:wAfter w:w="145" w:type="dxa"/>
          <w:trHeight w:val="561"/>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both"/>
              <w:rPr>
                <w:rFonts w:ascii="Sylfaen" w:hAnsi="Sylfaen" w:cs="Calibri"/>
                <w:color w:val="000000"/>
                <w:sz w:val="20"/>
                <w:szCs w:val="20"/>
              </w:rPr>
            </w:pPr>
            <w:r>
              <w:rPr>
                <w:rFonts w:ascii="Sylfaen" w:hAnsi="Sylfaen" w:cs="Calibri"/>
                <w:color w:val="000000"/>
                <w:sz w:val="20"/>
                <w:szCs w:val="20"/>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r w:rsidR="00223E2D" w:rsidTr="00880D87">
        <w:trPr>
          <w:gridBefore w:val="1"/>
          <w:gridAfter w:val="1"/>
          <w:wBefore w:w="141" w:type="dxa"/>
          <w:wAfter w:w="145" w:type="dxa"/>
          <w:trHeight w:val="300"/>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both"/>
              <w:rPr>
                <w:rFonts w:ascii="Sylfaen" w:hAnsi="Sylfaen" w:cs="Calibri"/>
                <w:color w:val="000000"/>
                <w:sz w:val="20"/>
                <w:szCs w:val="20"/>
              </w:rPr>
            </w:pPr>
            <w:r>
              <w:rPr>
                <w:rFonts w:ascii="Sylfaen" w:hAnsi="Sylfaen" w:cs="Calibri"/>
                <w:color w:val="000000"/>
                <w:sz w:val="20"/>
                <w:szCs w:val="20"/>
              </w:rPr>
              <w:t>გამართული და განახლებული სპორტული ინფრასტრუქტურა</w:t>
            </w:r>
          </w:p>
        </w:tc>
      </w:tr>
      <w:tr w:rsidR="00223E2D" w:rsidTr="00880D87">
        <w:trPr>
          <w:gridBefore w:val="1"/>
          <w:gridAfter w:val="1"/>
          <w:wBefore w:w="141" w:type="dxa"/>
          <w:wAfter w:w="145" w:type="dxa"/>
          <w:trHeight w:val="300"/>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both"/>
              <w:rPr>
                <w:rFonts w:ascii="Sylfaen" w:hAnsi="Sylfaen" w:cs="Calibri"/>
                <w:color w:val="000000"/>
                <w:sz w:val="20"/>
                <w:szCs w:val="20"/>
              </w:rPr>
            </w:pPr>
            <w:r>
              <w:rPr>
                <w:rFonts w:ascii="Sylfaen" w:hAnsi="Sylfaen" w:cs="Calibri"/>
                <w:color w:val="000000"/>
                <w:sz w:val="20"/>
                <w:szCs w:val="20"/>
              </w:rPr>
              <w:t>მიღწეული მაღალი სპორტული შედეგები</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r>
              <w:rPr>
                <w:rFonts w:ascii="Calibri" w:hAnsi="Calibri" w:cs="Calibri"/>
                <w:color w:val="000000"/>
                <w:sz w:val="20"/>
                <w:szCs w:val="20"/>
              </w:rPr>
              <w:t> </w:t>
            </w:r>
          </w:p>
        </w:tc>
        <w:tc>
          <w:tcPr>
            <w:tcW w:w="841"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r>
              <w:rPr>
                <w:rFonts w:ascii="Calibri" w:hAnsi="Calibri" w:cs="Calibri"/>
                <w:color w:val="000000"/>
                <w:sz w:val="20"/>
                <w:szCs w:val="20"/>
              </w:rPr>
              <w:t> </w:t>
            </w:r>
          </w:p>
        </w:tc>
        <w:tc>
          <w:tcPr>
            <w:tcW w:w="2213"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r>
              <w:rPr>
                <w:rFonts w:ascii="Calibri" w:hAnsi="Calibri" w:cs="Calibri"/>
                <w:color w:val="000000"/>
                <w:sz w:val="20"/>
                <w:szCs w:val="20"/>
              </w:rPr>
              <w:t> </w:t>
            </w: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r>
              <w:rPr>
                <w:rFonts w:ascii="Calibri"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880D87">
        <w:trPr>
          <w:gridBefore w:val="1"/>
          <w:wBefore w:w="141" w:type="dxa"/>
          <w:trHeight w:val="315"/>
        </w:trPr>
        <w:tc>
          <w:tcPr>
            <w:tcW w:w="8416" w:type="dxa"/>
            <w:gridSpan w:val="7"/>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დამატებითი ინფორმაცია</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B52BA0" w:rsidRPr="00B52BA0" w:rsidTr="00880D87">
        <w:trPr>
          <w:gridAfter w:val="1"/>
          <w:wAfter w:w="145" w:type="dxa"/>
          <w:trHeight w:val="300"/>
        </w:trPr>
        <w:tc>
          <w:tcPr>
            <w:tcW w:w="10065" w:type="dxa"/>
            <w:gridSpan w:val="11"/>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1906" w:h="16838"/>
          <w:pgMar w:top="1134" w:right="851" w:bottom="1134" w:left="1701" w:header="709" w:footer="709" w:gutter="0"/>
          <w:cols w:space="708"/>
          <w:docGrid w:linePitch="360"/>
        </w:sectPr>
      </w:pPr>
    </w:p>
    <w:tbl>
      <w:tblPr>
        <w:tblW w:w="14826" w:type="dxa"/>
        <w:tblInd w:w="96" w:type="dxa"/>
        <w:tblLayout w:type="fixed"/>
        <w:tblLook w:val="04A0" w:firstRow="1" w:lastRow="0" w:firstColumn="1" w:lastColumn="0" w:noHBand="0" w:noVBand="1"/>
      </w:tblPr>
      <w:tblGrid>
        <w:gridCol w:w="2860"/>
        <w:gridCol w:w="1860"/>
        <w:gridCol w:w="1246"/>
        <w:gridCol w:w="1276"/>
        <w:gridCol w:w="2693"/>
        <w:gridCol w:w="1508"/>
        <w:gridCol w:w="2036"/>
        <w:gridCol w:w="1347"/>
      </w:tblGrid>
      <w:tr w:rsidR="00B52BA0" w:rsidRPr="00B52BA0" w:rsidTr="002B2911">
        <w:trPr>
          <w:trHeight w:val="615"/>
        </w:trPr>
        <w:tc>
          <w:tcPr>
            <w:tcW w:w="14826"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2B2911">
        <w:trPr>
          <w:trHeight w:val="450"/>
        </w:trPr>
        <w:tc>
          <w:tcPr>
            <w:tcW w:w="2860"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860"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693"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50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03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47"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r>
      <w:tr w:rsidR="00B52BA0" w:rsidRPr="00B52BA0" w:rsidTr="002B2911">
        <w:trPr>
          <w:trHeight w:val="761"/>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2B2911">
        <w:trPr>
          <w:trHeight w:val="1949"/>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მერიის მიერ წლის განმავლობაში დაგეგმილი სპორტული ღონისძიებები</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ჩატარებული ღონისძიების რაოდენობა</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კვარტალური</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ანგარიში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5310" w:type="dxa"/>
        <w:tblInd w:w="-318" w:type="dxa"/>
        <w:tblLook w:val="04A0" w:firstRow="1" w:lastRow="0" w:firstColumn="1" w:lastColumn="0" w:noHBand="0" w:noVBand="1"/>
      </w:tblPr>
      <w:tblGrid>
        <w:gridCol w:w="414"/>
        <w:gridCol w:w="2296"/>
        <w:gridCol w:w="238"/>
        <w:gridCol w:w="46"/>
        <w:gridCol w:w="1277"/>
        <w:gridCol w:w="363"/>
        <w:gridCol w:w="50"/>
        <w:gridCol w:w="1197"/>
        <w:gridCol w:w="72"/>
        <w:gridCol w:w="159"/>
        <w:gridCol w:w="279"/>
        <w:gridCol w:w="788"/>
        <w:gridCol w:w="67"/>
        <w:gridCol w:w="141"/>
        <w:gridCol w:w="622"/>
        <w:gridCol w:w="420"/>
        <w:gridCol w:w="126"/>
        <w:gridCol w:w="1070"/>
        <w:gridCol w:w="64"/>
        <w:gridCol w:w="142"/>
        <w:gridCol w:w="19"/>
        <w:gridCol w:w="11"/>
        <w:gridCol w:w="1529"/>
        <w:gridCol w:w="2552"/>
        <w:gridCol w:w="1559"/>
      </w:tblGrid>
      <w:tr w:rsidR="00B52BA0" w:rsidRPr="00B52BA0" w:rsidTr="00DD5AF5">
        <w:trPr>
          <w:gridAfter w:val="4"/>
          <w:wAfter w:w="5651" w:type="dxa"/>
          <w:trHeight w:val="277"/>
        </w:trPr>
        <w:tc>
          <w:tcPr>
            <w:tcW w:w="9659" w:type="dxa"/>
            <w:gridSpan w:val="21"/>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DD5AF5">
        <w:trPr>
          <w:gridAfter w:val="4"/>
          <w:wAfter w:w="5651" w:type="dxa"/>
          <w:trHeight w:val="315"/>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00"/>
        </w:trPr>
        <w:tc>
          <w:tcPr>
            <w:tcW w:w="9659" w:type="dxa"/>
            <w:gridSpan w:val="2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DD5AF5">
        <w:trPr>
          <w:gridAfter w:val="4"/>
          <w:wAfter w:w="5651" w:type="dxa"/>
          <w:trHeight w:val="356"/>
        </w:trPr>
        <w:tc>
          <w:tcPr>
            <w:tcW w:w="9659" w:type="dxa"/>
            <w:gridSpan w:val="2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კულტურა-რელიგია, ახალგაზრდული და სპორტული ღონისძიებები</w:t>
            </w:r>
          </w:p>
        </w:tc>
      </w:tr>
      <w:tr w:rsidR="00B52BA0" w:rsidRPr="00B52BA0" w:rsidTr="00DD5AF5">
        <w:trPr>
          <w:gridAfter w:val="4"/>
          <w:wAfter w:w="5651" w:type="dxa"/>
          <w:trHeight w:val="128"/>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299"/>
        </w:trPr>
        <w:tc>
          <w:tcPr>
            <w:tcW w:w="574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73"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 05 01 03</w:t>
            </w: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96"/>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32"/>
        </w:trPr>
        <w:tc>
          <w:tcPr>
            <w:tcW w:w="5749"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95"/>
        </w:trPr>
        <w:tc>
          <w:tcPr>
            <w:tcW w:w="9659" w:type="dxa"/>
            <w:gridSpan w:val="21"/>
            <w:tcBorders>
              <w:top w:val="single" w:sz="4" w:space="0" w:color="auto"/>
              <w:left w:val="single" w:sz="4" w:space="0" w:color="auto"/>
              <w:bottom w:val="single" w:sz="4" w:space="0" w:color="auto"/>
              <w:right w:val="single" w:sz="4" w:space="0" w:color="auto"/>
            </w:tcBorders>
            <w:shd w:val="clear" w:color="000000" w:fill="FFFFFF"/>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სპორტული საკლუბო გუნდის მხარდაჭერა </w:t>
            </w:r>
          </w:p>
        </w:tc>
      </w:tr>
      <w:tr w:rsidR="00B52BA0" w:rsidRPr="00B52BA0" w:rsidTr="00DD5AF5">
        <w:trPr>
          <w:gridAfter w:val="4"/>
          <w:wAfter w:w="5651" w:type="dxa"/>
          <w:trHeight w:val="146"/>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15"/>
        </w:trPr>
        <w:tc>
          <w:tcPr>
            <w:tcW w:w="5749"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480"/>
        </w:trPr>
        <w:tc>
          <w:tcPr>
            <w:tcW w:w="9659" w:type="dxa"/>
            <w:gridSpan w:val="2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880D87" w:rsidP="00B52BA0">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lang w:val="ka-GE"/>
              </w:rPr>
              <w:t>გ</w:t>
            </w:r>
            <w:r w:rsidR="002B2911" w:rsidRPr="002B2911">
              <w:rPr>
                <w:rFonts w:ascii="Sylfaen" w:eastAsia="Times New Roman" w:hAnsi="Sylfaen" w:cs="Calibri"/>
                <w:color w:val="000000"/>
                <w:sz w:val="20"/>
                <w:szCs w:val="20"/>
                <w:lang w:val="ka-GE"/>
              </w:rPr>
              <w:t>ანათლების, კულტურის, სპორტის, ახალგაზრდობისა და გენდერულ საკითხთა სამსახური</w:t>
            </w:r>
            <w:r w:rsidR="002B2911">
              <w:rPr>
                <w:rFonts w:ascii="Sylfaen" w:eastAsia="Times New Roman" w:hAnsi="Sylfaen" w:cs="Calibri"/>
                <w:color w:val="000000"/>
                <w:sz w:val="20"/>
                <w:szCs w:val="20"/>
                <w:lang w:val="ka-GE"/>
              </w:rPr>
              <w:t xml:space="preserve">, </w:t>
            </w:r>
            <w:r w:rsidR="00B52BA0" w:rsidRPr="00B52BA0">
              <w:rPr>
                <w:rFonts w:ascii="Sylfaen" w:eastAsia="Times New Roman" w:hAnsi="Sylfaen" w:cs="Calibri"/>
                <w:color w:val="000000"/>
                <w:sz w:val="20"/>
                <w:szCs w:val="20"/>
              </w:rPr>
              <w:t>შპს სარაგბო კლუბ "პონტო'</w:t>
            </w:r>
          </w:p>
        </w:tc>
      </w:tr>
      <w:tr w:rsidR="00B52BA0" w:rsidRPr="00B52BA0" w:rsidTr="00DD5AF5">
        <w:trPr>
          <w:gridAfter w:val="4"/>
          <w:wAfter w:w="5651" w:type="dxa"/>
          <w:trHeight w:val="58"/>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15"/>
        </w:trPr>
        <w:tc>
          <w:tcPr>
            <w:tcW w:w="5749" w:type="dxa"/>
            <w:gridSpan w:val="8"/>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73"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99"/>
        </w:trPr>
        <w:tc>
          <w:tcPr>
            <w:tcW w:w="5749" w:type="dxa"/>
            <w:gridSpan w:val="8"/>
            <w:tcBorders>
              <w:top w:val="single" w:sz="4" w:space="0" w:color="auto"/>
              <w:left w:val="single" w:sz="4" w:space="0" w:color="auto"/>
              <w:bottom w:val="nil"/>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დასახელება</w:t>
            </w:r>
          </w:p>
        </w:tc>
        <w:tc>
          <w:tcPr>
            <w:tcW w:w="1273"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sz w:val="20"/>
                <w:szCs w:val="20"/>
              </w:rPr>
            </w:pPr>
            <w:r w:rsidRPr="00B52BA0">
              <w:rPr>
                <w:rFonts w:ascii="Sylfaen" w:eastAsia="Times New Roman" w:hAnsi="Sylfaen" w:cs="Calibri"/>
                <w:b/>
                <w:bCs/>
                <w:sz w:val="20"/>
                <w:szCs w:val="20"/>
              </w:rPr>
              <w:t>2019 წელი</w:t>
            </w: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69"/>
        </w:trPr>
        <w:tc>
          <w:tcPr>
            <w:tcW w:w="57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88 000</w:t>
            </w: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26"/>
        </w:trPr>
        <w:tc>
          <w:tcPr>
            <w:tcW w:w="57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413"/>
        </w:trPr>
        <w:tc>
          <w:tcPr>
            <w:tcW w:w="574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88 000</w:t>
            </w: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174"/>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405"/>
        </w:trPr>
        <w:tc>
          <w:tcPr>
            <w:tcW w:w="5749"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53"/>
        </w:trPr>
        <w:tc>
          <w:tcPr>
            <w:tcW w:w="9659" w:type="dxa"/>
            <w:gridSpan w:val="2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სპორტულ-გამაჯანსაღებელ, პროფესიულ სასპორტო და სპორტულ მეთოდური საქმიანობა.</w:t>
            </w:r>
          </w:p>
        </w:tc>
      </w:tr>
      <w:tr w:rsidR="00B52BA0" w:rsidRPr="00B52BA0" w:rsidTr="00DD5AF5">
        <w:trPr>
          <w:gridAfter w:val="4"/>
          <w:wAfter w:w="5651" w:type="dxa"/>
          <w:trHeight w:val="315"/>
        </w:trPr>
        <w:tc>
          <w:tcPr>
            <w:tcW w:w="8242" w:type="dxa"/>
            <w:gridSpan w:val="16"/>
            <w:vMerge w:val="restart"/>
            <w:tcBorders>
              <w:top w:val="single" w:sz="4" w:space="0" w:color="auto"/>
              <w:left w:val="nil"/>
              <w:bottom w:val="single" w:sz="4" w:space="0" w:color="000000"/>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80"/>
        </w:trPr>
        <w:tc>
          <w:tcPr>
            <w:tcW w:w="8242" w:type="dxa"/>
            <w:gridSpan w:val="16"/>
            <w:vMerge/>
            <w:tcBorders>
              <w:top w:val="single" w:sz="4" w:space="0" w:color="auto"/>
              <w:left w:val="nil"/>
              <w:bottom w:val="single" w:sz="4" w:space="0" w:color="auto"/>
              <w:right w:val="nil"/>
            </w:tcBorders>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p>
        </w:tc>
        <w:tc>
          <w:tcPr>
            <w:tcW w:w="1417" w:type="dxa"/>
            <w:gridSpan w:val="5"/>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768"/>
        </w:trPr>
        <w:tc>
          <w:tcPr>
            <w:tcW w:w="9659" w:type="dxa"/>
            <w:gridSpan w:val="21"/>
            <w:tcBorders>
              <w:top w:val="single" w:sz="4" w:space="0" w:color="auto"/>
              <w:left w:val="single" w:sz="4" w:space="0" w:color="auto"/>
              <w:bottom w:val="single" w:sz="4" w:space="0" w:color="auto"/>
              <w:right w:val="single" w:sz="4" w:space="0" w:color="auto"/>
            </w:tcBorders>
            <w:shd w:val="clear" w:color="auto" w:fill="auto"/>
            <w:hideMark/>
          </w:tcPr>
          <w:p w:rsidR="00B52BA0" w:rsidRPr="00B52BA0" w:rsidRDefault="00B52BA0" w:rsidP="00137D1E">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რაგბის პოპულარიზაცია, ჯანსაღი ცხოვრების წესის დამკვიდრება მოზარდ-ახალგაზრდებში. რაგბის ფედერაციის ეგიდით ორგანიზებული საერთაშორისო თუ რეგიონალურ ტურნირებში მონაწილეობა, პროფესიონალი მორაგბეების გაწვრთ</w:t>
            </w:r>
            <w:r w:rsidR="00137D1E">
              <w:rPr>
                <w:rFonts w:ascii="Sylfaen" w:eastAsia="Times New Roman" w:hAnsi="Sylfaen" w:cs="Calibri"/>
                <w:sz w:val="20"/>
                <w:szCs w:val="20"/>
                <w:lang w:val="ka-GE"/>
              </w:rPr>
              <w:t>ნ</w:t>
            </w:r>
            <w:r w:rsidRPr="00B52BA0">
              <w:rPr>
                <w:rFonts w:ascii="Sylfaen" w:eastAsia="Times New Roman" w:hAnsi="Sylfaen" w:cs="Calibri"/>
                <w:sz w:val="20"/>
                <w:szCs w:val="20"/>
              </w:rPr>
              <w:t>ა და მათი დახელოვნება.</w:t>
            </w:r>
          </w:p>
        </w:tc>
      </w:tr>
      <w:tr w:rsidR="00B52BA0" w:rsidRPr="00B52BA0" w:rsidTr="00DD5AF5">
        <w:trPr>
          <w:gridAfter w:val="4"/>
          <w:wAfter w:w="5651" w:type="dxa"/>
          <w:trHeight w:val="315"/>
        </w:trPr>
        <w:tc>
          <w:tcPr>
            <w:tcW w:w="2948" w:type="dxa"/>
            <w:gridSpan w:val="3"/>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w:t>
            </w:r>
          </w:p>
        </w:tc>
        <w:tc>
          <w:tcPr>
            <w:tcW w:w="1323" w:type="dxa"/>
            <w:gridSpan w:val="2"/>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3"/>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4"/>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single" w:sz="4" w:space="0" w:color="auto"/>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00"/>
        </w:trPr>
        <w:tc>
          <w:tcPr>
            <w:tcW w:w="4271" w:type="dxa"/>
            <w:gridSpan w:val="5"/>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388"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DD5AF5">
        <w:trPr>
          <w:gridAfter w:val="4"/>
          <w:wAfter w:w="5651" w:type="dxa"/>
          <w:trHeight w:val="503"/>
        </w:trPr>
        <w:tc>
          <w:tcPr>
            <w:tcW w:w="4271" w:type="dxa"/>
            <w:gridSpan w:val="5"/>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3"/>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DD5AF5" w:rsidRDefault="00B52BA0" w:rsidP="00DD5AF5">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ერთ. საშ. ფასი</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DD5AF5">
        <w:trPr>
          <w:gridAfter w:val="4"/>
          <w:wAfter w:w="5651" w:type="dxa"/>
          <w:trHeight w:val="284"/>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FFFFFF" w:themeFill="background1"/>
            <w:vAlign w:val="center"/>
            <w:hideMark/>
          </w:tcPr>
          <w:p w:rsidR="00B52BA0" w:rsidRPr="00B52BA0" w:rsidRDefault="00B52BA0" w:rsidP="006A375D">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12</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5 650</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67 800</w:t>
            </w:r>
          </w:p>
        </w:tc>
      </w:tr>
      <w:tr w:rsidR="00B52BA0" w:rsidRPr="00B52BA0" w:rsidTr="00DD5AF5">
        <w:trPr>
          <w:gridAfter w:val="4"/>
          <w:wAfter w:w="5651" w:type="dxa"/>
          <w:trHeight w:val="361"/>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FFFFFF" w:themeFill="background1"/>
            <w:vAlign w:val="center"/>
            <w:hideMark/>
          </w:tcPr>
          <w:p w:rsidR="00B52BA0" w:rsidRPr="00B52BA0" w:rsidRDefault="00B52BA0" w:rsidP="006A375D">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6A375D" w:rsidP="00B52BA0">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21 600</w:t>
            </w:r>
            <w:r w:rsidR="00B52BA0" w:rsidRPr="00B52BA0">
              <w:rPr>
                <w:rFonts w:ascii="Sylfaen" w:eastAsia="Times New Roman" w:hAnsi="Sylfaen" w:cs="Calibri"/>
                <w:color w:val="000000"/>
                <w:sz w:val="20"/>
                <w:szCs w:val="20"/>
              </w:rPr>
              <w:t> </w:t>
            </w:r>
          </w:p>
        </w:tc>
      </w:tr>
      <w:tr w:rsidR="00B52BA0" w:rsidRPr="00B52BA0" w:rsidTr="00DD5AF5">
        <w:trPr>
          <w:gridAfter w:val="4"/>
          <w:wAfter w:w="5651" w:type="dxa"/>
          <w:trHeight w:val="409"/>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FFFFFF" w:themeFill="background1"/>
            <w:vAlign w:val="center"/>
            <w:hideMark/>
          </w:tcPr>
          <w:p w:rsidR="00B52BA0" w:rsidRPr="006A375D" w:rsidRDefault="006A375D" w:rsidP="006A375D">
            <w:pPr>
              <w:spacing w:after="0" w:line="240" w:lineRule="auto"/>
              <w:jc w:val="center"/>
              <w:rPr>
                <w:rFonts w:ascii="Sylfaen" w:eastAsia="Times New Roman" w:hAnsi="Sylfaen" w:cs="Calibri"/>
                <w:color w:val="000000"/>
                <w:sz w:val="20"/>
                <w:szCs w:val="20"/>
              </w:rPr>
            </w:pPr>
            <w:r w:rsidRPr="006A375D">
              <w:rPr>
                <w:rFonts w:ascii="Sylfaen" w:eastAsia="Times New Roman" w:hAnsi="Sylfaen" w:cs="Calibri"/>
                <w:color w:val="000000"/>
                <w:sz w:val="20"/>
                <w:szCs w:val="20"/>
              </w:rPr>
              <w:t>8</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6A375D" w:rsidRDefault="00B52BA0" w:rsidP="00B52BA0">
            <w:pPr>
              <w:spacing w:after="0" w:line="240" w:lineRule="auto"/>
              <w:jc w:val="center"/>
              <w:rPr>
                <w:rFonts w:ascii="Sylfaen" w:eastAsia="Times New Roman" w:hAnsi="Sylfaen" w:cs="Calibri"/>
                <w:color w:val="000000"/>
                <w:sz w:val="20"/>
                <w:szCs w:val="20"/>
                <w:lang w:val="ka-GE"/>
              </w:rPr>
            </w:pPr>
            <w:r w:rsidRPr="00B52BA0">
              <w:rPr>
                <w:rFonts w:ascii="Sylfaen" w:eastAsia="Times New Roman" w:hAnsi="Sylfaen" w:cs="Calibri"/>
                <w:color w:val="000000"/>
                <w:sz w:val="20"/>
                <w:szCs w:val="20"/>
              </w:rPr>
              <w:t> </w:t>
            </w:r>
            <w:r w:rsidR="006A375D">
              <w:rPr>
                <w:rFonts w:ascii="Sylfaen" w:eastAsia="Times New Roman" w:hAnsi="Sylfaen" w:cs="Calibri"/>
                <w:color w:val="000000"/>
                <w:sz w:val="20"/>
                <w:szCs w:val="20"/>
                <w:lang w:val="ka-GE"/>
              </w:rPr>
              <w:t>46 200</w:t>
            </w:r>
          </w:p>
        </w:tc>
      </w:tr>
      <w:tr w:rsidR="00B52BA0" w:rsidRPr="00B52BA0" w:rsidTr="00DD5AF5">
        <w:trPr>
          <w:gridAfter w:val="4"/>
          <w:wAfter w:w="5651" w:type="dxa"/>
          <w:trHeight w:val="274"/>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400</w:t>
            </w:r>
          </w:p>
        </w:tc>
      </w:tr>
      <w:tr w:rsidR="00B52BA0" w:rsidRPr="00B52BA0" w:rsidTr="00DD5AF5">
        <w:trPr>
          <w:gridAfter w:val="4"/>
          <w:wAfter w:w="5651" w:type="dxa"/>
          <w:trHeight w:val="419"/>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1 000</w:t>
            </w:r>
          </w:p>
        </w:tc>
      </w:tr>
      <w:tr w:rsidR="00B52BA0" w:rsidRPr="00B52BA0" w:rsidTr="00DD5AF5">
        <w:trPr>
          <w:gridAfter w:val="4"/>
          <w:wAfter w:w="5651" w:type="dxa"/>
          <w:trHeight w:val="299"/>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8 600</w:t>
            </w:r>
          </w:p>
        </w:tc>
      </w:tr>
      <w:tr w:rsidR="00B52BA0" w:rsidRPr="00B52BA0" w:rsidTr="00DD5AF5">
        <w:trPr>
          <w:gridAfter w:val="4"/>
          <w:wAfter w:w="5651" w:type="dxa"/>
          <w:trHeight w:val="299"/>
        </w:trPr>
        <w:tc>
          <w:tcPr>
            <w:tcW w:w="4271" w:type="dxa"/>
            <w:gridSpan w:val="5"/>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478" w:type="dxa"/>
            <w:gridSpan w:val="3"/>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10 200</w:t>
            </w:r>
          </w:p>
        </w:tc>
      </w:tr>
      <w:tr w:rsidR="00B52BA0" w:rsidRPr="00B52BA0" w:rsidTr="00DD5AF5">
        <w:trPr>
          <w:gridAfter w:val="4"/>
          <w:wAfter w:w="5651" w:type="dxa"/>
          <w:trHeight w:val="252"/>
        </w:trPr>
        <w:tc>
          <w:tcPr>
            <w:tcW w:w="574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88 000</w:t>
            </w:r>
          </w:p>
        </w:tc>
      </w:tr>
      <w:tr w:rsidR="00B52BA0" w:rsidRPr="00B52BA0" w:rsidTr="00DD5AF5">
        <w:trPr>
          <w:gridAfter w:val="4"/>
          <w:wAfter w:w="5651" w:type="dxa"/>
          <w:trHeight w:val="87"/>
        </w:trPr>
        <w:tc>
          <w:tcPr>
            <w:tcW w:w="2948"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68"/>
        </w:trPr>
        <w:tc>
          <w:tcPr>
            <w:tcW w:w="5749" w:type="dxa"/>
            <w:gridSpan w:val="8"/>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3"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251"/>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1 კვარტალი</w:t>
            </w:r>
          </w:p>
        </w:tc>
        <w:tc>
          <w:tcPr>
            <w:tcW w:w="1273"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2 კვარტალი</w:t>
            </w:r>
          </w:p>
        </w:tc>
        <w:tc>
          <w:tcPr>
            <w:tcW w:w="1220"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3 კვარტალი</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4 კვარტალი</w:t>
            </w:r>
          </w:p>
        </w:tc>
      </w:tr>
      <w:tr w:rsidR="00B52BA0" w:rsidRPr="00B52BA0" w:rsidTr="00DD5AF5">
        <w:trPr>
          <w:gridAfter w:val="4"/>
          <w:wAfter w:w="5651" w:type="dxa"/>
          <w:trHeight w:val="278"/>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4"/>
          <w:wAfter w:w="5651" w:type="dxa"/>
          <w:trHeight w:val="267"/>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4"/>
          <w:wAfter w:w="5651" w:type="dxa"/>
          <w:trHeight w:val="273"/>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4"/>
          <w:wAfter w:w="5651" w:type="dxa"/>
          <w:trHeight w:val="302"/>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4"/>
          <w:wAfter w:w="5651" w:type="dxa"/>
          <w:trHeight w:val="267"/>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4"/>
          <w:wAfter w:w="5651" w:type="dxa"/>
          <w:trHeight w:val="274"/>
        </w:trPr>
        <w:tc>
          <w:tcPr>
            <w:tcW w:w="42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47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3"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2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5"/>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4"/>
          <w:wAfter w:w="5651" w:type="dxa"/>
          <w:trHeight w:val="300"/>
        </w:trPr>
        <w:tc>
          <w:tcPr>
            <w:tcW w:w="2948"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2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478"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3"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20"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D5AF5">
        <w:trPr>
          <w:gridAfter w:val="4"/>
          <w:wAfter w:w="5651" w:type="dxa"/>
          <w:trHeight w:val="315"/>
        </w:trPr>
        <w:tc>
          <w:tcPr>
            <w:tcW w:w="7022" w:type="dxa"/>
            <w:gridSpan w:val="12"/>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2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4"/>
          <w:wAfter w:w="5651" w:type="dxa"/>
          <w:trHeight w:val="300"/>
        </w:trPr>
        <w:tc>
          <w:tcPr>
            <w:tcW w:w="2948"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32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478"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73"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20"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417"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r>
      <w:tr w:rsidR="00877369" w:rsidRPr="00B52BA0" w:rsidTr="00DD5AF5">
        <w:trPr>
          <w:gridAfter w:val="5"/>
          <w:wAfter w:w="5670" w:type="dxa"/>
          <w:trHeight w:val="300"/>
        </w:trPr>
        <w:tc>
          <w:tcPr>
            <w:tcW w:w="9640" w:type="dxa"/>
            <w:gridSpan w:val="20"/>
            <w:tcBorders>
              <w:top w:val="nil"/>
              <w:left w:val="nil"/>
              <w:bottom w:val="nil"/>
              <w:right w:val="nil"/>
            </w:tcBorders>
            <w:shd w:val="clear" w:color="auto" w:fill="auto"/>
            <w:vAlign w:val="center"/>
            <w:hideMark/>
          </w:tcPr>
          <w:p w:rsidR="00877369" w:rsidRPr="00877369" w:rsidRDefault="00877369" w:rsidP="00877369">
            <w:pPr>
              <w:spacing w:after="0" w:line="240" w:lineRule="auto"/>
              <w:jc w:val="center"/>
              <w:rPr>
                <w:rFonts w:ascii="Sylfaen" w:eastAsia="Times New Roman" w:hAnsi="Sylfaen" w:cs="Calibri"/>
                <w:b/>
                <w:bCs/>
                <w:i/>
                <w:iCs/>
                <w:color w:val="000000"/>
                <w:sz w:val="20"/>
                <w:szCs w:val="20"/>
              </w:rPr>
            </w:pPr>
          </w:p>
        </w:tc>
      </w:tr>
      <w:tr w:rsidR="00877369" w:rsidRPr="00B52BA0" w:rsidTr="00DD5AF5">
        <w:trPr>
          <w:gridBefore w:val="1"/>
          <w:wBefore w:w="414" w:type="dxa"/>
          <w:trHeight w:val="68"/>
        </w:trPr>
        <w:tc>
          <w:tcPr>
            <w:tcW w:w="2296" w:type="dxa"/>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969" w:type="dxa"/>
            <w:gridSpan w:val="5"/>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276" w:type="dxa"/>
            <w:gridSpan w:val="4"/>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2409" w:type="dxa"/>
            <w:gridSpan w:val="6"/>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701" w:type="dxa"/>
            <w:gridSpan w:val="4"/>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r>
      <w:tr w:rsidR="00B52BA0" w:rsidRPr="00B52BA0" w:rsidTr="00DD5AF5">
        <w:trPr>
          <w:gridAfter w:val="5"/>
          <w:wAfter w:w="5670" w:type="dxa"/>
          <w:trHeight w:val="300"/>
        </w:trPr>
        <w:tc>
          <w:tcPr>
            <w:tcW w:w="9640" w:type="dxa"/>
            <w:gridSpan w:val="20"/>
            <w:tcBorders>
              <w:top w:val="nil"/>
              <w:left w:val="nil"/>
              <w:bottom w:val="nil"/>
              <w:right w:val="nil"/>
            </w:tcBorders>
            <w:shd w:val="clear" w:color="auto" w:fill="auto"/>
            <w:vAlign w:val="center"/>
            <w:hideMark/>
          </w:tcPr>
          <w:p w:rsidR="00B52BA0" w:rsidRPr="00B52BA0" w:rsidRDefault="00877369" w:rsidP="00877369">
            <w:pPr>
              <w:spacing w:after="0" w:line="240" w:lineRule="auto"/>
              <w:rPr>
                <w:rFonts w:ascii="Sylfaen" w:eastAsia="Times New Roman" w:hAnsi="Sylfaen" w:cs="Calibri"/>
                <w:b/>
                <w:bCs/>
                <w:i/>
                <w:iCs/>
                <w:color w:val="000000"/>
                <w:sz w:val="20"/>
                <w:szCs w:val="20"/>
              </w:rPr>
            </w:pPr>
            <w:r>
              <w:rPr>
                <w:rFonts w:ascii="Sylfaen" w:eastAsia="Times New Roman" w:hAnsi="Sylfaen" w:cs="Calibri"/>
                <w:b/>
                <w:bCs/>
                <w:i/>
                <w:iCs/>
                <w:color w:val="000000"/>
                <w:sz w:val="20"/>
                <w:szCs w:val="20"/>
                <w:lang w:val="ka-GE"/>
              </w:rPr>
              <w:t xml:space="preserve">                                                  </w:t>
            </w:r>
            <w:r w:rsidR="00B52BA0" w:rsidRPr="00B52BA0">
              <w:rPr>
                <w:rFonts w:ascii="Sylfaen" w:eastAsia="Times New Roman" w:hAnsi="Sylfaen" w:cs="Calibri"/>
                <w:b/>
                <w:bCs/>
                <w:i/>
                <w:iCs/>
                <w:color w:val="000000"/>
                <w:sz w:val="20"/>
                <w:szCs w:val="20"/>
              </w:rPr>
              <w:t>ქვეპროგრამის განაცხადის ფორმა</w:t>
            </w:r>
          </w:p>
        </w:tc>
      </w:tr>
      <w:tr w:rsidR="00B52BA0" w:rsidRPr="00B52BA0" w:rsidTr="00DD5AF5">
        <w:trPr>
          <w:gridAfter w:val="3"/>
          <w:wAfter w:w="564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300"/>
        </w:trPr>
        <w:tc>
          <w:tcPr>
            <w:tcW w:w="9640" w:type="dxa"/>
            <w:gridSpan w:val="2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DD5AF5">
        <w:trPr>
          <w:gridAfter w:val="5"/>
          <w:wAfter w:w="5670" w:type="dxa"/>
          <w:trHeight w:val="370"/>
        </w:trPr>
        <w:tc>
          <w:tcPr>
            <w:tcW w:w="9640"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სპორტის  განვითარების ხელშეწყობა</w:t>
            </w:r>
          </w:p>
        </w:tc>
      </w:tr>
      <w:tr w:rsidR="00B52BA0" w:rsidRPr="00B52BA0" w:rsidTr="00DD5AF5">
        <w:trPr>
          <w:gridAfter w:val="3"/>
          <w:wAfter w:w="564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79"/>
        </w:trPr>
        <w:tc>
          <w:tcPr>
            <w:tcW w:w="623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05 01 06</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58"/>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480"/>
        </w:trPr>
        <w:tc>
          <w:tcPr>
            <w:tcW w:w="6234"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495"/>
        </w:trPr>
        <w:tc>
          <w:tcPr>
            <w:tcW w:w="9640" w:type="dxa"/>
            <w:gridSpan w:val="2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ხელბურტის, კალათბურთის სათამაშო სახეობების სპორტული კლუბი -ქობულეთი</w:t>
            </w:r>
          </w:p>
        </w:tc>
      </w:tr>
      <w:tr w:rsidR="00B52BA0" w:rsidRPr="00B52BA0" w:rsidTr="00DD5AF5">
        <w:trPr>
          <w:gridAfter w:val="3"/>
          <w:wAfter w:w="5640" w:type="dxa"/>
          <w:trHeight w:val="105"/>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00"/>
        </w:trPr>
        <w:tc>
          <w:tcPr>
            <w:tcW w:w="6234"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349"/>
        </w:trPr>
        <w:tc>
          <w:tcPr>
            <w:tcW w:w="9640"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კლუბი-ქობულეთი</w:t>
            </w:r>
          </w:p>
        </w:tc>
      </w:tr>
      <w:tr w:rsidR="00B52BA0" w:rsidRPr="00B52BA0" w:rsidTr="00DD5AF5">
        <w:trPr>
          <w:gridAfter w:val="3"/>
          <w:wAfter w:w="5640" w:type="dxa"/>
          <w:trHeight w:val="161"/>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68"/>
        </w:trPr>
        <w:tc>
          <w:tcPr>
            <w:tcW w:w="6234" w:type="dxa"/>
            <w:gridSpan w:val="11"/>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600"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450"/>
        </w:trPr>
        <w:tc>
          <w:tcPr>
            <w:tcW w:w="6234" w:type="dxa"/>
            <w:gridSpan w:val="11"/>
            <w:tcBorders>
              <w:top w:val="single" w:sz="4" w:space="0" w:color="auto"/>
              <w:left w:val="single" w:sz="4" w:space="0" w:color="auto"/>
              <w:bottom w:val="nil"/>
              <w:right w:val="single" w:sz="4" w:space="0" w:color="000000"/>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color w:val="000000"/>
                <w:sz w:val="20"/>
                <w:szCs w:val="20"/>
              </w:rPr>
            </w:pPr>
            <w:r w:rsidRPr="00DD5AF5">
              <w:rPr>
                <w:rFonts w:ascii="Sylfaen" w:eastAsia="Times New Roman" w:hAnsi="Sylfaen" w:cs="Calibri"/>
                <w:b/>
                <w:color w:val="000000"/>
                <w:sz w:val="20"/>
                <w:szCs w:val="20"/>
              </w:rPr>
              <w:t>დასახელება</w:t>
            </w:r>
          </w:p>
        </w:tc>
        <w:tc>
          <w:tcPr>
            <w:tcW w:w="1600"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sz w:val="20"/>
                <w:szCs w:val="20"/>
              </w:rPr>
            </w:pPr>
            <w:r w:rsidRPr="00DD5AF5">
              <w:rPr>
                <w:rFonts w:ascii="Sylfaen" w:eastAsia="Times New Roman" w:hAnsi="Sylfaen" w:cs="Calibri"/>
                <w:b/>
                <w:sz w:val="20"/>
                <w:szCs w:val="20"/>
              </w:rPr>
              <w:t>2019 წელი</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69"/>
        </w:trPr>
        <w:tc>
          <w:tcPr>
            <w:tcW w:w="623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60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23 000</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75"/>
        </w:trPr>
        <w:tc>
          <w:tcPr>
            <w:tcW w:w="623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60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92"/>
        </w:trPr>
        <w:tc>
          <w:tcPr>
            <w:tcW w:w="623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600"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23 000</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00"/>
        </w:trPr>
        <w:tc>
          <w:tcPr>
            <w:tcW w:w="6234"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789"/>
        </w:trPr>
        <w:tc>
          <w:tcPr>
            <w:tcW w:w="9640"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მუნიციპალიტეტში მცხოვრები მოზარდებისა და ახალგაზრდებისათვის სპორტის სხვადასხვა სახეობებში ჩართულობის ხელმისაწვდომობის გაზრდა, მუნიციპალური სპორტული კლუბებისა და მათ ბაზაზე არსებული ასაკობრივი ჯგუფების განვითარების ხელშეწყობა</w:t>
            </w:r>
          </w:p>
        </w:tc>
      </w:tr>
      <w:tr w:rsidR="00B52BA0" w:rsidRPr="00B52BA0" w:rsidTr="00DD5AF5">
        <w:trPr>
          <w:gridAfter w:val="3"/>
          <w:wAfter w:w="5640" w:type="dxa"/>
          <w:trHeight w:val="58"/>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3"/>
          <w:wAfter w:w="5640" w:type="dxa"/>
          <w:trHeight w:val="303"/>
        </w:trPr>
        <w:tc>
          <w:tcPr>
            <w:tcW w:w="6234"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1971"/>
        </w:trPr>
        <w:tc>
          <w:tcPr>
            <w:tcW w:w="9640" w:type="dxa"/>
            <w:gridSpan w:val="20"/>
            <w:tcBorders>
              <w:top w:val="single" w:sz="4" w:space="0" w:color="auto"/>
              <w:left w:val="single" w:sz="4" w:space="0" w:color="auto"/>
              <w:bottom w:val="nil"/>
              <w:right w:val="single" w:sz="4" w:space="0" w:color="000000"/>
            </w:tcBorders>
            <w:shd w:val="clear" w:color="auto" w:fill="auto"/>
            <w:hideMark/>
          </w:tcPr>
          <w:p w:rsidR="00B52BA0" w:rsidRPr="00B52BA0" w:rsidRDefault="00B52BA0" w:rsidP="00137D1E">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 xml:space="preserve">ქვეპროგრამის ფარგლებში გათვალისწინებულია: </w:t>
            </w:r>
            <w:r w:rsidR="00137D1E">
              <w:rPr>
                <w:rFonts w:ascii="Sylfaen" w:eastAsia="Times New Roman" w:hAnsi="Sylfaen" w:cs="Calibri"/>
                <w:sz w:val="20"/>
                <w:szCs w:val="20"/>
                <w:lang w:val="ka-GE"/>
              </w:rPr>
              <w:t xml:space="preserve">                                                                                                                 </w:t>
            </w:r>
            <w:r w:rsidRPr="00B52BA0">
              <w:rPr>
                <w:rFonts w:ascii="Sylfaen" w:eastAsia="Times New Roman" w:hAnsi="Sylfaen" w:cs="Calibri"/>
                <w:sz w:val="20"/>
                <w:szCs w:val="20"/>
              </w:rPr>
              <w:t>1</w:t>
            </w:r>
            <w:r w:rsidR="00137D1E">
              <w:rPr>
                <w:rFonts w:ascii="Sylfaen" w:eastAsia="Times New Roman" w:hAnsi="Sylfaen" w:cs="Calibri"/>
                <w:sz w:val="20"/>
                <w:szCs w:val="20"/>
                <w:lang w:val="ka-GE"/>
              </w:rPr>
              <w:t>)</w:t>
            </w:r>
            <w:r w:rsidRPr="00B52BA0">
              <w:rPr>
                <w:rFonts w:ascii="Sylfaen" w:eastAsia="Times New Roman" w:hAnsi="Sylfaen" w:cs="Calibri"/>
                <w:sz w:val="20"/>
                <w:szCs w:val="20"/>
              </w:rPr>
              <w:t>. მაღალი მიღწევების სპორტის ხელშეწყობა- დაგეგმილია კლუბის წევრების შრომის ანაზღაურება: სპორტული ინვენტარით უზრუნველყოფა: მწვრთნელთა გადამზადება, სპორტულ ტურნირებში მონაწილეობის მიღება ქვეყნის შიგნით,</w:t>
            </w:r>
            <w:r w:rsidR="00137D1E">
              <w:rPr>
                <w:rFonts w:ascii="Sylfaen" w:eastAsia="Times New Roman" w:hAnsi="Sylfaen" w:cs="Calibri"/>
                <w:sz w:val="20"/>
                <w:szCs w:val="20"/>
                <w:lang w:val="ka-GE"/>
              </w:rPr>
              <w:t xml:space="preserve"> </w:t>
            </w:r>
            <w:r w:rsidRPr="00B52BA0">
              <w:rPr>
                <w:rFonts w:ascii="Sylfaen" w:eastAsia="Times New Roman" w:hAnsi="Sylfaen" w:cs="Calibri"/>
                <w:sz w:val="20"/>
                <w:szCs w:val="20"/>
              </w:rPr>
              <w:t>ადგილზე სპორტული ტურნირებისა და საერთაშორისო სპორტული ღონისძიებების ორგანიზება</w:t>
            </w:r>
            <w:r w:rsidR="00137D1E">
              <w:rPr>
                <w:rFonts w:ascii="Sylfaen" w:eastAsia="Times New Roman" w:hAnsi="Sylfaen" w:cs="Calibri"/>
                <w:sz w:val="20"/>
                <w:szCs w:val="20"/>
                <w:lang w:val="ka-GE"/>
              </w:rPr>
              <w:t>.</w:t>
            </w:r>
            <w:r w:rsidRPr="00B52BA0">
              <w:rPr>
                <w:rFonts w:ascii="Sylfaen" w:eastAsia="Times New Roman" w:hAnsi="Sylfaen" w:cs="Calibri"/>
                <w:sz w:val="20"/>
                <w:szCs w:val="20"/>
              </w:rPr>
              <w:t xml:space="preserve"> </w:t>
            </w:r>
            <w:r w:rsidR="00137D1E">
              <w:rPr>
                <w:rFonts w:ascii="Sylfaen" w:eastAsia="Times New Roman" w:hAnsi="Sylfaen" w:cs="Calibri"/>
                <w:sz w:val="20"/>
                <w:szCs w:val="20"/>
                <w:lang w:val="ka-GE"/>
              </w:rPr>
              <w:t xml:space="preserve">                                                                                                                                  </w:t>
            </w:r>
            <w:r w:rsidRPr="00B52BA0">
              <w:rPr>
                <w:rFonts w:ascii="Sylfaen" w:eastAsia="Times New Roman" w:hAnsi="Sylfaen" w:cs="Calibri"/>
                <w:sz w:val="20"/>
                <w:szCs w:val="20"/>
              </w:rPr>
              <w:t>2</w:t>
            </w:r>
            <w:r w:rsidR="00137D1E">
              <w:rPr>
                <w:rFonts w:ascii="Sylfaen" w:eastAsia="Times New Roman" w:hAnsi="Sylfaen" w:cs="Calibri"/>
                <w:sz w:val="20"/>
                <w:szCs w:val="20"/>
                <w:lang w:val="ka-GE"/>
              </w:rPr>
              <w:t>)</w:t>
            </w:r>
            <w:r w:rsidRPr="00B52BA0">
              <w:rPr>
                <w:rFonts w:ascii="Sylfaen" w:eastAsia="Times New Roman" w:hAnsi="Sylfaen" w:cs="Calibri"/>
                <w:sz w:val="20"/>
                <w:szCs w:val="20"/>
              </w:rPr>
              <w:t xml:space="preserve"> ასაკობრივი ჯგუფების განვითარების ხელშეწყობა- ღონისძიება მიზნად ისახავს ბავშვთა  და მოზარდთათვის ხელმისაწვდომობის გაზრდას სპორტის ისეთ სახეობებში, როგორიცაა ფრენბურთი, ხელბურთი, კალათბურთი, რაც თავის მხრივ ხელს შეუწყობს მომავალში ადგილობრივი პროფესიული სპორტული კლუბების განვითარებას</w:t>
            </w:r>
          </w:p>
        </w:tc>
      </w:tr>
      <w:tr w:rsidR="00B52BA0" w:rsidRPr="00B52BA0" w:rsidTr="00D81D83">
        <w:trPr>
          <w:gridAfter w:val="5"/>
          <w:wAfter w:w="5670" w:type="dxa"/>
          <w:trHeight w:val="297"/>
        </w:trPr>
        <w:tc>
          <w:tcPr>
            <w:tcW w:w="4634" w:type="dxa"/>
            <w:gridSpan w:val="6"/>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006"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DD5AF5">
        <w:trPr>
          <w:gridAfter w:val="5"/>
          <w:wAfter w:w="5670" w:type="dxa"/>
          <w:trHeight w:val="525"/>
        </w:trPr>
        <w:tc>
          <w:tcPr>
            <w:tcW w:w="4634" w:type="dxa"/>
            <w:gridSpan w:val="6"/>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1" w:type="dxa"/>
            <w:gridSpan w:val="4"/>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DD5AF5">
        <w:trPr>
          <w:gridAfter w:val="5"/>
          <w:wAfter w:w="5670" w:type="dxa"/>
          <w:trHeight w:val="36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color w:val="000000"/>
                <w:sz w:val="20"/>
                <w:szCs w:val="20"/>
              </w:rPr>
            </w:pPr>
            <w:r w:rsidRPr="00DD5AF5">
              <w:rPr>
                <w:rFonts w:ascii="Sylfaen" w:eastAsia="Times New Roman" w:hAnsi="Sylfaen" w:cs="Calibri"/>
                <w:b/>
                <w:color w:val="000000"/>
                <w:sz w:val="20"/>
                <w:szCs w:val="20"/>
              </w:rPr>
              <w:t>6</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color w:val="000000"/>
                <w:sz w:val="20"/>
                <w:szCs w:val="20"/>
              </w:rPr>
            </w:pPr>
            <w:r w:rsidRPr="00DD5AF5">
              <w:rPr>
                <w:rFonts w:ascii="Sylfaen" w:eastAsia="Times New Roman" w:hAnsi="Sylfaen" w:cs="Calibri"/>
                <w:b/>
                <w:color w:val="000000"/>
                <w:sz w:val="20"/>
                <w:szCs w:val="20"/>
              </w:rPr>
              <w:t>15 600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15 600</w:t>
            </w:r>
          </w:p>
        </w:tc>
      </w:tr>
      <w:tr w:rsidR="00B52BA0" w:rsidRPr="00B52BA0" w:rsidTr="00DD5AF5">
        <w:trPr>
          <w:gridAfter w:val="5"/>
          <w:wAfter w:w="5670" w:type="dxa"/>
          <w:trHeight w:val="413"/>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5 760</w:t>
            </w:r>
          </w:p>
        </w:tc>
      </w:tr>
      <w:tr w:rsidR="00B52BA0" w:rsidRPr="00B52BA0" w:rsidTr="005B67FE">
        <w:trPr>
          <w:gridAfter w:val="5"/>
          <w:wAfter w:w="5670" w:type="dxa"/>
          <w:trHeight w:val="419"/>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9 840</w:t>
            </w:r>
          </w:p>
        </w:tc>
      </w:tr>
      <w:tr w:rsidR="00B52BA0" w:rsidRPr="00B52BA0" w:rsidTr="00DD5AF5">
        <w:trPr>
          <w:gridAfter w:val="5"/>
          <w:wAfter w:w="5670" w:type="dxa"/>
          <w:trHeight w:val="409"/>
        </w:trPr>
        <w:tc>
          <w:tcPr>
            <w:tcW w:w="46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3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210</w:t>
            </w:r>
          </w:p>
        </w:tc>
      </w:tr>
      <w:tr w:rsidR="00B52BA0" w:rsidRPr="00B52BA0" w:rsidTr="00DD5AF5">
        <w:trPr>
          <w:gridAfter w:val="5"/>
          <w:wAfter w:w="5670" w:type="dxa"/>
          <w:trHeight w:val="429"/>
        </w:trPr>
        <w:tc>
          <w:tcPr>
            <w:tcW w:w="46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3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1 500</w:t>
            </w:r>
          </w:p>
        </w:tc>
      </w:tr>
      <w:tr w:rsidR="00B52BA0" w:rsidRPr="00B52BA0" w:rsidTr="00DD5AF5">
        <w:trPr>
          <w:gridAfter w:val="5"/>
          <w:wAfter w:w="5670" w:type="dxa"/>
          <w:trHeight w:val="480"/>
        </w:trPr>
        <w:tc>
          <w:tcPr>
            <w:tcW w:w="46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3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1 100</w:t>
            </w:r>
          </w:p>
        </w:tc>
      </w:tr>
      <w:tr w:rsidR="00B52BA0" w:rsidRPr="00B52BA0" w:rsidTr="00DD5AF5">
        <w:trPr>
          <w:gridAfter w:val="5"/>
          <w:wAfter w:w="5670" w:type="dxa"/>
          <w:trHeight w:val="480"/>
        </w:trPr>
        <w:tc>
          <w:tcPr>
            <w:tcW w:w="46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3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4 590</w:t>
            </w:r>
          </w:p>
        </w:tc>
      </w:tr>
      <w:tr w:rsidR="00B52BA0" w:rsidRPr="00B52BA0" w:rsidTr="00DD5AF5">
        <w:trPr>
          <w:gridAfter w:val="5"/>
          <w:wAfter w:w="5670" w:type="dxa"/>
          <w:trHeight w:val="495"/>
        </w:trPr>
        <w:tc>
          <w:tcPr>
            <w:tcW w:w="595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23 000</w:t>
            </w:r>
          </w:p>
        </w:tc>
      </w:tr>
      <w:tr w:rsidR="00B52BA0" w:rsidRPr="00B52BA0" w:rsidTr="00DD5AF5">
        <w:trPr>
          <w:gridAfter w:val="5"/>
          <w:wAfter w:w="567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1"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435"/>
        </w:trPr>
        <w:tc>
          <w:tcPr>
            <w:tcW w:w="5955"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67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DD5AF5">
        <w:trPr>
          <w:gridAfter w:val="5"/>
          <w:wAfter w:w="5670" w:type="dxa"/>
          <w:trHeight w:val="49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5"/>
          <w:wAfter w:w="5670" w:type="dxa"/>
          <w:trHeight w:val="49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მწვრთნელების შრომის ანაზღაურება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5"/>
          <w:wAfter w:w="5670" w:type="dxa"/>
          <w:trHeight w:val="49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ოფისის ხარჯი</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5"/>
          <w:wAfter w:w="5670" w:type="dxa"/>
          <w:trHeight w:val="49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5"/>
          <w:wAfter w:w="5670" w:type="dxa"/>
          <w:trHeight w:val="49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5"/>
          <w:wAfter w:w="5670" w:type="dxa"/>
          <w:trHeight w:val="49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321"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34"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DD5AF5">
        <w:trPr>
          <w:gridAfter w:val="5"/>
          <w:wAfter w:w="5670" w:type="dxa"/>
          <w:trHeight w:val="255"/>
        </w:trPr>
        <w:tc>
          <w:tcPr>
            <w:tcW w:w="2994"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21"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DD5AF5">
        <w:trPr>
          <w:gridAfter w:val="5"/>
          <w:wAfter w:w="5670" w:type="dxa"/>
          <w:trHeight w:val="555"/>
        </w:trPr>
        <w:tc>
          <w:tcPr>
            <w:tcW w:w="7230" w:type="dxa"/>
            <w:gridSpan w:val="14"/>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DD5AF5">
        <w:trPr>
          <w:gridAfter w:val="5"/>
          <w:wAfter w:w="5670" w:type="dxa"/>
          <w:trHeight w:val="909"/>
        </w:trPr>
        <w:tc>
          <w:tcPr>
            <w:tcW w:w="9640" w:type="dxa"/>
            <w:gridSpan w:val="2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both"/>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მუნიციპალიტეტში მცხოვრები მოზარდებისა და ახალგაზრდებისათვის ხელმისაწვდომია სპორტის სხვადასხვა სახეობებში ჩართულობა და ხელშეწყობილია მუნიციპალური სპორტული კლუბებისა და მათ ბაზაზე ასაკობრივი ჯგუფების განვითარება</w:t>
            </w:r>
          </w:p>
        </w:tc>
      </w:tr>
      <w:tr w:rsidR="00B52BA0" w:rsidRPr="00B52BA0" w:rsidTr="00DD5AF5">
        <w:trPr>
          <w:gridAfter w:val="3"/>
          <w:wAfter w:w="5640" w:type="dxa"/>
          <w:trHeight w:val="435"/>
        </w:trPr>
        <w:tc>
          <w:tcPr>
            <w:tcW w:w="7834" w:type="dxa"/>
            <w:gridSpan w:val="1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877369">
          <w:pgSz w:w="11906" w:h="16838"/>
          <w:pgMar w:top="284" w:right="851" w:bottom="1134" w:left="1701" w:header="709" w:footer="709" w:gutter="0"/>
          <w:cols w:space="708"/>
          <w:docGrid w:linePitch="360"/>
        </w:sectPr>
      </w:pPr>
    </w:p>
    <w:tbl>
      <w:tblPr>
        <w:tblW w:w="14896" w:type="dxa"/>
        <w:tblInd w:w="96" w:type="dxa"/>
        <w:tblLayout w:type="fixed"/>
        <w:tblLook w:val="04A0" w:firstRow="1" w:lastRow="0" w:firstColumn="1" w:lastColumn="0" w:noHBand="0" w:noVBand="1"/>
      </w:tblPr>
      <w:tblGrid>
        <w:gridCol w:w="2296"/>
        <w:gridCol w:w="1969"/>
        <w:gridCol w:w="1134"/>
        <w:gridCol w:w="1276"/>
        <w:gridCol w:w="2409"/>
        <w:gridCol w:w="1701"/>
        <w:gridCol w:w="2552"/>
        <w:gridCol w:w="1559"/>
      </w:tblGrid>
      <w:tr w:rsidR="00B52BA0" w:rsidRPr="00B52BA0" w:rsidTr="005774FA">
        <w:trPr>
          <w:trHeight w:val="570"/>
        </w:trPr>
        <w:tc>
          <w:tcPr>
            <w:tcW w:w="14896"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5774FA">
        <w:trPr>
          <w:trHeight w:val="390"/>
        </w:trPr>
        <w:tc>
          <w:tcPr>
            <w:tcW w:w="229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6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40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365"/>
        </w:trPr>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5B67FE">
        <w:trPr>
          <w:trHeight w:val="1474"/>
        </w:trPr>
        <w:tc>
          <w:tcPr>
            <w:tcW w:w="2296" w:type="dxa"/>
            <w:vMerge w:val="restart"/>
            <w:tcBorders>
              <w:top w:val="nil"/>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მუნიციპალიტეტში მცხოვრები მოზარდებისა და ახალგაზრდებისათვის ხელმისაწვდომია სპორტის სხვადასხვა სახეობაში ჩართულობა და ხელშეწყობილია სპორტული კლუბების ასაკობრივი ჯგუფის განვითარება</w:t>
            </w:r>
          </w:p>
        </w:tc>
        <w:tc>
          <w:tcPr>
            <w:tcW w:w="196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საკლუბო გუნდში ასაკობრივ ბავშვთა რაოდენობა </w:t>
            </w:r>
          </w:p>
        </w:tc>
        <w:tc>
          <w:tcPr>
            <w:tcW w:w="1134"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80</w:t>
            </w:r>
          </w:p>
        </w:tc>
        <w:tc>
          <w:tcPr>
            <w:tcW w:w="1276"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0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701"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კვარტალურად</w:t>
            </w:r>
          </w:p>
        </w:tc>
        <w:tc>
          <w:tcPr>
            <w:tcW w:w="2552"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55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r w:rsidR="00B52BA0" w:rsidRPr="00B52BA0" w:rsidTr="005774FA">
        <w:trPr>
          <w:trHeight w:val="1978"/>
        </w:trPr>
        <w:tc>
          <w:tcPr>
            <w:tcW w:w="2296"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96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ეროვნულ  ჩემპიონატებში სპორტული სკოლის მიერ დაკავებული საპრიზო ადგილების რაოდენობა </w:t>
            </w:r>
          </w:p>
        </w:tc>
        <w:tc>
          <w:tcPr>
            <w:tcW w:w="1134"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w:t>
            </w:r>
          </w:p>
        </w:tc>
        <w:tc>
          <w:tcPr>
            <w:tcW w:w="1276"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0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აა(ა)იპი ფრენბურთის, ხელბურთის, კალათბურთის სათამაშო სახეობების სპორტული კლუბი -ქობულეთი</w:t>
            </w:r>
          </w:p>
        </w:tc>
        <w:tc>
          <w:tcPr>
            <w:tcW w:w="1701"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კვარტალურად</w:t>
            </w:r>
          </w:p>
        </w:tc>
        <w:tc>
          <w:tcPr>
            <w:tcW w:w="2552" w:type="dxa"/>
            <w:tcBorders>
              <w:top w:val="single" w:sz="4" w:space="0" w:color="auto"/>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559" w:type="dxa"/>
            <w:tcBorders>
              <w:top w:val="single" w:sz="4" w:space="0" w:color="auto"/>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rsidP="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3970"/>
        <w:gridCol w:w="664"/>
        <w:gridCol w:w="612"/>
        <w:gridCol w:w="628"/>
        <w:gridCol w:w="506"/>
        <w:gridCol w:w="734"/>
        <w:gridCol w:w="542"/>
        <w:gridCol w:w="698"/>
        <w:gridCol w:w="436"/>
        <w:gridCol w:w="804"/>
        <w:gridCol w:w="330"/>
      </w:tblGrid>
      <w:tr w:rsidR="00B52BA0" w:rsidRPr="00B52BA0" w:rsidTr="005774FA">
        <w:trPr>
          <w:trHeight w:val="402"/>
        </w:trPr>
        <w:tc>
          <w:tcPr>
            <w:tcW w:w="9924"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9594"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115ECE">
        <w:trPr>
          <w:trHeight w:val="346"/>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0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05 02</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99"/>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კულტურის განვითარების ხელშეწყობა</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795"/>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 საკითხთა სამსახური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774FA">
        <w:trPr>
          <w:trHeight w:val="420"/>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735"/>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115ECE">
        <w:trPr>
          <w:trHeight w:val="3624"/>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ჩვენი ქვეყნის ტრადიციული დღესასწაულის მხარდაჭერა და პოპულარიზაცია, ქალაქის კულტურული ცხოვრების გამრავალფეროვნება, კულტურული ღონისძიებებისა და ფესტივალების ორგანიზება, საახალწლო განწყობის შექმნა ქალაქში.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პროგრამების საშუალებით  მოსწავლეებში  მოტივაციის ამაღლება და მათი აკადემიური მოსწრების ზრდა, ასევე შემოქმედებითი უნარების აღმოჩენა და წახალისება. წარმატებული პედაგოგების დაჯილდოება. ახალგაზრდების ინტელექტუალური აზროვნების გამოვლენა,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 გენდერული თანასწორობის საკითხებში, შშმ პირების ინტეგრირება საზოგადოებასთან. პროგრამა ასევე უზრუნველყოფს მოსწავლე-ახალგაზრდების მუსიკალურ-ვოკალურ-ქორეოგრაფიული განათლებას, როგორც ფოლკლორის, ასევე კლასიკური და თანამედროვე მიმართულებით. საბიბლიოთეკო ფონდების ორგანიზება, ანსამბლებისა და კლუბების ფუნქციონირება. ასევე მიზნობრივია რეკრიაციული ზონების მოვლა-პატრონობა, როგორც ადგილობრივი მოსახლეობის, ასევე ჩამოსული სტუმრებისათვის. კულტურულ-შემეცნებითი და საგანმანათლებლო-სამეცნიერო ღონისძიებების ორგანიზება.</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9924"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B52BA0" w:rsidRPr="00B52BA0" w:rsidTr="00115ECE">
        <w:trPr>
          <w:trHeight w:val="60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B52BA0" w:rsidRPr="00B52BA0" w:rsidTr="00115ECE">
        <w:trPr>
          <w:trHeight w:val="70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სკოლისგარეშე სახელოვნებო საგანმანათლებლო დაწესებულება "ქობულეთის სახელოვნებო სკოლა"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2 074 025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459 700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539 075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538 075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537 175</w:t>
            </w:r>
          </w:p>
        </w:tc>
      </w:tr>
      <w:tr w:rsidR="00B52BA0" w:rsidRPr="00B52BA0" w:rsidTr="00115ECE">
        <w:trPr>
          <w:trHeight w:val="58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კულტურის ცენტრი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2 359 060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558 000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598 250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600 900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601 910</w:t>
            </w:r>
          </w:p>
        </w:tc>
      </w:tr>
      <w:tr w:rsidR="00B52BA0" w:rsidRPr="00B52BA0" w:rsidTr="00115ECE">
        <w:trPr>
          <w:trHeight w:val="58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პარკი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1 175 220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277 000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297 050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299 900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301 270</w:t>
            </w:r>
          </w:p>
        </w:tc>
      </w:tr>
      <w:tr w:rsidR="00B52BA0" w:rsidRPr="00B52BA0" w:rsidTr="00115ECE">
        <w:trPr>
          <w:trHeight w:val="109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lastRenderedPageBreak/>
              <w:t>გურამ თამაზაშვილის სახელობის  (ა)იპ ქობულეთის სიმღერისა და ცეკვის ანსამბლი "მხედრული"'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1 387 310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236 600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r>
      <w:tr w:rsidR="00B52BA0" w:rsidRPr="00B52BA0" w:rsidTr="005B67FE">
        <w:trPr>
          <w:trHeight w:val="586"/>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კულტურული ღონისძიებების დაფინანსება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378 660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63 660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95 000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100 000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120 000</w:t>
            </w:r>
          </w:p>
        </w:tc>
      </w:tr>
      <w:tr w:rsidR="00B52BA0" w:rsidRPr="00B52BA0" w:rsidTr="005B67FE">
        <w:trPr>
          <w:trHeight w:val="565"/>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64141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ტურიზმის განვითარების ხელშეწყობა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53 000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53 000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00B52BA0" w:rsidRPr="00B52BA0">
              <w:rPr>
                <w:rFonts w:ascii="Sylfaen" w:eastAsia="Times New Roman" w:hAnsi="Sylfaen" w:cs="Calibri"/>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Pr="00B52BA0">
              <w:rPr>
                <w:rFonts w:ascii="Sylfaen" w:eastAsia="Times New Roman" w:hAnsi="Sylfaen" w:cs="Calibri"/>
                <w:sz w:val="20"/>
                <w:szCs w:val="20"/>
              </w:rPr>
              <w:t> </w:t>
            </w:r>
            <w:r w:rsidR="00B52BA0" w:rsidRPr="00B52BA0">
              <w:rPr>
                <w:rFonts w:ascii="Sylfaen" w:eastAsia="Times New Roman" w:hAnsi="Sylfaen" w:cs="Calibri"/>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Pr="00B52BA0">
              <w:rPr>
                <w:rFonts w:ascii="Sylfaen" w:eastAsia="Times New Roman" w:hAnsi="Sylfaen" w:cs="Calibri"/>
                <w:sz w:val="20"/>
                <w:szCs w:val="20"/>
              </w:rPr>
              <w:t> </w:t>
            </w:r>
            <w:r w:rsidR="00B52BA0" w:rsidRPr="00B52BA0">
              <w:rPr>
                <w:rFonts w:ascii="Sylfaen" w:eastAsia="Times New Roman" w:hAnsi="Sylfaen" w:cs="Calibri"/>
                <w:sz w:val="20"/>
                <w:szCs w:val="20"/>
              </w:rPr>
              <w:t> </w:t>
            </w:r>
          </w:p>
        </w:tc>
      </w:tr>
      <w:tr w:rsidR="00B52BA0" w:rsidRPr="00B52BA0" w:rsidTr="005B67FE">
        <w:trPr>
          <w:trHeight w:val="54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მუზეუმი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396 640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78 400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105 460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106 390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106 390</w:t>
            </w:r>
          </w:p>
        </w:tc>
      </w:tr>
      <w:tr w:rsidR="00B52BA0" w:rsidRPr="00B52BA0" w:rsidTr="005774FA">
        <w:trPr>
          <w:trHeight w:val="42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7 823 915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1 726 360</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w:t>
            </w:r>
            <w:r w:rsidR="00115ECE">
              <w:rPr>
                <w:rFonts w:ascii="Sylfaen" w:eastAsia="Times New Roman" w:hAnsi="Sylfaen" w:cs="Calibri"/>
                <w:b/>
                <w:bCs/>
                <w:color w:val="000000"/>
                <w:sz w:val="20"/>
                <w:szCs w:val="20"/>
                <w:lang w:val="ka-GE"/>
              </w:rPr>
              <w:t>8</w:t>
            </w:r>
            <w:r w:rsidRPr="00B52BA0">
              <w:rPr>
                <w:rFonts w:ascii="Sylfaen" w:eastAsia="Times New Roman" w:hAnsi="Sylfaen" w:cs="Calibri"/>
                <w:b/>
                <w:bCs/>
                <w:color w:val="000000"/>
                <w:sz w:val="20"/>
                <w:szCs w:val="20"/>
              </w:rPr>
              <w:t>8 405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w:t>
            </w:r>
            <w:r w:rsidR="00115ECE">
              <w:rPr>
                <w:rFonts w:ascii="Sylfaen" w:eastAsia="Times New Roman" w:hAnsi="Sylfaen" w:cs="Calibri"/>
                <w:b/>
                <w:bCs/>
                <w:color w:val="000000"/>
                <w:sz w:val="20"/>
                <w:szCs w:val="20"/>
                <w:lang w:val="ka-GE"/>
              </w:rPr>
              <w:t>9</w:t>
            </w:r>
            <w:r w:rsidRPr="00B52BA0">
              <w:rPr>
                <w:rFonts w:ascii="Sylfaen" w:eastAsia="Times New Roman" w:hAnsi="Sylfaen" w:cs="Calibri"/>
                <w:b/>
                <w:bCs/>
                <w:color w:val="000000"/>
                <w:sz w:val="20"/>
                <w:szCs w:val="20"/>
              </w:rPr>
              <w:t>8 835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2 </w:t>
            </w:r>
            <w:r w:rsidR="00115ECE">
              <w:rPr>
                <w:rFonts w:ascii="Sylfaen" w:eastAsia="Times New Roman" w:hAnsi="Sylfaen" w:cs="Calibri"/>
                <w:b/>
                <w:bCs/>
                <w:color w:val="000000"/>
                <w:sz w:val="20"/>
                <w:szCs w:val="20"/>
                <w:lang w:val="ka-GE"/>
              </w:rPr>
              <w:t>120</w:t>
            </w:r>
            <w:r w:rsidRPr="00B52BA0">
              <w:rPr>
                <w:rFonts w:ascii="Sylfaen" w:eastAsia="Times New Roman" w:hAnsi="Sylfaen" w:cs="Calibri"/>
                <w:b/>
                <w:bCs/>
                <w:color w:val="000000"/>
                <w:sz w:val="20"/>
                <w:szCs w:val="20"/>
              </w:rPr>
              <w:t xml:space="preserve"> 315</w:t>
            </w:r>
          </w:p>
        </w:tc>
      </w:tr>
      <w:tr w:rsidR="00B52BA0" w:rsidRPr="00B52BA0" w:rsidTr="005774FA">
        <w:trPr>
          <w:trHeight w:val="199"/>
        </w:trPr>
        <w:tc>
          <w:tcPr>
            <w:tcW w:w="397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02"/>
        </w:trPr>
        <w:tc>
          <w:tcPr>
            <w:tcW w:w="397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27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B67FE">
        <w:trPr>
          <w:trHeight w:val="1447"/>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ხელშეწყობილია ქობულეთის მუნიციპალიტეტში კულტურული ცხოვრების მრავალფეროვნება. საგანმანათლებლო პროგრამების საშუალებით გაზრდილია როგორც მოტივაცია, ასევე აკადემიური დონე მოსწავლეებსა და მასწავლებლებში. გენდერული თანასწორობა უზრუნველყოფილია საზოგადოებრივი ცხოვრების ყველა სფეროში. გაზრდილია ისტორიული და კულტურული ღირსშესანიშნაობებითდაინტერესებულ ბენეფიციალთარიცხვი.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2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86180C" w:rsidRDefault="0086180C">
      <w:pPr>
        <w:rPr>
          <w:lang w:val="en-US"/>
        </w:rPr>
        <w:sectPr w:rsidR="0086180C" w:rsidSect="00B52BA0">
          <w:pgSz w:w="11906" w:h="16838"/>
          <w:pgMar w:top="1134" w:right="851" w:bottom="1134" w:left="1701" w:header="709" w:footer="709" w:gutter="0"/>
          <w:cols w:space="708"/>
          <w:docGrid w:linePitch="360"/>
        </w:sectPr>
      </w:pPr>
    </w:p>
    <w:tbl>
      <w:tblPr>
        <w:tblW w:w="16410" w:type="dxa"/>
        <w:tblInd w:w="-176" w:type="dxa"/>
        <w:tblLayout w:type="fixed"/>
        <w:tblLook w:val="04A0" w:firstRow="1" w:lastRow="0" w:firstColumn="1" w:lastColumn="0" w:noHBand="0" w:noVBand="1"/>
      </w:tblPr>
      <w:tblGrid>
        <w:gridCol w:w="2694"/>
        <w:gridCol w:w="1276"/>
        <w:gridCol w:w="709"/>
        <w:gridCol w:w="708"/>
        <w:gridCol w:w="851"/>
        <w:gridCol w:w="709"/>
        <w:gridCol w:w="850"/>
        <w:gridCol w:w="889"/>
        <w:gridCol w:w="245"/>
        <w:gridCol w:w="973"/>
        <w:gridCol w:w="820"/>
        <w:gridCol w:w="475"/>
        <w:gridCol w:w="345"/>
        <w:gridCol w:w="820"/>
        <w:gridCol w:w="236"/>
        <w:gridCol w:w="236"/>
        <w:gridCol w:w="236"/>
        <w:gridCol w:w="253"/>
        <w:gridCol w:w="220"/>
        <w:gridCol w:w="1518"/>
        <w:gridCol w:w="105"/>
        <w:gridCol w:w="1242"/>
      </w:tblGrid>
      <w:tr w:rsidR="0086180C" w:rsidRPr="0086180C" w:rsidTr="00B13825">
        <w:trPr>
          <w:gridAfter w:val="3"/>
          <w:wAfter w:w="2865" w:type="dxa"/>
          <w:trHeight w:val="525"/>
        </w:trPr>
        <w:tc>
          <w:tcPr>
            <w:tcW w:w="13545" w:type="dxa"/>
            <w:gridSpan w:val="19"/>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86180C" w:rsidRPr="0086180C" w:rsidTr="00B13825">
        <w:trPr>
          <w:trHeight w:val="68"/>
        </w:trPr>
        <w:tc>
          <w:tcPr>
            <w:tcW w:w="2694"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5992" w:type="dxa"/>
            <w:gridSpan w:val="7"/>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991"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34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r>
      <w:tr w:rsidR="00115ECE" w:rsidRPr="0086180C" w:rsidTr="00B13825">
        <w:trPr>
          <w:gridAfter w:val="1"/>
          <w:wAfter w:w="1242" w:type="dxa"/>
          <w:trHeight w:val="671"/>
        </w:trPr>
        <w:tc>
          <w:tcPr>
            <w:tcW w:w="26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5103" w:type="dxa"/>
            <w:gridSpan w:val="6"/>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გაზომვის ერთეული</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მონაცემთა წყარო</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მოგროვების მეთოდი</w:t>
            </w:r>
          </w:p>
        </w:tc>
      </w:tr>
      <w:tr w:rsidR="00115ECE" w:rsidRPr="0086180C" w:rsidTr="005B67FE">
        <w:trPr>
          <w:gridAfter w:val="1"/>
          <w:wAfter w:w="1242" w:type="dxa"/>
          <w:trHeight w:val="825"/>
        </w:trPr>
        <w:tc>
          <w:tcPr>
            <w:tcW w:w="2694" w:type="dxa"/>
            <w:vMerge/>
            <w:tcBorders>
              <w:top w:val="single" w:sz="4" w:space="0" w:color="auto"/>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2018 წელი (საბაზისო)</w:t>
            </w:r>
          </w:p>
        </w:tc>
        <w:tc>
          <w:tcPr>
            <w:tcW w:w="708"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2019 წელი</w:t>
            </w:r>
          </w:p>
        </w:tc>
        <w:tc>
          <w:tcPr>
            <w:tcW w:w="851"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2020 წელი</w:t>
            </w:r>
          </w:p>
        </w:tc>
        <w:tc>
          <w:tcPr>
            <w:tcW w:w="709"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2021 წელი</w:t>
            </w:r>
          </w:p>
        </w:tc>
        <w:tc>
          <w:tcPr>
            <w:tcW w:w="850"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2022 წელი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26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126"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115ECE" w:rsidRPr="0086180C" w:rsidTr="005B67FE">
        <w:trPr>
          <w:gridAfter w:val="1"/>
          <w:wAfter w:w="1242" w:type="dxa"/>
          <w:trHeight w:val="1442"/>
        </w:trPr>
        <w:tc>
          <w:tcPr>
            <w:tcW w:w="2694"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ქობულეთის მუნიციპალიტეტში ხელშეწყობილია კულტურული ცხოვრების მრავალფეროვნება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სახელმწიფოებრივი მნიშვნელობის დღეების აღსანიშნავი ღონისძიებების რაოდენობა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B67FE">
        <w:trPr>
          <w:gridAfter w:val="1"/>
          <w:wAfter w:w="1242" w:type="dxa"/>
          <w:trHeight w:val="1520"/>
        </w:trPr>
        <w:tc>
          <w:tcPr>
            <w:tcW w:w="2694" w:type="dxa"/>
            <w:vMerge/>
            <w:tcBorders>
              <w:top w:val="nil"/>
              <w:left w:val="single" w:sz="4" w:space="0" w:color="auto"/>
              <w:bottom w:val="single" w:sz="4" w:space="0" w:color="000000"/>
              <w:right w:val="single" w:sz="4" w:space="0" w:color="auto"/>
            </w:tcBorders>
            <w:vAlign w:val="center"/>
            <w:hideMark/>
          </w:tcPr>
          <w:p w:rsidR="0086180C" w:rsidRPr="00115ECE" w:rsidRDefault="0086180C" w:rsidP="0086180C">
            <w:pPr>
              <w:spacing w:after="0" w:line="240" w:lineRule="auto"/>
              <w:rPr>
                <w:rFonts w:ascii="Sylfaen" w:eastAsia="Times New Roman" w:hAnsi="Sylfaen" w:cs="Calibri"/>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ფესტივალების რაოდენობა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B67FE">
        <w:trPr>
          <w:gridAfter w:val="1"/>
          <w:wAfter w:w="1242" w:type="dxa"/>
          <w:trHeight w:val="1770"/>
        </w:trPr>
        <w:tc>
          <w:tcPr>
            <w:tcW w:w="2694" w:type="dxa"/>
            <w:vMerge/>
            <w:tcBorders>
              <w:top w:val="nil"/>
              <w:left w:val="single" w:sz="4" w:space="0" w:color="auto"/>
              <w:bottom w:val="single" w:sz="4" w:space="0" w:color="000000"/>
              <w:right w:val="single" w:sz="4" w:space="0" w:color="auto"/>
            </w:tcBorders>
            <w:vAlign w:val="center"/>
            <w:hideMark/>
          </w:tcPr>
          <w:p w:rsidR="0086180C" w:rsidRPr="00115ECE" w:rsidRDefault="0086180C" w:rsidP="0086180C">
            <w:pPr>
              <w:spacing w:after="0" w:line="240" w:lineRule="auto"/>
              <w:rPr>
                <w:rFonts w:ascii="Sylfaen" w:eastAsia="Times New Roman" w:hAnsi="Sylfaen" w:cs="Calibri"/>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სადღესასწაულოდღეების აღსანიშნავი ღონისძიებების რაოდენობა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B67FE">
        <w:trPr>
          <w:gridAfter w:val="1"/>
          <w:wAfter w:w="1242" w:type="dxa"/>
          <w:trHeight w:val="1853"/>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4"/>
                <w:szCs w:val="14"/>
              </w:rPr>
            </w:pPr>
            <w:r w:rsidRPr="00115ECE">
              <w:rPr>
                <w:rFonts w:ascii="Sylfaen" w:eastAsia="Times New Roman" w:hAnsi="Sylfaen" w:cs="Calibri"/>
                <w:color w:val="000000"/>
                <w:sz w:val="14"/>
                <w:szCs w:val="14"/>
              </w:rPr>
              <w:t>საგანმანათლებლო პროგრამები აამაღლებს მოტივაციას მოსწავლეებსა და პედაგოგებში,</w:t>
            </w:r>
            <w:r w:rsidR="00B13825">
              <w:rPr>
                <w:rFonts w:ascii="Sylfaen" w:eastAsia="Times New Roman" w:hAnsi="Sylfaen" w:cs="Calibri"/>
                <w:color w:val="000000"/>
                <w:sz w:val="14"/>
                <w:szCs w:val="14"/>
                <w:lang w:val="ka-GE"/>
              </w:rPr>
              <w:t xml:space="preserve"> </w:t>
            </w:r>
            <w:r w:rsidRPr="00115ECE">
              <w:rPr>
                <w:rFonts w:ascii="Sylfaen" w:eastAsia="Times New Roman" w:hAnsi="Sylfaen" w:cs="Calibri"/>
                <w:color w:val="000000"/>
                <w:sz w:val="14"/>
                <w:szCs w:val="14"/>
              </w:rPr>
              <w:t>გაიზრდება მათი აკადემიურობა, მოსწავლეები გააცნობიერებენ თავინთ უნარებს სხვადასხვა მიმართულებით  რაც მნიშვნელოვნად დაეხმარება მათ პროფესიის სწორად არჩევაში, წარმატებული პედაგოგების დაჯილდოება გაზრდის სამომავლოდ წარმატებულთა რიცხვს.</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საგანმანათლებლო პროგრამების რაოდნობა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ქობულეთის მუნიციპალიტეტის მერიის განათლრბის, კულტურის, სპორტის, ახალგაზრდულისა და გენდერული თანასწორობის სამსახური</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B13825">
        <w:trPr>
          <w:gridAfter w:val="1"/>
          <w:wAfter w:w="1242" w:type="dxa"/>
          <w:trHeight w:val="1770"/>
        </w:trPr>
        <w:tc>
          <w:tcPr>
            <w:tcW w:w="2694" w:type="dxa"/>
            <w:tcBorders>
              <w:top w:val="single" w:sz="4" w:space="0" w:color="auto"/>
              <w:left w:val="single" w:sz="4" w:space="0" w:color="auto"/>
              <w:bottom w:val="single" w:sz="4" w:space="0" w:color="auto"/>
              <w:right w:val="nil"/>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4"/>
                <w:szCs w:val="14"/>
              </w:rPr>
            </w:pP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გაძლიერებულია</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ქალის</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როლი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საზოგადოებრივ</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ცხოვრებაში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შექმნილია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თანასწორობისათვის</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აუცილებელი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პირობები,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უზრუნველყოფილია</w:t>
            </w:r>
            <w:r w:rsidRPr="00115ECE">
              <w:rPr>
                <w:rFonts w:ascii="Sylfaen" w:eastAsia="Times New Roman" w:hAnsi="Sylfaen" w:cs="Calibri"/>
                <w:color w:val="000000"/>
                <w:sz w:val="14"/>
                <w:szCs w:val="14"/>
              </w:rPr>
              <w:t>გენდერული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თანასწორობა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საზოგადოებრივი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ცხოვრების</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ყველა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სფეროში.</w:t>
            </w:r>
            <w:r w:rsidRPr="00115ECE">
              <w:rPr>
                <w:rFonts w:ascii="Calibri" w:eastAsia="Times New Roman" w:hAnsi="Calibri" w:cs="Calibri"/>
                <w:color w:val="000000"/>
                <w:sz w:val="14"/>
                <w:szCs w:val="1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B52BA0" w:rsidRDefault="00B52BA0">
      <w:pPr>
        <w:rPr>
          <w:lang w:val="en-US"/>
        </w:rPr>
      </w:pPr>
    </w:p>
    <w:p w:rsidR="0086180C" w:rsidRDefault="0086180C">
      <w:pPr>
        <w:rPr>
          <w:lang w:val="en-US"/>
        </w:rPr>
        <w:sectPr w:rsidR="0086180C" w:rsidSect="00B13825">
          <w:pgSz w:w="16838" w:h="11906" w:orient="landscape"/>
          <w:pgMar w:top="567" w:right="1134" w:bottom="284" w:left="1134" w:header="709" w:footer="709" w:gutter="0"/>
          <w:cols w:space="708"/>
          <w:docGrid w:linePitch="360"/>
        </w:sectPr>
      </w:pPr>
    </w:p>
    <w:tbl>
      <w:tblPr>
        <w:tblW w:w="10207" w:type="dxa"/>
        <w:tblInd w:w="-601" w:type="dxa"/>
        <w:tblLayout w:type="fixed"/>
        <w:tblLook w:val="04A0" w:firstRow="1" w:lastRow="0" w:firstColumn="1" w:lastColumn="0" w:noHBand="0" w:noVBand="1"/>
      </w:tblPr>
      <w:tblGrid>
        <w:gridCol w:w="3277"/>
        <w:gridCol w:w="834"/>
        <w:gridCol w:w="1418"/>
        <w:gridCol w:w="108"/>
        <w:gridCol w:w="236"/>
        <w:gridCol w:w="1073"/>
        <w:gridCol w:w="169"/>
        <w:gridCol w:w="1107"/>
        <w:gridCol w:w="193"/>
        <w:gridCol w:w="1300"/>
        <w:gridCol w:w="492"/>
      </w:tblGrid>
      <w:tr w:rsidR="0086180C" w:rsidRPr="0086180C" w:rsidTr="00B13825">
        <w:trPr>
          <w:trHeight w:val="300"/>
        </w:trPr>
        <w:tc>
          <w:tcPr>
            <w:tcW w:w="10207" w:type="dxa"/>
            <w:gridSpan w:val="11"/>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55"/>
        </w:trPr>
        <w:tc>
          <w:tcPr>
            <w:tcW w:w="10207" w:type="dxa"/>
            <w:gridSpan w:val="11"/>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B13825">
        <w:trPr>
          <w:trHeight w:val="435"/>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20"/>
        </w:trPr>
        <w:tc>
          <w:tcPr>
            <w:tcW w:w="71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05 02 01</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სკოლისგარეშე სახელოვნებო საგანმანათლებლო დაწესებულება "ქობულეთის სახელოვნებო სკოლა"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სკოლისგარეშე სახელოვნებო საგანმანათლებლო დაწესებულება "ქობულეთის სახელოვნებო სკოლა"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7115" w:type="dxa"/>
            <w:gridSpan w:val="7"/>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30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71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459 700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05"/>
        </w:trPr>
        <w:tc>
          <w:tcPr>
            <w:tcW w:w="71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459 700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მუსიკალური და სამხატვრო განათლების მიცემა მოსწავლე-ახალგაზრდობისათვის.</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4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2050"/>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ქვეპროგრამის ძირითადი მიზანია მოსწავლე-ახალგაზრდობის კულტურული აქტივობის განვითარების ხელშეწყობა.ამ მიზნით სკოლა ღებულობს მონაწილეობას კლასიკური და ხალხური მუსიკის ფესტივალებში, კონკურსებსა და სარაიონო ღონისძიებებში.სწავლობენ კლასიკურ და ხალხურ და თანამედროვე პოპულარულ ნაწარმოებებს.კომპოზიტორთა შემოქმედებას,ეუფლებიან სახვით ხელოვნებას.სკოლაში ჩამოყალიბებულია გოგონათა და ვაჟთა ხალხური გუნდი,გოგონათა კლასიკური გუნდი,შექმნილია მოსწავლეთა საესტრადო სიმღერათა ანსამბლი (ბენდი). მოსწავლეები ეუფლებიან სხვადასხვა ხალხურ საკრავებზე(ფანდური, ჩონგური, სალამური) და საესტრადო მუსიკალურ ინსტრუმენტებზე(ელექტრო გიტარა, სინთეზატორი, საყვირი, დრამი, ტამტამი. საქსაფონი) დაკვრას.</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3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004" w:type="dxa"/>
            <w:gridSpan w:val="5"/>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411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609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trHeight w:val="720"/>
        </w:trPr>
        <w:tc>
          <w:tcPr>
            <w:tcW w:w="4111" w:type="dxa"/>
            <w:gridSpan w:val="2"/>
            <w:vMerge/>
            <w:tcBorders>
              <w:top w:val="single" w:sz="4" w:space="0" w:color="auto"/>
              <w:left w:val="single" w:sz="4" w:space="0" w:color="auto"/>
              <w:bottom w:val="single" w:sz="4" w:space="0" w:color="auto"/>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trHeight w:val="705"/>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მუნიციპალური სახელოვნებო სკოლის მართვა-ადმინისტრირება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B13825">
        <w:trPr>
          <w:trHeight w:val="397"/>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440 160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ქობულეთის სახელოვნებო სკოლა-ადმინისტრაცია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4 110</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49 320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სახელოვნებო სკოლა-პედაგოგიური</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3 829</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202 920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ჩაქვის განყოფილება-ადმინისტრაცია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5 400</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5 400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ჩაქვის განყოფილება-პედაგოგიური</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3 488</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52 320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ხუცუბნის განყოფილება-ადმინისტრაცია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2 610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10 440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ხუცუბნის განყოფილება-პედაგოგიური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4 100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73 800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ბობოყვათის განყოფილება-ადმინისტრაცია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3 540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7 080</w:t>
            </w:r>
          </w:p>
        </w:tc>
      </w:tr>
      <w:tr w:rsidR="0086180C" w:rsidRPr="0086180C" w:rsidTr="00B13825">
        <w:trPr>
          <w:trHeight w:val="54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ბობოყვათის განყოფილება-პედაგოგიური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5 554</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38 880</w:t>
            </w:r>
          </w:p>
        </w:tc>
      </w:tr>
      <w:tr w:rsidR="0086180C" w:rsidRPr="0086180C" w:rsidTr="00B13825">
        <w:trPr>
          <w:trHeight w:val="51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შტატგარეშე მომუშავეთა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1 620</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1 620</w:t>
            </w:r>
          </w:p>
        </w:tc>
      </w:tr>
      <w:tr w:rsidR="0086180C" w:rsidRPr="0086180C" w:rsidTr="00B13825">
        <w:trPr>
          <w:trHeight w:val="49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ტრანსპორტის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B13825">
        <w:trPr>
          <w:trHeight w:val="49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ღონისძიების ხარჯი მ/შ</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საახალწლო ღონისძიება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750</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ხალხური  მუსიკის კონკურსი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86180C" w:rsidRPr="0086180C" w:rsidTr="00B13825">
        <w:trPr>
          <w:trHeight w:val="64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 სხვა დანარჩენი ხარჯები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15 920</w:t>
            </w:r>
          </w:p>
        </w:tc>
      </w:tr>
      <w:tr w:rsidR="0086180C" w:rsidRPr="0086180C" w:rsidTr="00B13825">
        <w:trPr>
          <w:trHeight w:val="570"/>
        </w:trPr>
        <w:tc>
          <w:tcPr>
            <w:tcW w:w="55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459 700</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25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4"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073"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85"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5529" w:type="dxa"/>
            <w:gridSpan w:val="3"/>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85"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00"/>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985"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შტატგარეშე მომუშავეთა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4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7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985"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495"/>
        </w:trPr>
        <w:tc>
          <w:tcPr>
            <w:tcW w:w="6946"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85"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უზრუნველყოფილია სახელოვნებო სკოლის შეუფერხებელი ფუნქციონირება.</w:t>
            </w:r>
          </w:p>
        </w:tc>
      </w:tr>
      <w:tr w:rsidR="0086180C"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ჩატარებულია კულტურულ-საგანმანათლებლო ღონისძიებები,</w:t>
            </w:r>
          </w:p>
        </w:tc>
      </w:tr>
      <w:tr w:rsidR="0086180C"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აღჭურვილია მუსიკალური ინსტრუმენტებით;</w:t>
            </w:r>
          </w:p>
        </w:tc>
      </w:tr>
      <w:tr w:rsidR="0086180C" w:rsidRPr="0086180C" w:rsidTr="00B13825">
        <w:trPr>
          <w:trHeight w:val="255"/>
        </w:trPr>
        <w:tc>
          <w:tcPr>
            <w:tcW w:w="3277" w:type="dxa"/>
            <w:tcBorders>
              <w:top w:val="nil"/>
              <w:left w:val="nil"/>
              <w:bottom w:val="nil"/>
              <w:right w:val="nil"/>
            </w:tcBorders>
            <w:shd w:val="clear" w:color="auto" w:fill="auto"/>
            <w:noWrap/>
            <w:vAlign w:val="bottom"/>
            <w:hideMark/>
          </w:tcPr>
          <w:p w:rsidR="005B67FE" w:rsidRDefault="005B67FE" w:rsidP="0086180C">
            <w:pPr>
              <w:spacing w:after="0" w:line="240" w:lineRule="auto"/>
              <w:rPr>
                <w:rFonts w:ascii="Sylfaen" w:eastAsia="Times New Roman" w:hAnsi="Sylfaen" w:cs="Calibri"/>
                <w:color w:val="000000"/>
                <w:sz w:val="20"/>
                <w:szCs w:val="20"/>
                <w:lang w:val="ka-GE"/>
              </w:rPr>
            </w:pPr>
          </w:p>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585"/>
        </w:trPr>
        <w:tc>
          <w:tcPr>
            <w:tcW w:w="8415" w:type="dxa"/>
            <w:gridSpan w:val="9"/>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დამატებითი ინფორმაცია</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60"/>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ღონისძიების მომსახურების დასახელება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სკოლის სცენის დიზაინი,</w:t>
            </w:r>
            <w:r w:rsidR="00B13825">
              <w:rPr>
                <w:rFonts w:ascii="Sylfaen" w:eastAsia="Times New Roman" w:hAnsi="Sylfaen" w:cs="Calibri"/>
                <w:color w:val="000000"/>
                <w:sz w:val="20"/>
                <w:szCs w:val="20"/>
                <w:lang w:val="ka-GE"/>
              </w:rPr>
              <w:t xml:space="preserve"> </w:t>
            </w:r>
            <w:r w:rsidRPr="0086180C">
              <w:rPr>
                <w:rFonts w:ascii="Sylfaen" w:eastAsia="Times New Roman" w:hAnsi="Sylfaen" w:cs="Calibri"/>
                <w:color w:val="000000"/>
                <w:sz w:val="20"/>
                <w:szCs w:val="20"/>
              </w:rPr>
              <w:t>მონაწილე მოსწავლეთათვის საახალწლო ტკბილეულის მიწოდება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ხალხური მუსუკის კონკურსი</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w:t>
            </w:r>
            <w:r w:rsidR="005B67FE">
              <w:rPr>
                <w:rFonts w:ascii="Sylfaen" w:eastAsia="Times New Roman" w:hAnsi="Sylfaen" w:cs="Calibri"/>
                <w:color w:val="000000"/>
                <w:sz w:val="20"/>
                <w:szCs w:val="20"/>
                <w:lang w:val="ka-GE"/>
              </w:rPr>
              <w:t xml:space="preserve"> </w:t>
            </w:r>
            <w:r w:rsidRPr="0086180C">
              <w:rPr>
                <w:rFonts w:ascii="Sylfaen" w:eastAsia="Times New Roman" w:hAnsi="Sylfaen" w:cs="Calibri"/>
                <w:color w:val="000000"/>
                <w:sz w:val="20"/>
                <w:szCs w:val="20"/>
              </w:rPr>
              <w:t>ბათუმში  გოგონათა და ვაჟთა ხალხური გუნდების მონაწილეობა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კლასიკური მუსუკის კონკურსი</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w:t>
            </w:r>
            <w:r w:rsidR="005B67FE">
              <w:rPr>
                <w:rFonts w:ascii="Sylfaen" w:eastAsia="Times New Roman" w:hAnsi="Sylfaen" w:cs="Calibri"/>
                <w:color w:val="000000"/>
                <w:sz w:val="20"/>
                <w:szCs w:val="20"/>
                <w:lang w:val="ka-GE"/>
              </w:rPr>
              <w:t xml:space="preserve"> </w:t>
            </w:r>
            <w:r w:rsidRPr="0086180C">
              <w:rPr>
                <w:rFonts w:ascii="Sylfaen" w:eastAsia="Times New Roman" w:hAnsi="Sylfaen" w:cs="Calibri"/>
                <w:color w:val="000000"/>
                <w:sz w:val="20"/>
                <w:szCs w:val="20"/>
              </w:rPr>
              <w:t>თბილისში ფორტეპიანოს განყოფილების მოსწავლის მონაწილეობა</w:t>
            </w:r>
          </w:p>
        </w:tc>
      </w:tr>
      <w:tr w:rsidR="0086180C"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ხალხური სიმღერისა და ცეკვის ოლიმპიადა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w:t>
            </w:r>
            <w:r w:rsidR="005B67FE">
              <w:rPr>
                <w:rFonts w:ascii="Sylfaen" w:eastAsia="Times New Roman" w:hAnsi="Sylfaen" w:cs="Calibri"/>
                <w:color w:val="000000"/>
                <w:sz w:val="20"/>
                <w:szCs w:val="20"/>
                <w:lang w:val="ka-GE"/>
              </w:rPr>
              <w:t xml:space="preserve"> </w:t>
            </w:r>
            <w:r w:rsidRPr="0086180C">
              <w:rPr>
                <w:rFonts w:ascii="Sylfaen" w:eastAsia="Times New Roman" w:hAnsi="Sylfaen" w:cs="Calibri"/>
                <w:color w:val="000000"/>
                <w:sz w:val="20"/>
                <w:szCs w:val="20"/>
              </w:rPr>
              <w:t xml:space="preserve">ბათუმსა და ქობულეთში გოგონათა და ვაჟთა ხალხური გუნდების მონაწილეობით </w:t>
            </w:r>
          </w:p>
        </w:tc>
      </w:tr>
      <w:tr w:rsidR="0086180C" w:rsidRPr="0086180C" w:rsidTr="00B13825">
        <w:trPr>
          <w:trHeight w:val="900"/>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სარაიონო 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დამოუკიდებლობის დღის აღსანიშნავ და საახალწლო ღინისძიებაში მოსწავლეთა ხალხური და საეტრადო ანსამბლების მონაწილეობა</w:t>
            </w:r>
          </w:p>
        </w:tc>
      </w:tr>
    </w:tbl>
    <w:p w:rsidR="0086180C" w:rsidRDefault="0086180C">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960" w:type="dxa"/>
        <w:tblInd w:w="96" w:type="dxa"/>
        <w:tblLook w:val="04A0" w:firstRow="1" w:lastRow="0" w:firstColumn="1" w:lastColumn="0" w:noHBand="0" w:noVBand="1"/>
      </w:tblPr>
      <w:tblGrid>
        <w:gridCol w:w="2860"/>
        <w:gridCol w:w="2520"/>
        <w:gridCol w:w="1383"/>
        <w:gridCol w:w="1380"/>
        <w:gridCol w:w="1840"/>
        <w:gridCol w:w="1840"/>
        <w:gridCol w:w="1840"/>
        <w:gridCol w:w="1380"/>
      </w:tblGrid>
      <w:tr w:rsidR="0086180C" w:rsidRPr="0086180C" w:rsidTr="0086180C">
        <w:trPr>
          <w:trHeight w:val="450"/>
        </w:trPr>
        <w:tc>
          <w:tcPr>
            <w:tcW w:w="1496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86180C">
        <w:trPr>
          <w:trHeight w:val="255"/>
        </w:trPr>
        <w:tc>
          <w:tcPr>
            <w:tcW w:w="28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5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842"/>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86180C">
        <w:trPr>
          <w:trHeight w:val="600"/>
        </w:trPr>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.ამაღლებულია მოსწავლეთა მუსიკალური განათლების დონე.გაზრდილია მოსახლეობის დაინტერესება და ჩართულობა.</w:t>
            </w:r>
          </w:p>
        </w:tc>
        <w:tc>
          <w:tcPr>
            <w:tcW w:w="252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დასაშვები რაოდენობა</w:t>
            </w:r>
          </w:p>
        </w:tc>
        <w:tc>
          <w:tcPr>
            <w:tcW w:w="130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472</w:t>
            </w:r>
          </w:p>
        </w:tc>
        <w:tc>
          <w:tcPr>
            <w:tcW w:w="138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სემესტრულად</w:t>
            </w:r>
          </w:p>
        </w:tc>
        <w:tc>
          <w:tcPr>
            <w:tcW w:w="184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nil"/>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86180C">
        <w:trPr>
          <w:trHeight w:val="66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კლასიკური მუსიკის კონკურსი</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ხალხური მუსიკის კონკურსი</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სიმღერისა და ცეკვის ოლიმპიადა</w:t>
            </w:r>
          </w:p>
        </w:tc>
        <w:tc>
          <w:tcPr>
            <w:tcW w:w="130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nil"/>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600"/>
        </w:trPr>
        <w:tc>
          <w:tcPr>
            <w:tcW w:w="286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სარაიონო ღონისძიება</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0206" w:type="dxa"/>
        <w:tblInd w:w="-459" w:type="dxa"/>
        <w:tblLayout w:type="fixed"/>
        <w:tblLook w:val="04A0" w:firstRow="1" w:lastRow="0" w:firstColumn="1" w:lastColumn="0" w:noHBand="0" w:noVBand="1"/>
      </w:tblPr>
      <w:tblGrid>
        <w:gridCol w:w="3135"/>
        <w:gridCol w:w="1685"/>
        <w:gridCol w:w="155"/>
        <w:gridCol w:w="1121"/>
        <w:gridCol w:w="357"/>
        <w:gridCol w:w="918"/>
        <w:gridCol w:w="522"/>
        <w:gridCol w:w="754"/>
        <w:gridCol w:w="686"/>
        <w:gridCol w:w="873"/>
      </w:tblGrid>
      <w:tr w:rsidR="0086180C" w:rsidRPr="0086180C" w:rsidTr="00B13825">
        <w:trPr>
          <w:trHeight w:val="435"/>
        </w:trPr>
        <w:tc>
          <w:tcPr>
            <w:tcW w:w="10206"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5B67FE">
        <w:trPr>
          <w:trHeight w:val="68"/>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10206"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5B67FE">
        <w:trPr>
          <w:trHeight w:val="237"/>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217"/>
        </w:trPr>
        <w:tc>
          <w:tcPr>
            <w:tcW w:w="64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05 02 02</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3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33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r>
      <w:tr w:rsidR="0086180C" w:rsidRPr="0086180C" w:rsidTr="005B67FE">
        <w:trPr>
          <w:trHeight w:val="58"/>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68"/>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313"/>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r>
      <w:tr w:rsidR="0086180C" w:rsidRPr="0086180C" w:rsidTr="005B67FE">
        <w:trPr>
          <w:trHeight w:val="132"/>
        </w:trPr>
        <w:tc>
          <w:tcPr>
            <w:tcW w:w="10206" w:type="dxa"/>
            <w:gridSpan w:val="10"/>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46"/>
        </w:trPr>
        <w:tc>
          <w:tcPr>
            <w:tcW w:w="6453" w:type="dxa"/>
            <w:gridSpan w:val="5"/>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4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438"/>
        </w:trPr>
        <w:tc>
          <w:tcPr>
            <w:tcW w:w="6453"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401"/>
        </w:trPr>
        <w:tc>
          <w:tcPr>
            <w:tcW w:w="645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558 000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279"/>
        </w:trPr>
        <w:tc>
          <w:tcPr>
            <w:tcW w:w="645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426"/>
        </w:trPr>
        <w:tc>
          <w:tcPr>
            <w:tcW w:w="64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558 000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2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84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საბიბლიოთეკო ფონდების ორგანიზება და ინფორმაციის ხელმისაწვდომობის უზრუნველყოფა,კულტურული ღონისძიებების უზრუნველყოფა,ანსამბლებისა და კლუბების ფუნქციონირება</w:t>
            </w:r>
          </w:p>
        </w:tc>
      </w:tr>
      <w:tr w:rsidR="0086180C" w:rsidRPr="0086180C" w:rsidTr="005B67FE">
        <w:trPr>
          <w:trHeight w:val="112"/>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4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3408"/>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საბიბლიოთეკო ფონდების უზრუნველყოფა  - - საბიბლიოთეკო ფონდების შეგროვება, აღრიცხვა დამუშავება და საკატალოგო მეურნეობის წარმოება საბიბლიოთეკო წესების შესაბამისად,მათი დაცვის უზრუნველყოფა, საბიბლიოთეკო პროცესებში  ელექტრონული მონაცემთა ბაზის შექმნა და სრულყოფა, საბიბლიოთეკო ფონდების ელექტრონული ხელმისაწვდომობის უზრუნველყოფა.მოქალაქეთა მომსახურება საბიბლიოთეკო ფონდებით,კატალოგებით, კარტოთეკქებით, კულტურულ საგანმანათლებლო და სამეცნიერო ინფორმაციული ღონისძიებების, საკლუბო შეხვედრების, გამოფენების მოწყობა,საინფორმაციო ბაზის შექმნა და სრულყოფა,საბიბლიოთეკო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ასევე ქვეპროგრამის ფარგლებში ქობულეთის კულტურის   ცენტრი განახორციელებს სხვადასხვა კულტურული აქტივობების ორგანიზებას,   კულტურულ-საგანმანათლებლო და სამეცნიერო ინფორმაციული  ღონსძიებების ,საკლუბო შეხვედრების ორგანიზებას - ლიტერატურული საღამოები,ცნობილი მწერლების დაბადების დღისადმი მიძღვნილი  საიუბილეო საღამოები,ღირშესანიშნავი თარიღებისადმი მიძღვნილი საღამოები ,ბიბლიოთეკის კვირეული,საიუბილეო საღამოები,ფოლკლორის საღამოები,საშობაო საახალწლო შეხვედრები </w:t>
            </w:r>
          </w:p>
        </w:tc>
      </w:tr>
      <w:tr w:rsidR="0086180C" w:rsidRPr="0086180C" w:rsidTr="00B13825">
        <w:trPr>
          <w:trHeight w:val="480"/>
        </w:trPr>
        <w:tc>
          <w:tcPr>
            <w:tcW w:w="4975"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231"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trHeight w:val="585"/>
        </w:trPr>
        <w:tc>
          <w:tcPr>
            <w:tcW w:w="4975" w:type="dxa"/>
            <w:gridSpan w:val="3"/>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21"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trHeight w:val="58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124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502200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ადმინსტრაციის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4 595</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110 280</w:t>
            </w:r>
          </w:p>
        </w:tc>
      </w:tr>
      <w:tr w:rsidR="0086180C"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განყოფილების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4 453</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40 080</w:t>
            </w:r>
          </w:p>
        </w:tc>
      </w:tr>
      <w:tr w:rsidR="0086180C"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სახლების და კლუბების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4 047</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145 680</w:t>
            </w:r>
          </w:p>
        </w:tc>
      </w:tr>
      <w:tr w:rsidR="0086180C"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მოსწავლე ახალგაზრდობასთან მუშაობის განყოფილების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3 982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43 800</w:t>
            </w:r>
          </w:p>
        </w:tc>
      </w:tr>
      <w:tr w:rsidR="0086180C"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სიმღერისა და ცეკვის სახალხო ანსამბლ'ქობულეთი'ს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3 646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142 200</w:t>
            </w:r>
          </w:p>
        </w:tc>
      </w:tr>
      <w:tr w:rsidR="0086180C"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სალოტბარო განყოფილების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4 620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9 240</w:t>
            </w:r>
          </w:p>
        </w:tc>
      </w:tr>
      <w:tr w:rsidR="0086180C"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ვოკალური ჯგუფის "ახალი ხმები"ს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3 640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10 920</w:t>
            </w:r>
          </w:p>
        </w:tc>
      </w:tr>
      <w:tr w:rsidR="0086180C" w:rsidRPr="0086180C" w:rsidTr="00B13825">
        <w:trPr>
          <w:trHeight w:val="54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43 100</w:t>
            </w:r>
          </w:p>
        </w:tc>
      </w:tr>
      <w:tr w:rsidR="0086180C" w:rsidRPr="0086180C" w:rsidTr="00B13825">
        <w:trPr>
          <w:trHeight w:val="45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კომპიუტერის  და წიგნების შეძენა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2 700</w:t>
            </w:r>
          </w:p>
        </w:tc>
      </w:tr>
      <w:tr w:rsidR="0086180C" w:rsidRPr="0086180C" w:rsidTr="00B13825">
        <w:trPr>
          <w:trHeight w:val="5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კულტურული ღონისზიებები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10 000</w:t>
            </w:r>
          </w:p>
        </w:tc>
      </w:tr>
      <w:tr w:rsidR="0086180C" w:rsidRPr="0086180C" w:rsidTr="00B13825">
        <w:trPr>
          <w:trHeight w:val="45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ფოლკლორული ანსამბლების დათვალიერება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B13825">
        <w:trPr>
          <w:trHeight w:val="78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 წელი სცენაზე"- ჯემალ მამულაიშვილის სასცენო მოღვაწეობის საიუბილეო საღამო</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 ზღვა და თოლიები" - თევზის ფესტივალი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r>
      <w:tr w:rsidR="0086180C" w:rsidRPr="0086180C" w:rsidTr="00B13825">
        <w:trPr>
          <w:trHeight w:val="60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"ჩემი კერა "-ფოლკლორის ფესტივალი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r>
      <w:tr w:rsidR="0086180C" w:rsidRPr="0086180C" w:rsidTr="00B13825">
        <w:trPr>
          <w:trHeight w:val="75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პროექტი"ამაგდარი' - ღვაწლმოსილ პიროვნებებთან შეხვედრა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r>
      <w:tr w:rsidR="0086180C" w:rsidRPr="0086180C" w:rsidTr="005B67FE">
        <w:trPr>
          <w:trHeight w:val="397"/>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558 000</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21"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6096"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3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B13825">
        <w:trPr>
          <w:trHeight w:val="57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ადმინსტრაციის 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განყოფილების 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70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სახლების და კლუბების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 ახალგაზრდობასთან მუშაობის განყოფილების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სიმღერისა და ცეკვის სახალხო ანსამბლ'ქობულეთი'ს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70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სალოტბარო განყოფილების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7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ვოკალური ჯგუფის "ახალი ხმები"ს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5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5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კომპიუტერის და წიგნების შეძენა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5B67FE"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r w:rsidR="0086180C"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57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ფოლკლორული ანსამბლების დათვალიერება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70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 წელი სცენაზე"- ჯემალ მამულაიშვილის სასცენო მოღვაწეობის საიუბილეო საღამო</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57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 ზღვა და თოლიები" - თევზის ფესტივალი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trHeight w:val="5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"ჩემი კერა "-ფოლკლორის ფესტივალი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4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პროექტი"ამაგდარი' - ღვაწლმოსილ პიროვნებებთან შეხვედრა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255"/>
        </w:trPr>
        <w:tc>
          <w:tcPr>
            <w:tcW w:w="313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8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495"/>
        </w:trPr>
        <w:tc>
          <w:tcPr>
            <w:tcW w:w="7371"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3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ჩატარებულია კულტურულ საგანმანათლებლო ღონისძიებები</w:t>
            </w:r>
          </w:p>
        </w:tc>
      </w:tr>
      <w:tr w:rsidR="0086180C" w:rsidRPr="0086180C" w:rsidTr="00B13825">
        <w:trPr>
          <w:trHeight w:val="43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უზრუნველყოფილია ბიბლიოთეკის შეუფერხებელი ფუნქციონირება</w:t>
            </w:r>
          </w:p>
        </w:tc>
      </w:tr>
      <w:tr w:rsidR="0086180C" w:rsidRPr="0086180C" w:rsidTr="00B13825">
        <w:trPr>
          <w:trHeight w:val="43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უზრუნველყოფილია ანსამბლებისა და  კლუბების ფუნქციონირება</w:t>
            </w:r>
          </w:p>
        </w:tc>
      </w:tr>
      <w:tr w:rsidR="0086180C" w:rsidRPr="0086180C" w:rsidTr="00B13825">
        <w:trPr>
          <w:trHeight w:val="255"/>
        </w:trPr>
        <w:tc>
          <w:tcPr>
            <w:tcW w:w="313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8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300"/>
        </w:trPr>
        <w:tc>
          <w:tcPr>
            <w:tcW w:w="7893"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5B67FE">
          <w:pgSz w:w="11906" w:h="16838"/>
          <w:pgMar w:top="567" w:right="851" w:bottom="1134" w:left="1701" w:header="709" w:footer="709" w:gutter="0"/>
          <w:cols w:space="708"/>
          <w:docGrid w:linePitch="360"/>
        </w:sectPr>
      </w:pPr>
    </w:p>
    <w:tbl>
      <w:tblPr>
        <w:tblW w:w="14613" w:type="dxa"/>
        <w:tblInd w:w="96" w:type="dxa"/>
        <w:tblLayout w:type="fixed"/>
        <w:tblLook w:val="04A0" w:firstRow="1" w:lastRow="0" w:firstColumn="1" w:lastColumn="0" w:noHBand="0" w:noVBand="1"/>
      </w:tblPr>
      <w:tblGrid>
        <w:gridCol w:w="3180"/>
        <w:gridCol w:w="2361"/>
        <w:gridCol w:w="1417"/>
        <w:gridCol w:w="1559"/>
        <w:gridCol w:w="1843"/>
        <w:gridCol w:w="992"/>
        <w:gridCol w:w="1276"/>
        <w:gridCol w:w="1985"/>
      </w:tblGrid>
      <w:tr w:rsidR="0086180C" w:rsidRPr="0086180C" w:rsidTr="00B13825">
        <w:trPr>
          <w:trHeight w:val="630"/>
        </w:trPr>
        <w:tc>
          <w:tcPr>
            <w:tcW w:w="14613"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B13825">
        <w:trPr>
          <w:trHeight w:val="255"/>
        </w:trPr>
        <w:tc>
          <w:tcPr>
            <w:tcW w:w="31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1"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9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1365"/>
        </w:trPr>
        <w:tc>
          <w:tcPr>
            <w:tcW w:w="3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პასუხისმგებელი (საბიუჯეტო ორგანიზაცია)</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B13825">
        <w:trPr>
          <w:trHeight w:val="1095"/>
        </w:trPr>
        <w:tc>
          <w:tcPr>
            <w:tcW w:w="318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ქობულეთის კულტურის ცენტრის მიერ წლის განმავლობაში დაგეგმილი კულტურული ღონისძიებები, უზრუნველყოფილია ბიბლიოთეკის შეუფერხებელი ფუნქციონირება და  უზრუნველყოფილია ანსამბლების და კლუბების ფუნქციონირება</w:t>
            </w:r>
          </w:p>
        </w:tc>
        <w:tc>
          <w:tcPr>
            <w:tcW w:w="2361"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კულტურული ღონისძიებები</w:t>
            </w:r>
          </w:p>
        </w:tc>
        <w:tc>
          <w:tcPr>
            <w:tcW w:w="1417"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3"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276" w:type="dxa"/>
            <w:tcBorders>
              <w:top w:val="nil"/>
              <w:left w:val="nil"/>
              <w:bottom w:val="single" w:sz="4" w:space="0" w:color="A5A5A5"/>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B13825">
        <w:trPr>
          <w:trHeight w:val="990"/>
        </w:trPr>
        <w:tc>
          <w:tcPr>
            <w:tcW w:w="318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1"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ფონდის რაოდენობისგაზრდა</w:t>
            </w:r>
          </w:p>
        </w:tc>
        <w:tc>
          <w:tcPr>
            <w:tcW w:w="1417"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200-300</w:t>
            </w:r>
          </w:p>
        </w:tc>
        <w:tc>
          <w:tcPr>
            <w:tcW w:w="1559" w:type="dxa"/>
            <w:tcBorders>
              <w:top w:val="single" w:sz="4" w:space="0" w:color="auto"/>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3" w:type="dxa"/>
            <w:tcBorders>
              <w:top w:val="single" w:sz="4" w:space="0" w:color="auto"/>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ერთჯერადად</w:t>
            </w:r>
          </w:p>
        </w:tc>
        <w:tc>
          <w:tcPr>
            <w:tcW w:w="1276" w:type="dxa"/>
            <w:tcBorders>
              <w:top w:val="single" w:sz="4" w:space="0" w:color="auto"/>
              <w:left w:val="nil"/>
              <w:bottom w:val="single" w:sz="4" w:space="0" w:color="A5A5A5"/>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B13825">
        <w:trPr>
          <w:trHeight w:val="1275"/>
        </w:trPr>
        <w:tc>
          <w:tcPr>
            <w:tcW w:w="318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1"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კლუბების,ქორეოგრაფიული და ვოკალური ანსამბლების მუშაობა</w:t>
            </w:r>
          </w:p>
        </w:tc>
        <w:tc>
          <w:tcPr>
            <w:tcW w:w="1417"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22</w:t>
            </w:r>
          </w:p>
        </w:tc>
        <w:tc>
          <w:tcPr>
            <w:tcW w:w="1559"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 ანსამბლების და კლუბების</w:t>
            </w:r>
          </w:p>
        </w:tc>
        <w:tc>
          <w:tcPr>
            <w:tcW w:w="1843" w:type="dxa"/>
            <w:tcBorders>
              <w:top w:val="single" w:sz="4" w:space="0" w:color="auto"/>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276" w:type="dxa"/>
            <w:tcBorders>
              <w:top w:val="single" w:sz="4" w:space="0" w:color="auto"/>
              <w:left w:val="nil"/>
              <w:bottom w:val="single" w:sz="4" w:space="0" w:color="A5A5A5"/>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371" w:type="dxa"/>
        <w:tblInd w:w="-885" w:type="dxa"/>
        <w:tblLayout w:type="fixed"/>
        <w:tblLook w:val="04A0" w:firstRow="1" w:lastRow="0" w:firstColumn="1" w:lastColumn="0" w:noHBand="0" w:noVBand="1"/>
      </w:tblPr>
      <w:tblGrid>
        <w:gridCol w:w="3964"/>
        <w:gridCol w:w="431"/>
        <w:gridCol w:w="1560"/>
        <w:gridCol w:w="988"/>
        <w:gridCol w:w="266"/>
        <w:gridCol w:w="163"/>
        <w:gridCol w:w="73"/>
        <w:gridCol w:w="976"/>
        <w:gridCol w:w="369"/>
        <w:gridCol w:w="1107"/>
        <w:gridCol w:w="27"/>
        <w:gridCol w:w="283"/>
        <w:gridCol w:w="928"/>
        <w:gridCol w:w="236"/>
      </w:tblGrid>
      <w:tr w:rsidR="0086180C" w:rsidRPr="0086180C" w:rsidTr="00B13825">
        <w:trPr>
          <w:gridAfter w:val="2"/>
          <w:wAfter w:w="1164" w:type="dxa"/>
          <w:trHeight w:val="435"/>
        </w:trPr>
        <w:tc>
          <w:tcPr>
            <w:tcW w:w="10207" w:type="dxa"/>
            <w:gridSpan w:val="12"/>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50"/>
        </w:trPr>
        <w:tc>
          <w:tcPr>
            <w:tcW w:w="10207" w:type="dxa"/>
            <w:gridSpan w:val="1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B13825">
        <w:trPr>
          <w:gridAfter w:val="2"/>
          <w:wAfter w:w="1164" w:type="dxa"/>
          <w:trHeight w:val="465"/>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კულტურის განვითარების ხელშეწყობა</w:t>
            </w:r>
          </w:p>
        </w:tc>
      </w:tr>
      <w:tr w:rsidR="0086180C" w:rsidRPr="0086180C" w:rsidTr="004775D7">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465"/>
        </w:trPr>
        <w:tc>
          <w:tcPr>
            <w:tcW w:w="84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786" w:type="dxa"/>
            <w:gridSpan w:val="4"/>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05 02 03</w:t>
            </w: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45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50"/>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gridAfter w:val="3"/>
          <w:wAfter w:w="1447" w:type="dxa"/>
          <w:trHeight w:val="465"/>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8421" w:type="dxa"/>
            <w:gridSpan w:val="8"/>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47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10"/>
        </w:trPr>
        <w:tc>
          <w:tcPr>
            <w:tcW w:w="8421" w:type="dxa"/>
            <w:gridSpan w:val="8"/>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4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84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277 000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84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35"/>
        </w:trPr>
        <w:tc>
          <w:tcPr>
            <w:tcW w:w="84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283 000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95"/>
        </w:trPr>
        <w:tc>
          <w:tcPr>
            <w:tcW w:w="10207"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ქობულეთის პარკებისა და სკვერების მოვლა პატრონობა, განაშნიანება </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1605"/>
        </w:trPr>
        <w:tc>
          <w:tcPr>
            <w:tcW w:w="10207" w:type="dxa"/>
            <w:gridSpan w:val="12"/>
            <w:tcBorders>
              <w:top w:val="single" w:sz="4" w:space="0" w:color="auto"/>
              <w:left w:val="single" w:sz="4" w:space="0" w:color="auto"/>
              <w:right w:val="single" w:sz="4" w:space="0" w:color="auto"/>
            </w:tcBorders>
            <w:shd w:val="clear" w:color="auto" w:fill="auto"/>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მცენარეების მოვლა პატრონობა: </w:t>
            </w:r>
            <w:r w:rsidRPr="0086180C">
              <w:rPr>
                <w:rFonts w:ascii="Sylfaen" w:eastAsia="Times New Roman" w:hAnsi="Sylfaen" w:cs="Calibri"/>
                <w:sz w:val="20"/>
                <w:szCs w:val="20"/>
              </w:rPr>
              <w:t xml:space="preserve"> 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შხამქიმიკატები                                                                                                                    </w:t>
            </w:r>
          </w:p>
        </w:tc>
      </w:tr>
      <w:tr w:rsidR="0086180C" w:rsidRPr="0086180C" w:rsidTr="00B13825">
        <w:trPr>
          <w:gridAfter w:val="2"/>
          <w:wAfter w:w="1164" w:type="dxa"/>
          <w:trHeight w:val="720"/>
        </w:trPr>
        <w:tc>
          <w:tcPr>
            <w:tcW w:w="10207" w:type="dxa"/>
            <w:gridSpan w:val="12"/>
            <w:tcBorders>
              <w:left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 მწვანე ზოლის მოვლა-პატრონობა:                                                                                                                          </w:t>
            </w:r>
            <w:r w:rsidRPr="0086180C">
              <w:rPr>
                <w:rFonts w:ascii="Sylfaen" w:eastAsia="Times New Roman" w:hAnsi="Sylfaen" w:cs="Calibri"/>
                <w:sz w:val="20"/>
                <w:szCs w:val="20"/>
              </w:rPr>
              <w:t xml:space="preserve">გაცელვითი სამუშაოები   66739 კვ.მ. დაფოცხვა გაწმენდა.  </w:t>
            </w:r>
          </w:p>
        </w:tc>
      </w:tr>
      <w:tr w:rsidR="0086180C" w:rsidRPr="0086180C" w:rsidTr="00B13825">
        <w:trPr>
          <w:gridAfter w:val="2"/>
          <w:wAfter w:w="1164" w:type="dxa"/>
          <w:trHeight w:val="1350"/>
        </w:trPr>
        <w:tc>
          <w:tcPr>
            <w:tcW w:w="10207" w:type="dxa"/>
            <w:gridSpan w:val="12"/>
            <w:tcBorders>
              <w:left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 არსებული ინფრასტრუქტურის მოვლა,შენახვა პატრონობა </w:t>
            </w:r>
            <w:r w:rsidRPr="0086180C">
              <w:rPr>
                <w:rFonts w:ascii="Sylfaen" w:eastAsia="Times New Roman" w:hAnsi="Sylfaen" w:cs="Calibri"/>
                <w:sz w:val="20"/>
                <w:szCs w:val="20"/>
              </w:rPr>
              <w:t xml:space="preserve">(მიმდინარე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და ბორდიურების შეკეთება გამოცვლა.  შადრევნების  (სულ 5 ერთეული) მოვლა-პატრონობა,  ღობეების, სკამების, განათების ბოძების, სანაგვე ურნების, ატრაქციონების, ტრენაჟორების , შენობა-ნაგებობების და ა.შ. მიმდინა-რე რემონტი, აღდგენა/შეღებვა. </w:t>
            </w:r>
            <w:r w:rsidRPr="0086180C">
              <w:rPr>
                <w:rFonts w:ascii="Sylfaen" w:eastAsia="Times New Roman" w:hAnsi="Sylfaen" w:cs="Calibri"/>
                <w:b/>
                <w:bCs/>
                <w:sz w:val="20"/>
                <w:szCs w:val="20"/>
              </w:rPr>
              <w:t xml:space="preserve">                                                                    </w:t>
            </w:r>
          </w:p>
        </w:tc>
      </w:tr>
      <w:tr w:rsidR="0086180C" w:rsidRPr="0086180C" w:rsidTr="00B13825">
        <w:trPr>
          <w:gridAfter w:val="2"/>
          <w:wAfter w:w="1164" w:type="dxa"/>
          <w:trHeight w:val="720"/>
        </w:trPr>
        <w:tc>
          <w:tcPr>
            <w:tcW w:w="10207" w:type="dxa"/>
            <w:gridSpan w:val="12"/>
            <w:tcBorders>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sz w:val="20"/>
                <w:szCs w:val="20"/>
              </w:rPr>
            </w:pPr>
            <w:r w:rsidRPr="0086180C">
              <w:rPr>
                <w:rFonts w:ascii="Sylfaen" w:eastAsia="Times New Roman" w:hAnsi="Sylfaen" w:cs="Calibri"/>
                <w:b/>
                <w:bCs/>
                <w:sz w:val="20"/>
                <w:szCs w:val="20"/>
              </w:rPr>
              <w:t xml:space="preserve">ტერიტორიების დალაგება-დასუფთავება: </w:t>
            </w:r>
            <w:r w:rsidRPr="0086180C">
              <w:rPr>
                <w:rFonts w:ascii="Sylfaen" w:eastAsia="Times New Roman" w:hAnsi="Sylfaen" w:cs="Calibri"/>
                <w:sz w:val="20"/>
                <w:szCs w:val="20"/>
              </w:rPr>
              <w:t>სავალი ტერიტორიის (სულ 17891 კვ.მ.) დახვეტა, დალაგება, ნაგვის ურნების  დაცლა. საპირფარეშოების დალაგება (სულ 8 ერთეული)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31"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26" w:type="dxa"/>
            <w:gridSpan w:val="6"/>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525"/>
        </w:trPr>
        <w:tc>
          <w:tcPr>
            <w:tcW w:w="4395"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5812"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gridAfter w:val="2"/>
          <w:wAfter w:w="1164" w:type="dxa"/>
          <w:trHeight w:val="825"/>
        </w:trPr>
        <w:tc>
          <w:tcPr>
            <w:tcW w:w="4395"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gridAfter w:val="2"/>
          <w:wAfter w:w="1164" w:type="dxa"/>
          <w:trHeight w:val="3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ადმინისტრირება და მართვა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43</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252 910</w:t>
            </w:r>
          </w:p>
        </w:tc>
      </w:tr>
      <w:tr w:rsidR="0086180C" w:rsidRPr="0086180C" w:rsidTr="00B13825">
        <w:trPr>
          <w:gridAfter w:val="2"/>
          <w:wAfter w:w="1164" w:type="dxa"/>
          <w:trHeight w:val="42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38</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single" w:sz="4" w:space="0" w:color="BFBFBF"/>
              <w:left w:val="nil"/>
              <w:bottom w:val="single" w:sz="4" w:space="0" w:color="BFBFBF"/>
              <w:right w:val="single" w:sz="4" w:space="0" w:color="auto"/>
            </w:tcBorders>
            <w:shd w:val="clear" w:color="auto" w:fill="auto"/>
            <w:noWrap/>
            <w:vAlign w:val="center"/>
            <w:hideMark/>
          </w:tcPr>
          <w:p w:rsidR="0086180C" w:rsidRPr="0086180C" w:rsidRDefault="0086180C" w:rsidP="00910721">
            <w:pPr>
              <w:spacing w:after="0" w:line="240" w:lineRule="auto"/>
              <w:jc w:val="center"/>
              <w:rPr>
                <w:rFonts w:ascii="Times New Roman" w:eastAsia="Times New Roman" w:hAnsi="Times New Roman" w:cs="Times New Roman"/>
              </w:rPr>
            </w:pPr>
            <w:r w:rsidRPr="0086180C">
              <w:rPr>
                <w:rFonts w:ascii="Times New Roman" w:eastAsia="Times New Roman" w:hAnsi="Times New Roman" w:cs="Times New Roman"/>
              </w:rPr>
              <w:t>163 200</w:t>
            </w:r>
          </w:p>
        </w:tc>
      </w:tr>
      <w:tr w:rsidR="0086180C" w:rsidRPr="0086180C" w:rsidTr="00B13825">
        <w:trPr>
          <w:gridAfter w:val="2"/>
          <w:wAfter w:w="1164" w:type="dxa"/>
          <w:trHeight w:val="27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შტატგარეშე მომუშავეთა ანაზღაურება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2 800</w:t>
            </w:r>
          </w:p>
        </w:tc>
      </w:tr>
      <w:tr w:rsidR="0086180C" w:rsidRPr="0086180C" w:rsidTr="00B13825">
        <w:trPr>
          <w:gridAfter w:val="2"/>
          <w:wAfter w:w="1164" w:type="dxa"/>
          <w:trHeight w:val="5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86 910</w:t>
            </w:r>
          </w:p>
        </w:tc>
      </w:tr>
      <w:tr w:rsidR="0086180C" w:rsidRPr="0086180C" w:rsidTr="00B13825">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მცენარეების მოვლაშენახვის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ძირი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2500</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0,6</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1 470</w:t>
            </w:r>
          </w:p>
        </w:tc>
      </w:tr>
      <w:tr w:rsidR="0086180C" w:rsidRPr="0086180C" w:rsidTr="00B13825">
        <w:trPr>
          <w:gridAfter w:val="2"/>
          <w:wAfter w:w="1164" w:type="dxa"/>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გაცელვითი სამუშაოების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66739</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4 090</w:t>
            </w:r>
          </w:p>
        </w:tc>
      </w:tr>
      <w:tr w:rsidR="0086180C" w:rsidRPr="0086180C" w:rsidTr="00B13825">
        <w:trPr>
          <w:gridAfter w:val="2"/>
          <w:wAfter w:w="1164" w:type="dxa"/>
          <w:trHeight w:val="70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არსებული ინფრასტრუქტურის მოვლა,შენახვა პატრონობა </w:t>
            </w:r>
            <w:r w:rsidRPr="0086180C">
              <w:rPr>
                <w:rFonts w:ascii="Sylfaen" w:eastAsia="Times New Roman" w:hAnsi="Sylfaen" w:cs="Calibri"/>
                <w:color w:val="000000"/>
                <w:sz w:val="20"/>
                <w:szCs w:val="20"/>
              </w:rPr>
              <w:t xml:space="preserve">(მიმდინარე სარემონტო სამუშაოები) </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25000</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0,3</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7 940</w:t>
            </w:r>
          </w:p>
        </w:tc>
      </w:tr>
      <w:tr w:rsidR="0086180C" w:rsidRPr="0086180C" w:rsidTr="00B13825">
        <w:trPr>
          <w:gridAfter w:val="2"/>
          <w:wAfter w:w="1164" w:type="dxa"/>
          <w:trHeight w:val="3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ტერიტორიების დაგვა-დასუფთავების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17891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1 600</w:t>
            </w:r>
          </w:p>
        </w:tc>
      </w:tr>
      <w:tr w:rsidR="0086180C" w:rsidRPr="0086180C" w:rsidTr="00B13825">
        <w:trPr>
          <w:gridAfter w:val="2"/>
          <w:wAfter w:w="1164" w:type="dxa"/>
          <w:trHeight w:val="42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ტრანსპორტის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11 590</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11 590</w:t>
            </w:r>
          </w:p>
        </w:tc>
      </w:tr>
      <w:tr w:rsidR="0086180C"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მატერიალურ ტექნიკური ბაზის განახლება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3 400</w:t>
            </w:r>
          </w:p>
        </w:tc>
      </w:tr>
      <w:tr w:rsidR="0086180C" w:rsidRPr="0086180C" w:rsidTr="00B13825">
        <w:trPr>
          <w:gridAfter w:val="2"/>
          <w:wAfter w:w="1164" w:type="dxa"/>
          <w:trHeight w:val="31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შადრევნის მატორი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900</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900</w:t>
            </w:r>
          </w:p>
        </w:tc>
      </w:tr>
      <w:tr w:rsidR="0086180C" w:rsidRPr="0086180C" w:rsidTr="00B13825">
        <w:trPr>
          <w:gridAfter w:val="2"/>
          <w:wAfter w:w="1164" w:type="dxa"/>
          <w:trHeight w:val="41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მაღალი წნევის სარეცხი აპარატი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910721">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r>
      <w:tr w:rsidR="0086180C" w:rsidRPr="0086180C" w:rsidTr="00B13825">
        <w:trPr>
          <w:gridAfter w:val="2"/>
          <w:wAfter w:w="1164" w:type="dxa"/>
          <w:trHeight w:val="510"/>
        </w:trPr>
        <w:tc>
          <w:tcPr>
            <w:tcW w:w="59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283 000</w:t>
            </w:r>
          </w:p>
        </w:tc>
      </w:tr>
      <w:tr w:rsidR="0086180C" w:rsidRPr="0086180C" w:rsidTr="00B13825">
        <w:trPr>
          <w:gridAfter w:val="2"/>
          <w:wAfter w:w="1164" w:type="dxa"/>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6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4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95"/>
        </w:trPr>
        <w:tc>
          <w:tcPr>
            <w:tcW w:w="5955" w:type="dxa"/>
            <w:gridSpan w:val="3"/>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6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B13825">
        <w:trPr>
          <w:gridAfter w:val="2"/>
          <w:wAfter w:w="1164" w:type="dxa"/>
          <w:trHeight w:val="32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ადმინისტრირება და მართვა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gridAfter w:val="2"/>
          <w:wAfter w:w="1164" w:type="dxa"/>
          <w:trHeight w:val="41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მცენარეების მოვლაშენახვის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19"/>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გაცელვითი სამუშაოების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gridAfter w:val="2"/>
          <w:wAfter w:w="1164" w:type="dxa"/>
          <w:trHeight w:val="6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არსებული ინფრასტრუქტურის მოვლა,შენახვა პატრონობა (მიმდინარე სარემონტო სამუშაოები) </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6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ტერიტორიების დაგვა-დასუფთავების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1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2"/>
          <w:wAfter w:w="1164" w:type="dxa"/>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მატერიალურ ტექნიკური ბაზის განახლება</w:t>
            </w:r>
          </w:p>
        </w:tc>
        <w:tc>
          <w:tcPr>
            <w:tcW w:w="156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B13825">
        <w:trPr>
          <w:gridAfter w:val="2"/>
          <w:wAfter w:w="1164" w:type="dxa"/>
          <w:trHeight w:val="255"/>
        </w:trPr>
        <w:tc>
          <w:tcPr>
            <w:tcW w:w="3964"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431"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5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gridAfter w:val="2"/>
          <w:wAfter w:w="1164" w:type="dxa"/>
          <w:trHeight w:val="525"/>
        </w:trPr>
        <w:tc>
          <w:tcPr>
            <w:tcW w:w="7372"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შუალედური მოსალოდნელი შედეგი (2019 </w:t>
            </w:r>
            <w:r w:rsidR="00910721">
              <w:rPr>
                <w:rFonts w:ascii="Sylfaen" w:eastAsia="Times New Roman" w:hAnsi="Sylfaen" w:cs="Calibri"/>
                <w:b/>
                <w:bCs/>
                <w:color w:val="000000"/>
                <w:sz w:val="20"/>
                <w:szCs w:val="20"/>
                <w:lang w:val="ka-GE"/>
              </w:rPr>
              <w:t xml:space="preserve"> </w:t>
            </w:r>
            <w:r w:rsidRPr="0086180C">
              <w:rPr>
                <w:rFonts w:ascii="Sylfaen" w:eastAsia="Times New Roman" w:hAnsi="Sylfaen" w:cs="Calibri"/>
                <w:b/>
                <w:bCs/>
                <w:color w:val="000000"/>
                <w:sz w:val="20"/>
                <w:szCs w:val="20"/>
              </w:rPr>
              <w:t>წელი)</w:t>
            </w:r>
          </w:p>
        </w:tc>
        <w:tc>
          <w:tcPr>
            <w:tcW w:w="141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2"/>
          <w:wAfter w:w="1164" w:type="dxa"/>
          <w:trHeight w:val="623"/>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უზრუნველყოფილია არსებული მწვანე საფარის, ნარგავების და არსებული ინფრასტრუქტურის   მოვლა-პატრონობა, რაც  ტურისტების მოზიდვისათვის  განსაკუთრებულ გარემოს ქმნის.</w:t>
            </w:r>
          </w:p>
        </w:tc>
      </w:tr>
      <w:tr w:rsidR="0086180C" w:rsidRPr="0086180C" w:rsidTr="00B13825">
        <w:trPr>
          <w:trHeight w:val="255"/>
        </w:trPr>
        <w:tc>
          <w:tcPr>
            <w:tcW w:w="3964"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979"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38"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405"/>
        </w:trPr>
        <w:tc>
          <w:tcPr>
            <w:tcW w:w="9897"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5452" w:type="dxa"/>
        <w:tblInd w:w="-318" w:type="dxa"/>
        <w:tblLayout w:type="fixed"/>
        <w:tblLook w:val="04A0" w:firstRow="1" w:lastRow="0" w:firstColumn="1" w:lastColumn="0" w:noHBand="0" w:noVBand="1"/>
      </w:tblPr>
      <w:tblGrid>
        <w:gridCol w:w="1986"/>
        <w:gridCol w:w="2409"/>
        <w:gridCol w:w="1418"/>
        <w:gridCol w:w="1276"/>
        <w:gridCol w:w="2126"/>
        <w:gridCol w:w="1843"/>
        <w:gridCol w:w="2268"/>
        <w:gridCol w:w="2126"/>
      </w:tblGrid>
      <w:tr w:rsidR="0086180C" w:rsidRPr="0086180C" w:rsidTr="00910721">
        <w:trPr>
          <w:trHeight w:val="375"/>
        </w:trPr>
        <w:tc>
          <w:tcPr>
            <w:tcW w:w="15452"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910721">
        <w:trPr>
          <w:trHeight w:val="255"/>
        </w:trPr>
        <w:tc>
          <w:tcPr>
            <w:tcW w:w="198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09"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1185"/>
        </w:trPr>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910721">
        <w:trPr>
          <w:trHeight w:val="998"/>
        </w:trPr>
        <w:tc>
          <w:tcPr>
            <w:tcW w:w="1986" w:type="dxa"/>
            <w:vMerge w:val="restart"/>
            <w:tcBorders>
              <w:top w:val="nil"/>
              <w:left w:val="single" w:sz="4" w:space="0" w:color="auto"/>
              <w:bottom w:val="single" w:sz="4" w:space="0" w:color="000000"/>
              <w:right w:val="single" w:sz="4" w:space="0" w:color="auto"/>
            </w:tcBorders>
            <w:shd w:val="clear" w:color="auto" w:fill="auto"/>
            <w:vAlign w:val="bottom"/>
            <w:hideMark/>
          </w:tcPr>
          <w:p w:rsidR="0086180C" w:rsidRPr="00910721" w:rsidRDefault="0086180C" w:rsidP="0086180C">
            <w:pPr>
              <w:spacing w:after="240" w:line="240" w:lineRule="auto"/>
              <w:jc w:val="center"/>
              <w:rPr>
                <w:rFonts w:ascii="Sylfaen" w:eastAsia="Times New Roman" w:hAnsi="Sylfaen" w:cs="Calibri"/>
                <w:color w:val="000000"/>
                <w:sz w:val="18"/>
                <w:szCs w:val="18"/>
              </w:rPr>
            </w:pPr>
            <w:r w:rsidRPr="00910721">
              <w:rPr>
                <w:rFonts w:ascii="Sylfaen" w:eastAsia="Times New Roman" w:hAnsi="Sylfaen" w:cs="Calibri"/>
                <w:color w:val="000000"/>
                <w:sz w:val="18"/>
                <w:szCs w:val="18"/>
              </w:rPr>
              <w:t>განხორციელებულია  პარკებსა და სკვერებში  გამწვანების</w:t>
            </w:r>
            <w:r w:rsidRPr="00910721">
              <w:rPr>
                <w:rFonts w:ascii="Sylfaen" w:eastAsia="Times New Roman" w:hAnsi="Sylfaen" w:cs="Calibri"/>
                <w:color w:val="000000"/>
                <w:sz w:val="18"/>
                <w:szCs w:val="18"/>
              </w:rPr>
              <w:br/>
              <w:t>ღონისძიებები, უზრუნველყოფილია</w:t>
            </w:r>
            <w:r w:rsidRPr="00910721">
              <w:rPr>
                <w:rFonts w:ascii="Sylfaen" w:eastAsia="Times New Roman" w:hAnsi="Sylfaen" w:cs="Calibri"/>
                <w:color w:val="000000"/>
                <w:sz w:val="18"/>
                <w:szCs w:val="18"/>
              </w:rPr>
              <w:br/>
              <w:t xml:space="preserve"> არსებული მწვანე</w:t>
            </w:r>
            <w:r w:rsidRPr="00910721">
              <w:rPr>
                <w:rFonts w:ascii="Sylfaen" w:eastAsia="Times New Roman" w:hAnsi="Sylfaen" w:cs="Calibri"/>
                <w:color w:val="000000"/>
                <w:sz w:val="18"/>
                <w:szCs w:val="18"/>
              </w:rPr>
              <w:br/>
              <w:t>საფარის და ნარგავების</w:t>
            </w:r>
            <w:r w:rsidRPr="00910721">
              <w:rPr>
                <w:rFonts w:ascii="Sylfaen" w:eastAsia="Times New Roman" w:hAnsi="Sylfaen" w:cs="Calibri"/>
                <w:color w:val="000000"/>
                <w:sz w:val="18"/>
                <w:szCs w:val="18"/>
              </w:rPr>
              <w:br/>
              <w:t>მოვლა-პატრონობა.</w:t>
            </w:r>
            <w:r w:rsidRPr="00910721">
              <w:rPr>
                <w:rFonts w:ascii="Sylfaen" w:eastAsia="Times New Roman" w:hAnsi="Sylfaen" w:cs="Calibri"/>
                <w:color w:val="000000"/>
                <w:sz w:val="18"/>
                <w:szCs w:val="18"/>
              </w:rPr>
              <w:br/>
            </w:r>
            <w:r w:rsidRPr="00910721">
              <w:rPr>
                <w:rFonts w:ascii="Sylfaen" w:eastAsia="Times New Roman" w:hAnsi="Sylfaen" w:cs="Calibri"/>
                <w:color w:val="000000"/>
                <w:sz w:val="18"/>
                <w:szCs w:val="18"/>
              </w:rPr>
              <w:br/>
            </w:r>
            <w:r w:rsidRPr="00910721">
              <w:rPr>
                <w:rFonts w:ascii="Sylfaen" w:eastAsia="Times New Roman" w:hAnsi="Sylfaen" w:cs="Calibri"/>
                <w:color w:val="000000"/>
                <w:sz w:val="18"/>
                <w:szCs w:val="18"/>
              </w:rPr>
              <w:br/>
            </w:r>
          </w:p>
        </w:tc>
        <w:tc>
          <w:tcPr>
            <w:tcW w:w="240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 xml:space="preserve">ფართობი, რომელზეც ხორციელდება გამწვანების მიმდინარე ღონისძიებებირი </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66739</w:t>
            </w: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კვარტალში ერთხელ</w:t>
            </w:r>
          </w:p>
        </w:tc>
        <w:tc>
          <w:tcPr>
            <w:tcW w:w="226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910721">
        <w:trPr>
          <w:trHeight w:val="450"/>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 xml:space="preserve">ფართობი, რომელზეც ხორციელდება გაცელვითი სამუშაოების მიმდინარე ღონისძიებებირი </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66739</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ყოვეთვიურად</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910721">
        <w:trPr>
          <w:trHeight w:val="285"/>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26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05"/>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268"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975"/>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ფართობი რომელზეც დაგვა-დასუფთვების ღონისძიება მიმდინარეობს</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17891</w:t>
            </w: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ყოველდღიურად </w:t>
            </w:r>
          </w:p>
        </w:tc>
        <w:tc>
          <w:tcPr>
            <w:tcW w:w="226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r w:rsidR="0086180C" w:rsidRPr="0086180C" w:rsidTr="00910721">
        <w:trPr>
          <w:trHeight w:val="1072"/>
        </w:trPr>
        <w:tc>
          <w:tcPr>
            <w:tcW w:w="198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0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ფართობი რომელზედაც ხორციელდება ინფრასტრუქტურული ღონისძიებები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25000</w:t>
            </w: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ყოველდღიურად </w:t>
            </w:r>
          </w:p>
        </w:tc>
        <w:tc>
          <w:tcPr>
            <w:tcW w:w="226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მონიტორინგი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748" w:type="dxa"/>
        <w:tblInd w:w="-459" w:type="dxa"/>
        <w:tblLayout w:type="fixed"/>
        <w:tblLook w:val="04A0" w:firstRow="1" w:lastRow="0" w:firstColumn="1" w:lastColumn="0" w:noHBand="0" w:noVBand="1"/>
      </w:tblPr>
      <w:tblGrid>
        <w:gridCol w:w="3682"/>
        <w:gridCol w:w="50"/>
        <w:gridCol w:w="236"/>
        <w:gridCol w:w="139"/>
        <w:gridCol w:w="567"/>
        <w:gridCol w:w="283"/>
        <w:gridCol w:w="284"/>
        <w:gridCol w:w="141"/>
        <w:gridCol w:w="236"/>
        <w:gridCol w:w="48"/>
        <w:gridCol w:w="993"/>
        <w:gridCol w:w="44"/>
        <w:gridCol w:w="236"/>
        <w:gridCol w:w="836"/>
        <w:gridCol w:w="447"/>
        <w:gridCol w:w="279"/>
        <w:gridCol w:w="236"/>
        <w:gridCol w:w="110"/>
        <w:gridCol w:w="236"/>
        <w:gridCol w:w="837"/>
        <w:gridCol w:w="143"/>
        <w:gridCol w:w="68"/>
        <w:gridCol w:w="25"/>
        <w:gridCol w:w="48"/>
        <w:gridCol w:w="163"/>
        <w:gridCol w:w="134"/>
        <w:gridCol w:w="104"/>
        <w:gridCol w:w="692"/>
        <w:gridCol w:w="451"/>
      </w:tblGrid>
      <w:tr w:rsidR="0086180C" w:rsidRPr="0086180C" w:rsidTr="00910721">
        <w:trPr>
          <w:gridAfter w:val="9"/>
          <w:wAfter w:w="1828" w:type="dxa"/>
          <w:trHeight w:val="300"/>
        </w:trPr>
        <w:tc>
          <w:tcPr>
            <w:tcW w:w="9920" w:type="dxa"/>
            <w:gridSpan w:val="2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9"/>
          <w:wAfter w:w="1828" w:type="dxa"/>
          <w:trHeight w:val="360"/>
        </w:trPr>
        <w:tc>
          <w:tcPr>
            <w:tcW w:w="9920" w:type="dxa"/>
            <w:gridSpan w:val="2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910721">
        <w:trPr>
          <w:gridAfter w:val="9"/>
          <w:wAfter w:w="1828" w:type="dxa"/>
          <w:trHeight w:val="300"/>
        </w:trPr>
        <w:tc>
          <w:tcPr>
            <w:tcW w:w="9920"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910721">
        <w:trPr>
          <w:gridAfter w:val="1"/>
          <w:wAfter w:w="451"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81"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465"/>
        </w:trPr>
        <w:tc>
          <w:tcPr>
            <w:tcW w:w="467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5246" w:type="dxa"/>
            <w:gridSpan w:val="1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05 02 04</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81"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300"/>
        </w:trPr>
        <w:tc>
          <w:tcPr>
            <w:tcW w:w="5666"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4254"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9"/>
          <w:wAfter w:w="1828" w:type="dxa"/>
          <w:trHeight w:val="465"/>
        </w:trPr>
        <w:tc>
          <w:tcPr>
            <w:tcW w:w="9920"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გურამ თამაზაშვილის სახელობის  (ა)იპ ქობულეთის სიმღერისა და ცეკვის ანსამბლი "მხედრული"'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45"/>
        </w:trPr>
        <w:tc>
          <w:tcPr>
            <w:tcW w:w="10131" w:type="dxa"/>
            <w:gridSpan w:val="2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510"/>
        </w:trPr>
        <w:tc>
          <w:tcPr>
            <w:tcW w:w="10204" w:type="dxa"/>
            <w:gridSpan w:val="2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გურამ თამაზაშვილის სახელობის  (ა)იპ ქობულეთის სიმღერისა და ცეკვის ანსამბლი "მხედრული"'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265"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600"/>
        </w:trPr>
        <w:tc>
          <w:tcPr>
            <w:tcW w:w="4107" w:type="dxa"/>
            <w:gridSpan w:val="4"/>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6097" w:type="dxa"/>
            <w:gridSpan w:val="2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290"/>
        </w:trPr>
        <w:tc>
          <w:tcPr>
            <w:tcW w:w="4107" w:type="dxa"/>
            <w:gridSpan w:val="4"/>
            <w:tcBorders>
              <w:top w:val="single" w:sz="4" w:space="0" w:color="auto"/>
              <w:left w:val="single" w:sz="4" w:space="0" w:color="auto"/>
              <w:bottom w:val="nil"/>
              <w:right w:val="single" w:sz="4" w:space="0" w:color="000000"/>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b/>
                <w:color w:val="000000"/>
                <w:sz w:val="20"/>
                <w:szCs w:val="20"/>
              </w:rPr>
            </w:pPr>
            <w:r w:rsidRPr="00910721">
              <w:rPr>
                <w:rFonts w:ascii="Sylfaen" w:eastAsia="Times New Roman" w:hAnsi="Sylfaen" w:cs="Calibri"/>
                <w:b/>
                <w:color w:val="000000"/>
                <w:sz w:val="20"/>
                <w:szCs w:val="20"/>
              </w:rPr>
              <w:t>დასახელება</w:t>
            </w:r>
          </w:p>
        </w:tc>
        <w:tc>
          <w:tcPr>
            <w:tcW w:w="6097" w:type="dxa"/>
            <w:gridSpan w:val="20"/>
            <w:tcBorders>
              <w:top w:val="single" w:sz="4" w:space="0" w:color="auto"/>
              <w:left w:val="nil"/>
              <w:bottom w:val="single" w:sz="4" w:space="0" w:color="auto"/>
              <w:right w:val="single" w:sz="4" w:space="0" w:color="auto"/>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b/>
                <w:sz w:val="20"/>
                <w:szCs w:val="20"/>
              </w:rPr>
            </w:pPr>
            <w:r w:rsidRPr="00910721">
              <w:rPr>
                <w:rFonts w:ascii="Sylfaen" w:eastAsia="Times New Roman" w:hAnsi="Sylfaen" w:cs="Calibri"/>
                <w:b/>
                <w:sz w:val="20"/>
                <w:szCs w:val="20"/>
              </w:rPr>
              <w:t>2019 წელი</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279"/>
        </w:trPr>
        <w:tc>
          <w:tcPr>
            <w:tcW w:w="4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236 600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48"/>
        </w:trPr>
        <w:tc>
          <w:tcPr>
            <w:tcW w:w="4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31"/>
        </w:trPr>
        <w:tc>
          <w:tcPr>
            <w:tcW w:w="410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236 600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265"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92"/>
        </w:trPr>
        <w:tc>
          <w:tcPr>
            <w:tcW w:w="4107"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6097" w:type="dxa"/>
            <w:gridSpan w:val="2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1335"/>
        </w:trPr>
        <w:tc>
          <w:tcPr>
            <w:tcW w:w="10204" w:type="dxa"/>
            <w:gridSpan w:val="2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ანსამბლში ღონისძიებებისა და კულტურული პროგრამების დაგეგმვა,ორგანიზება და განხორციელება; ქობულეთის მუნიციპალიტეტის ტერიტორიაზე კულტურულ სფეროში მიმდინარე პროცესებში მონაწილეობა;კონკურსებში და ფესტივალებში მონაწილეობა;ღვაწმოსილ მუშაკთა საიუბილეო და შემოქმედებითი საღამოების ჩატარება ,წახალისების სხვადასხვა ფორმებზე წარდგენა შესაბამის ზემდგომ ორგანოებში.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10131" w:type="dxa"/>
            <w:gridSpan w:val="2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228"/>
        </w:trPr>
        <w:tc>
          <w:tcPr>
            <w:tcW w:w="10204" w:type="dxa"/>
            <w:gridSpan w:val="24"/>
            <w:tcBorders>
              <w:top w:val="single" w:sz="4" w:space="0" w:color="auto"/>
              <w:left w:val="single" w:sz="4" w:space="0" w:color="auto"/>
              <w:bottom w:val="single" w:sz="4" w:space="0" w:color="auto"/>
              <w:right w:val="single" w:sz="4" w:space="0" w:color="auto"/>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6163" w:type="dxa"/>
            <w:gridSpan w:val="19"/>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gridAfter w:val="14"/>
          <w:wAfter w:w="3526" w:type="dxa"/>
          <w:trHeight w:val="350"/>
        </w:trPr>
        <w:tc>
          <w:tcPr>
            <w:tcW w:w="3682" w:type="dxa"/>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4540"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910721" w:rsidRPr="0086180C" w:rsidTr="004775D7">
        <w:trPr>
          <w:gridAfter w:val="8"/>
          <w:wAfter w:w="1685" w:type="dxa"/>
          <w:trHeight w:val="303"/>
        </w:trPr>
        <w:tc>
          <w:tcPr>
            <w:tcW w:w="3682" w:type="dxa"/>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color w:val="000000"/>
                <w:sz w:val="16"/>
                <w:szCs w:val="16"/>
              </w:rPr>
            </w:pPr>
            <w:r w:rsidRPr="00910721">
              <w:rPr>
                <w:rFonts w:ascii="Sylfaen" w:eastAsia="Times New Roman" w:hAnsi="Sylfaen" w:cs="Calibri"/>
                <w:color w:val="000000"/>
                <w:sz w:val="16"/>
                <w:szCs w:val="16"/>
              </w:rPr>
              <w:t>განზომილება</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910721" w:rsidRPr="0086180C" w:rsidTr="004775D7">
        <w:trPr>
          <w:gridAfter w:val="8"/>
          <w:wAfter w:w="1685" w:type="dxa"/>
          <w:trHeight w:val="408"/>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შრომის ანაზღაურება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200 520</w:t>
            </w:r>
          </w:p>
        </w:tc>
      </w:tr>
      <w:tr w:rsidR="00910721" w:rsidRPr="0086180C" w:rsidTr="004775D7">
        <w:trPr>
          <w:gridAfter w:val="8"/>
          <w:wAfter w:w="1685" w:type="dxa"/>
          <w:trHeight w:val="420"/>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ადმინისტრაციული და ტექნიკური პერსონალი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31 200</w:t>
            </w:r>
          </w:p>
        </w:tc>
      </w:tr>
      <w:tr w:rsidR="00910721" w:rsidRPr="0086180C" w:rsidTr="004775D7">
        <w:trPr>
          <w:gridAfter w:val="8"/>
          <w:wAfter w:w="1685" w:type="dxa"/>
          <w:trHeight w:val="420"/>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შემოქმედებითი კოლექტივი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46</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169 320</w:t>
            </w:r>
          </w:p>
        </w:tc>
      </w:tr>
      <w:tr w:rsidR="00910721" w:rsidRPr="0086180C" w:rsidTr="004775D7">
        <w:trPr>
          <w:gridAfter w:val="8"/>
          <w:wAfter w:w="1685" w:type="dxa"/>
          <w:trHeight w:val="279"/>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36 080</w:t>
            </w:r>
          </w:p>
        </w:tc>
      </w:tr>
      <w:tr w:rsidR="00910721" w:rsidRPr="0086180C" w:rsidTr="004775D7">
        <w:trPr>
          <w:gridAfter w:val="8"/>
          <w:wAfter w:w="1685" w:type="dxa"/>
          <w:trHeight w:val="277"/>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910721" w:rsidRPr="0086180C" w:rsidTr="004775D7">
        <w:trPr>
          <w:gridAfter w:val="8"/>
          <w:wAfter w:w="1685" w:type="dxa"/>
          <w:trHeight w:val="281"/>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5 030</w:t>
            </w:r>
          </w:p>
        </w:tc>
      </w:tr>
      <w:tr w:rsidR="00910721" w:rsidRPr="0086180C" w:rsidTr="004775D7">
        <w:trPr>
          <w:gridAfter w:val="8"/>
          <w:wAfter w:w="1685"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სამედიცინო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910721" w:rsidRPr="0086180C" w:rsidTr="004775D7">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რბილი ინვენტარისა და უნიფორმების შეძენის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30 000</w:t>
            </w:r>
          </w:p>
        </w:tc>
      </w:tr>
      <w:tr w:rsidR="00910721" w:rsidRPr="0086180C" w:rsidTr="004775D7">
        <w:trPr>
          <w:gridAfter w:val="8"/>
          <w:wAfter w:w="1685"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910721" w:rsidRPr="0086180C" w:rsidTr="004775D7">
        <w:trPr>
          <w:gridAfter w:val="8"/>
          <w:wAfter w:w="1685" w:type="dxa"/>
          <w:trHeight w:val="344"/>
        </w:trPr>
        <w:tc>
          <w:tcPr>
            <w:tcW w:w="495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63"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1"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236 600</w:t>
            </w:r>
          </w:p>
        </w:tc>
      </w:tr>
      <w:tr w:rsidR="0086180C" w:rsidRPr="0086180C" w:rsidTr="00910721">
        <w:trPr>
          <w:gridAfter w:val="3"/>
          <w:wAfter w:w="1247"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 </w:t>
            </w: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807"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072"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7"/>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2"/>
          <w:wAfter w:w="3011" w:type="dxa"/>
          <w:trHeight w:val="495"/>
        </w:trPr>
        <w:tc>
          <w:tcPr>
            <w:tcW w:w="5382"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883"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624"/>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1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2 კვარტალი</w:t>
            </w:r>
          </w:p>
        </w:tc>
        <w:tc>
          <w:tcPr>
            <w:tcW w:w="184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3 კვარტალი</w:t>
            </w:r>
          </w:p>
        </w:tc>
        <w:tc>
          <w:tcPr>
            <w:tcW w:w="1703" w:type="dxa"/>
            <w:gridSpan w:val="8"/>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4 კვარტალი</w:t>
            </w:r>
          </w:p>
        </w:tc>
      </w:tr>
      <w:tr w:rsidR="0086180C" w:rsidRPr="0086180C" w:rsidTr="00910721">
        <w:trPr>
          <w:gridAfter w:val="5"/>
          <w:wAfter w:w="1544"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შრომის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703" w:type="dxa"/>
            <w:gridSpan w:val="8"/>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5"/>
          <w:wAfter w:w="1544"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703" w:type="dxa"/>
            <w:gridSpan w:val="8"/>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5"/>
          <w:wAfter w:w="1544" w:type="dxa"/>
          <w:trHeight w:val="255"/>
        </w:trPr>
        <w:tc>
          <w:tcPr>
            <w:tcW w:w="3732"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3"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842"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3" w:type="dxa"/>
            <w:gridSpan w:val="8"/>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gridAfter w:val="12"/>
          <w:wAfter w:w="3011" w:type="dxa"/>
          <w:trHeight w:val="450"/>
        </w:trPr>
        <w:tc>
          <w:tcPr>
            <w:tcW w:w="3682" w:type="dxa"/>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4819" w:type="dxa"/>
            <w:gridSpan w:val="15"/>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3"/>
          <w:wAfter w:w="3247" w:type="dxa"/>
          <w:trHeight w:val="555"/>
        </w:trPr>
        <w:tc>
          <w:tcPr>
            <w:tcW w:w="8501"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მოსალოდნელია ქართული ხალხური ქორეოგრაფიული და ფოლკლორული ანსამბლების ცნობადობის გაზრდა </w:t>
            </w:r>
          </w:p>
        </w:tc>
      </w:tr>
      <w:tr w:rsidR="0086180C" w:rsidRPr="0086180C" w:rsidTr="00910721">
        <w:trPr>
          <w:trHeight w:val="255"/>
        </w:trPr>
        <w:tc>
          <w:tcPr>
            <w:tcW w:w="3732"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971" w:type="dxa"/>
            <w:gridSpan w:val="10"/>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3428" w:type="dxa"/>
            <w:gridSpan w:val="10"/>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gridAfter w:val="1"/>
          <w:wAfter w:w="451" w:type="dxa"/>
          <w:trHeight w:val="300"/>
        </w:trPr>
        <w:tc>
          <w:tcPr>
            <w:tcW w:w="9920" w:type="dxa"/>
            <w:gridSpan w:val="2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380"/>
        <w:gridCol w:w="2420"/>
        <w:gridCol w:w="1383"/>
        <w:gridCol w:w="1273"/>
        <w:gridCol w:w="2288"/>
        <w:gridCol w:w="1600"/>
        <w:gridCol w:w="2288"/>
        <w:gridCol w:w="1460"/>
      </w:tblGrid>
      <w:tr w:rsidR="0086180C" w:rsidRPr="0086180C" w:rsidTr="0086180C">
        <w:trPr>
          <w:trHeight w:val="540"/>
        </w:trPr>
        <w:tc>
          <w:tcPr>
            <w:tcW w:w="1472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86180C">
        <w:trPr>
          <w:trHeight w:val="255"/>
        </w:trPr>
        <w:tc>
          <w:tcPr>
            <w:tcW w:w="2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100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910721">
        <w:trPr>
          <w:trHeight w:val="158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გაზრდილია ქართული ხალხური ფოლკლორული ანსამბლის ცნობადობა</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ჩატარდება საქართველოს ფარგლებში კონცერტები</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 თამაზაშვილის სახელობის ა(ა)იპ ქობულეთის სიმღერისა და ცეკვის ანსამბლი"მხედრული"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 თამაზაშვილის სახელობის ა(ა)იპ ქობულეთის სიმღერისა და ცეკვის ანსამბლი"მხედრული"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4293"/>
        <w:gridCol w:w="811"/>
        <w:gridCol w:w="455"/>
        <w:gridCol w:w="821"/>
        <w:gridCol w:w="657"/>
        <w:gridCol w:w="619"/>
        <w:gridCol w:w="654"/>
        <w:gridCol w:w="480"/>
        <w:gridCol w:w="687"/>
        <w:gridCol w:w="447"/>
      </w:tblGrid>
      <w:tr w:rsidR="0086180C" w:rsidRPr="0086180C" w:rsidTr="00910721">
        <w:trPr>
          <w:trHeight w:val="300"/>
        </w:trPr>
        <w:tc>
          <w:tcPr>
            <w:tcW w:w="9924"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910721">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35"/>
        </w:trPr>
        <w:tc>
          <w:tcPr>
            <w:tcW w:w="9924"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910721">
        <w:trPr>
          <w:trHeight w:val="46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35"/>
        </w:trPr>
        <w:tc>
          <w:tcPr>
            <w:tcW w:w="42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2744" w:type="dxa"/>
            <w:gridSpan w:val="4"/>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05 02 05</w:t>
            </w: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49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940380" w:rsidRDefault="00940380" w:rsidP="0086180C">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კულტურული ღონისძიებების დაფინანსება</w:t>
            </w: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trHeight w:val="540"/>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86180C" w:rsidRPr="0086180C" w:rsidTr="00910721">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600"/>
        </w:trPr>
        <w:tc>
          <w:tcPr>
            <w:tcW w:w="7037"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4775D7" w:rsidRDefault="004775D7"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63 660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4775D7" w:rsidRDefault="004775D7"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63 660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15"/>
        </w:trPr>
        <w:tc>
          <w:tcPr>
            <w:tcW w:w="7037"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2527"/>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271284" w:rsidRDefault="0086180C" w:rsidP="0086180C">
            <w:pPr>
              <w:spacing w:after="0" w:line="240" w:lineRule="auto"/>
              <w:rPr>
                <w:rFonts w:ascii="Sylfaen" w:eastAsia="Times New Roman" w:hAnsi="Sylfaen" w:cs="Calibri"/>
                <w:sz w:val="18"/>
                <w:szCs w:val="18"/>
              </w:rPr>
            </w:pPr>
            <w:r w:rsidRPr="00271284">
              <w:rPr>
                <w:rFonts w:ascii="Sylfaen" w:eastAsia="Times New Roman" w:hAnsi="Sylfaen" w:cs="Calibri"/>
                <w:sz w:val="18"/>
                <w:szCs w:val="18"/>
              </w:rPr>
              <w:t>ჩვენი ქვეყნის ტრადიციული დღესასწაულის მხარდაჭერა და პოპულარიზაცია, ქალაქის კულტურული ცხოცრების გამრავალფეროვნება, კულტურული ღონისძიებებისა და ფესტივალების ორგანიზება, საახალწლო განწყობის შექმნა ქალაქში.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  ხელს შეუწყობს  მოსწავლეებში  მოტივაციის ამაღლებას და მათი აკადემიურ ზრდას, ასევე შემოქმედებითი უნარების აღმოჩენას, მათ წახალისებას და სამომავლოდ,  მათი სხვადასხვა მიმართულებით განვითარებას. წარმატებული პედაგოგების დაჯილდოება ხელს შეუწყობს სამომავლოდ წარმატებულთა რიცხვის გაზრდას, რაც  მნიშვნელოვნად აისახება მოსწავლეთა წარმატებულობაზე. ახალგაზრდების ინტელექტუალური აზროვნების გამოვლენა, კულტურულ-შემოქმედებით საქმიანობაში ახალგაზრდების ჩართულობა, საზოგგადოებრივი ცნობიერების ამაღლება და ინფორმირება გენდერული თანასწორობის საკითხებში, შშმ პირების ინტეგრირება საზოგადოებასთან.</w:t>
            </w:r>
          </w:p>
        </w:tc>
      </w:tr>
      <w:tr w:rsidR="0086180C" w:rsidRPr="0086180C" w:rsidTr="00910721">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7037"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single" w:sz="4" w:space="0" w:color="auto"/>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single" w:sz="4" w:space="0" w:color="auto"/>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67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hideMark/>
          </w:tcPr>
          <w:p w:rsidR="0086180C" w:rsidRPr="00271284" w:rsidRDefault="0086180C" w:rsidP="003D777F">
            <w:pPr>
              <w:spacing w:after="0" w:line="240" w:lineRule="auto"/>
              <w:rPr>
                <w:rFonts w:ascii="Sylfaen" w:eastAsia="Times New Roman" w:hAnsi="Sylfaen" w:cs="Calibri"/>
                <w:sz w:val="16"/>
                <w:szCs w:val="16"/>
              </w:rPr>
            </w:pPr>
            <w:proofErr w:type="gramStart"/>
            <w:r w:rsidRPr="00271284">
              <w:rPr>
                <w:rFonts w:ascii="Sylfaen" w:eastAsia="Times New Roman" w:hAnsi="Sylfaen" w:cs="Calibri"/>
                <w:sz w:val="16"/>
                <w:szCs w:val="16"/>
              </w:rPr>
              <w:t>ქობულეთის მუნიციპალიტეტის მიერ მუნიციპალიტეტის ტერიტორიაზე მცხოვრებ მზრუნველობა</w:t>
            </w:r>
            <w:r w:rsidR="00DF16EA">
              <w:rPr>
                <w:rFonts w:ascii="Sylfaen" w:eastAsia="Times New Roman" w:hAnsi="Sylfaen" w:cs="Calibri"/>
                <w:sz w:val="16"/>
                <w:szCs w:val="16"/>
                <w:lang w:val="en-US"/>
              </w:rPr>
              <w:t xml:space="preserve"> </w:t>
            </w:r>
            <w:r w:rsidRPr="00271284">
              <w:rPr>
                <w:rFonts w:ascii="Sylfaen" w:eastAsia="Times New Roman" w:hAnsi="Sylfaen" w:cs="Calibri"/>
                <w:sz w:val="16"/>
                <w:szCs w:val="16"/>
              </w:rPr>
              <w:t>მოკლებულ ბავშვთათვის საშობაო</w:t>
            </w:r>
            <w:r w:rsidR="00DF16EA">
              <w:rPr>
                <w:rFonts w:ascii="Sylfaen" w:eastAsia="Times New Roman" w:hAnsi="Sylfaen" w:cs="Calibri"/>
                <w:sz w:val="16"/>
                <w:szCs w:val="16"/>
                <w:lang w:val="en-US"/>
              </w:rPr>
              <w:t xml:space="preserve"> </w:t>
            </w:r>
            <w:r w:rsidRPr="00271284">
              <w:rPr>
                <w:rFonts w:ascii="Sylfaen" w:eastAsia="Times New Roman" w:hAnsi="Sylfaen" w:cs="Calibri"/>
                <w:sz w:val="16"/>
                <w:szCs w:val="16"/>
              </w:rPr>
              <w:t xml:space="preserve"> ნუგბარის გადაცემა და ,,ალილო"-ს პროცესიის კულტურული ღონისძიებით უზრუნველყოფა, 9 აპრილის სახელობის სკვერში 9 აპრილს დაღუპულ გმირთა მემორიალური დაფის ყვავილებითა და გვირგვინით შემკობა. 26 მაისს დამოუკიდებლობის აღდგენისადმი მიძღვნილი საზეიმო ღონისძიების ორგანიზება, ქვეპროგრამის ფარგლებში განხორციელდება სხვადასხვა კულტურული აქტივობები,</w:t>
            </w:r>
            <w:proofErr w:type="gramEnd"/>
            <w:r w:rsidRPr="00271284">
              <w:rPr>
                <w:rFonts w:ascii="Sylfaen" w:eastAsia="Times New Roman" w:hAnsi="Sylfaen" w:cs="Calibri"/>
                <w:sz w:val="16"/>
                <w:szCs w:val="16"/>
              </w:rPr>
              <w:t xml:space="preserve"> როგორიცაა კონცერტები ცნობილი ბენდების და ეთნო-ჯაზ ჯგუფების მონაწილეობით, ცნობილი დიზაინერების საზაფხულო კოლექციების წარმოდგენა, ტრადიციული კულინარიული კერძების ფესტივალი და მასტერკლასი, ახალგაზრდა მხატვრების ფერწერული ნამუშევრების გამოფენა, ფეიერვერკი, ფრანები, სცენის შადრევნები. ღონისძიებას წაუძღვება საქართველოს სატელევიზიო სივრცეში რეიტინგული გადაცემის ცნობადი ტელეწამყვანი. ქვეპროგრამის ფარგლებში განხორციელდება სხვადასხვა საახალწლო აქტივობები და კულტურული ღონისძიებები, რაც საახალწლო განწყობას შეუქმნის და აუმაღლებს. მუნიციპალიტეტის მოსახლეობასა. ტრადიციულად განხორციელდება წლის წარმატებულების გამოვლინება და დაჯილდოვება. საზეიმოდ მოხდება ქალაქის მთავარი საახალწლო ნაძვის ხის განათება. საახალწლო კონცერტებს წარმართავენ როგორც ადგილობრივი შემსრულებლები და ქორეოგრაფიული ანსამბლები, ასევე მოწვეული ბენდები. ინტელექტუალური და შემოქმედებითი კონკურსები გულისხმობს მუნიციპალიტეტის მასშტაბით სკოლის მოსწავლეებს შორის საუკეთესოების გამოვლენას.  მოსწავლეებში სხვადასხვა  უნარების აღმოჩენას და მათ მოტივირებას სამომავლოდ ამ კუთხით განვითარებაში,  რაც ერთერთი მნიშვნელოვანი მიმართულებაა ხარისხიანი განათლების კუთხით. ასევე მედალოსანი მოსწავლეების დაჯილდოება გაზრდის მოტივაციას  მომავალ თაობაში მედალოსნის სტატუსის მოპოვებისთვის და ხელს შეუწყობს  სამომავლოდ მათი რიცხვის გაზრდას. წარმატებული პედაგოგების დაჯილდოება გაზრდის  მათ რიცხვის, რაც  მნიშვნელოვნად აისახება მოსწავლეთა წარმატებულობაზე.</w:t>
            </w:r>
          </w:p>
        </w:tc>
      </w:tr>
      <w:tr w:rsidR="0086180C" w:rsidRPr="0086180C" w:rsidTr="00271284">
        <w:trPr>
          <w:trHeight w:val="315"/>
        </w:trPr>
        <w:tc>
          <w:tcPr>
            <w:tcW w:w="4293" w:type="dxa"/>
            <w:tcBorders>
              <w:top w:val="single" w:sz="4" w:space="0" w:color="auto"/>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11" w:type="dxa"/>
            <w:tcBorders>
              <w:top w:val="single" w:sz="4" w:space="0" w:color="auto"/>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33" w:type="dxa"/>
            <w:gridSpan w:val="3"/>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47" w:type="dxa"/>
            <w:tcBorders>
              <w:top w:val="single" w:sz="4" w:space="0" w:color="auto"/>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465"/>
        </w:trPr>
        <w:tc>
          <w:tcPr>
            <w:tcW w:w="510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482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910721">
        <w:trPr>
          <w:trHeight w:val="660"/>
        </w:trPr>
        <w:tc>
          <w:tcPr>
            <w:tcW w:w="5104"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910721">
        <w:trPr>
          <w:trHeight w:val="46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,,ალილო"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საშობაო ღვეზელი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ჩურჩხელა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ბანანი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ანანასი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შოკოლადის ფილა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შოკოლადის კანფეტის ასორტი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ხურმის ჩირი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ლიმონათი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ბოთლი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მოწნული კალათა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სასაჩუქრე პარკები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910721">
        <w:trPr>
          <w:trHeight w:val="7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სახელმწიფოებრივი მნიშვნელობის დღეების აღნიშვნა" ( 9აპრილი, 26 მაისი)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ტიტა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ვარდი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3D777F">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ყვავილების გვი</w:t>
            </w:r>
            <w:r w:rsidR="003D777F">
              <w:rPr>
                <w:rFonts w:ascii="Sylfaen" w:eastAsia="Times New Roman" w:hAnsi="Sylfaen" w:cs="Calibri"/>
                <w:color w:val="000000"/>
                <w:sz w:val="20"/>
                <w:szCs w:val="20"/>
                <w:lang w:val="en-US"/>
              </w:rPr>
              <w:t>რ</w:t>
            </w:r>
            <w:r w:rsidRPr="0086180C">
              <w:rPr>
                <w:rFonts w:ascii="Sylfaen" w:eastAsia="Times New Roman" w:hAnsi="Sylfaen" w:cs="Calibri"/>
                <w:color w:val="000000"/>
                <w:sz w:val="20"/>
                <w:szCs w:val="20"/>
              </w:rPr>
              <w:t>გვინი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სანთელი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3D777F">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ღონისძიებისთვის საჭირო ატრიბუტები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550</w:t>
            </w:r>
          </w:p>
        </w:tc>
      </w:tr>
      <w:tr w:rsidR="0086180C" w:rsidRPr="0086180C" w:rsidTr="00271284">
        <w:trPr>
          <w:trHeight w:val="347"/>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წინა საახალწლო დღეები ქობულეთში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25 000</w:t>
            </w:r>
          </w:p>
        </w:tc>
      </w:tr>
      <w:tr w:rsidR="0086180C" w:rsidRPr="0086180C" w:rsidTr="00877369">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ბენდი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ჯგუფი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45348F" w:rsidRDefault="0045348F" w:rsidP="0086180C">
            <w:pPr>
              <w:spacing w:after="0" w:line="240" w:lineRule="auto"/>
              <w:jc w:val="center"/>
              <w:rPr>
                <w:rFonts w:ascii="Sylfaen" w:eastAsia="Times New Roman" w:hAnsi="Sylfaen" w:cs="Calibri"/>
                <w:color w:val="000000"/>
                <w:sz w:val="20"/>
                <w:szCs w:val="20"/>
                <w:lang w:val="en-US"/>
              </w:rPr>
            </w:pPr>
            <w:r>
              <w:rPr>
                <w:rFonts w:ascii="Sylfaen" w:eastAsia="Times New Roman" w:hAnsi="Sylfaen" w:cs="Calibri"/>
                <w:color w:val="000000"/>
                <w:sz w:val="20"/>
                <w:szCs w:val="20"/>
                <w:lang w:val="en-US"/>
              </w:rPr>
              <w:t>4000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DJ</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ჯგუფი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წამყვანი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ზღაპრის გმირები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სცენა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გიფის აპარატი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კონფეტის აპარატი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სცენის შადრევანი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საბავშვო წარმოდენა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2 400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2 400</w:t>
            </w:r>
          </w:p>
        </w:tc>
      </w:tr>
      <w:tr w:rsidR="0086180C" w:rsidRPr="0086180C" w:rsidTr="00910721">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4"/>
                <w:szCs w:val="24"/>
              </w:rPr>
            </w:pPr>
            <w:r w:rsidRPr="0086180C">
              <w:rPr>
                <w:rFonts w:ascii="Sylfaen" w:eastAsia="Times New Roman" w:hAnsi="Sylfaen" w:cs="Calibri"/>
                <w:b/>
                <w:bCs/>
                <w:color w:val="000000"/>
                <w:sz w:val="24"/>
                <w:szCs w:val="24"/>
              </w:rPr>
              <w:t>მედალოსანი მოსწავლეების დაჯილდოება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4 000</w:t>
            </w:r>
          </w:p>
        </w:tc>
      </w:tr>
      <w:tr w:rsidR="0086180C" w:rsidRPr="0086180C" w:rsidTr="00910721">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4 000</w:t>
            </w:r>
          </w:p>
        </w:tc>
      </w:tr>
      <w:tr w:rsidR="0086180C" w:rsidRPr="0086180C" w:rsidTr="00910721">
        <w:trPr>
          <w:trHeight w:val="45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პროექტში ,,ეტალონი" მონაწილეობის მიღება</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rPr>
            </w:pP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2 960</w:t>
            </w:r>
          </w:p>
        </w:tc>
      </w:tr>
      <w:tr w:rsidR="0086180C" w:rsidRPr="0086180C" w:rsidTr="00D81D83">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პროგრამა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2 960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2 960</w:t>
            </w:r>
          </w:p>
        </w:tc>
      </w:tr>
      <w:tr w:rsidR="0086180C" w:rsidRPr="0086180C" w:rsidTr="00D81D83">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წლის წარმატებული პედაგოგების დაჯილდოება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3 000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190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2 850</w:t>
            </w:r>
          </w:p>
        </w:tc>
      </w:tr>
      <w:tr w:rsidR="0086180C" w:rsidRPr="0086180C" w:rsidTr="00910721">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ყვავილების თაიგული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910721">
        <w:trPr>
          <w:trHeight w:val="40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ლიტერატურული კონკურსი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3 040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2 300</w:t>
            </w:r>
          </w:p>
        </w:tc>
      </w:tr>
      <w:tr w:rsidR="0086180C" w:rsidRPr="0086180C" w:rsidTr="00910721">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მოწვეული ჟიურის ჰონორარი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60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გამარჯვებული სამი მონაწილის ლიტერატურული კრებულის დაბეჭდვა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910721">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საორგანიზაციო საკითხების მოგვარება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910721">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მცირე ფურშეტი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290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290</w:t>
            </w:r>
          </w:p>
        </w:tc>
      </w:tr>
      <w:tr w:rsidR="0086180C" w:rsidRPr="0086180C" w:rsidTr="00910721">
        <w:trPr>
          <w:trHeight w:val="61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საბუნებისმეტყველო საგნებში (ქიმია, ფიზიკა, ბიოლოგია) კონკურსის მოწყობა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2 000</w:t>
            </w:r>
          </w:p>
        </w:tc>
      </w:tr>
      <w:tr w:rsidR="0086180C" w:rsidRPr="0086180C" w:rsidTr="00877369">
        <w:trPr>
          <w:trHeight w:val="60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კონკურსში გამარჯვებული მოსწავლეების და მათი პედაგოგების ტრანსპორტირება ქობულეთი-თბილისი, თბილისი ქობულეთი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510</w:t>
            </w:r>
          </w:p>
        </w:tc>
      </w:tr>
      <w:tr w:rsidR="0086180C" w:rsidRPr="0086180C" w:rsidTr="00910721">
        <w:trPr>
          <w:trHeight w:val="57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სახალისო მეცნიერებათა მუზეუმის სხვადასხვა პროგრამის ბილეთები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360</w:t>
            </w:r>
          </w:p>
        </w:tc>
      </w:tr>
      <w:tr w:rsidR="0086180C" w:rsidRPr="0086180C" w:rsidTr="00271284">
        <w:trPr>
          <w:trHeight w:val="33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ფიზიკის  მუზეუმის გიდის 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180</w:t>
            </w:r>
          </w:p>
        </w:tc>
      </w:tr>
      <w:tr w:rsidR="0086180C" w:rsidRPr="0086180C" w:rsidTr="00877369">
        <w:trPr>
          <w:trHeight w:val="61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კონკურსში გამარჯვებულების 2-ჯერადი კვებით უზრუნველყოფა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910721">
        <w:trPr>
          <w:trHeight w:val="49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მადლობის სიგელები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86180C" w:rsidRPr="0086180C" w:rsidTr="00910721">
        <w:trPr>
          <w:trHeight w:val="49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სუვენირები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r>
      <w:tr w:rsidR="0086180C" w:rsidRPr="0086180C" w:rsidTr="00910721">
        <w:trPr>
          <w:trHeight w:val="7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დედისა და ქალთა საერთაშორისო დღესთან დაკავშირებით ქალბატონების დაჯილდოება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4 000</w:t>
            </w:r>
          </w:p>
        </w:tc>
      </w:tr>
      <w:tr w:rsidR="0086180C" w:rsidRPr="0086180C" w:rsidTr="00910721">
        <w:trPr>
          <w:trHeight w:val="40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ფულადი ჯილდო</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19</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3 800</w:t>
            </w:r>
          </w:p>
        </w:tc>
      </w:tr>
      <w:tr w:rsidR="0086180C" w:rsidRPr="0086180C" w:rsidTr="00910721">
        <w:trPr>
          <w:trHeight w:val="40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ყვავილების თაიგული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910721">
        <w:trPr>
          <w:trHeight w:val="9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მუნიციპალური პირველობა სკოლის მოსწავლეებს შორის ინტელექტუალურ თამაშში ,, რა? სად? როდის?"</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სიგელი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სასაჩუქრე ვაუჩერი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წიგნი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240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რეჟისორის ჰონორარი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წამყვანი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910721">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ჩასანიშნი ფერადი ფურცლები (შეკვრა)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საწერი კალამი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0,50   </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6A508A">
        <w:trPr>
          <w:trHeight w:val="983"/>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მუნიციპალური პირველობამხიარულთა და საზრიანთა საჯარო სკოლის გუნდებს შორის ,,მოიწონე სკოლა"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4 000</w:t>
            </w:r>
          </w:p>
        </w:tc>
      </w:tr>
      <w:tr w:rsidR="0086180C" w:rsidRPr="0086180C" w:rsidTr="006A508A">
        <w:trPr>
          <w:trHeight w:val="556"/>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გუნდების მომზადება, სარეჟისორო ხარჯები, სცენარის მოწოდება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2 250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წამყვანი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მონაწილეებისათვის მაისურების დამზადება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თასი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სატრანსპორტო 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რეისი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ექსკურსიაში მონაწილეების ბილეთით უზრუნველყოფა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r>
      <w:tr w:rsidR="0086180C" w:rsidRPr="0086180C" w:rsidTr="00271284">
        <w:trPr>
          <w:trHeight w:val="3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ექსკურსიაში მონაწილეების ორჯერადი კვება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271284">
        <w:trPr>
          <w:trHeight w:val="40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შშმ პირების უფლებათა დაცვის დღე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1 000</w:t>
            </w:r>
          </w:p>
        </w:tc>
      </w:tr>
      <w:tr w:rsidR="0086180C" w:rsidRPr="0086180C" w:rsidTr="00271284">
        <w:trPr>
          <w:trHeight w:val="49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სიმბოლური საჩუქრები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900</w:t>
            </w:r>
          </w:p>
        </w:tc>
      </w:tr>
      <w:tr w:rsidR="0086180C" w:rsidRPr="0086180C" w:rsidTr="00271284">
        <w:trPr>
          <w:trHeight w:val="46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ღონისძიების ორგანიზება (რეჟისორი)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გენდერული თანასწორობის დღე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57496" w:rsidRDefault="0086180C" w:rsidP="00857496">
            <w:pPr>
              <w:spacing w:after="0" w:line="240" w:lineRule="auto"/>
              <w:jc w:val="center"/>
              <w:rPr>
                <w:rFonts w:ascii="Sylfaen" w:eastAsia="Times New Roman" w:hAnsi="Sylfaen" w:cs="Calibri"/>
                <w:b/>
                <w:bCs/>
                <w:color w:val="000000"/>
                <w:sz w:val="20"/>
                <w:szCs w:val="20"/>
                <w:lang w:val="en-US"/>
              </w:rPr>
            </w:pPr>
            <w:r w:rsidRPr="0086180C">
              <w:rPr>
                <w:rFonts w:ascii="Sylfaen" w:eastAsia="Times New Roman" w:hAnsi="Sylfaen" w:cs="Calibri"/>
                <w:b/>
                <w:bCs/>
                <w:color w:val="000000"/>
                <w:sz w:val="20"/>
                <w:szCs w:val="20"/>
              </w:rPr>
              <w:t>1 0</w:t>
            </w:r>
            <w:r w:rsidR="00857496">
              <w:rPr>
                <w:rFonts w:ascii="Sylfaen" w:eastAsia="Times New Roman" w:hAnsi="Sylfaen" w:cs="Calibri"/>
                <w:b/>
                <w:bCs/>
                <w:color w:val="000000"/>
                <w:sz w:val="20"/>
                <w:szCs w:val="20"/>
                <w:lang w:val="en-US"/>
              </w:rPr>
              <w:t>00</w:t>
            </w:r>
          </w:p>
        </w:tc>
      </w:tr>
      <w:tr w:rsidR="0086180C" w:rsidRPr="0086180C" w:rsidTr="004775D7">
        <w:trPr>
          <w:trHeight w:val="6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ტრანსპორტირება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57496" w:rsidRDefault="00857496" w:rsidP="0086180C">
            <w:pPr>
              <w:spacing w:after="0" w:line="240" w:lineRule="auto"/>
              <w:jc w:val="center"/>
              <w:rPr>
                <w:rFonts w:ascii="Sylfaen" w:eastAsia="Times New Roman" w:hAnsi="Sylfaen" w:cs="Calibri"/>
                <w:color w:val="000000"/>
                <w:sz w:val="20"/>
                <w:szCs w:val="20"/>
                <w:lang w:val="en-US"/>
              </w:rPr>
            </w:pPr>
            <w:r>
              <w:rPr>
                <w:rFonts w:ascii="Sylfaen" w:eastAsia="Times New Roman" w:hAnsi="Sylfaen" w:cs="Calibri"/>
                <w:color w:val="000000"/>
                <w:sz w:val="20"/>
                <w:szCs w:val="20"/>
                <w:lang w:val="en-US"/>
              </w:rPr>
              <w:t>125</w:t>
            </w:r>
          </w:p>
        </w:tc>
      </w:tr>
      <w:tr w:rsidR="0086180C" w:rsidRPr="0086180C" w:rsidTr="00271284">
        <w:trPr>
          <w:trHeight w:val="64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სემინარების, ტრენინგების ჩატარება მოწვეული ტრენერების დახმარებით</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ადამიანი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350</w:t>
            </w:r>
          </w:p>
        </w:tc>
      </w:tr>
      <w:tr w:rsidR="0086180C" w:rsidRPr="0086180C" w:rsidTr="00271284">
        <w:trPr>
          <w:trHeight w:val="49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საღებავი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r>
      <w:tr w:rsidR="0086180C" w:rsidRPr="0086180C" w:rsidTr="00271284">
        <w:trPr>
          <w:trHeight w:val="40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ფურშეტი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4775D7">
        <w:trPr>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2018 წლის დაუფინანსებელი ვალდებულება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10 660</w:t>
            </w:r>
          </w:p>
        </w:tc>
      </w:tr>
      <w:tr w:rsidR="0086180C" w:rsidRPr="0086180C" w:rsidTr="000F1434">
        <w:trPr>
          <w:trHeight w:val="555"/>
        </w:trPr>
        <w:tc>
          <w:tcPr>
            <w:tcW w:w="63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4775D7" w:rsidRDefault="0086180C" w:rsidP="004775D7">
            <w:pPr>
              <w:spacing w:after="0" w:line="240" w:lineRule="auto"/>
              <w:jc w:val="center"/>
              <w:rPr>
                <w:rFonts w:ascii="Sylfaen" w:eastAsia="Times New Roman" w:hAnsi="Sylfaen" w:cs="Calibri"/>
                <w:b/>
                <w:bCs/>
                <w:color w:val="000000"/>
                <w:sz w:val="20"/>
                <w:szCs w:val="20"/>
                <w:lang w:val="ka-GE"/>
              </w:rPr>
            </w:pPr>
            <w:r w:rsidRPr="0086180C">
              <w:rPr>
                <w:rFonts w:ascii="Sylfaen" w:eastAsia="Times New Roman" w:hAnsi="Sylfaen" w:cs="Calibri"/>
                <w:b/>
                <w:bCs/>
                <w:color w:val="000000"/>
                <w:sz w:val="20"/>
                <w:szCs w:val="20"/>
              </w:rPr>
              <w:t>63 6</w:t>
            </w:r>
            <w:r w:rsidR="004775D7">
              <w:rPr>
                <w:rFonts w:ascii="Sylfaen" w:eastAsia="Times New Roman" w:hAnsi="Sylfaen" w:cs="Calibri"/>
                <w:b/>
                <w:bCs/>
                <w:color w:val="000000"/>
                <w:sz w:val="20"/>
                <w:szCs w:val="20"/>
                <w:lang w:val="ka-GE"/>
              </w:rPr>
              <w:t>60</w:t>
            </w:r>
          </w:p>
        </w:tc>
      </w:tr>
      <w:tr w:rsidR="0086180C" w:rsidRPr="0086180C" w:rsidTr="000F1434">
        <w:trPr>
          <w:trHeight w:val="315"/>
        </w:trPr>
        <w:tc>
          <w:tcPr>
            <w:tcW w:w="4293" w:type="dxa"/>
            <w:tcBorders>
              <w:top w:val="single" w:sz="4" w:space="0" w:color="auto"/>
              <w:left w:val="single" w:sz="4" w:space="0" w:color="auto"/>
              <w:bottom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single" w:sz="4" w:space="0" w:color="auto"/>
              <w:bottom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821" w:type="dxa"/>
            <w:tcBorders>
              <w:top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0F1434">
        <w:trPr>
          <w:trHeight w:val="450"/>
        </w:trPr>
        <w:tc>
          <w:tcPr>
            <w:tcW w:w="63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90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,,ალილო"</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სახელმწიფოებრივი მნიშვნელობის დღეების აღნიშვნა" ( 9</w:t>
            </w:r>
            <w:r w:rsidR="00DF16EA">
              <w:rPr>
                <w:rFonts w:ascii="Sylfaen" w:eastAsia="Times New Roman" w:hAnsi="Sylfaen" w:cs="Calibri"/>
                <w:color w:val="000000"/>
                <w:sz w:val="20"/>
                <w:szCs w:val="20"/>
                <w:lang w:val="en-US"/>
              </w:rPr>
              <w:t xml:space="preserve"> </w:t>
            </w:r>
            <w:r w:rsidRPr="0086180C">
              <w:rPr>
                <w:rFonts w:ascii="Sylfaen" w:eastAsia="Times New Roman" w:hAnsi="Sylfaen" w:cs="Calibri"/>
                <w:color w:val="000000"/>
                <w:sz w:val="20"/>
                <w:szCs w:val="20"/>
              </w:rPr>
              <w:t>აპრილი, 26 მაისი)</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A81604">
            <w:pPr>
              <w:spacing w:after="0" w:line="240" w:lineRule="auto"/>
              <w:jc w:val="center"/>
              <w:rPr>
                <w:rFonts w:ascii="Sylfaen" w:eastAsia="Times New Roman" w:hAnsi="Sylfaen" w:cs="Calibr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წინა საახალწლო დღეები ქობულეთში</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A8160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მედალოსანი მოსწავლეების დაჯილდოება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A81604">
            <w:pPr>
              <w:spacing w:after="0" w:line="240" w:lineRule="auto"/>
              <w:jc w:val="center"/>
              <w:rPr>
                <w:rFonts w:ascii="Sylfaen" w:eastAsia="Times New Roman" w:hAnsi="Sylfaen" w:cs="Calibr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პროექტში ,,ეტალონი" მონაწილეობის მიღება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A81604">
            <w:pPr>
              <w:spacing w:after="0" w:line="240" w:lineRule="auto"/>
              <w:jc w:val="center"/>
              <w:rPr>
                <w:rFonts w:ascii="Sylfaen" w:eastAsia="Times New Roman" w:hAnsi="Sylfaen" w:cs="Calibr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წლის წარმატებული პედაგოგების დაჯილდოება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ლიტერატურული კონკურსი</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საბუნებისმეტყველო საგნებში (ქიმია, ფიზიკა, ბიოლოგია) კონკურსის მოწყობა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6A508A" w:rsidRPr="0086180C" w:rsidTr="00271284">
        <w:trPr>
          <w:trHeight w:val="75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დედისა და ქალთა საერთაშორისო დღესთან დაკავშირებით ქალბატონების დაჯილდოება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პირველობა სკოლის მოსწავლეებს შორის ინტელექტუალურ თამაშში ,, რა? სად? როდის?"</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პირველობამხიარულთა და საზრიანთა საჯარო სკოლის გუნდებს შორის ,,მოიწონე სკოლა"</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შშმ პირების უფლებათა დაცვის დღე</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6A508A" w:rsidRPr="0086180C" w:rsidTr="00271284">
        <w:trPr>
          <w:trHeight w:val="63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გენდერული თანასწორობის დღე</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6A508A" w:rsidRPr="0086180C" w:rsidTr="00910721">
        <w:trPr>
          <w:trHeight w:val="300"/>
        </w:trPr>
        <w:tc>
          <w:tcPr>
            <w:tcW w:w="4293"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266"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821"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jc w:val="center"/>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r>
      <w:tr w:rsidR="006A508A" w:rsidRPr="0086180C" w:rsidTr="00910721">
        <w:trPr>
          <w:trHeight w:val="315"/>
        </w:trPr>
        <w:tc>
          <w:tcPr>
            <w:tcW w:w="7656" w:type="dxa"/>
            <w:gridSpan w:val="6"/>
            <w:tcBorders>
              <w:top w:val="nil"/>
              <w:left w:val="nil"/>
              <w:bottom w:val="single" w:sz="4" w:space="0" w:color="auto"/>
              <w:right w:val="nil"/>
            </w:tcBorders>
            <w:shd w:val="clear" w:color="auto" w:fill="auto"/>
            <w:vAlign w:val="center"/>
            <w:hideMark/>
          </w:tcPr>
          <w:p w:rsidR="006A508A" w:rsidRPr="0086180C" w:rsidRDefault="006A508A"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nil"/>
              <w:right w:val="nil"/>
            </w:tcBorders>
            <w:shd w:val="clear" w:color="auto" w:fill="auto"/>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r>
      <w:tr w:rsidR="006A508A" w:rsidRPr="0086180C" w:rsidTr="00910721">
        <w:trPr>
          <w:trHeight w:val="57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ქალაქისა და ქვეყნის ღირსშესანიშნავი დღეებისადმი მიძღვნილი ღონისძიებები</w:t>
            </w:r>
          </w:p>
        </w:tc>
      </w:tr>
      <w:tr w:rsidR="006A508A" w:rsidRPr="0086180C" w:rsidTr="00910721">
        <w:trPr>
          <w:trHeight w:val="72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მოსწავლეებსა და მასწავლებლებში გაზრდილი მოტივაცია უკეთესი შედეგებისთვის და მოსწავლეთა გააქტიურება შემოქმედებით სფეროში</w:t>
            </w:r>
          </w:p>
        </w:tc>
      </w:tr>
      <w:tr w:rsidR="006A508A" w:rsidRPr="0086180C" w:rsidTr="00910721">
        <w:trPr>
          <w:trHeight w:val="57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86180C" w:rsidRDefault="006A508A"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გენდერულ საკითხებზე საზოგადოების ინფორმირების გაზრდა და ცნობიერების დონის ამაღლება. </w:t>
            </w:r>
          </w:p>
        </w:tc>
      </w:tr>
      <w:tr w:rsidR="006A508A" w:rsidRPr="0086180C" w:rsidTr="00910721">
        <w:trPr>
          <w:trHeight w:val="300"/>
        </w:trPr>
        <w:tc>
          <w:tcPr>
            <w:tcW w:w="4293"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66"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3"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67"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447"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r>
      <w:tr w:rsidR="006A508A" w:rsidRPr="0086180C" w:rsidTr="00910721">
        <w:trPr>
          <w:trHeight w:val="315"/>
        </w:trPr>
        <w:tc>
          <w:tcPr>
            <w:tcW w:w="8310" w:type="dxa"/>
            <w:gridSpan w:val="7"/>
            <w:tcBorders>
              <w:top w:val="nil"/>
              <w:left w:val="nil"/>
              <w:bottom w:val="single" w:sz="4" w:space="0" w:color="auto"/>
              <w:right w:val="nil"/>
            </w:tcBorders>
            <w:shd w:val="clear" w:color="auto" w:fill="auto"/>
            <w:vAlign w:val="center"/>
            <w:hideMark/>
          </w:tcPr>
          <w:p w:rsidR="006A508A" w:rsidRPr="0086180C" w:rsidRDefault="006A508A"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167" w:type="dxa"/>
            <w:gridSpan w:val="2"/>
            <w:tcBorders>
              <w:top w:val="nil"/>
              <w:left w:val="nil"/>
              <w:bottom w:val="nil"/>
              <w:right w:val="nil"/>
            </w:tcBorders>
            <w:shd w:val="clear" w:color="auto" w:fill="auto"/>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c>
          <w:tcPr>
            <w:tcW w:w="447"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080" w:type="dxa"/>
        <w:tblInd w:w="96" w:type="dxa"/>
        <w:tblLook w:val="04A0" w:firstRow="1" w:lastRow="0" w:firstColumn="1" w:lastColumn="0" w:noHBand="0" w:noVBand="1"/>
      </w:tblPr>
      <w:tblGrid>
        <w:gridCol w:w="2020"/>
        <w:gridCol w:w="1980"/>
        <w:gridCol w:w="1600"/>
        <w:gridCol w:w="1400"/>
        <w:gridCol w:w="2460"/>
        <w:gridCol w:w="1456"/>
        <w:gridCol w:w="1991"/>
        <w:gridCol w:w="1347"/>
      </w:tblGrid>
      <w:tr w:rsidR="0086180C" w:rsidRPr="0086180C" w:rsidTr="0086180C">
        <w:trPr>
          <w:trHeight w:val="450"/>
        </w:trPr>
        <w:tc>
          <w:tcPr>
            <w:tcW w:w="1408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300"/>
        </w:trPr>
        <w:tc>
          <w:tcPr>
            <w:tcW w:w="202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8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0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0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86180C">
        <w:trPr>
          <w:trHeight w:val="90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2159"/>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მერიის მიერ წლის განმავლობაში დაგეგმილი კულტურული ღონისძიებები</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ღონისძიების რაოდენობა</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13</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მერიის განათლების, კულტურის,</w:t>
            </w:r>
            <w:r w:rsidR="003D777F">
              <w:rPr>
                <w:rFonts w:ascii="Sylfaen" w:eastAsia="Times New Roman" w:hAnsi="Sylfaen" w:cs="Calibri"/>
                <w:color w:val="000000"/>
                <w:sz w:val="20"/>
                <w:szCs w:val="20"/>
              </w:rPr>
              <w:t xml:space="preserve"> სპორტის, ახალგაზრდობისა და გენ</w:t>
            </w:r>
            <w:r w:rsidRPr="0086180C">
              <w:rPr>
                <w:rFonts w:ascii="Sylfaen" w:eastAsia="Times New Roman" w:hAnsi="Sylfaen" w:cs="Calibri"/>
                <w:color w:val="000000"/>
                <w:sz w:val="20"/>
                <w:szCs w:val="20"/>
              </w:rPr>
              <w:t xml:space="preserve">დერული თანასწორობის სამსახური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კვარტალური</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921" w:type="dxa"/>
        <w:tblInd w:w="-743" w:type="dxa"/>
        <w:tblLayout w:type="fixed"/>
        <w:tblLook w:val="04A0" w:firstRow="1" w:lastRow="0" w:firstColumn="1" w:lastColumn="0" w:noHBand="0" w:noVBand="1"/>
      </w:tblPr>
      <w:tblGrid>
        <w:gridCol w:w="4537"/>
        <w:gridCol w:w="502"/>
        <w:gridCol w:w="236"/>
        <w:gridCol w:w="538"/>
        <w:gridCol w:w="526"/>
        <w:gridCol w:w="891"/>
        <w:gridCol w:w="1559"/>
        <w:gridCol w:w="36"/>
        <w:gridCol w:w="84"/>
        <w:gridCol w:w="1196"/>
        <w:gridCol w:w="236"/>
        <w:gridCol w:w="28"/>
        <w:gridCol w:w="120"/>
        <w:gridCol w:w="1432"/>
      </w:tblGrid>
      <w:tr w:rsidR="0086180C" w:rsidRPr="0086180C" w:rsidTr="00271284">
        <w:trPr>
          <w:gridAfter w:val="2"/>
          <w:wAfter w:w="1552" w:type="dxa"/>
          <w:trHeight w:val="300"/>
        </w:trPr>
        <w:tc>
          <w:tcPr>
            <w:tcW w:w="10369" w:type="dxa"/>
            <w:gridSpan w:val="12"/>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00"/>
        </w:trPr>
        <w:tc>
          <w:tcPr>
            <w:tcW w:w="10369" w:type="dxa"/>
            <w:gridSpan w:val="1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271284">
        <w:trPr>
          <w:gridAfter w:val="2"/>
          <w:wAfter w:w="1552" w:type="dxa"/>
          <w:trHeight w:val="356"/>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კულტურის განვითარების ხელშეწყობა</w:t>
            </w: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79"/>
        </w:trPr>
        <w:tc>
          <w:tcPr>
            <w:tcW w:w="50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ქვეპროგრამის კლასიფიკაციის კოდი:</w:t>
            </w:r>
          </w:p>
        </w:tc>
        <w:tc>
          <w:tcPr>
            <w:tcW w:w="3786" w:type="dxa"/>
            <w:gridSpan w:val="6"/>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05 02 06</w:t>
            </w: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gridAfter w:val="2"/>
          <w:wAfter w:w="1552" w:type="dxa"/>
          <w:trHeight w:val="495"/>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940380">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ტურიზმის განვითარების ხელშეწყობა</w:t>
            </w: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5"/>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განმახორციელებელი:</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gridAfter w:val="2"/>
          <w:wAfter w:w="1552" w:type="dxa"/>
          <w:trHeight w:val="611"/>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მუნციპალიტეტის მერიის  ეკონომიკის, ქონების მართვის, ტურიზმისა და საინვესტიციო განვითარების სამსახური/ტურიზმისა და საინვესტიციო განვითარების განყოფილება/</w:t>
            </w:r>
          </w:p>
        </w:tc>
      </w:tr>
      <w:tr w:rsidR="0086180C" w:rsidRPr="0086180C" w:rsidTr="00271284">
        <w:trPr>
          <w:trHeight w:val="42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13"/>
        </w:trPr>
        <w:tc>
          <w:tcPr>
            <w:tcW w:w="8825" w:type="dxa"/>
            <w:gridSpan w:val="8"/>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2019 წელი</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35"/>
        </w:trPr>
        <w:tc>
          <w:tcPr>
            <w:tcW w:w="88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53 000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20"/>
        </w:trPr>
        <w:tc>
          <w:tcPr>
            <w:tcW w:w="88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90"/>
        </w:trPr>
        <w:tc>
          <w:tcPr>
            <w:tcW w:w="882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53 000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8825"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705"/>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ქობულეთის ტურისტული პოტენციალის წარმოჩენა, პოპულარიზება, ტურისტული მარშუტების შექმნა, და ჩვენი ქვეყნის ტრადიციული დღესასწაულის მხარდაჭერა და პოპულარიზაცია,</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70"/>
        </w:trPr>
        <w:tc>
          <w:tcPr>
            <w:tcW w:w="8825"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701"/>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proofErr w:type="gramStart"/>
            <w:r w:rsidRPr="0086180C">
              <w:rPr>
                <w:rFonts w:ascii="Sylfaen" w:eastAsia="Times New Roman" w:hAnsi="Sylfaen" w:cs="Calibri"/>
                <w:sz w:val="20"/>
                <w:szCs w:val="20"/>
              </w:rPr>
              <w:t>პროგრამის ფარგლებში დაგეგმილია შემდეგი ქვეპროგრამების განხორციელება: 1) პრეზენტაციები  ქობულეთის შესახებ ტურისტული და სოფლის მეორნეობის მიმართულებით, აგრეთვე პრეზენტაცია საინვესტიციოდ მიმზიდველი ქალაქის ტერიტორიების აღწერილობით (რუსულ და ინგლისურ ენაზე) 2) ბათუმის ტურიზმისა და სასტუმრო აღჭურვილობის საერთაშორისო გამოფენა " ექსპო ბათუმი-2019"-ში  და აგრო სასურსათო  გამოფენაში მონაწილეობა, ქობულეთის ტურისტული პოტენციალის, საინტერესო ადგილების წარმოჩენის მიზნით, ასევე სააგენტოებისთვის და უცხოელი სტუმრებისთვის ქობულეთში არსებული ტურისტული პროდუქტის შეთავაზება 3) ტურისტული სეზონისთვის, გამოფენებისთვის და ქალაქის სტუმრების იფორმირების მიზნით ბროშურების და სარეკლამო და სასაჩუქრე მასალების დამზადება, ტურისტებისთვის ღირშესანიშნავი ადგილების გაცნობის მიზნით. 4) ტუროპერატორების, ფოტოგრაფების,   ჟურნალისტების მოწვევა სეზონის გახსნასთან დაკავშირებით, ინფო ტური ქობულეთის აინტერესო ადგილებში, ქობულეთის ტურისტული პოტენციალის გაცნობის მიზნით ქვეყნის გარეთ 5 )სეზონის გახსნასთან დაკავშირებით ღონისძიების ორგანიზება - ინფო ტურის მოწყობა, ტურისტების ტრანსპორტირება, კონცერტის ორგანიზება სპორტული და კულტურული აქტივობების ორგანიზება, ქობულეთის ტრადიციების და ტურისტული პოტენციალის გაცნობა, ქობულეთური სტუმართმასპინძლობის წარმოჩენა.</w:t>
            </w:r>
            <w:proofErr w:type="gramEnd"/>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550" w:type="dxa"/>
            <w:gridSpan w:val="5"/>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555"/>
        </w:trPr>
        <w:tc>
          <w:tcPr>
            <w:tcW w:w="4537" w:type="dxa"/>
            <w:vMerge w:val="restart"/>
            <w:tcBorders>
              <w:top w:val="single" w:sz="4" w:space="0" w:color="auto"/>
              <w:left w:val="single" w:sz="4" w:space="0" w:color="auto"/>
              <w:bottom w:val="single" w:sz="4" w:space="0" w:color="auto"/>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83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271284">
        <w:trPr>
          <w:gridAfter w:val="2"/>
          <w:wAfter w:w="1552" w:type="dxa"/>
          <w:trHeight w:val="600"/>
        </w:trPr>
        <w:tc>
          <w:tcPr>
            <w:tcW w:w="4537" w:type="dxa"/>
            <w:vMerge/>
            <w:tcBorders>
              <w:top w:val="single" w:sz="4" w:space="0" w:color="auto"/>
              <w:left w:val="single" w:sz="4" w:space="0" w:color="auto"/>
              <w:bottom w:val="single" w:sz="4" w:space="0" w:color="auto"/>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580"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271284">
        <w:trPr>
          <w:gridAfter w:val="2"/>
          <w:wAfter w:w="1552" w:type="dxa"/>
          <w:trHeight w:val="7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პრეზენტაციები ტურისტული და საინვესტიციო გარემოს შესახებ ქობულეთში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5 000</w:t>
            </w:r>
          </w:p>
        </w:tc>
      </w:tr>
      <w:tr w:rsidR="0086180C" w:rsidRPr="0086180C" w:rsidTr="00271284">
        <w:trPr>
          <w:gridAfter w:val="2"/>
          <w:wAfter w:w="1552" w:type="dxa"/>
          <w:trHeight w:val="10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ფოტოგრაფის მოწვევა'  ტურისტული და საინვესტიციოდ მიმზიდველი ადგილების, ხედების გადაღება (ფოტოაპარატით და დრონით)</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6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პრეზენტაციის დიზანი შექმნა და მუსიკალური გაფორმება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გახმოვანება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9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თარგმნა რუსულ და ინგლისურ ენაზე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85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t>საერთაშორისო ტურისტულ გამოფენებში მონაწილეობა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3 000</w:t>
            </w:r>
          </w:p>
        </w:tc>
      </w:tr>
      <w:tr w:rsidR="0086180C" w:rsidRPr="0086180C" w:rsidTr="00271284">
        <w:trPr>
          <w:gridAfter w:val="2"/>
          <w:wAfter w:w="1552" w:type="dxa"/>
          <w:trHeight w:val="54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აგრო-სასურსათო გამოფენა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1 300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1 300</w:t>
            </w:r>
          </w:p>
        </w:tc>
      </w:tr>
      <w:tr w:rsidR="0086180C" w:rsidRPr="0086180C" w:rsidTr="00271284">
        <w:trPr>
          <w:gridAfter w:val="2"/>
          <w:wAfter w:w="1552" w:type="dxa"/>
          <w:trHeight w:val="96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roofErr w:type="gramStart"/>
            <w:r w:rsidRPr="0086180C">
              <w:rPr>
                <w:rFonts w:ascii="Sylfaen" w:eastAsia="Times New Roman" w:hAnsi="Sylfaen" w:cs="Calibri"/>
                <w:color w:val="000000"/>
                <w:sz w:val="20"/>
                <w:szCs w:val="20"/>
              </w:rPr>
              <w:t>ტრანსპორტირება (მონაწილეთა ტრანსპორტირება, სარეკლამო მასლების,  ტკბილეულის, საგამოფენო ნივთების (4 დღის გამნმავლობაში)</w:t>
            </w:r>
            <w:proofErr w:type="gramEnd"/>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ბანერი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ცეცხლგამძლე ჭიქა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0.2</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კოვზი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ჩანგალი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თეფში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ხელსახოცი დიდი ზომის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მტევრი გადასაწმენდი ნაჭერი 3 ცალი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სანაგვე პარკების ხვეული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სველი ხელსახოცი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ბურმე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ბაქლავა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ვაშლი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მსხალი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ჩურჩხელა (თხილის)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აჩმა</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ჩირის ასორტი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ტყლაპი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rPr>
            </w:pPr>
            <w:r w:rsidRPr="0086180C">
              <w:rPr>
                <w:rFonts w:ascii="Sylfaen" w:eastAsia="Times New Roman" w:hAnsi="Sylfaen" w:cs="Sylfaen"/>
                <w:color w:val="000000"/>
              </w:rPr>
              <w:t>შემწვარი</w:t>
            </w:r>
            <w:r w:rsidRPr="0086180C">
              <w:rPr>
                <w:rFonts w:ascii="Calibri" w:eastAsia="Times New Roman" w:hAnsi="Calibri" w:cs="Calibri"/>
                <w:color w:val="000000"/>
              </w:rPr>
              <w:t xml:space="preserve"> </w:t>
            </w:r>
            <w:r w:rsidRPr="0086180C">
              <w:rPr>
                <w:rFonts w:ascii="Sylfaen" w:eastAsia="Times New Roman" w:hAnsi="Sylfaen" w:cs="Sylfaen"/>
                <w:color w:val="000000"/>
              </w:rPr>
              <w:t>წაბლი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თხილი (გათეთრებული)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125</w:t>
            </w:r>
          </w:p>
        </w:tc>
      </w:tr>
      <w:tr w:rsidR="0086180C" w:rsidRPr="0086180C" w:rsidTr="00271284">
        <w:trPr>
          <w:gridAfter w:val="2"/>
          <w:wAfter w:w="1552" w:type="dxa"/>
          <w:trHeight w:val="40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წვენი ყურძნის ნატურალური (ადესა)</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ფელამუში (ადესის) ცეცხლგაძლე ჭიქებში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271284">
        <w:trPr>
          <w:gridAfter w:val="2"/>
          <w:wAfter w:w="1552" w:type="dxa"/>
          <w:trHeight w:val="3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ღვინო</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3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სანთლის არაყი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w:t>
            </w:r>
          </w:p>
        </w:tc>
      </w:tr>
      <w:tr w:rsidR="0086180C" w:rsidRPr="0086180C" w:rsidTr="00271284">
        <w:trPr>
          <w:gridAfter w:val="2"/>
          <w:wAfter w:w="1552" w:type="dxa"/>
          <w:trHeight w:val="43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წებოვანი ლენტი გამჭვირვალე დიდი ზომის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99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b/>
                <w:bCs/>
                <w:color w:val="000000"/>
                <w:sz w:val="20"/>
                <w:szCs w:val="20"/>
              </w:rPr>
              <w:t>ბათუმის  ტურიზმისა და სასტუმრო აღჭურვილობის საერტაშორისო გამოფენ</w:t>
            </w:r>
            <w:r w:rsidRPr="0086180C">
              <w:rPr>
                <w:rFonts w:ascii="Sylfaen" w:eastAsia="Times New Roman" w:hAnsi="Sylfaen" w:cs="Calibri"/>
                <w:color w:val="000000"/>
                <w:sz w:val="20"/>
                <w:szCs w:val="20"/>
              </w:rPr>
              <w:t>ა</w:t>
            </w:r>
            <w:r w:rsidRPr="0086180C">
              <w:rPr>
                <w:rFonts w:ascii="Sylfaen" w:eastAsia="Times New Roman" w:hAnsi="Sylfaen" w:cs="Calibri"/>
                <w:b/>
                <w:bCs/>
                <w:color w:val="000000"/>
                <w:sz w:val="20"/>
                <w:szCs w:val="20"/>
              </w:rPr>
              <w:t xml:space="preserve"> "ექსპო ბათუმი 2019"</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1 700</w:t>
            </w:r>
          </w:p>
        </w:tc>
      </w:tr>
      <w:tr w:rsidR="0086180C" w:rsidRPr="0086180C" w:rsidTr="00271284">
        <w:trPr>
          <w:gridAfter w:val="2"/>
          <w:wAfter w:w="1552" w:type="dxa"/>
          <w:trHeight w:val="100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roofErr w:type="gramStart"/>
            <w:r w:rsidRPr="0086180C">
              <w:rPr>
                <w:rFonts w:ascii="Sylfaen" w:eastAsia="Times New Roman" w:hAnsi="Sylfaen" w:cs="Calibri"/>
                <w:color w:val="000000"/>
                <w:sz w:val="20"/>
                <w:szCs w:val="20"/>
              </w:rPr>
              <w:t>ტრანსპორტირება (მონაწილეთა ტრანსპორტირება, სარეკლამო მასლების,  ტკბილეულის, საგამოფენო ნივთების (4 დღის გამნმავლობაში)</w:t>
            </w:r>
            <w:proofErr w:type="gramEnd"/>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ჭიქა (ერთჯერადი ცეცხლგამძლე)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0.20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კოვზი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თეფში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 ჩანგალი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0.10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ლენტი წბოვანი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ხელსახოცი დიდი ზომის (ორშრიანი)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ნაჭრები (3ცალიანი)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სველი ხელსახოცი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სანაგვე პარკი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ხვეული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თეფშების გასაფორმებელი ქაღალდი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ჩირი სხვადასხვა ხილის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ყურძნის წვენი (ადესა)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ბაქლავა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ბურმე</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ფელამუში (ჭიქებში)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ჭიქა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თხილი (გათეთრებული)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კგ</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სანთლის არაყი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ლიტრ.</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ჩურჩხელა თხილის</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75</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ხილის კანაპე</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ლანგარი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90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ბანერი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gridAfter w:val="2"/>
          <w:wAfter w:w="1552" w:type="dxa"/>
          <w:trHeight w:val="4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დაწნული დეკორატიული კალათებუი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gridAfter w:val="2"/>
          <w:wAfter w:w="1552" w:type="dxa"/>
          <w:trHeight w:val="6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მაგიდის საფრები დიდი ზომის (მაღალი ხარისხის ქსოვილი)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r>
      <w:tr w:rsidR="0086180C" w:rsidRPr="0086180C" w:rsidTr="00271284">
        <w:trPr>
          <w:gridAfter w:val="2"/>
          <w:wAfter w:w="1552" w:type="dxa"/>
          <w:trHeight w:val="52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კანაპეს ჩხირი</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შეკვრა</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r>
      <w:tr w:rsidR="0086180C" w:rsidRPr="0086180C" w:rsidTr="00271284">
        <w:trPr>
          <w:gridAfter w:val="2"/>
          <w:wAfter w:w="1552" w:type="dxa"/>
          <w:trHeight w:val="60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ტურიზმის სარეკლამო მასალების დამზადება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20 000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სარეკლამო ბეშდური მასალების დაბეჭდვა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10 000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სხვადასხვა სახის სუვენირების დამზადება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r>
      <w:tr w:rsidR="0086180C" w:rsidRPr="0086180C" w:rsidTr="00271284">
        <w:trPr>
          <w:gridAfter w:val="2"/>
          <w:wAfter w:w="1552" w:type="dxa"/>
          <w:trHeight w:val="61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სასაჩუქრე  ჩანთების დამზადება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ცალი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625</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r>
      <w:tr w:rsidR="0086180C" w:rsidRPr="0086180C" w:rsidTr="00271284">
        <w:trPr>
          <w:gridAfter w:val="2"/>
          <w:wAfter w:w="1552" w:type="dxa"/>
          <w:trHeight w:val="7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t>ინფო ტური ტუროპერატორებისთვის, ფოტოგრაფებისთვის და ჟურნალისტებისთვის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10 000</w:t>
            </w:r>
          </w:p>
        </w:tc>
      </w:tr>
      <w:tr w:rsidR="0086180C" w:rsidRPr="0086180C" w:rsidTr="00271284">
        <w:trPr>
          <w:gridAfter w:val="2"/>
          <w:wAfter w:w="1552" w:type="dxa"/>
          <w:trHeight w:val="6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სტურმრების  ტრანსპორტირება ტრანსფერი აეროპორტიდან</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gridAfter w:val="2"/>
          <w:wAfter w:w="1552" w:type="dxa"/>
          <w:trHeight w:val="49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სტუმრების სასტუმროში განთავსება (10 ადამიანი)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4 000</w:t>
            </w:r>
          </w:p>
        </w:tc>
      </w:tr>
      <w:tr w:rsidR="0086180C" w:rsidRPr="0086180C" w:rsidTr="00271284">
        <w:trPr>
          <w:gridAfter w:val="2"/>
          <w:wAfter w:w="1552" w:type="dxa"/>
          <w:trHeight w:val="49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გიდი (თარჯიმანი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r>
      <w:tr w:rsidR="0086180C" w:rsidRPr="0086180C" w:rsidTr="00271284">
        <w:trPr>
          <w:gridAfter w:val="2"/>
          <w:wAfter w:w="1552" w:type="dxa"/>
          <w:trHeight w:val="75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ექვსკურსიის ორგანიზება(კომფორტული ავტობუსით)და სხვა დამატებითი ხარჯები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2 500</w:t>
            </w:r>
          </w:p>
        </w:tc>
      </w:tr>
      <w:tr w:rsidR="0086180C" w:rsidRPr="0086180C" w:rsidTr="00271284">
        <w:trPr>
          <w:gridAfter w:val="2"/>
          <w:wAfter w:w="1552" w:type="dxa"/>
          <w:trHeight w:val="51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კვება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73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სტუმრებისთვის კულინარიული მასტერკლასის ორგანიზება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r>
      <w:tr w:rsidR="0086180C" w:rsidRPr="0086180C" w:rsidTr="00271284">
        <w:trPr>
          <w:gridAfter w:val="2"/>
          <w:wAfter w:w="1552" w:type="dxa"/>
          <w:trHeight w:val="52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 " მზე სოფელში ანათებს"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15 000</w:t>
            </w:r>
          </w:p>
        </w:tc>
      </w:tr>
      <w:tr w:rsidR="0086180C" w:rsidRPr="0086180C" w:rsidTr="00271284">
        <w:trPr>
          <w:gridAfter w:val="2"/>
          <w:wAfter w:w="1552" w:type="dxa"/>
          <w:trHeight w:val="42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ტრანსპორტირება  (ინვენტარის)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271284">
        <w:trPr>
          <w:gridAfter w:val="2"/>
          <w:wAfter w:w="1552" w:type="dxa"/>
          <w:trHeight w:val="73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ტრანსპორტირება სტუმრების (200 კაცი  ასვლა ჩამოსვლა სოფლად</w:t>
            </w:r>
            <w:proofErr w:type="gramStart"/>
            <w:r w:rsidRPr="0086180C">
              <w:rPr>
                <w:rFonts w:ascii="Sylfaen" w:eastAsia="Times New Roman" w:hAnsi="Sylfaen" w:cs="Calibri"/>
                <w:color w:val="000000"/>
                <w:sz w:val="20"/>
                <w:szCs w:val="20"/>
              </w:rPr>
              <w:t xml:space="preserve"> )</w:t>
            </w:r>
            <w:proofErr w:type="gramEnd"/>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3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სპორტული შეჯიბრების ორგანიზება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46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გიდი (თარჯიმანი</w:t>
            </w:r>
            <w:proofErr w:type="gramStart"/>
            <w:r w:rsidRPr="0086180C">
              <w:rPr>
                <w:rFonts w:ascii="Sylfaen" w:eastAsia="Times New Roman" w:hAnsi="Sylfaen" w:cs="Calibri"/>
                <w:color w:val="000000"/>
                <w:sz w:val="20"/>
                <w:szCs w:val="20"/>
              </w:rPr>
              <w:t xml:space="preserve"> )</w:t>
            </w:r>
            <w:proofErr w:type="gramEnd"/>
            <w:r w:rsidRPr="0086180C">
              <w:rPr>
                <w:rFonts w:ascii="Sylfaen" w:eastAsia="Times New Roman" w:hAnsi="Sylfaen" w:cs="Calibri"/>
                <w:color w:val="000000"/>
                <w:sz w:val="20"/>
                <w:szCs w:val="20"/>
              </w:rPr>
              <w:t xml:space="preserve">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271284">
        <w:trPr>
          <w:gridAfter w:val="2"/>
          <w:wAfter w:w="1552" w:type="dxa"/>
          <w:trHeight w:val="48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ტერიტორიის მოსაწყობად საჭირო ინვენტარი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72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ბენდი (ცოცხალი შესრულებით) ტრანსპორტირება დაბინავება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4 500</w:t>
            </w:r>
          </w:p>
        </w:tc>
      </w:tr>
      <w:tr w:rsidR="0086180C" w:rsidRPr="0086180C" w:rsidTr="00271284">
        <w:trPr>
          <w:gridAfter w:val="2"/>
          <w:wAfter w:w="1552" w:type="dxa"/>
          <w:trHeight w:val="42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წამყვანი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1 500</w:t>
            </w:r>
          </w:p>
        </w:tc>
      </w:tr>
      <w:tr w:rsidR="0086180C" w:rsidRPr="0086180C" w:rsidTr="00271284">
        <w:trPr>
          <w:gridAfter w:val="2"/>
          <w:wAfter w:w="1552" w:type="dxa"/>
          <w:trHeight w:val="51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სცენის მოწყობა და განათების უზრუნველყოფა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2 000</w:t>
            </w:r>
          </w:p>
        </w:tc>
      </w:tr>
      <w:tr w:rsidR="0086180C" w:rsidRPr="0086180C" w:rsidTr="00271284">
        <w:trPr>
          <w:gridAfter w:val="2"/>
          <w:wAfter w:w="1552" w:type="dxa"/>
          <w:trHeight w:val="46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აპარატურა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1 000</w:t>
            </w:r>
          </w:p>
        </w:tc>
      </w:tr>
      <w:tr w:rsidR="0086180C" w:rsidRPr="0086180C" w:rsidTr="00271284">
        <w:trPr>
          <w:gridAfter w:val="2"/>
          <w:wAfter w:w="1552" w:type="dxa"/>
          <w:trHeight w:val="43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ხმის რეჟისორი </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კაცი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200</w:t>
            </w:r>
          </w:p>
        </w:tc>
      </w:tr>
      <w:tr w:rsidR="0086180C" w:rsidRPr="0086180C" w:rsidTr="00271284">
        <w:trPr>
          <w:gridAfter w:val="2"/>
          <w:wAfter w:w="1552" w:type="dxa"/>
          <w:trHeight w:val="52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სულ ქვეპროგრამის ჯამი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53 000</w:t>
            </w:r>
          </w:p>
        </w:tc>
      </w:tr>
      <w:tr w:rsidR="0086180C" w:rsidRPr="0086180C" w:rsidTr="00271284">
        <w:trPr>
          <w:gridAfter w:val="2"/>
          <w:wAfter w:w="1552" w:type="dxa"/>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38" w:type="dxa"/>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15"/>
        </w:trPr>
        <w:tc>
          <w:tcPr>
            <w:tcW w:w="5813"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1"/>
          <w:wAfter w:w="1432" w:type="dxa"/>
          <w:trHeight w:val="67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დასახელება</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6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5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271284">
        <w:trPr>
          <w:gridAfter w:val="1"/>
          <w:wAfter w:w="1432" w:type="dxa"/>
          <w:trHeight w:val="64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პრეზენტაციები ტურისტული და საინვესტიციო გარემოს შესახებ ქობულეთში</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271284">
        <w:trPr>
          <w:gridAfter w:val="1"/>
          <w:wAfter w:w="1432" w:type="dxa"/>
          <w:trHeight w:val="64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საერთაშორისო ტურისტულ გამოფენებში მონაწილეობა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r>
      <w:tr w:rsidR="0086180C" w:rsidRPr="0086180C" w:rsidTr="00271284">
        <w:trPr>
          <w:gridAfter w:val="1"/>
          <w:wAfter w:w="1432" w:type="dxa"/>
          <w:trHeight w:val="51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ტურიზმის სარეკლამო მასალების დამზადება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r>
      <w:tr w:rsidR="0086180C" w:rsidRPr="0086180C" w:rsidTr="00271284">
        <w:trPr>
          <w:gridAfter w:val="1"/>
          <w:wAfter w:w="1432" w:type="dxa"/>
          <w:trHeight w:val="64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ინფო ტური ტუროპერატორებისთვის, ფოტოგრაფებისთვის და ჟურნალისტებისთვის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271284">
        <w:trPr>
          <w:gridAfter w:val="1"/>
          <w:wAfter w:w="1432" w:type="dxa"/>
          <w:trHeight w:val="54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 " მზე სოფელში ანათებს"</w:t>
            </w:r>
          </w:p>
        </w:tc>
        <w:tc>
          <w:tcPr>
            <w:tcW w:w="1276"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271284">
        <w:trPr>
          <w:gridAfter w:val="2"/>
          <w:wAfter w:w="1552" w:type="dxa"/>
          <w:trHeight w:val="525"/>
        </w:trPr>
        <w:tc>
          <w:tcPr>
            <w:tcW w:w="5813"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297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540"/>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ქალაქისა და ქვეყნის ღირსშესანიშნავი დღეებისადმი მიძღვნილი ღონისძიებები</w:t>
            </w:r>
          </w:p>
        </w:tc>
      </w:tr>
      <w:tr w:rsidR="0086180C" w:rsidRPr="0086180C" w:rsidTr="00271284">
        <w:trPr>
          <w:gridAfter w:val="2"/>
          <w:wAfter w:w="1552" w:type="dxa"/>
          <w:trHeight w:val="647"/>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მოსწავლეებსა და მასწავლებლებში გაზრდილი მოტივაცია უკეთესი შედეგებისთვის და მოსწავლეთა გააქტიურება შემოქმედებით სფეროში</w:t>
            </w:r>
          </w:p>
        </w:tc>
      </w:tr>
      <w:tr w:rsidR="0086180C" w:rsidRPr="0086180C" w:rsidTr="00271284">
        <w:trPr>
          <w:gridAfter w:val="2"/>
          <w:wAfter w:w="1552" w:type="dxa"/>
          <w:trHeight w:val="525"/>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გენდერულ საკითხებზე საზოგადოების ინფორმირების გაზრდა და ცნობიერების დონის ამაღლება. </w:t>
            </w:r>
          </w:p>
        </w:tc>
      </w:tr>
      <w:tr w:rsidR="0086180C" w:rsidRPr="0086180C" w:rsidTr="00271284">
        <w:trPr>
          <w:trHeight w:val="315"/>
        </w:trPr>
        <w:tc>
          <w:tcPr>
            <w:tcW w:w="503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600"/>
        </w:trPr>
        <w:tc>
          <w:tcPr>
            <w:tcW w:w="10105"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4046" w:type="dxa"/>
        <w:tblInd w:w="96" w:type="dxa"/>
        <w:tblLayout w:type="fixed"/>
        <w:tblLook w:val="04A0" w:firstRow="1" w:lastRow="0" w:firstColumn="1" w:lastColumn="0" w:noHBand="0" w:noVBand="1"/>
      </w:tblPr>
      <w:tblGrid>
        <w:gridCol w:w="1713"/>
        <w:gridCol w:w="1701"/>
        <w:gridCol w:w="1418"/>
        <w:gridCol w:w="1417"/>
        <w:gridCol w:w="2835"/>
        <w:gridCol w:w="1560"/>
        <w:gridCol w:w="1842"/>
        <w:gridCol w:w="1560"/>
      </w:tblGrid>
      <w:tr w:rsidR="0086180C" w:rsidRPr="0086180C" w:rsidTr="00271284">
        <w:trPr>
          <w:trHeight w:val="540"/>
        </w:trPr>
        <w:tc>
          <w:tcPr>
            <w:tcW w:w="14046"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300"/>
        </w:trPr>
        <w:tc>
          <w:tcPr>
            <w:tcW w:w="1713"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1"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2"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870"/>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2850"/>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მერიის მიერ წლის განმავლობაში დაგეგმილი ტურიზმისა და საინვესტიციო განვითარების  ღონისძიებები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ღონისძიების 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 ქობულეთის მუნციპალიტეტის მერიის ეკონომიკის, ქონების მართვის, ტურიზმისა და საინვესტიციო განვითარების სამსახური/ტურიზმისა და საინვესტიციო განვითარების განყოფილება/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კვარტალური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9368" w:type="dxa"/>
        <w:tblInd w:w="96" w:type="dxa"/>
        <w:tblLayout w:type="fixed"/>
        <w:tblLook w:val="04A0" w:firstRow="1" w:lastRow="0" w:firstColumn="1" w:lastColumn="0" w:noHBand="0" w:noVBand="1"/>
      </w:tblPr>
      <w:tblGrid>
        <w:gridCol w:w="2580"/>
        <w:gridCol w:w="1118"/>
        <w:gridCol w:w="522"/>
        <w:gridCol w:w="895"/>
        <w:gridCol w:w="583"/>
        <w:gridCol w:w="835"/>
        <w:gridCol w:w="765"/>
        <w:gridCol w:w="652"/>
        <w:gridCol w:w="948"/>
        <w:gridCol w:w="470"/>
      </w:tblGrid>
      <w:tr w:rsidR="0086180C" w:rsidRPr="0086180C" w:rsidTr="00271284">
        <w:trPr>
          <w:trHeight w:val="402"/>
        </w:trPr>
        <w:tc>
          <w:tcPr>
            <w:tcW w:w="9368"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271284">
        <w:trPr>
          <w:trHeight w:val="402"/>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5"/>
        </w:trPr>
        <w:tc>
          <w:tcPr>
            <w:tcW w:w="9368"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000000" w:fill="FFFFFF"/>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05 02 07</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10"/>
        </w:trPr>
        <w:tc>
          <w:tcPr>
            <w:tcW w:w="5698"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78 400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სხვა წყარო </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569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83 400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კულტურულ–შემეცნებითი და საგანმანათლებლო–სამეცნიერო ღონისძიებების ორგანიზება </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263"/>
        </w:trPr>
        <w:tc>
          <w:tcPr>
            <w:tcW w:w="9368" w:type="dxa"/>
            <w:gridSpan w:val="10"/>
            <w:vMerge w:val="restart"/>
            <w:tcBorders>
              <w:top w:val="single" w:sz="4" w:space="0" w:color="auto"/>
              <w:left w:val="single" w:sz="4" w:space="0" w:color="auto"/>
              <w:bottom w:val="single" w:sz="4" w:space="0" w:color="000000"/>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ქვეპროგრამის ფარგლკებში ქობულეთის მუზეუმი განახორციელებს სხვადასხვა კულტურულ–შემეცნებითი და საგანმანათლებლო–სამეცნიერო აქტივობების ორგანიზებას, მათ შორის: ქობულეთის მუნიციპალიტეტის ისტორიული და კულტურული ღირსშესანიშნაობების შესწავლისა და კვლევის მიზნით მუნიციპალიტეტის მკვიდრებისა და სტუმრებისათვის მრავალფეროვანი სანახაობის შეთავაზებას, მუზეუმის ინფრასტრუქტურის მოვლა–პატრონობას, მუზეუმში დაცული სამუზეუმო მნიშვნელობის მქონე ნივთების დაცვას, ინტერპრეტაციას და პოპულარიზაციას. </w:t>
            </w:r>
          </w:p>
        </w:tc>
      </w:tr>
      <w:tr w:rsidR="0086180C" w:rsidRPr="0086180C" w:rsidTr="00271284">
        <w:trPr>
          <w:trHeight w:val="263"/>
        </w:trPr>
        <w:tc>
          <w:tcPr>
            <w:tcW w:w="9368" w:type="dxa"/>
            <w:gridSpan w:val="10"/>
            <w:vMerge/>
            <w:tcBorders>
              <w:top w:val="single" w:sz="4" w:space="0" w:color="auto"/>
              <w:left w:val="single" w:sz="4" w:space="0" w:color="auto"/>
              <w:bottom w:val="single" w:sz="4" w:space="0" w:color="000000"/>
              <w:right w:val="single" w:sz="4" w:space="0" w:color="000000"/>
            </w:tcBorders>
            <w:vAlign w:val="center"/>
            <w:hideMark/>
          </w:tcPr>
          <w:p w:rsidR="0086180C" w:rsidRPr="0086180C" w:rsidRDefault="0086180C" w:rsidP="0086180C">
            <w:pPr>
              <w:spacing w:after="0" w:line="240" w:lineRule="auto"/>
              <w:rPr>
                <w:rFonts w:ascii="Sylfaen" w:eastAsia="Times New Roman" w:hAnsi="Sylfaen" w:cs="Calibri"/>
                <w:sz w:val="20"/>
                <w:szCs w:val="20"/>
              </w:rPr>
            </w:pPr>
          </w:p>
        </w:tc>
      </w:tr>
      <w:tr w:rsidR="0086180C" w:rsidRPr="0086180C" w:rsidTr="00271284">
        <w:trPr>
          <w:trHeight w:val="1485"/>
        </w:trPr>
        <w:tc>
          <w:tcPr>
            <w:tcW w:w="9368" w:type="dxa"/>
            <w:gridSpan w:val="10"/>
            <w:vMerge/>
            <w:tcBorders>
              <w:top w:val="single" w:sz="4" w:space="0" w:color="auto"/>
              <w:left w:val="single" w:sz="4" w:space="0" w:color="auto"/>
              <w:bottom w:val="single" w:sz="4" w:space="0" w:color="000000"/>
              <w:right w:val="single" w:sz="4" w:space="0" w:color="000000"/>
            </w:tcBorders>
            <w:vAlign w:val="center"/>
            <w:hideMark/>
          </w:tcPr>
          <w:p w:rsidR="0086180C" w:rsidRPr="0086180C" w:rsidRDefault="0086180C" w:rsidP="0086180C">
            <w:pPr>
              <w:spacing w:after="0" w:line="240" w:lineRule="auto"/>
              <w:rPr>
                <w:rFonts w:ascii="Sylfaen" w:eastAsia="Times New Roman" w:hAnsi="Sylfaen" w:cs="Calibri"/>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18"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000"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369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67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271284">
        <w:trPr>
          <w:trHeight w:val="450"/>
        </w:trPr>
        <w:tc>
          <w:tcPr>
            <w:tcW w:w="3698"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57 240</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 ქვეყნის შიგნით</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400</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10 695</w:t>
            </w:r>
          </w:p>
        </w:tc>
      </w:tr>
      <w:tr w:rsidR="0086180C" w:rsidRPr="0086180C" w:rsidTr="00271284">
        <w:trPr>
          <w:trHeight w:val="7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2 565</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კულტურული ღონისძიების ხარჯი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7 500</w:t>
            </w:r>
          </w:p>
        </w:tc>
      </w:tr>
      <w:tr w:rsidR="0086180C" w:rsidRPr="0086180C" w:rsidTr="00271284">
        <w:trPr>
          <w:trHeight w:val="64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C27380">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აჭარის დედასამშობლოსთან დაბრუნების 14</w:t>
            </w:r>
            <w:r w:rsidR="00C27380">
              <w:rPr>
                <w:rFonts w:ascii="Sylfaen" w:eastAsia="Times New Roman" w:hAnsi="Sylfaen" w:cs="Calibri"/>
                <w:color w:val="000000"/>
                <w:sz w:val="20"/>
                <w:szCs w:val="20"/>
                <w:lang w:val="en-US"/>
              </w:rPr>
              <w:t>1</w:t>
            </w:r>
            <w:r w:rsidRPr="0086180C">
              <w:rPr>
                <w:rFonts w:ascii="Sylfaen" w:eastAsia="Times New Roman" w:hAnsi="Sylfaen" w:cs="Calibri"/>
                <w:color w:val="000000"/>
                <w:sz w:val="20"/>
                <w:szCs w:val="20"/>
              </w:rPr>
              <w:t xml:space="preserve"> წლისთავი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800</w:t>
            </w:r>
          </w:p>
        </w:tc>
      </w:tr>
      <w:tr w:rsidR="0086180C" w:rsidRPr="0086180C" w:rsidTr="00271284">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მუზეუმების საერთაშორისო დღე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1 300</w:t>
            </w:r>
          </w:p>
        </w:tc>
      </w:tr>
      <w:tr w:rsidR="0086180C" w:rsidRPr="0086180C" w:rsidTr="00271284">
        <w:trPr>
          <w:trHeight w:val="99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,,ჯემალ ქათამაძე 85"</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1 350</w:t>
            </w:r>
          </w:p>
        </w:tc>
      </w:tr>
      <w:tr w:rsidR="0086180C" w:rsidRPr="0086180C" w:rsidTr="00271284">
        <w:trPr>
          <w:trHeight w:val="58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ეთნოგრაფიული არტგამოფენა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1 900</w:t>
            </w:r>
          </w:p>
        </w:tc>
      </w:tr>
      <w:tr w:rsidR="0086180C" w:rsidRPr="0086180C" w:rsidTr="00271284">
        <w:trPr>
          <w:trHeight w:val="114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სკოლა და მუზეუმი ახალი სასწავლო წელთან დაკავშირებითმუზეუმის საგანმანათლებლო პროგრამების პრეზენტაცია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1 250</w:t>
            </w:r>
          </w:p>
        </w:tc>
      </w:tr>
      <w:tr w:rsidR="0086180C" w:rsidRPr="0086180C" w:rsidTr="00271284">
        <w:trPr>
          <w:trHeight w:val="66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,,ნარინჯისფერი დღეები“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271284">
        <w:trPr>
          <w:trHeight w:val="7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,,ორიგინალური ნაძვის ხე“</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450</w:t>
            </w:r>
          </w:p>
        </w:tc>
      </w:tr>
      <w:tr w:rsidR="0086180C" w:rsidRPr="0086180C" w:rsidTr="00271284">
        <w:trPr>
          <w:trHeight w:val="570"/>
        </w:trPr>
        <w:tc>
          <w:tcPr>
            <w:tcW w:w="511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78 400</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895"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115" w:type="dxa"/>
            <w:gridSpan w:val="4"/>
            <w:tcBorders>
              <w:top w:val="nil"/>
              <w:left w:val="nil"/>
              <w:bottom w:val="single" w:sz="4" w:space="0" w:color="auto"/>
              <w:right w:val="nil"/>
            </w:tcBorders>
            <w:shd w:val="clear" w:color="000000" w:fill="FFFFFF"/>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000000" w:fill="FFFFFF"/>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000000" w:fill="FFFFFF"/>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86180C" w:rsidRPr="0086180C" w:rsidTr="00271284">
        <w:trPr>
          <w:trHeight w:val="499"/>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271284">
        <w:trPr>
          <w:trHeight w:val="4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4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 ქვეყნის შიგნით</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4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ხარჯი</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63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271284">
        <w:trPr>
          <w:trHeight w:val="255"/>
        </w:trPr>
        <w:tc>
          <w:tcPr>
            <w:tcW w:w="25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1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402"/>
        </w:trPr>
        <w:tc>
          <w:tcPr>
            <w:tcW w:w="6533"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41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365"/>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ხელშეწყობილი იქნება კულტურულ–შემეცნებითი და საგანმანათლებლო–სამეცნიერო მიმართულებების მრავალფეროვნება. გაიზრდება ისტორიული და კულტურული ღირსშესანიშნაობებით დაინტერესებული ბენეფიციართა რიცხვი. მუნიციპალიტეტის საჯარო სკოლების მოსწავლეები გაეცნობიან და მონაწილეობას მიიღებენ მუზეუმის საგანმანათლებლო პროგრამებში.</w:t>
            </w:r>
          </w:p>
        </w:tc>
      </w:tr>
      <w:tr w:rsidR="0086180C" w:rsidRPr="0086180C" w:rsidTr="00271284">
        <w:trPr>
          <w:trHeight w:val="255"/>
        </w:trPr>
        <w:tc>
          <w:tcPr>
            <w:tcW w:w="25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402"/>
        </w:trPr>
        <w:tc>
          <w:tcPr>
            <w:tcW w:w="7298"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5321" w:type="dxa"/>
        <w:tblInd w:w="96" w:type="dxa"/>
        <w:tblLook w:val="04A0" w:firstRow="1" w:lastRow="0" w:firstColumn="1" w:lastColumn="0" w:noHBand="0" w:noVBand="1"/>
      </w:tblPr>
      <w:tblGrid>
        <w:gridCol w:w="3273"/>
        <w:gridCol w:w="1842"/>
        <w:gridCol w:w="1418"/>
        <w:gridCol w:w="1559"/>
        <w:gridCol w:w="2126"/>
        <w:gridCol w:w="1701"/>
        <w:gridCol w:w="1762"/>
        <w:gridCol w:w="1640"/>
      </w:tblGrid>
      <w:tr w:rsidR="0086180C" w:rsidRPr="0086180C" w:rsidTr="00271284">
        <w:trPr>
          <w:trHeight w:val="450"/>
        </w:trPr>
        <w:tc>
          <w:tcPr>
            <w:tcW w:w="15321" w:type="dxa"/>
            <w:gridSpan w:val="8"/>
            <w:tcBorders>
              <w:top w:val="nil"/>
              <w:left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255"/>
        </w:trPr>
        <w:tc>
          <w:tcPr>
            <w:tcW w:w="3273"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2"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1"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62"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40"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1365"/>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76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540"/>
        </w:trPr>
        <w:tc>
          <w:tcPr>
            <w:tcW w:w="3273"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27128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ქობულეთის მუზეუმის მიერ წლის განმავლობაში დაგეგმილი ლტურულ–შემეცნებითი და საგანმანათლებლო–სამეცნიერო ღონისძიებები.</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ღონისძიებების რაოდენობა</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762"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c>
          <w:tcPr>
            <w:tcW w:w="164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271284">
        <w:trPr>
          <w:trHeight w:val="540"/>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40"/>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335"/>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C27380" w:rsidRDefault="00C27380">
      <w:pPr>
        <w:rPr>
          <w:lang w:val="en-US"/>
        </w:rPr>
        <w:sectPr w:rsidR="00C27380" w:rsidSect="0086180C">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4253"/>
        <w:gridCol w:w="802"/>
        <w:gridCol w:w="474"/>
        <w:gridCol w:w="946"/>
        <w:gridCol w:w="188"/>
        <w:gridCol w:w="1012"/>
        <w:gridCol w:w="263"/>
        <w:gridCol w:w="937"/>
        <w:gridCol w:w="339"/>
        <w:gridCol w:w="861"/>
        <w:gridCol w:w="273"/>
      </w:tblGrid>
      <w:tr w:rsidR="00C27380" w:rsidRPr="00C27380" w:rsidTr="00271284">
        <w:trPr>
          <w:trHeight w:val="375"/>
        </w:trPr>
        <w:tc>
          <w:tcPr>
            <w:tcW w:w="10348" w:type="dxa"/>
            <w:gridSpan w:val="11"/>
            <w:tcBorders>
              <w:top w:val="nil"/>
              <w:left w:val="nil"/>
              <w:bottom w:val="nil"/>
              <w:right w:val="nil"/>
            </w:tcBorders>
            <w:shd w:val="clear" w:color="auto" w:fill="auto"/>
            <w:noWrap/>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r w:rsidRPr="00C27380">
              <w:rPr>
                <w:rFonts w:ascii="Sylfaen" w:eastAsia="Times New Roman" w:hAnsi="Sylfaen" w:cs="Calibri"/>
                <w:b/>
                <w:bCs/>
                <w:i/>
                <w:iCs/>
                <w:sz w:val="20"/>
                <w:szCs w:val="20"/>
              </w:rPr>
              <w:lastRenderedPageBreak/>
              <w:t>პროგრამის განაცხადის ფორმა</w:t>
            </w:r>
          </w:p>
        </w:tc>
      </w:tr>
      <w:tr w:rsidR="00C27380" w:rsidRPr="00C27380" w:rsidTr="00271284">
        <w:trPr>
          <w:trHeight w:val="499"/>
        </w:trPr>
        <w:tc>
          <w:tcPr>
            <w:tcW w:w="8875" w:type="dxa"/>
            <w:gridSpan w:val="8"/>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პრიორიტეტის დასახელება, რომლის ფარგლებშიც ხორციელდება პროგრამა:</w:t>
            </w: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271284">
        <w:trPr>
          <w:trHeight w:val="398"/>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დაცვა და სოციალური უზრუნველყოფა</w:t>
            </w:r>
          </w:p>
        </w:tc>
      </w:tr>
      <w:tr w:rsidR="00C27380" w:rsidRPr="00C27380" w:rsidTr="00271284">
        <w:trPr>
          <w:trHeight w:val="1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27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trHeight w:val="335"/>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კლასიფიკაციის კოდი:</w:t>
            </w:r>
          </w:p>
        </w:tc>
        <w:tc>
          <w:tcPr>
            <w:tcW w:w="26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w:t>
            </w: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192"/>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განმახორციელებელი:</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273"/>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F46B1" w:rsidRDefault="00C27380" w:rsidP="00C27380">
            <w:pPr>
              <w:spacing w:after="0" w:line="240" w:lineRule="auto"/>
              <w:rPr>
                <w:rFonts w:ascii="Sylfaen" w:eastAsia="Times New Roman" w:hAnsi="Sylfaen" w:cs="Calibri"/>
                <w:sz w:val="20"/>
                <w:szCs w:val="20"/>
                <w:lang w:val="en-US"/>
              </w:rPr>
            </w:pPr>
            <w:r w:rsidRPr="00C27380">
              <w:rPr>
                <w:rFonts w:ascii="Sylfaen" w:eastAsia="Times New Roman" w:hAnsi="Sylfaen" w:cs="Calibri"/>
                <w:sz w:val="20"/>
                <w:szCs w:val="20"/>
              </w:rPr>
              <w:t>ქობულეთის მუნიციპალიტეტის მერია</w:t>
            </w:r>
            <w:r w:rsidR="00CF46B1">
              <w:rPr>
                <w:rFonts w:ascii="Sylfaen" w:eastAsia="Times New Roman" w:hAnsi="Sylfaen" w:cs="Calibri"/>
                <w:sz w:val="20"/>
                <w:szCs w:val="20"/>
                <w:lang w:val="en-US"/>
              </w:rPr>
              <w:t xml:space="preserve">, </w:t>
            </w:r>
            <w:r w:rsidR="00CF46B1"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271284">
        <w:trPr>
          <w:trHeight w:val="1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27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trHeight w:val="337"/>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პროგრამის განხორციელების პერიოდი:</w:t>
            </w:r>
          </w:p>
        </w:tc>
        <w:tc>
          <w:tcPr>
            <w:tcW w:w="2620" w:type="dxa"/>
            <w:gridSpan w:val="4"/>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2019-2022</w:t>
            </w:r>
          </w:p>
        </w:tc>
        <w:tc>
          <w:tcPr>
            <w:tcW w:w="1200" w:type="dxa"/>
            <w:gridSpan w:val="2"/>
            <w:tcBorders>
              <w:top w:val="nil"/>
              <w:left w:val="nil"/>
              <w:bottom w:val="nil"/>
              <w:right w:val="nil"/>
            </w:tcBorders>
            <w:shd w:val="clear" w:color="000000" w:fill="FFFFFF"/>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1200" w:type="dxa"/>
            <w:gridSpan w:val="2"/>
            <w:tcBorders>
              <w:top w:val="nil"/>
              <w:left w:val="nil"/>
              <w:bottom w:val="nil"/>
              <w:right w:val="nil"/>
            </w:tcBorders>
            <w:shd w:val="clear" w:color="000000" w:fill="FFFFFF"/>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A82A52">
        <w:trPr>
          <w:trHeight w:val="34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მიზანი:</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A82A52">
        <w:trPr>
          <w:trHeight w:val="709"/>
        </w:trPr>
        <w:tc>
          <w:tcPr>
            <w:tcW w:w="10348"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(უპირატესად მოწყვლადი კატეგორიის) მოსახლეობის ჯანმრთელობის მდგომარეობისა  გაუმჯობესება; შესაძლებლობის შეზღუდვის რისკის შემცირება</w:t>
            </w:r>
          </w:p>
        </w:tc>
      </w:tr>
      <w:tr w:rsidR="00C27380" w:rsidRPr="00C27380" w:rsidTr="00271284">
        <w:trPr>
          <w:trHeight w:val="435"/>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აღწერა: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1180"/>
        </w:trPr>
        <w:tc>
          <w:tcPr>
            <w:tcW w:w="10348" w:type="dxa"/>
            <w:gridSpan w:val="11"/>
            <w:tcBorders>
              <w:top w:val="single" w:sz="8" w:space="0" w:color="auto"/>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 : </w:t>
            </w:r>
          </w:p>
        </w:tc>
      </w:tr>
      <w:tr w:rsidR="00C27380" w:rsidRPr="00C27380" w:rsidTr="00A82A52">
        <w:trPr>
          <w:trHeight w:val="276"/>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ქრონიკული დაავადების მქონე პაციენტთა მედიკამენტოზური დახმარება;</w:t>
            </w:r>
          </w:p>
        </w:tc>
      </w:tr>
      <w:tr w:rsidR="00C27380" w:rsidRPr="00C27380" w:rsidTr="00CF46B1">
        <w:trPr>
          <w:trHeight w:val="429"/>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თემზე დაფუძნებული მობილური გუნდის მომსახურება მძიმე ფსიქიკური აშლილობის მქონე პირებისათვის; </w:t>
            </w:r>
          </w:p>
        </w:tc>
      </w:tr>
      <w:tr w:rsidR="00C27380" w:rsidRPr="00C27380" w:rsidTr="00A82A52">
        <w:trPr>
          <w:trHeight w:val="371"/>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r>
      <w:tr w:rsidR="00C27380" w:rsidRPr="00C27380" w:rsidTr="00A82A52">
        <w:trPr>
          <w:trHeight w:val="278"/>
        </w:trPr>
        <w:tc>
          <w:tcPr>
            <w:tcW w:w="10348" w:type="dxa"/>
            <w:gridSpan w:val="11"/>
            <w:tcBorders>
              <w:top w:val="nil"/>
              <w:left w:val="single" w:sz="8" w:space="0" w:color="auto"/>
              <w:bottom w:val="single" w:sz="8" w:space="0" w:color="auto"/>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C27380" w:rsidRPr="00C27380" w:rsidTr="00CF46B1">
        <w:trPr>
          <w:trHeight w:val="256"/>
        </w:trPr>
        <w:tc>
          <w:tcPr>
            <w:tcW w:w="10348" w:type="dxa"/>
            <w:gridSpan w:val="11"/>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ბიუჯეტი</w:t>
            </w:r>
          </w:p>
        </w:tc>
      </w:tr>
      <w:tr w:rsidR="00C27380" w:rsidRPr="00C27380" w:rsidTr="00271284">
        <w:trPr>
          <w:trHeight w:val="540"/>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2019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2021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2022 წელი</w:t>
            </w:r>
          </w:p>
        </w:tc>
      </w:tr>
      <w:tr w:rsidR="00C27380" w:rsidRPr="00C27380" w:rsidTr="00271284">
        <w:trPr>
          <w:trHeight w:val="73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720 000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120 000</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r>
      <w:tr w:rsidR="00C27380" w:rsidRPr="00C27380" w:rsidTr="00271284">
        <w:trPr>
          <w:trHeight w:val="889"/>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თემზე დაფუძნებული მობილური გუნდის მომსახურება მძიმე ფსიქიკური აშლილობის მქონე პირებისათვის</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340 800</w:t>
            </w:r>
          </w:p>
        </w:tc>
        <w:tc>
          <w:tcPr>
            <w:tcW w:w="1134"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275"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276"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134"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r>
      <w:tr w:rsidR="00C27380" w:rsidRPr="00C27380" w:rsidTr="00271284">
        <w:trPr>
          <w:trHeight w:val="844"/>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28 000</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r>
      <w:tr w:rsidR="00C27380" w:rsidRPr="00C27380" w:rsidTr="00271284">
        <w:trPr>
          <w:trHeight w:val="70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1 183 680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290 700</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r>
      <w:tr w:rsidR="00C27380" w:rsidRPr="00C27380" w:rsidTr="00271284">
        <w:trPr>
          <w:trHeight w:val="570"/>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სულ 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2 272 480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502 900</w:t>
            </w:r>
          </w:p>
        </w:tc>
        <w:tc>
          <w:tcPr>
            <w:tcW w:w="1275"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c>
          <w:tcPr>
            <w:tcW w:w="127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r>
      <w:tr w:rsidR="00C27380" w:rsidRPr="00C27380" w:rsidTr="00271284">
        <w:trPr>
          <w:trHeight w:val="499"/>
        </w:trPr>
        <w:tc>
          <w:tcPr>
            <w:tcW w:w="425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საბოლოო მოსალოდნელი შედეგი</w:t>
            </w:r>
          </w:p>
        </w:tc>
        <w:tc>
          <w:tcPr>
            <w:tcW w:w="1276"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134"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75"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134"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535"/>
        </w:trPr>
        <w:tc>
          <w:tcPr>
            <w:tcW w:w="10348"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დაავადების სტაბილიზაცია, გამწვავებებისა და რეცივიდების თავიდან აცილება;  ჯანდაცვის სერვისებზე ხელმისაწვდომობის გაზრდა; ცხოვრების ხარისხის ამაღლება.</w:t>
            </w: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დამატებითი ინფორმაცია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bl>
    <w:p w:rsidR="00C27380" w:rsidRDefault="00C27380">
      <w:pPr>
        <w:rPr>
          <w:lang w:val="en-US"/>
        </w:rPr>
        <w:sectPr w:rsidR="00C27380" w:rsidSect="00C27380">
          <w:pgSz w:w="11906" w:h="16838"/>
          <w:pgMar w:top="1134" w:right="851" w:bottom="1134" w:left="1701" w:header="709" w:footer="709" w:gutter="0"/>
          <w:cols w:space="708"/>
          <w:docGrid w:linePitch="360"/>
        </w:sectPr>
      </w:pPr>
    </w:p>
    <w:tbl>
      <w:tblPr>
        <w:tblW w:w="15593" w:type="dxa"/>
        <w:tblInd w:w="-176" w:type="dxa"/>
        <w:tblLayout w:type="fixed"/>
        <w:tblLook w:val="04A0" w:firstRow="1" w:lastRow="0" w:firstColumn="1" w:lastColumn="0" w:noHBand="0" w:noVBand="1"/>
      </w:tblPr>
      <w:tblGrid>
        <w:gridCol w:w="2999"/>
        <w:gridCol w:w="1963"/>
        <w:gridCol w:w="362"/>
        <w:gridCol w:w="646"/>
        <w:gridCol w:w="407"/>
        <w:gridCol w:w="309"/>
        <w:gridCol w:w="617"/>
        <w:gridCol w:w="352"/>
        <w:gridCol w:w="574"/>
        <w:gridCol w:w="277"/>
        <w:gridCol w:w="649"/>
        <w:gridCol w:w="60"/>
        <w:gridCol w:w="176"/>
        <w:gridCol w:w="958"/>
        <w:gridCol w:w="1842"/>
        <w:gridCol w:w="2127"/>
        <w:gridCol w:w="1275"/>
      </w:tblGrid>
      <w:tr w:rsidR="00C27380" w:rsidRPr="00C27380" w:rsidTr="00A82A52">
        <w:trPr>
          <w:trHeight w:val="660"/>
        </w:trPr>
        <w:tc>
          <w:tcPr>
            <w:tcW w:w="15593" w:type="dxa"/>
            <w:gridSpan w:val="17"/>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პროგრამის საბოლოო შედეგის ინდიკატორები</w:t>
            </w:r>
          </w:p>
        </w:tc>
      </w:tr>
      <w:tr w:rsidR="00C27380" w:rsidRPr="00C27380" w:rsidTr="00A82A52">
        <w:trPr>
          <w:trHeight w:val="165"/>
        </w:trPr>
        <w:tc>
          <w:tcPr>
            <w:tcW w:w="299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325"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053"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5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842"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12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r>
      <w:tr w:rsidR="00C27380" w:rsidRPr="00C27380" w:rsidTr="00A82A52">
        <w:trPr>
          <w:trHeight w:val="1200"/>
        </w:trPr>
        <w:tc>
          <w:tcPr>
            <w:tcW w:w="29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მოსალოდნელი შედეგი</w:t>
            </w:r>
          </w:p>
        </w:tc>
        <w:tc>
          <w:tcPr>
            <w:tcW w:w="6216" w:type="dxa"/>
            <w:gridSpan w:val="11"/>
            <w:tcBorders>
              <w:top w:val="single" w:sz="4" w:space="0" w:color="auto"/>
              <w:left w:val="nil"/>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გაზომვის ერთეული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მონაცემთა წყარო</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მოპოვების მეთოდი</w:t>
            </w:r>
          </w:p>
        </w:tc>
      </w:tr>
      <w:tr w:rsidR="00C27380" w:rsidRPr="00C27380" w:rsidTr="00A82A52">
        <w:trPr>
          <w:trHeight w:val="840"/>
        </w:trPr>
        <w:tc>
          <w:tcPr>
            <w:tcW w:w="2999" w:type="dxa"/>
            <w:vMerge/>
            <w:tcBorders>
              <w:top w:val="single" w:sz="4" w:space="0" w:color="auto"/>
              <w:left w:val="single" w:sz="4" w:space="0" w:color="auto"/>
              <w:bottom w:val="single" w:sz="4" w:space="0" w:color="000000"/>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color w:val="000000"/>
                <w:sz w:val="20"/>
                <w:szCs w:val="20"/>
              </w:rPr>
            </w:pPr>
          </w:p>
        </w:tc>
        <w:tc>
          <w:tcPr>
            <w:tcW w:w="1963"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2018 წელი (საბაზო)</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2019 წელი </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2020 წელი </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2021 წელი </w:t>
            </w:r>
          </w:p>
        </w:tc>
        <w:tc>
          <w:tcPr>
            <w:tcW w:w="70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2022 წელი </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r>
      <w:tr w:rsidR="00C27380" w:rsidRPr="00C27380" w:rsidTr="00A82A52">
        <w:trPr>
          <w:trHeight w:val="1935"/>
        </w:trPr>
        <w:tc>
          <w:tcPr>
            <w:tcW w:w="2999" w:type="dxa"/>
            <w:vMerge w:val="restart"/>
            <w:tcBorders>
              <w:top w:val="nil"/>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გაზრდილია ჯანმრთელობის დაცვის სერვისებზე ხელმისაწყდომობა, უზრუნველყოფილია დაავადებების მკურნალობა, გამწვავებებისა და რეცივიდების თავიდან აცილება</w:t>
            </w:r>
          </w:p>
        </w:tc>
        <w:tc>
          <w:tcPr>
            <w:tcW w:w="1963" w:type="dxa"/>
            <w:tcBorders>
              <w:top w:val="nil"/>
              <w:left w:val="nil"/>
              <w:bottom w:val="single" w:sz="4" w:space="0" w:color="auto"/>
              <w:right w:val="single" w:sz="4" w:space="0" w:color="auto"/>
            </w:tcBorders>
            <w:shd w:val="clear" w:color="auto" w:fill="auto"/>
            <w:vAlign w:val="center"/>
            <w:hideMark/>
          </w:tcPr>
          <w:p w:rsidR="00C27380" w:rsidRPr="00A82A52" w:rsidRDefault="00C27380" w:rsidP="00C27380">
            <w:pPr>
              <w:spacing w:after="0" w:line="240" w:lineRule="auto"/>
              <w:jc w:val="center"/>
              <w:rPr>
                <w:rFonts w:ascii="Sylfaen" w:eastAsia="Times New Roman" w:hAnsi="Sylfaen" w:cs="Calibri"/>
                <w:color w:val="000000"/>
                <w:sz w:val="18"/>
                <w:szCs w:val="18"/>
              </w:rPr>
            </w:pPr>
            <w:r w:rsidRPr="00A82A52">
              <w:rPr>
                <w:rFonts w:ascii="Sylfaen" w:eastAsia="Times New Roman" w:hAnsi="Sylfaen" w:cs="Calibri"/>
                <w:color w:val="000000"/>
                <w:sz w:val="18"/>
                <w:szCs w:val="18"/>
              </w:rPr>
              <w:t>ბენეფიციართა რაოდენობა, რომლებზედაც ვრცელდება პროგრამით გათვალისწინებული შეღავათები</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22505</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30805</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40 550</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40 550</w:t>
            </w:r>
          </w:p>
        </w:tc>
        <w:tc>
          <w:tcPr>
            <w:tcW w:w="70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40 550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რაიდენობა</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მონიტორინგი</w:t>
            </w:r>
          </w:p>
        </w:tc>
      </w:tr>
      <w:tr w:rsidR="00C27380" w:rsidRPr="00C27380" w:rsidTr="00A82A52">
        <w:trPr>
          <w:trHeight w:val="1890"/>
        </w:trPr>
        <w:tc>
          <w:tcPr>
            <w:tcW w:w="2999" w:type="dxa"/>
            <w:vMerge/>
            <w:tcBorders>
              <w:top w:val="nil"/>
              <w:left w:val="single" w:sz="4" w:space="0" w:color="auto"/>
              <w:bottom w:val="single" w:sz="4" w:space="0" w:color="auto"/>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color w:val="000000"/>
                <w:sz w:val="20"/>
                <w:szCs w:val="20"/>
              </w:rPr>
            </w:pPr>
          </w:p>
        </w:tc>
        <w:tc>
          <w:tcPr>
            <w:tcW w:w="1963" w:type="dxa"/>
            <w:tcBorders>
              <w:top w:val="nil"/>
              <w:left w:val="nil"/>
              <w:bottom w:val="single" w:sz="4" w:space="0" w:color="auto"/>
              <w:right w:val="single" w:sz="4" w:space="0" w:color="auto"/>
            </w:tcBorders>
            <w:shd w:val="clear" w:color="auto" w:fill="auto"/>
            <w:vAlign w:val="center"/>
            <w:hideMark/>
          </w:tcPr>
          <w:p w:rsidR="00C27380" w:rsidRPr="00A82A52" w:rsidRDefault="00C27380" w:rsidP="00C27380">
            <w:pPr>
              <w:spacing w:after="0" w:line="240" w:lineRule="auto"/>
              <w:jc w:val="center"/>
              <w:rPr>
                <w:rFonts w:ascii="Sylfaen" w:eastAsia="Times New Roman" w:hAnsi="Sylfaen" w:cs="Calibri"/>
                <w:color w:val="000000"/>
                <w:sz w:val="18"/>
                <w:szCs w:val="18"/>
              </w:rPr>
            </w:pPr>
            <w:r w:rsidRPr="00A82A52">
              <w:rPr>
                <w:rFonts w:ascii="Sylfaen" w:eastAsia="Times New Roman" w:hAnsi="Sylfaen" w:cs="Calibri"/>
                <w:color w:val="000000"/>
                <w:sz w:val="18"/>
                <w:szCs w:val="18"/>
              </w:rPr>
              <w:t xml:space="preserve">ჯანმრთელობის დაცვის პროგრამაში ბენეფიციართა ჩართულობის %-ლი მაჩვენებელი </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90</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80</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80</w:t>
            </w:r>
          </w:p>
        </w:tc>
        <w:tc>
          <w:tcPr>
            <w:tcW w:w="70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80</w:t>
            </w:r>
          </w:p>
        </w:tc>
        <w:tc>
          <w:tcPr>
            <w:tcW w:w="1134"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მონიტორინგი</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C27380">
          <w:pgSz w:w="16838" w:h="11906" w:orient="landscape"/>
          <w:pgMar w:top="1701" w:right="1134" w:bottom="851" w:left="1134" w:header="709" w:footer="709" w:gutter="0"/>
          <w:cols w:space="708"/>
          <w:docGrid w:linePitch="360"/>
        </w:sectPr>
      </w:pPr>
    </w:p>
    <w:p w:rsidR="00C27380" w:rsidRDefault="00C27380">
      <w:pPr>
        <w:rPr>
          <w:lang w:val="en-US"/>
        </w:rPr>
        <w:sectPr w:rsidR="00C27380" w:rsidSect="00C27380">
          <w:type w:val="continuous"/>
          <w:pgSz w:w="16838" w:h="11906" w:orient="landscape"/>
          <w:pgMar w:top="1701" w:right="1134" w:bottom="851" w:left="1134" w:header="709" w:footer="709" w:gutter="0"/>
          <w:cols w:space="708"/>
          <w:docGrid w:linePitch="360"/>
        </w:sectPr>
      </w:pPr>
    </w:p>
    <w:tbl>
      <w:tblPr>
        <w:tblW w:w="10336" w:type="dxa"/>
        <w:tblInd w:w="-601" w:type="dxa"/>
        <w:tblLayout w:type="fixed"/>
        <w:tblLook w:val="04A0" w:firstRow="1" w:lastRow="0" w:firstColumn="1" w:lastColumn="0" w:noHBand="0" w:noVBand="1"/>
      </w:tblPr>
      <w:tblGrid>
        <w:gridCol w:w="1353"/>
        <w:gridCol w:w="869"/>
        <w:gridCol w:w="1987"/>
        <w:gridCol w:w="1167"/>
        <w:gridCol w:w="909"/>
        <w:gridCol w:w="129"/>
        <w:gridCol w:w="129"/>
        <w:gridCol w:w="377"/>
        <w:gridCol w:w="877"/>
        <w:gridCol w:w="129"/>
        <w:gridCol w:w="242"/>
        <w:gridCol w:w="231"/>
        <w:gridCol w:w="390"/>
        <w:gridCol w:w="688"/>
        <w:gridCol w:w="258"/>
        <w:gridCol w:w="472"/>
        <w:gridCol w:w="129"/>
      </w:tblGrid>
      <w:tr w:rsidR="00C27380" w:rsidRPr="00C27380" w:rsidTr="00A82A52">
        <w:trPr>
          <w:gridAfter w:val="1"/>
          <w:wAfter w:w="129" w:type="dxa"/>
          <w:trHeight w:val="405"/>
        </w:trPr>
        <w:tc>
          <w:tcPr>
            <w:tcW w:w="9477" w:type="dxa"/>
            <w:gridSpan w:val="14"/>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bookmarkStart w:id="10" w:name="RANGE!A1:F59"/>
            <w:r w:rsidRPr="00C27380">
              <w:rPr>
                <w:rFonts w:ascii="Sylfaen" w:eastAsia="Times New Roman" w:hAnsi="Sylfaen" w:cs="Calibri"/>
                <w:b/>
                <w:bCs/>
                <w:i/>
                <w:iCs/>
                <w:sz w:val="20"/>
                <w:szCs w:val="20"/>
              </w:rPr>
              <w:lastRenderedPageBreak/>
              <w:t>ქვეპროგრამის განაცხადის ფორმა</w:t>
            </w:r>
            <w:bookmarkEnd w:id="10"/>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120"/>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4698" w:type="dxa"/>
            <w:gridSpan w:val="6"/>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10207" w:type="dxa"/>
            <w:gridSpan w:val="16"/>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C27380" w:rsidRPr="00C27380" w:rsidTr="00A82A52">
        <w:trPr>
          <w:gridAfter w:val="1"/>
          <w:wAfter w:w="129" w:type="dxa"/>
          <w:trHeight w:val="405"/>
        </w:trPr>
        <w:tc>
          <w:tcPr>
            <w:tcW w:w="10207" w:type="dxa"/>
            <w:gridSpan w:val="16"/>
            <w:tcBorders>
              <w:top w:val="single" w:sz="4" w:space="0" w:color="auto"/>
              <w:left w:val="single" w:sz="4" w:space="0" w:color="auto"/>
              <w:bottom w:val="single" w:sz="4" w:space="0" w:color="auto"/>
              <w:right w:val="single" w:sz="4" w:space="0" w:color="000000"/>
            </w:tcBorders>
            <w:shd w:val="clear" w:color="000000" w:fill="F2F2F2"/>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A82A52">
        <w:trPr>
          <w:gridAfter w:val="1"/>
          <w:wAfter w:w="129" w:type="dxa"/>
          <w:trHeight w:val="199"/>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4698" w:type="dxa"/>
            <w:gridSpan w:val="6"/>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კლასიფიკაციის კოდი:</w:t>
            </w:r>
          </w:p>
        </w:tc>
        <w:tc>
          <w:tcPr>
            <w:tcW w:w="1248" w:type="dxa"/>
            <w:gridSpan w:val="3"/>
            <w:tcBorders>
              <w:top w:val="single" w:sz="4" w:space="0" w:color="auto"/>
              <w:left w:val="nil"/>
              <w:bottom w:val="single" w:sz="4" w:space="0" w:color="auto"/>
              <w:right w:val="single" w:sz="4" w:space="0" w:color="auto"/>
            </w:tcBorders>
            <w:shd w:val="clear" w:color="000000" w:fill="F2F2F2"/>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06 01 01</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6920" w:type="dxa"/>
            <w:gridSpan w:val="8"/>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დასახელება:</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97"/>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r>
      <w:tr w:rsidR="00C27380" w:rsidRPr="00C27380" w:rsidTr="00A82A52">
        <w:trPr>
          <w:gridAfter w:val="1"/>
          <w:wAfter w:w="129" w:type="dxa"/>
          <w:trHeight w:val="450"/>
        </w:trPr>
        <w:tc>
          <w:tcPr>
            <w:tcW w:w="6920" w:type="dxa"/>
            <w:gridSpan w:val="8"/>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განმახორციელებელი:</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81"/>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573D4F">
        <w:trPr>
          <w:gridAfter w:val="1"/>
          <w:wAfter w:w="129" w:type="dxa"/>
          <w:trHeight w:val="273"/>
        </w:trPr>
        <w:tc>
          <w:tcPr>
            <w:tcW w:w="6920" w:type="dxa"/>
            <w:gridSpan w:val="8"/>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ბიუჯეტი:</w:t>
            </w:r>
          </w:p>
        </w:tc>
        <w:tc>
          <w:tcPr>
            <w:tcW w:w="1248" w:type="dxa"/>
            <w:gridSpan w:val="3"/>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37"/>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დასახელება</w:t>
            </w:r>
          </w:p>
        </w:tc>
        <w:tc>
          <w:tcPr>
            <w:tcW w:w="1248"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2019 წელი</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413"/>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მუნიციპალური ბიუჯეტი</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120 000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263"/>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სხვა წყარო</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410"/>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120 000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180"/>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4698" w:type="dxa"/>
            <w:gridSpan w:val="6"/>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1248" w:type="dxa"/>
            <w:gridSpan w:val="3"/>
            <w:tcBorders>
              <w:top w:val="nil"/>
              <w:left w:val="nil"/>
              <w:bottom w:val="nil"/>
              <w:right w:val="nil"/>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573D4F">
        <w:trPr>
          <w:gridAfter w:val="1"/>
          <w:wAfter w:w="129" w:type="dxa"/>
          <w:trHeight w:val="113"/>
        </w:trPr>
        <w:tc>
          <w:tcPr>
            <w:tcW w:w="6920" w:type="dxa"/>
            <w:gridSpan w:val="8"/>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მიზანი:</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653"/>
        </w:trPr>
        <w:tc>
          <w:tcPr>
            <w:tcW w:w="1020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ქრონიკული დაავადების მქონე პაციენტების სპეციფიკური მედიკამენტებით უზრუნველყოფა ჯანმრთელობის მდგომარეობისა და სოციალური პირობების გაუმჯობესება.</w:t>
            </w:r>
          </w:p>
        </w:tc>
      </w:tr>
      <w:tr w:rsidR="00C27380" w:rsidRPr="00C27380" w:rsidTr="00573D4F">
        <w:trPr>
          <w:gridAfter w:val="1"/>
          <w:wAfter w:w="129" w:type="dxa"/>
          <w:trHeight w:val="301"/>
        </w:trPr>
        <w:tc>
          <w:tcPr>
            <w:tcW w:w="6920" w:type="dxa"/>
            <w:gridSpan w:val="8"/>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დასაბუთება და აღწერა:</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1156"/>
        </w:trPr>
        <w:tc>
          <w:tcPr>
            <w:tcW w:w="10207" w:type="dxa"/>
            <w:gridSpan w:val="16"/>
            <w:tcBorders>
              <w:top w:val="single" w:sz="8" w:space="0" w:color="auto"/>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ქრონიკული დაავადების (ეპილეფსია, ბრონქული ასთმა , შაქრიანი დიაბეტი და პარკინსონის დაავადება)  მქონე  პირები  მუდმივად საჭიროებენ მკურნალობას ძვირადღირებული პრეპარატებით, რომელთა შეძენის საშუალებაც ხშირ შემთხვევაში, მათ ოჯახებს არ შეუძლიათ, რაც იწვევს დაავადებათა გამწვავებას და ჯანმრთელობის მდგომარეობის გაუარესებას. </w:t>
            </w:r>
          </w:p>
        </w:tc>
      </w:tr>
      <w:tr w:rsidR="00C27380" w:rsidRPr="00C27380" w:rsidTr="00CF46B1">
        <w:trPr>
          <w:gridAfter w:val="1"/>
          <w:wAfter w:w="129" w:type="dxa"/>
          <w:trHeight w:val="285"/>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ქვეპროგრამის ფარგლებში მედიკამენტები მიეწოდება ქობულეთის მუნიციპალიტეტში მცხოვრებ:                               </w:t>
            </w:r>
          </w:p>
        </w:tc>
      </w:tr>
      <w:tr w:rsidR="00C27380" w:rsidRPr="00C27380" w:rsidTr="00CF46B1">
        <w:trPr>
          <w:gridAfter w:val="1"/>
          <w:wAfter w:w="129" w:type="dxa"/>
          <w:trHeight w:val="275"/>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1) ეპილეფსიით და მეორადი ეპილეფსიური სინდრომით დაავადებულ 300  ბენეფიციარს;                                       </w:t>
            </w:r>
          </w:p>
        </w:tc>
      </w:tr>
      <w:tr w:rsidR="00C27380" w:rsidRPr="00C27380" w:rsidTr="00573D4F">
        <w:trPr>
          <w:gridAfter w:val="1"/>
          <w:wAfter w:w="129" w:type="dxa"/>
          <w:trHeight w:val="256"/>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2) პარკინსონით დაავადებულ 50 ბენეფიციარს;</w:t>
            </w:r>
          </w:p>
        </w:tc>
      </w:tr>
      <w:tr w:rsidR="00C27380" w:rsidRPr="00C27380" w:rsidTr="00573D4F">
        <w:trPr>
          <w:gridAfter w:val="1"/>
          <w:wAfter w:w="129" w:type="dxa"/>
          <w:trHeight w:val="840"/>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3) ბრონქული ასთმით დაავადებულ 110</w:t>
            </w:r>
            <w:r w:rsidRPr="00C27380">
              <w:rPr>
                <w:rFonts w:ascii="Sylfaen" w:eastAsia="Times New Roman" w:hAnsi="Sylfaen" w:cs="Calibri"/>
                <w:b/>
                <w:bCs/>
                <w:sz w:val="20"/>
                <w:szCs w:val="20"/>
              </w:rPr>
              <w:t xml:space="preserve"> </w:t>
            </w:r>
            <w:r w:rsidRPr="00C27380">
              <w:rPr>
                <w:rFonts w:ascii="Sylfaen" w:eastAsia="Times New Roman" w:hAnsi="Sylfaen" w:cs="Calibri"/>
                <w:sz w:val="20"/>
                <w:szCs w:val="20"/>
              </w:rPr>
              <w:t>ბენეფიციარს: 100 001-დან 200 000 ჩათვლით სარეიტინგო ქულის მქონე პირებს; 19 წლამდე ასაკის პირებს</w:t>
            </w:r>
            <w:proofErr w:type="gramStart"/>
            <w:r w:rsidRPr="00C27380">
              <w:rPr>
                <w:rFonts w:ascii="Sylfaen" w:eastAsia="Times New Roman" w:hAnsi="Sylfaen" w:cs="Calibri"/>
                <w:sz w:val="20"/>
                <w:szCs w:val="20"/>
              </w:rPr>
              <w:t xml:space="preserve"> ;</w:t>
            </w:r>
            <w:proofErr w:type="gramEnd"/>
            <w:r w:rsidRPr="00C27380">
              <w:rPr>
                <w:rFonts w:ascii="Sylfaen" w:eastAsia="Times New Roman" w:hAnsi="Sylfaen" w:cs="Calibri"/>
                <w:sz w:val="20"/>
                <w:szCs w:val="20"/>
              </w:rPr>
              <w:t xml:space="preserve"> შშმ  პირებს; ომისა და სამხედრო ძალების  ვეტერანებს და 2008 წლის აგვისტოს ომში დაღუპული მეომრის ოჯახის წევრებს (მშობელი, მეუღლე, შვილი).                                                                                                                                                                                       </w:t>
            </w:r>
          </w:p>
        </w:tc>
      </w:tr>
      <w:tr w:rsidR="00C27380" w:rsidRPr="00C27380" w:rsidTr="00CF46B1">
        <w:trPr>
          <w:gridAfter w:val="1"/>
          <w:wAfter w:w="129" w:type="dxa"/>
          <w:trHeight w:val="539"/>
        </w:trPr>
        <w:tc>
          <w:tcPr>
            <w:tcW w:w="10207" w:type="dxa"/>
            <w:gridSpan w:val="16"/>
            <w:tcBorders>
              <w:top w:val="nil"/>
              <w:left w:val="single" w:sz="8" w:space="0" w:color="auto"/>
              <w:bottom w:val="single" w:sz="8" w:space="0" w:color="auto"/>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4) მეორე ტიპის დიაბეტით დაავადებულ  300 ბენეფიციარს:   100 001-დან 200 000 ჩათვლით სარეიტინგო ქულის მქონე პირებს; 19 წლამდე ასაკის პირებს</w:t>
            </w:r>
            <w:proofErr w:type="gramStart"/>
            <w:r w:rsidRPr="00C27380">
              <w:rPr>
                <w:rFonts w:ascii="Sylfaen" w:eastAsia="Times New Roman" w:hAnsi="Sylfaen" w:cs="Calibri"/>
                <w:sz w:val="20"/>
                <w:szCs w:val="20"/>
              </w:rPr>
              <w:t xml:space="preserve"> ;</w:t>
            </w:r>
            <w:proofErr w:type="gramEnd"/>
            <w:r w:rsidRPr="00C27380">
              <w:rPr>
                <w:rFonts w:ascii="Sylfaen" w:eastAsia="Times New Roman" w:hAnsi="Sylfaen" w:cs="Calibri"/>
                <w:sz w:val="20"/>
                <w:szCs w:val="20"/>
              </w:rPr>
              <w:t xml:space="preserve">  შშმ  პირებს; ომისა და სამხედრო ძალების  ვეტერანებს და 2008 წლის აგვისტოს ომში დაღუპული მეომრის ოჯახის წევრებს (მშობელი, მეუღლე, შვილი).                                                                                                                                                                                                                             </w:t>
            </w:r>
          </w:p>
        </w:tc>
      </w:tr>
      <w:tr w:rsidR="00A82A52" w:rsidRPr="00C27380" w:rsidTr="00573D4F">
        <w:trPr>
          <w:gridAfter w:val="1"/>
          <w:wAfter w:w="129" w:type="dxa"/>
          <w:trHeight w:val="48"/>
        </w:trPr>
        <w:tc>
          <w:tcPr>
            <w:tcW w:w="1353" w:type="dxa"/>
            <w:tcBorders>
              <w:top w:val="nil"/>
              <w:left w:val="single" w:sz="4" w:space="0" w:color="auto"/>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2856"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1167"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3023" w:type="dxa"/>
            <w:gridSpan w:val="8"/>
            <w:tcBorders>
              <w:top w:val="nil"/>
              <w:left w:val="nil"/>
              <w:bottom w:val="single" w:sz="4" w:space="0" w:color="auto"/>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1336" w:type="dxa"/>
            <w:gridSpan w:val="3"/>
            <w:tcBorders>
              <w:top w:val="nil"/>
              <w:left w:val="nil"/>
              <w:bottom w:val="single" w:sz="4" w:space="0" w:color="auto"/>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472"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r>
      <w:tr w:rsidR="00C27380" w:rsidRPr="00C27380" w:rsidTr="00A82A52">
        <w:trPr>
          <w:gridAfter w:val="1"/>
          <w:wAfter w:w="129" w:type="dxa"/>
          <w:trHeight w:val="360"/>
        </w:trPr>
        <w:tc>
          <w:tcPr>
            <w:tcW w:w="420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დასახელება</w:t>
            </w:r>
          </w:p>
        </w:tc>
        <w:tc>
          <w:tcPr>
            <w:tcW w:w="5998" w:type="dxa"/>
            <w:gridSpan w:val="1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პროდუქტი</w:t>
            </w:r>
          </w:p>
        </w:tc>
      </w:tr>
      <w:tr w:rsidR="00A82A52" w:rsidRPr="00C27380" w:rsidTr="00573D4F">
        <w:trPr>
          <w:gridAfter w:val="1"/>
          <w:wAfter w:w="129" w:type="dxa"/>
          <w:trHeight w:val="395"/>
        </w:trPr>
        <w:tc>
          <w:tcPr>
            <w:tcW w:w="4209" w:type="dxa"/>
            <w:gridSpan w:val="3"/>
            <w:vMerge/>
            <w:tcBorders>
              <w:top w:val="single" w:sz="4" w:space="0" w:color="auto"/>
              <w:left w:val="single" w:sz="4" w:space="0" w:color="auto"/>
              <w:bottom w:val="single" w:sz="4" w:space="0" w:color="auto"/>
              <w:right w:val="single" w:sz="4" w:space="0" w:color="000000"/>
            </w:tcBorders>
            <w:vAlign w:val="center"/>
            <w:hideMark/>
          </w:tcPr>
          <w:p w:rsidR="00C27380" w:rsidRPr="00C27380" w:rsidRDefault="00C27380" w:rsidP="00C27380">
            <w:pPr>
              <w:spacing w:after="0" w:line="240" w:lineRule="auto"/>
              <w:rPr>
                <w:rFonts w:ascii="Sylfaen" w:eastAsia="Times New Roman" w:hAnsi="Sylfaen" w:cs="Calibri"/>
                <w:b/>
                <w:bCs/>
                <w:sz w:val="20"/>
                <w:szCs w:val="20"/>
              </w:rPr>
            </w:pPr>
          </w:p>
        </w:tc>
        <w:tc>
          <w:tcPr>
            <w:tcW w:w="2205"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რაოდენობა</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F46B1" w:rsidRDefault="00C27380" w:rsidP="00C27380">
            <w:pPr>
              <w:spacing w:after="0" w:line="240" w:lineRule="auto"/>
              <w:jc w:val="center"/>
              <w:rPr>
                <w:rFonts w:ascii="Sylfaen" w:eastAsia="Times New Roman" w:hAnsi="Sylfaen" w:cs="Calibri"/>
                <w:b/>
                <w:bCs/>
                <w:sz w:val="16"/>
                <w:szCs w:val="16"/>
              </w:rPr>
            </w:pPr>
            <w:r w:rsidRPr="00CF46B1">
              <w:rPr>
                <w:rFonts w:ascii="Sylfaen" w:eastAsia="Times New Roman" w:hAnsi="Sylfaen" w:cs="Calibri"/>
                <w:b/>
                <w:bCs/>
                <w:sz w:val="16"/>
                <w:szCs w:val="16"/>
              </w:rPr>
              <w:t>ერთეულის საშუალო ფასი</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(ლარი)</w:t>
            </w:r>
          </w:p>
        </w:tc>
      </w:tr>
      <w:tr w:rsidR="00A82A52" w:rsidRPr="00C27380" w:rsidTr="00CF46B1">
        <w:trPr>
          <w:gridAfter w:val="1"/>
          <w:wAfter w:w="129" w:type="dxa"/>
          <w:trHeight w:val="587"/>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ეპილეფსიით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300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226,67</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68 001</w:t>
            </w:r>
          </w:p>
        </w:tc>
      </w:tr>
      <w:tr w:rsidR="00A82A52" w:rsidRPr="00C27380" w:rsidTr="00CF46B1">
        <w:trPr>
          <w:gridAfter w:val="1"/>
          <w:wAfter w:w="129" w:type="dxa"/>
          <w:trHeight w:val="567"/>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პარკინსონით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50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300</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15 000</w:t>
            </w:r>
          </w:p>
        </w:tc>
      </w:tr>
      <w:tr w:rsidR="00A82A52" w:rsidRPr="00C27380" w:rsidTr="00CF46B1">
        <w:trPr>
          <w:gridAfter w:val="1"/>
          <w:wAfter w:w="129" w:type="dxa"/>
          <w:trHeight w:val="675"/>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ბრონქული ასთმით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110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136,36</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15 000</w:t>
            </w:r>
          </w:p>
        </w:tc>
      </w:tr>
      <w:tr w:rsidR="00A82A52" w:rsidRPr="00C27380" w:rsidTr="00CF46B1">
        <w:trPr>
          <w:gridAfter w:val="1"/>
          <w:wAfter w:w="129" w:type="dxa"/>
          <w:trHeight w:val="675"/>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მეორე ტიპის დიაბეტით დაავადებულ  პაციენტთა მედიკამენტებით უზრუნველყოფა</w:t>
            </w:r>
          </w:p>
        </w:tc>
        <w:tc>
          <w:tcPr>
            <w:tcW w:w="2205"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300</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73,33</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21 999</w:t>
            </w:r>
          </w:p>
        </w:tc>
      </w:tr>
      <w:tr w:rsidR="00A82A52" w:rsidRPr="00C27380" w:rsidTr="00573D4F">
        <w:trPr>
          <w:gridAfter w:val="1"/>
          <w:wAfter w:w="129" w:type="dxa"/>
          <w:trHeight w:val="299"/>
        </w:trPr>
        <w:tc>
          <w:tcPr>
            <w:tcW w:w="4209" w:type="dxa"/>
            <w:gridSpan w:val="3"/>
            <w:tcBorders>
              <w:top w:val="nil"/>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2205"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760</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120 000</w:t>
            </w:r>
          </w:p>
        </w:tc>
      </w:tr>
      <w:tr w:rsidR="00A82A52" w:rsidRPr="00C27380" w:rsidTr="00A82A52">
        <w:trPr>
          <w:gridAfter w:val="1"/>
          <w:wAfter w:w="129" w:type="dxa"/>
          <w:trHeight w:val="499"/>
        </w:trPr>
        <w:tc>
          <w:tcPr>
            <w:tcW w:w="4209" w:type="dxa"/>
            <w:gridSpan w:val="3"/>
            <w:tcBorders>
              <w:top w:val="single" w:sz="4" w:space="0" w:color="auto"/>
              <w:left w:val="nil"/>
              <w:bottom w:val="nil"/>
              <w:right w:val="nil"/>
            </w:tcBorders>
            <w:shd w:val="clear" w:color="auto" w:fill="auto"/>
            <w:vAlign w:val="bottom"/>
            <w:hideMark/>
          </w:tcPr>
          <w:p w:rsidR="00C27380" w:rsidRPr="00CF46B1" w:rsidRDefault="00C27380" w:rsidP="00C27380">
            <w:pPr>
              <w:spacing w:after="0" w:line="240" w:lineRule="auto"/>
              <w:jc w:val="center"/>
              <w:rPr>
                <w:rFonts w:ascii="Sylfaen" w:eastAsia="Times New Roman" w:hAnsi="Sylfaen" w:cs="Calibri"/>
                <w:b/>
                <w:bCs/>
                <w:sz w:val="18"/>
                <w:szCs w:val="18"/>
              </w:rPr>
            </w:pPr>
            <w:r w:rsidRPr="00CF46B1">
              <w:rPr>
                <w:rFonts w:ascii="Sylfaen" w:eastAsia="Times New Roman" w:hAnsi="Sylfaen" w:cs="Calibri"/>
                <w:b/>
                <w:bCs/>
                <w:sz w:val="18"/>
                <w:szCs w:val="18"/>
              </w:rPr>
              <w:lastRenderedPageBreak/>
              <w:t>ქვეპროგრამის განხორციელების დროითი გეგმა</w:t>
            </w:r>
          </w:p>
        </w:tc>
        <w:tc>
          <w:tcPr>
            <w:tcW w:w="2205"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83"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410" w:type="dxa"/>
            <w:gridSpan w:val="7"/>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A82A52" w:rsidRPr="00C27380" w:rsidTr="00573D4F">
        <w:trPr>
          <w:trHeight w:val="68"/>
        </w:trPr>
        <w:tc>
          <w:tcPr>
            <w:tcW w:w="1353"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856"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167"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167"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83"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410" w:type="dxa"/>
            <w:gridSpan w:val="7"/>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A82A52" w:rsidRPr="00C27380" w:rsidTr="00A82A52">
        <w:trPr>
          <w:trHeight w:val="585"/>
        </w:trPr>
        <w:tc>
          <w:tcPr>
            <w:tcW w:w="420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კვარტალი</w:t>
            </w:r>
          </w:p>
        </w:tc>
        <w:tc>
          <w:tcPr>
            <w:tcW w:w="1167" w:type="dxa"/>
            <w:gridSpan w:val="3"/>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 კვარტალი</w:t>
            </w:r>
          </w:p>
        </w:tc>
        <w:tc>
          <w:tcPr>
            <w:tcW w:w="1383" w:type="dxa"/>
            <w:gridSpan w:val="3"/>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 კვარტალი</w:t>
            </w:r>
          </w:p>
        </w:tc>
        <w:tc>
          <w:tcPr>
            <w:tcW w:w="2410" w:type="dxa"/>
            <w:gridSpan w:val="7"/>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4 კვარტალი</w:t>
            </w:r>
          </w:p>
        </w:tc>
      </w:tr>
      <w:tr w:rsidR="00A82A52" w:rsidRPr="00C27380" w:rsidTr="00CF46B1">
        <w:trPr>
          <w:trHeight w:val="525"/>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ეპილეფსიით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A82A52" w:rsidRPr="00C27380" w:rsidTr="00CF46B1">
        <w:trPr>
          <w:trHeight w:val="563"/>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პარკინსონით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A82A52" w:rsidRPr="00C27380" w:rsidTr="00CF46B1">
        <w:trPr>
          <w:trHeight w:val="826"/>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ბრონქული ასთმით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A82A52" w:rsidRPr="00C27380" w:rsidTr="00CF46B1">
        <w:trPr>
          <w:trHeight w:val="852"/>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მეორე ტიპის დიაბეტით დაავადებულ  პაციენტთა მედიკამენტებით უზრუნველყოფა </w:t>
            </w:r>
          </w:p>
        </w:tc>
        <w:tc>
          <w:tcPr>
            <w:tcW w:w="1167"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167"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C27380" w:rsidRPr="00C27380" w:rsidTr="00573D4F">
        <w:trPr>
          <w:gridAfter w:val="1"/>
          <w:wAfter w:w="129" w:type="dxa"/>
          <w:trHeight w:val="405"/>
        </w:trPr>
        <w:tc>
          <w:tcPr>
            <w:tcW w:w="6285" w:type="dxa"/>
            <w:gridSpan w:val="5"/>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შუალედური მოსალოდნელი შედეგი (2019 წელი)</w:t>
            </w:r>
          </w:p>
        </w:tc>
        <w:tc>
          <w:tcPr>
            <w:tcW w:w="2504" w:type="dxa"/>
            <w:gridSpan w:val="8"/>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418" w:type="dxa"/>
            <w:gridSpan w:val="3"/>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573D4F">
        <w:trPr>
          <w:gridAfter w:val="1"/>
          <w:wAfter w:w="129" w:type="dxa"/>
          <w:trHeight w:val="411"/>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ქვეპროგრამის ბენეფიციარები უზრუნველყოფილი არიან მედიკამენტებით</w:t>
            </w:r>
          </w:p>
        </w:tc>
      </w:tr>
      <w:tr w:rsidR="00C27380" w:rsidRPr="00C27380" w:rsidTr="00573D4F">
        <w:trPr>
          <w:gridAfter w:val="1"/>
          <w:wAfter w:w="129" w:type="dxa"/>
          <w:trHeight w:val="275"/>
        </w:trPr>
        <w:tc>
          <w:tcPr>
            <w:tcW w:w="8168" w:type="dxa"/>
            <w:gridSpan w:val="11"/>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დამატებითი ინფორმაცია</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79"/>
        </w:trPr>
        <w:tc>
          <w:tcPr>
            <w:tcW w:w="10207" w:type="dxa"/>
            <w:gridSpan w:val="16"/>
            <w:tcBorders>
              <w:top w:val="single" w:sz="8" w:space="0" w:color="auto"/>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18"/>
                <w:szCs w:val="18"/>
              </w:rPr>
            </w:pPr>
            <w:r w:rsidRPr="00336828">
              <w:rPr>
                <w:rFonts w:ascii="Sylfaen" w:eastAsia="Times New Roman" w:hAnsi="Sylfaen" w:cs="Calibri"/>
                <w:b/>
                <w:sz w:val="18"/>
                <w:szCs w:val="18"/>
              </w:rPr>
              <w:t>ა) საანგარიშო პერიოდში დაგეგმილი შესყიდვები:</w:t>
            </w:r>
          </w:p>
        </w:tc>
      </w:tr>
      <w:tr w:rsidR="00C27380" w:rsidRPr="00C27380" w:rsidTr="00CF46B1">
        <w:trPr>
          <w:gridAfter w:val="1"/>
          <w:wAfter w:w="129" w:type="dxa"/>
          <w:trHeight w:val="433"/>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შესყიდვა განხორციელდება „სახელმწიფო შესყიდვების შესახებ“ საქართველოს კანონის შესაბამისად. დაფინანსება განხორციელდება </w:t>
            </w:r>
          </w:p>
        </w:tc>
      </w:tr>
      <w:tr w:rsidR="00C27380" w:rsidRPr="00C27380" w:rsidTr="00573D4F">
        <w:trPr>
          <w:gridAfter w:val="1"/>
          <w:wAfter w:w="129" w:type="dxa"/>
          <w:trHeight w:val="1036"/>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ქვეპროგრამის „მიმწოდებლის“ დაფინანსება განხორციელდება ქობულეთის მუნიციპალიტეტის მერიასა და სააფთიაქო დაწესებულებას შორის გაფორმებული ხელშეკრულების პირობებით,  ყოველთვიურად ფაქტიურად შესრულებული სამუშაოს მოცულობით, მაგრამ არა უმეტეს ხელშეკრულებით განსაზღვრული შესრულებული სამუშაოს დაფინანსების დამტკიცებული მოცულობისა.</w:t>
            </w:r>
          </w:p>
        </w:tc>
      </w:tr>
      <w:tr w:rsidR="00C27380" w:rsidRPr="00C27380" w:rsidTr="00573D4F">
        <w:trPr>
          <w:gridAfter w:val="1"/>
          <w:wAfter w:w="129" w:type="dxa"/>
          <w:trHeight w:val="271"/>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18"/>
                <w:szCs w:val="18"/>
              </w:rPr>
            </w:pPr>
            <w:r w:rsidRPr="00336828">
              <w:rPr>
                <w:rFonts w:ascii="Sylfaen" w:eastAsia="Times New Roman" w:hAnsi="Sylfaen" w:cs="Calibri"/>
                <w:b/>
                <w:sz w:val="18"/>
                <w:szCs w:val="18"/>
              </w:rPr>
              <w:t xml:space="preserve"> ბ) მატერიალური რესურსის გაცემის სქემა:</w:t>
            </w:r>
          </w:p>
        </w:tc>
      </w:tr>
      <w:tr w:rsidR="00C27380" w:rsidRPr="00C27380" w:rsidTr="00336828">
        <w:trPr>
          <w:gridAfter w:val="1"/>
          <w:wAfter w:w="129" w:type="dxa"/>
          <w:trHeight w:val="1227"/>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1.   ბენეფიციარი მომართავს მერიას განცხადებით.  მერის ან მერის მოადგილის რეზოლუციის თანახმად ჯანმრთელობისა და სოციალური დაცვის სამსახური უმზადებს წარმოდგენილი დოკუმენტებისა და ექიმის მიერ გაცემული ფ. №IV-100/ა-ს  საფუძველზე მიმართვის პროექტს მერს ხელშეკრულებით მომსახურე აფთიაქზე, სადაც მითითებულია ბენეფიციარის მონაცემები და მედიკამენტის ზუსტი დასახელება. ასევე თვის ან წლის განმავლობაში ბენეფიციარზე გასაცემი მედიკამენტის გაცემის გრაფიკი.</w:t>
            </w:r>
          </w:p>
        </w:tc>
      </w:tr>
      <w:tr w:rsidR="00C27380" w:rsidRPr="00C27380" w:rsidTr="00336828">
        <w:trPr>
          <w:gridAfter w:val="1"/>
          <w:wAfter w:w="129" w:type="dxa"/>
          <w:trHeight w:val="990"/>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2.  ბენეფიციარზე გასაცემი მედიკამენტების რაოდენობა განისაზღვრება ფორმა № IV-100/ა-ში მითითებული მედიკამენტების მიხედვით, ხელშეკრულებით გათვალისწინებული მედიკამენტების ჩამონათვალის ფარგლებში. გარდა იმ ბენეფიციარებისა, რომლებიც არიან ,,ქრონიკული დაავადებების სამკურნალო მედიკამენტებით უზრუნველყოფის’’ სახელმწიფო პროგრამით მოსარგებლეები.</w:t>
            </w:r>
          </w:p>
        </w:tc>
      </w:tr>
      <w:tr w:rsidR="00C27380" w:rsidRPr="00C27380" w:rsidTr="00336828">
        <w:trPr>
          <w:gridAfter w:val="1"/>
          <w:wAfter w:w="129" w:type="dxa"/>
          <w:trHeight w:val="1146"/>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b/>
                <w:bCs/>
                <w:sz w:val="18"/>
                <w:szCs w:val="18"/>
              </w:rPr>
              <w:t xml:space="preserve"> შენიშვნა:</w:t>
            </w:r>
            <w:r w:rsidRPr="00336828">
              <w:rPr>
                <w:rFonts w:ascii="Sylfaen" w:eastAsia="Times New Roman" w:hAnsi="Sylfaen" w:cs="Calibri"/>
                <w:sz w:val="18"/>
                <w:szCs w:val="18"/>
              </w:rPr>
              <w:t xml:space="preserve"> მეორე ტიპის დიაბეტით დაავადებულთა მედიკამენტოზური დახმარების შემთხვევაში ქვეპროგრამით გათვალისწინებული მედიკამენტები ბენეფიციარებზე გაიცემა შემდეგი სქემით: თითოეული მედიკამენტი არაუმეტეს ერთი აბისა დღეში (ზღვრული სადღეღამისო დოზა 1 აბი დღეში), ხოლო ბრონქული ასთმით  დაავადებულთა მედიკამენტოზური დახმარების შემთხვევაში - არაუმეტეს სამი ინჰალატორისა წლის განმავლობაში.</w:t>
            </w:r>
          </w:p>
        </w:tc>
      </w:tr>
      <w:tr w:rsidR="00C27380" w:rsidRPr="00C27380" w:rsidTr="00573D4F">
        <w:trPr>
          <w:gridAfter w:val="1"/>
          <w:wAfter w:w="129" w:type="dxa"/>
          <w:trHeight w:val="263"/>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18"/>
                <w:szCs w:val="18"/>
              </w:rPr>
            </w:pPr>
            <w:r w:rsidRPr="00336828">
              <w:rPr>
                <w:rFonts w:ascii="Sylfaen" w:eastAsia="Times New Roman" w:hAnsi="Sylfaen" w:cs="Calibri"/>
                <w:b/>
                <w:sz w:val="18"/>
                <w:szCs w:val="18"/>
              </w:rPr>
              <w:t>გ) მოსარგებლეთა შერჩევის წესი:</w:t>
            </w:r>
          </w:p>
        </w:tc>
      </w:tr>
      <w:tr w:rsidR="00C27380" w:rsidRPr="00C27380" w:rsidTr="00336828">
        <w:trPr>
          <w:gridAfter w:val="1"/>
          <w:wAfter w:w="129" w:type="dxa"/>
          <w:trHeight w:val="996"/>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 ბენეფიციარები, რომლებიც სარგებლობდენ აღნიშნული ქვეპროგრამით 2018 წელს და წარმოდგენილი აქვთ სათანადო დოკუმენტები, ასევე მუნიციპალიტეტის ტერიტორიაზე მცხოვრები ყველა  ბენეფიციარი რომელიც არის დაავადებული ეპილეფსიით ან მეორადი ეპილეფსიური სინდრომით, ბრონქული ასთმით, დიაბეტით ან პარკინსონით, მომართავს მუნიციპალიტეტის მერიას განცხადებით და წარმოადგენს შემდეგ დოკუმენტს: </w:t>
            </w:r>
          </w:p>
        </w:tc>
      </w:tr>
      <w:tr w:rsidR="00C27380" w:rsidRPr="00C27380" w:rsidTr="00573D4F">
        <w:trPr>
          <w:gridAfter w:val="1"/>
          <w:wAfter w:w="129" w:type="dxa"/>
          <w:trHeight w:val="371"/>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1. განცხადება მუნიციპალიტეტის მუნიციპალიტეტის მერის სახელზე;</w:t>
            </w:r>
          </w:p>
        </w:tc>
      </w:tr>
      <w:tr w:rsidR="00C27380" w:rsidRPr="00C27380" w:rsidTr="00573D4F">
        <w:trPr>
          <w:gridAfter w:val="1"/>
          <w:wAfter w:w="129" w:type="dxa"/>
          <w:trHeight w:val="432"/>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2. 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tc>
      </w:tr>
      <w:tr w:rsidR="00C27380" w:rsidRPr="00C27380" w:rsidTr="00573D4F">
        <w:trPr>
          <w:gridAfter w:val="1"/>
          <w:wAfter w:w="129" w:type="dxa"/>
          <w:trHeight w:val="185"/>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3. სამედიცინო ფორმა № IV-100/ა (დედანი) </w:t>
            </w:r>
          </w:p>
        </w:tc>
      </w:tr>
      <w:tr w:rsidR="00C27380" w:rsidRPr="00C27380" w:rsidTr="00573D4F">
        <w:trPr>
          <w:gridAfter w:val="1"/>
          <w:wAfter w:w="129" w:type="dxa"/>
          <w:trHeight w:val="203"/>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4. ბენეფიციარის დამადასტურებელი დოკუმენტი;</w:t>
            </w:r>
          </w:p>
        </w:tc>
      </w:tr>
      <w:tr w:rsidR="00C27380" w:rsidRPr="00C27380" w:rsidTr="00573D4F">
        <w:trPr>
          <w:gridAfter w:val="1"/>
          <w:wAfter w:w="129" w:type="dxa"/>
          <w:trHeight w:val="274"/>
        </w:trPr>
        <w:tc>
          <w:tcPr>
            <w:tcW w:w="10207" w:type="dxa"/>
            <w:gridSpan w:val="16"/>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5. ამონაწერი სოციალურად დაუცველი ოჯახების ერთიანი ბაზიდან.</w:t>
            </w:r>
          </w:p>
        </w:tc>
      </w:tr>
      <w:tr w:rsidR="00C27380" w:rsidRPr="00C27380" w:rsidTr="00573D4F">
        <w:trPr>
          <w:gridAfter w:val="1"/>
          <w:wAfter w:w="129" w:type="dxa"/>
          <w:trHeight w:val="791"/>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336828" w:rsidRDefault="00C27380" w:rsidP="00C27380">
            <w:pPr>
              <w:spacing w:after="0" w:line="240" w:lineRule="auto"/>
              <w:rPr>
                <w:rFonts w:ascii="Sylfaen" w:eastAsia="Times New Roman" w:hAnsi="Sylfaen" w:cs="Calibri"/>
                <w:sz w:val="18"/>
                <w:szCs w:val="18"/>
              </w:rPr>
            </w:pPr>
            <w:r w:rsidRPr="00336828">
              <w:rPr>
                <w:rFonts w:ascii="Sylfaen" w:eastAsia="Times New Roman" w:hAnsi="Sylfaen" w:cs="Calibri"/>
                <w:sz w:val="18"/>
                <w:szCs w:val="18"/>
              </w:rPr>
              <w:t xml:space="preserve">დ) ქვეპროგრამით გათვალისწინებულ ღონისძიებებში გაწერილი „მედიკამენტების რაოდენობა“ სარეკომენდაციო ხასიათს ატარებს, ქვეპროგრამის მსვლელობის დროს მოსალოდნელია არსებული ბიუჯეტის ფარგლებში   მედიკამენტების ჩამონათვალში მედიკამენტების რაოდენობის ცვლა. </w:t>
            </w:r>
          </w:p>
        </w:tc>
      </w:tr>
      <w:tr w:rsidR="00C27380" w:rsidRPr="00C27380" w:rsidTr="00573D4F">
        <w:trPr>
          <w:gridAfter w:val="1"/>
          <w:wAfter w:w="129" w:type="dxa"/>
          <w:trHeight w:val="621"/>
        </w:trPr>
        <w:tc>
          <w:tcPr>
            <w:tcW w:w="10207" w:type="dxa"/>
            <w:gridSpan w:val="16"/>
            <w:tcBorders>
              <w:top w:val="nil"/>
              <w:left w:val="single" w:sz="8" w:space="0" w:color="auto"/>
              <w:bottom w:val="single" w:sz="8" w:space="0" w:color="auto"/>
              <w:right w:val="single" w:sz="8" w:space="0" w:color="000000"/>
            </w:tcBorders>
            <w:shd w:val="clear" w:color="000000" w:fill="FFFFFF"/>
            <w:vAlign w:val="center"/>
            <w:hideMark/>
          </w:tcPr>
          <w:p w:rsidR="00C27380" w:rsidRPr="00336828" w:rsidRDefault="00C27380" w:rsidP="00C27380">
            <w:pPr>
              <w:spacing w:after="0" w:line="240" w:lineRule="auto"/>
              <w:jc w:val="both"/>
              <w:rPr>
                <w:rFonts w:ascii="Sylfaen" w:eastAsia="Times New Roman" w:hAnsi="Sylfaen" w:cs="Calibri"/>
                <w:sz w:val="18"/>
                <w:szCs w:val="18"/>
              </w:rPr>
            </w:pPr>
            <w:r w:rsidRPr="00336828">
              <w:rPr>
                <w:rFonts w:ascii="Sylfaen" w:eastAsia="Times New Roman" w:hAnsi="Sylfaen" w:cs="Calibri"/>
                <w:sz w:val="18"/>
                <w:szCs w:val="18"/>
              </w:rPr>
              <w:t xml:space="preserve"> 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ქვეპროგრამის ბენეფიციართა ფაქტიური მოთხოვნილებიდან (მომართვიდან)  გამომდინარე. </w:t>
            </w:r>
          </w:p>
        </w:tc>
      </w:tr>
    </w:tbl>
    <w:p w:rsidR="00C27380" w:rsidRDefault="00C27380">
      <w:pPr>
        <w:rPr>
          <w:lang w:val="en-US"/>
        </w:rPr>
        <w:sectPr w:rsidR="00C27380" w:rsidSect="00CF46B1">
          <w:pgSz w:w="11906" w:h="16838"/>
          <w:pgMar w:top="709" w:right="851" w:bottom="1134" w:left="1701" w:header="709" w:footer="709" w:gutter="0"/>
          <w:cols w:space="708"/>
          <w:docGrid w:linePitch="360"/>
        </w:sectPr>
      </w:pPr>
    </w:p>
    <w:tbl>
      <w:tblPr>
        <w:tblW w:w="14896" w:type="dxa"/>
        <w:tblInd w:w="96" w:type="dxa"/>
        <w:tblLook w:val="04A0" w:firstRow="1" w:lastRow="0" w:firstColumn="1" w:lastColumn="0" w:noHBand="0" w:noVBand="1"/>
      </w:tblPr>
      <w:tblGrid>
        <w:gridCol w:w="2280"/>
        <w:gridCol w:w="2127"/>
        <w:gridCol w:w="1417"/>
        <w:gridCol w:w="1559"/>
        <w:gridCol w:w="2268"/>
        <w:gridCol w:w="1276"/>
        <w:gridCol w:w="1991"/>
        <w:gridCol w:w="1978"/>
      </w:tblGrid>
      <w:tr w:rsidR="00C27380" w:rsidRPr="00C27380" w:rsidTr="00A82A52">
        <w:trPr>
          <w:trHeight w:val="600"/>
        </w:trPr>
        <w:tc>
          <w:tcPr>
            <w:tcW w:w="14896" w:type="dxa"/>
            <w:gridSpan w:val="8"/>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C27380" w:rsidRPr="00C27380" w:rsidTr="00A82A52">
        <w:trPr>
          <w:trHeight w:val="435"/>
        </w:trPr>
        <w:tc>
          <w:tcPr>
            <w:tcW w:w="2280"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12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26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276"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991"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97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r>
      <w:tr w:rsidR="00C27380" w:rsidRPr="00C27380" w:rsidTr="00A82A52">
        <w:trPr>
          <w:trHeight w:val="1200"/>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მოსალოდნელი შედეგი</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გაზომვის ერთეული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მოპოვების მეთოდი</w:t>
            </w:r>
          </w:p>
        </w:tc>
      </w:tr>
      <w:tr w:rsidR="00C27380" w:rsidRPr="00C27380" w:rsidTr="00A82A52">
        <w:trPr>
          <w:trHeight w:val="1995"/>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მედიკამენტებით უზრუნველყოფილი ბენეფიციარები</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ქვეპროგრამის ბენეფიციართა საერთო რაოდენობა</w:t>
            </w:r>
          </w:p>
        </w:tc>
        <w:tc>
          <w:tcPr>
            <w:tcW w:w="141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760</w:t>
            </w:r>
          </w:p>
        </w:tc>
        <w:tc>
          <w:tcPr>
            <w:tcW w:w="1559"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რაოდენობა</w:t>
            </w:r>
          </w:p>
        </w:tc>
        <w:tc>
          <w:tcPr>
            <w:tcW w:w="2268"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978"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მონიტორინგი</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C27380">
          <w:pgSz w:w="16838" w:h="11906" w:orient="landscape"/>
          <w:pgMar w:top="1701" w:right="1134" w:bottom="851" w:left="1134" w:header="709" w:footer="709" w:gutter="0"/>
          <w:cols w:space="708"/>
          <w:docGrid w:linePitch="360"/>
        </w:sectPr>
      </w:pPr>
    </w:p>
    <w:tbl>
      <w:tblPr>
        <w:tblW w:w="10065" w:type="dxa"/>
        <w:tblInd w:w="-601" w:type="dxa"/>
        <w:tblLayout w:type="fixed"/>
        <w:tblLook w:val="04A0" w:firstRow="1" w:lastRow="0" w:firstColumn="1" w:lastColumn="0" w:noHBand="0" w:noVBand="1"/>
      </w:tblPr>
      <w:tblGrid>
        <w:gridCol w:w="2457"/>
        <w:gridCol w:w="1654"/>
        <w:gridCol w:w="106"/>
        <w:gridCol w:w="1780"/>
        <w:gridCol w:w="1375"/>
        <w:gridCol w:w="405"/>
        <w:gridCol w:w="1012"/>
        <w:gridCol w:w="648"/>
        <w:gridCol w:w="628"/>
      </w:tblGrid>
      <w:tr w:rsidR="00C27380" w:rsidRPr="00C27380" w:rsidTr="00A82A52">
        <w:trPr>
          <w:trHeight w:val="600"/>
        </w:trPr>
        <w:tc>
          <w:tcPr>
            <w:tcW w:w="9437" w:type="dxa"/>
            <w:gridSpan w:val="8"/>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bookmarkStart w:id="11" w:name="RANGE!A1:F38"/>
            <w:r w:rsidRPr="00C27380">
              <w:rPr>
                <w:rFonts w:ascii="Sylfaen" w:eastAsia="Times New Roman" w:hAnsi="Sylfaen" w:cs="Calibri"/>
                <w:b/>
                <w:bCs/>
                <w:i/>
                <w:iCs/>
                <w:sz w:val="20"/>
                <w:szCs w:val="20"/>
              </w:rPr>
              <w:lastRenderedPageBreak/>
              <w:t>ქვეპროგრამის განაცხადის ფორმა</w:t>
            </w:r>
            <w:bookmarkEnd w:id="11"/>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199"/>
        </w:trPr>
        <w:tc>
          <w:tcPr>
            <w:tcW w:w="245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6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499"/>
        </w:trPr>
        <w:tc>
          <w:tcPr>
            <w:tcW w:w="10065" w:type="dxa"/>
            <w:gridSpan w:val="9"/>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C27380" w:rsidRPr="00C27380" w:rsidTr="00336828">
        <w:trPr>
          <w:trHeight w:val="248"/>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A82A52">
        <w:trPr>
          <w:trHeight w:val="199"/>
        </w:trPr>
        <w:tc>
          <w:tcPr>
            <w:tcW w:w="245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6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340"/>
        </w:trPr>
        <w:tc>
          <w:tcPr>
            <w:tcW w:w="5997" w:type="dxa"/>
            <w:gridSpan w:val="4"/>
            <w:tcBorders>
              <w:top w:val="nil"/>
              <w:left w:val="nil"/>
              <w:bottom w:val="nil"/>
              <w:right w:val="single" w:sz="4"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კლასიფიკაციის კოდი:</w:t>
            </w:r>
          </w:p>
        </w:tc>
        <w:tc>
          <w:tcPr>
            <w:tcW w:w="1780" w:type="dxa"/>
            <w:gridSpan w:val="2"/>
            <w:tcBorders>
              <w:top w:val="single" w:sz="4" w:space="0" w:color="auto"/>
              <w:left w:val="nil"/>
              <w:bottom w:val="single" w:sz="4" w:space="0" w:color="auto"/>
              <w:right w:val="single" w:sz="4" w:space="0" w:color="auto"/>
            </w:tcBorders>
            <w:shd w:val="clear" w:color="000000" w:fill="F2F2F2"/>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06 01 02</w:t>
            </w: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420"/>
        </w:trPr>
        <w:tc>
          <w:tcPr>
            <w:tcW w:w="5997" w:type="dxa"/>
            <w:gridSpan w:val="4"/>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დასახელება:</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549"/>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თემზე დაფუძნებული მობილური გუნდის მომსახურება მძიმე ფსიქიკური აშლილობის მქონე პირებისთვის</w:t>
            </w:r>
          </w:p>
        </w:tc>
      </w:tr>
      <w:tr w:rsidR="00C27380" w:rsidRPr="00C27380" w:rsidTr="00A82A52">
        <w:trPr>
          <w:trHeight w:val="450"/>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განმახორციელებელი:</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379"/>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A82A52">
        <w:trPr>
          <w:trHeight w:val="499"/>
        </w:trPr>
        <w:tc>
          <w:tcPr>
            <w:tcW w:w="5997" w:type="dxa"/>
            <w:gridSpan w:val="4"/>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ბიუჯეტი:</w:t>
            </w:r>
          </w:p>
        </w:tc>
        <w:tc>
          <w:tcPr>
            <w:tcW w:w="178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77"/>
        </w:trPr>
        <w:tc>
          <w:tcPr>
            <w:tcW w:w="5997" w:type="dxa"/>
            <w:gridSpan w:val="4"/>
            <w:tcBorders>
              <w:top w:val="single" w:sz="4" w:space="0" w:color="auto"/>
              <w:left w:val="single" w:sz="4" w:space="0" w:color="auto"/>
              <w:bottom w:val="nil"/>
              <w:right w:val="single" w:sz="4" w:space="0" w:color="000000"/>
            </w:tcBorders>
            <w:shd w:val="clear" w:color="auto" w:fill="auto"/>
            <w:vAlign w:val="center"/>
            <w:hideMark/>
          </w:tcPr>
          <w:p w:rsidR="00C27380" w:rsidRPr="00336828" w:rsidRDefault="00C27380" w:rsidP="00C27380">
            <w:pPr>
              <w:spacing w:after="0" w:line="240" w:lineRule="auto"/>
              <w:jc w:val="center"/>
              <w:rPr>
                <w:rFonts w:ascii="Sylfaen" w:eastAsia="Times New Roman" w:hAnsi="Sylfaen" w:cs="Calibri"/>
                <w:b/>
                <w:sz w:val="20"/>
                <w:szCs w:val="20"/>
              </w:rPr>
            </w:pPr>
            <w:r w:rsidRPr="00336828">
              <w:rPr>
                <w:rFonts w:ascii="Sylfaen" w:eastAsia="Times New Roman" w:hAnsi="Sylfaen" w:cs="Calibri"/>
                <w:b/>
                <w:sz w:val="20"/>
                <w:szCs w:val="20"/>
              </w:rPr>
              <w:t>დასახელება</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336828" w:rsidRDefault="00C27380" w:rsidP="00336828">
            <w:pPr>
              <w:spacing w:after="0" w:line="240" w:lineRule="auto"/>
              <w:jc w:val="center"/>
              <w:rPr>
                <w:rFonts w:ascii="Sylfaen" w:eastAsia="Times New Roman" w:hAnsi="Sylfaen" w:cs="Calibri"/>
                <w:b/>
                <w:sz w:val="20"/>
                <w:szCs w:val="20"/>
              </w:rPr>
            </w:pPr>
            <w:r w:rsidRPr="00336828">
              <w:rPr>
                <w:rFonts w:ascii="Sylfaen" w:eastAsia="Times New Roman" w:hAnsi="Sylfaen" w:cs="Calibri"/>
                <w:b/>
                <w:sz w:val="20"/>
                <w:szCs w:val="20"/>
              </w:rPr>
              <w:t>2019 წელი</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A82A52">
        <w:trPr>
          <w:trHeight w:val="465"/>
        </w:trPr>
        <w:tc>
          <w:tcPr>
            <w:tcW w:w="599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მუნიციპალური ბიუჯეტი</w:t>
            </w:r>
          </w:p>
        </w:tc>
        <w:tc>
          <w:tcPr>
            <w:tcW w:w="1780"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A82A52">
        <w:trPr>
          <w:trHeight w:val="499"/>
        </w:trPr>
        <w:tc>
          <w:tcPr>
            <w:tcW w:w="59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სხვა წყარო</w:t>
            </w: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w:t>
            </w:r>
          </w:p>
        </w:tc>
        <w:tc>
          <w:tcPr>
            <w:tcW w:w="1660" w:type="dxa"/>
            <w:gridSpan w:val="2"/>
            <w:tcBorders>
              <w:top w:val="nil"/>
              <w:left w:val="nil"/>
              <w:bottom w:val="nil"/>
              <w:right w:val="nil"/>
            </w:tcBorders>
            <w:shd w:val="clear" w:color="000000" w:fill="FFFFFF"/>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336828">
        <w:trPr>
          <w:trHeight w:val="564"/>
        </w:trPr>
        <w:tc>
          <w:tcPr>
            <w:tcW w:w="59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780"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85 200</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 </w:t>
            </w:r>
          </w:p>
        </w:tc>
        <w:tc>
          <w:tcPr>
            <w:tcW w:w="628"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 </w:t>
            </w:r>
          </w:p>
        </w:tc>
      </w:tr>
      <w:tr w:rsidR="00C27380" w:rsidRPr="00C27380" w:rsidTr="00A82A52">
        <w:trPr>
          <w:trHeight w:val="499"/>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მიზანი:</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000000" w:fill="FFFFFF"/>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336828">
        <w:trPr>
          <w:trHeight w:val="609"/>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მძიმე ფსიქიატრიული აშლილობის მქონე პირთა ჩართვა ფსიქიატრიულ სერვისებში, პაციენტთა ოჯახების სოციალური მდგომარეობის გაუმჯობესება</w:t>
            </w:r>
          </w:p>
        </w:tc>
      </w:tr>
      <w:tr w:rsidR="00C27380" w:rsidRPr="00C27380" w:rsidTr="00336828">
        <w:trPr>
          <w:trHeight w:val="278"/>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დასაბუთება და აღწერა:</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104"/>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        </w:t>
            </w:r>
            <w:r w:rsidR="00336828">
              <w:rPr>
                <w:rFonts w:ascii="Sylfaen" w:eastAsia="Times New Roman" w:hAnsi="Sylfaen" w:cs="Calibri"/>
                <w:sz w:val="20"/>
                <w:szCs w:val="20"/>
                <w:lang w:val="en-US"/>
              </w:rPr>
              <w:t xml:space="preserve">         </w:t>
            </w:r>
            <w:r w:rsidRPr="00C27380">
              <w:rPr>
                <w:rFonts w:ascii="Sylfaen" w:eastAsia="Times New Roman" w:hAnsi="Sylfaen" w:cs="Calibri"/>
                <w:sz w:val="20"/>
                <w:szCs w:val="20"/>
              </w:rPr>
              <w:t xml:space="preserve">                                                                                                       წარმოდგენილი  მიზნობრივი 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პროგრამა ითვალისწინებს  ერთი მობილური გუნდის დაფინანსებას  თვის განმავლობაში 50 პაციენტის ადგილზე მომსახურებით.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C27380" w:rsidRPr="00C27380" w:rsidTr="00336828">
        <w:trPr>
          <w:trHeight w:val="423"/>
        </w:trPr>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5954" w:type="dxa"/>
            <w:gridSpan w:val="7"/>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პროდუქტები</w:t>
            </w:r>
          </w:p>
        </w:tc>
      </w:tr>
      <w:tr w:rsidR="00C27380" w:rsidRPr="00C27380" w:rsidTr="00A82A52">
        <w:trPr>
          <w:trHeight w:val="585"/>
        </w:trPr>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88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განზომილება</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რაოდენობა</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ერთეულის საშუალო ფასი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სულ (ლარი)</w:t>
            </w:r>
          </w:p>
        </w:tc>
      </w:tr>
      <w:tr w:rsidR="00C27380" w:rsidRPr="00C27380" w:rsidTr="00A82A52">
        <w:trPr>
          <w:trHeight w:val="87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მძიმე ფსიქიატრიული აშლილობის მქონე პირთა ადგილზე მომსახურება </w:t>
            </w:r>
          </w:p>
        </w:tc>
        <w:tc>
          <w:tcPr>
            <w:tcW w:w="18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ბენეფიციარი</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50</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1 704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r>
      <w:tr w:rsidR="00C27380" w:rsidRPr="00C27380" w:rsidTr="00336828">
        <w:trPr>
          <w:trHeight w:val="860"/>
        </w:trPr>
        <w:tc>
          <w:tcPr>
            <w:tcW w:w="599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50</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1 704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85 200</w:t>
            </w:r>
          </w:p>
        </w:tc>
      </w:tr>
      <w:tr w:rsidR="00C27380" w:rsidRPr="00C27380" w:rsidTr="00A82A52">
        <w:trPr>
          <w:trHeight w:val="499"/>
        </w:trPr>
        <w:tc>
          <w:tcPr>
            <w:tcW w:w="5997" w:type="dxa"/>
            <w:gridSpan w:val="4"/>
            <w:tcBorders>
              <w:top w:val="nil"/>
              <w:left w:val="nil"/>
              <w:bottom w:val="single" w:sz="4" w:space="0" w:color="auto"/>
              <w:right w:val="nil"/>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lastRenderedPageBreak/>
              <w:t>ქვეპროგრამის განხორციელების დროითი გეგმა</w:t>
            </w:r>
          </w:p>
        </w:tc>
        <w:tc>
          <w:tcPr>
            <w:tcW w:w="1375"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417"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7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88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კვარტალი</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4 კვარტალი</w:t>
            </w:r>
          </w:p>
        </w:tc>
      </w:tr>
      <w:tr w:rsidR="00C27380" w:rsidRPr="00C27380" w:rsidTr="00336828">
        <w:trPr>
          <w:trHeight w:val="894"/>
        </w:trPr>
        <w:tc>
          <w:tcPr>
            <w:tcW w:w="4111" w:type="dxa"/>
            <w:gridSpan w:val="2"/>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მძიმე ფსიქიატრიული აშლილობის მქონე პირთა ადგილზე მომსახურება (50 ბენეფიციარი)</w:t>
            </w:r>
          </w:p>
        </w:tc>
        <w:tc>
          <w:tcPr>
            <w:tcW w:w="188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75"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C27380" w:rsidRPr="00C27380" w:rsidTr="00A82A52">
        <w:trPr>
          <w:trHeight w:val="499"/>
        </w:trPr>
        <w:tc>
          <w:tcPr>
            <w:tcW w:w="7372" w:type="dxa"/>
            <w:gridSpan w:val="5"/>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შუალედური მოსალოდნელი შედეგი (2019 წელი)</w:t>
            </w:r>
          </w:p>
        </w:tc>
        <w:tc>
          <w:tcPr>
            <w:tcW w:w="1417"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80"/>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 xml:space="preserve">1. რეციდივისა და ძალადობრივი ქცევების რისკების შემცირება. </w:t>
            </w:r>
          </w:p>
        </w:tc>
      </w:tr>
      <w:tr w:rsidR="00C27380" w:rsidRPr="00C27380" w:rsidTr="00336828">
        <w:trPr>
          <w:trHeight w:val="480"/>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2. ბენეფიციარის ოჯახურ სივრცეში და  საზოგადოებასთან   ურთიერთობის გაიოლება და  გაუმჯობესება; </w:t>
            </w:r>
          </w:p>
        </w:tc>
      </w:tr>
      <w:tr w:rsidR="00C27380" w:rsidRPr="00C27380" w:rsidTr="00A82A52">
        <w:trPr>
          <w:trHeight w:val="499"/>
        </w:trPr>
        <w:tc>
          <w:tcPr>
            <w:tcW w:w="7777" w:type="dxa"/>
            <w:gridSpan w:val="6"/>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დამატებითი ინფორმაცია</w:t>
            </w: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01"/>
        </w:trPr>
        <w:tc>
          <w:tcPr>
            <w:tcW w:w="10065" w:type="dxa"/>
            <w:gridSpan w:val="9"/>
            <w:tcBorders>
              <w:top w:val="single" w:sz="8" w:space="0" w:color="auto"/>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t>ა) საანგარიშო პერიოდში დაგეგმილი შესყიდვები:</w:t>
            </w:r>
          </w:p>
        </w:tc>
      </w:tr>
      <w:tr w:rsidR="00C27380" w:rsidRPr="00C27380" w:rsidTr="00336828">
        <w:trPr>
          <w:trHeight w:val="285"/>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C27380" w:rsidRPr="00C27380" w:rsidTr="00A82A52">
        <w:trPr>
          <w:trHeight w:val="450"/>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C27380">
              <w:rPr>
                <w:rFonts w:ascii="Sylfaen" w:eastAsia="Times New Roman" w:hAnsi="Sylfaen" w:cs="Calibri"/>
                <w:sz w:val="20"/>
                <w:szCs w:val="20"/>
              </w:rPr>
              <w:t xml:space="preserve"> </w:t>
            </w:r>
            <w:r w:rsidRPr="00336828">
              <w:rPr>
                <w:rFonts w:ascii="Sylfaen" w:eastAsia="Times New Roman" w:hAnsi="Sylfaen" w:cs="Calibri"/>
                <w:b/>
                <w:sz w:val="20"/>
                <w:szCs w:val="20"/>
              </w:rPr>
              <w:t>ბ) მატერიალური რესურსის გაცემის სქემა:</w:t>
            </w:r>
          </w:p>
        </w:tc>
      </w:tr>
      <w:tr w:rsidR="00C27380" w:rsidRPr="00C27380" w:rsidTr="00336828">
        <w:trPr>
          <w:trHeight w:val="396"/>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p>
        </w:tc>
      </w:tr>
      <w:tr w:rsidR="00C27380" w:rsidRPr="00C27380" w:rsidTr="00336828">
        <w:trPr>
          <w:trHeight w:val="1425"/>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tc>
      </w:tr>
      <w:tr w:rsidR="00C27380" w:rsidRPr="00C27380" w:rsidTr="00336828">
        <w:trPr>
          <w:trHeight w:val="269"/>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t>გ) ქვეპროგრამით მოსარგებლე პირთა რაოდენობა და შერჩევის წესი:</w:t>
            </w:r>
          </w:p>
        </w:tc>
      </w:tr>
      <w:tr w:rsidR="00C27380" w:rsidRPr="00C27380" w:rsidTr="00336828">
        <w:trPr>
          <w:trHeight w:val="853"/>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tc>
      </w:tr>
      <w:tr w:rsidR="00C27380" w:rsidRPr="00C27380" w:rsidTr="00336828">
        <w:trPr>
          <w:trHeight w:val="285"/>
        </w:trPr>
        <w:tc>
          <w:tcPr>
            <w:tcW w:w="10065" w:type="dxa"/>
            <w:gridSpan w:val="9"/>
            <w:tcBorders>
              <w:top w:val="nil"/>
              <w:left w:val="single" w:sz="8" w:space="0" w:color="auto"/>
              <w:bottom w:val="single" w:sz="8" w:space="0" w:color="auto"/>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ყოველთვიურად ბინაზე ამბულატორიული მომსახურება გაეწევა 50 პაციენტს.  </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336828">
          <w:pgSz w:w="11906" w:h="16838"/>
          <w:pgMar w:top="426" w:right="851" w:bottom="1134" w:left="1701" w:header="709" w:footer="709" w:gutter="0"/>
          <w:cols w:space="708"/>
          <w:docGrid w:linePitch="360"/>
        </w:sectPr>
      </w:pPr>
    </w:p>
    <w:tbl>
      <w:tblPr>
        <w:tblW w:w="14580" w:type="dxa"/>
        <w:tblInd w:w="96" w:type="dxa"/>
        <w:tblLook w:val="04A0" w:firstRow="1" w:lastRow="0" w:firstColumn="1" w:lastColumn="0" w:noHBand="0" w:noVBand="1"/>
      </w:tblPr>
      <w:tblGrid>
        <w:gridCol w:w="2335"/>
        <w:gridCol w:w="2610"/>
        <w:gridCol w:w="1383"/>
        <w:gridCol w:w="1273"/>
        <w:gridCol w:w="1991"/>
        <w:gridCol w:w="1443"/>
        <w:gridCol w:w="2022"/>
        <w:gridCol w:w="1523"/>
      </w:tblGrid>
      <w:tr w:rsidR="00C27380" w:rsidRPr="00C27380" w:rsidTr="00336828">
        <w:trPr>
          <w:trHeight w:val="435"/>
        </w:trPr>
        <w:tc>
          <w:tcPr>
            <w:tcW w:w="14580" w:type="dxa"/>
            <w:gridSpan w:val="8"/>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C27380" w:rsidRPr="00C27380" w:rsidTr="00336828">
        <w:trPr>
          <w:trHeight w:val="68"/>
        </w:trPr>
        <w:tc>
          <w:tcPr>
            <w:tcW w:w="2461"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2975"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191"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197"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799"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507"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2033"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417"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r>
      <w:tr w:rsidR="00C27380" w:rsidRPr="00C27380" w:rsidTr="00C27380">
        <w:trPr>
          <w:trHeight w:val="1020"/>
        </w:trPr>
        <w:tc>
          <w:tcPr>
            <w:tcW w:w="2461" w:type="dxa"/>
            <w:tcBorders>
              <w:top w:val="single" w:sz="4" w:space="0" w:color="auto"/>
              <w:left w:val="single" w:sz="4" w:space="0" w:color="auto"/>
              <w:bottom w:val="nil"/>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მოსალოდნელი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შედეგი</w:t>
            </w:r>
          </w:p>
        </w:tc>
        <w:tc>
          <w:tcPr>
            <w:tcW w:w="29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შედეგის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სამიზნე</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მაჩვენებელი</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გაზომვის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მონაცემთა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წყარო</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სიხშირე</w:t>
            </w:r>
          </w:p>
        </w:tc>
        <w:tc>
          <w:tcPr>
            <w:tcW w:w="2033"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პასუხისმგებელი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საბიუჯეტო</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ორგანიზაცია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r w:rsidRPr="00C27380">
              <w:rPr>
                <w:rFonts w:ascii="Calibri" w:eastAsia="Times New Roman" w:hAnsi="Calibri" w:cs="Calibri"/>
                <w:sz w:val="20"/>
                <w:szCs w:val="20"/>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მოპოვების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მეთოდი</w:t>
            </w:r>
          </w:p>
        </w:tc>
      </w:tr>
      <w:tr w:rsidR="00C27380" w:rsidRPr="00C27380" w:rsidTr="00336828">
        <w:trPr>
          <w:trHeight w:val="2115"/>
        </w:trPr>
        <w:tc>
          <w:tcPr>
            <w:tcW w:w="2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p>
        </w:tc>
        <w:tc>
          <w:tcPr>
            <w:tcW w:w="29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ქვეპროგრამის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ბენეფიციართა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Calibri" w:eastAsia="Times New Roman" w:hAnsi="Calibri" w:cs="Calibri"/>
                <w:sz w:val="20"/>
                <w:szCs w:val="20"/>
              </w:rPr>
              <w:t>50</w:t>
            </w:r>
          </w:p>
        </w:tc>
        <w:tc>
          <w:tcPr>
            <w:tcW w:w="119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ქობულეთის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მუნიციპალიტეტის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მერიის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ჯანმრთელობისა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სოციალური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დაცვის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p>
        </w:tc>
        <w:tc>
          <w:tcPr>
            <w:tcW w:w="150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კვარტალში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ერთჯერ</w:t>
            </w:r>
          </w:p>
        </w:tc>
        <w:tc>
          <w:tcPr>
            <w:tcW w:w="2033"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ქობულეთის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მუნიციპალიტეტის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მერიის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ჯანმრთელობისა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სოციალური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დაცვის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მონიტორინგი</w:t>
            </w:r>
          </w:p>
        </w:tc>
      </w:tr>
    </w:tbl>
    <w:p w:rsidR="00C27380" w:rsidRDefault="00C27380">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C27380">
          <w:pgSz w:w="16838" w:h="11906" w:orient="landscape"/>
          <w:pgMar w:top="1701" w:right="1134" w:bottom="851" w:left="1134" w:header="709" w:footer="709" w:gutter="0"/>
          <w:cols w:space="708"/>
          <w:docGrid w:linePitch="360"/>
        </w:sectPr>
      </w:pPr>
    </w:p>
    <w:tbl>
      <w:tblPr>
        <w:tblW w:w="9781" w:type="dxa"/>
        <w:tblInd w:w="-459" w:type="dxa"/>
        <w:tblLayout w:type="fixed"/>
        <w:tblLook w:val="04A0" w:firstRow="1" w:lastRow="0" w:firstColumn="1" w:lastColumn="0" w:noHBand="0" w:noVBand="1"/>
      </w:tblPr>
      <w:tblGrid>
        <w:gridCol w:w="2235"/>
        <w:gridCol w:w="1680"/>
        <w:gridCol w:w="621"/>
        <w:gridCol w:w="1059"/>
        <w:gridCol w:w="642"/>
        <w:gridCol w:w="993"/>
        <w:gridCol w:w="45"/>
        <w:gridCol w:w="96"/>
        <w:gridCol w:w="1134"/>
        <w:gridCol w:w="450"/>
        <w:gridCol w:w="826"/>
      </w:tblGrid>
      <w:tr w:rsidR="00A44A5F" w:rsidRPr="00A44A5F" w:rsidTr="00A44A5F">
        <w:trPr>
          <w:trHeight w:val="499"/>
        </w:trPr>
        <w:tc>
          <w:tcPr>
            <w:tcW w:w="8955" w:type="dxa"/>
            <w:gridSpan w:val="10"/>
            <w:tcBorders>
              <w:top w:val="nil"/>
              <w:left w:val="nil"/>
              <w:bottom w:val="nil"/>
              <w:right w:val="nil"/>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i/>
                <w:iCs/>
                <w:sz w:val="20"/>
                <w:szCs w:val="20"/>
              </w:rPr>
            </w:pPr>
            <w:r w:rsidRPr="00A44A5F">
              <w:rPr>
                <w:rFonts w:ascii="Sylfaen" w:eastAsia="Times New Roman" w:hAnsi="Sylfaen" w:cs="Calibri"/>
                <w:b/>
                <w:bCs/>
                <w:i/>
                <w:iCs/>
                <w:sz w:val="20"/>
                <w:szCs w:val="20"/>
              </w:rPr>
              <w:lastRenderedPageBreak/>
              <w:t>ქვეპროგრამის განაცხადის ფორმა</w:t>
            </w: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99"/>
        </w:trPr>
        <w:tc>
          <w:tcPr>
            <w:tcW w:w="2235"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2"/>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9781" w:type="dxa"/>
            <w:gridSpan w:val="11"/>
            <w:tcBorders>
              <w:top w:val="nil"/>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A44A5F" w:rsidRPr="00A44A5F" w:rsidTr="00A44A5F">
        <w:trPr>
          <w:trHeight w:val="346"/>
        </w:trPr>
        <w:tc>
          <w:tcPr>
            <w:tcW w:w="9781"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ჯანმრთელობის დაცვის ღონისძიებები</w:t>
            </w:r>
          </w:p>
        </w:tc>
      </w:tr>
      <w:tr w:rsidR="00A44A5F" w:rsidRPr="00A44A5F" w:rsidTr="00A44A5F">
        <w:trPr>
          <w:trHeight w:val="199"/>
        </w:trPr>
        <w:tc>
          <w:tcPr>
            <w:tcW w:w="2235"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2"/>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54"/>
        </w:trPr>
        <w:tc>
          <w:tcPr>
            <w:tcW w:w="5595" w:type="dxa"/>
            <w:gridSpan w:val="4"/>
            <w:tcBorders>
              <w:top w:val="nil"/>
              <w:left w:val="nil"/>
              <w:bottom w:val="nil"/>
              <w:right w:val="single" w:sz="4"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კლასიფიკაციის კოდი:</w:t>
            </w:r>
          </w:p>
        </w:tc>
        <w:tc>
          <w:tcPr>
            <w:tcW w:w="1680" w:type="dxa"/>
            <w:gridSpan w:val="3"/>
            <w:tcBorders>
              <w:top w:val="single" w:sz="4" w:space="0" w:color="auto"/>
              <w:left w:val="nil"/>
              <w:bottom w:val="single" w:sz="4" w:space="0" w:color="auto"/>
              <w:right w:val="single" w:sz="4" w:space="0" w:color="auto"/>
            </w:tcBorders>
            <w:shd w:val="clear" w:color="000000" w:fill="F2F2F2"/>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06 01 04</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20"/>
        </w:trPr>
        <w:tc>
          <w:tcPr>
            <w:tcW w:w="5595" w:type="dxa"/>
            <w:gridSpan w:val="4"/>
            <w:tcBorders>
              <w:top w:val="nil"/>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დასახელება: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07"/>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r>
      <w:tr w:rsidR="00A44A5F" w:rsidRPr="00A44A5F" w:rsidTr="00A44A5F">
        <w:trPr>
          <w:trHeight w:val="450"/>
        </w:trPr>
        <w:tc>
          <w:tcPr>
            <w:tcW w:w="5595" w:type="dxa"/>
            <w:gridSpan w:val="4"/>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განმახორციელებელი: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92"/>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A44A5F" w:rsidRPr="00A44A5F" w:rsidTr="00A44A5F">
        <w:trPr>
          <w:trHeight w:val="499"/>
        </w:trPr>
        <w:tc>
          <w:tcPr>
            <w:tcW w:w="5595" w:type="dxa"/>
            <w:gridSpan w:val="4"/>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ქვეპროგრამის ბიუჯეტი:</w:t>
            </w:r>
          </w:p>
        </w:tc>
        <w:tc>
          <w:tcPr>
            <w:tcW w:w="1680" w:type="dxa"/>
            <w:gridSpan w:val="3"/>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1680" w:type="dxa"/>
            <w:gridSpan w:val="3"/>
            <w:tcBorders>
              <w:top w:val="single" w:sz="4" w:space="0" w:color="auto"/>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2019 წელი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83"/>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მუნიციპალური ბიუჯეტი</w:t>
            </w:r>
          </w:p>
        </w:tc>
        <w:tc>
          <w:tcPr>
            <w:tcW w:w="1680"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7 000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76"/>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სხვა წყარო</w:t>
            </w:r>
          </w:p>
        </w:tc>
        <w:tc>
          <w:tcPr>
            <w:tcW w:w="1680"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82"/>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სულ ქვეპროგრამა</w:t>
            </w:r>
          </w:p>
        </w:tc>
        <w:tc>
          <w:tcPr>
            <w:tcW w:w="1680" w:type="dxa"/>
            <w:gridSpan w:val="3"/>
            <w:tcBorders>
              <w:top w:val="single" w:sz="4" w:space="0" w:color="auto"/>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7 000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20"/>
        </w:trPr>
        <w:tc>
          <w:tcPr>
            <w:tcW w:w="5595" w:type="dxa"/>
            <w:gridSpan w:val="4"/>
            <w:tcBorders>
              <w:top w:val="single" w:sz="4" w:space="0" w:color="auto"/>
              <w:left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w:t>
            </w:r>
          </w:p>
        </w:tc>
        <w:tc>
          <w:tcPr>
            <w:tcW w:w="1680" w:type="dxa"/>
            <w:gridSpan w:val="3"/>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34"/>
        </w:trPr>
        <w:tc>
          <w:tcPr>
            <w:tcW w:w="5595" w:type="dxa"/>
            <w:gridSpan w:val="4"/>
            <w:tcBorders>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მიზანი: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97"/>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ფენილკეტონურიით დაავადებულ პირთათვის მატერიალური დახმარების გაწევა</w:t>
            </w:r>
          </w:p>
        </w:tc>
      </w:tr>
      <w:tr w:rsidR="00A44A5F" w:rsidRPr="00A44A5F" w:rsidTr="00A44A5F">
        <w:trPr>
          <w:trHeight w:val="401"/>
        </w:trPr>
        <w:tc>
          <w:tcPr>
            <w:tcW w:w="5595" w:type="dxa"/>
            <w:gridSpan w:val="4"/>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დასაბუთება და აღწერა: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973"/>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 აღნიშნულის გათვალისწინებით წინამდებარე პროგრამის ფარგლებში ერთჯერადი მატერიალური დახმარების გაწევა 18 წლის ზემოთ ასაკის ფენილკეტონურიით დაავადებული 2 ბენეფიციარს  2000 ლარის ოდენობით, ხოლო 18 წლამდე ასაკის 3  ბენეფიციარს 1000 ლარის ოდენობით  </w:t>
            </w:r>
          </w:p>
        </w:tc>
      </w:tr>
      <w:tr w:rsidR="00A44A5F" w:rsidRPr="00A44A5F" w:rsidTr="00A44A5F">
        <w:trPr>
          <w:trHeight w:val="499"/>
        </w:trPr>
        <w:tc>
          <w:tcPr>
            <w:tcW w:w="45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5245" w:type="dxa"/>
            <w:gridSpan w:val="8"/>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პროდუქტები</w:t>
            </w:r>
          </w:p>
        </w:tc>
      </w:tr>
      <w:tr w:rsidR="00A44A5F" w:rsidRPr="00A44A5F" w:rsidTr="00A44A5F">
        <w:trPr>
          <w:trHeight w:val="660"/>
        </w:trPr>
        <w:tc>
          <w:tcPr>
            <w:tcW w:w="4536" w:type="dxa"/>
            <w:gridSpan w:val="3"/>
            <w:vMerge/>
            <w:tcBorders>
              <w:top w:val="single" w:sz="4" w:space="0" w:color="auto"/>
              <w:left w:val="single" w:sz="4" w:space="0" w:color="auto"/>
              <w:bottom w:val="single" w:sz="4" w:space="0" w:color="auto"/>
              <w:right w:val="single" w:sz="4" w:space="0" w:color="auto"/>
            </w:tcBorders>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განზომილება</w:t>
            </w:r>
          </w:p>
        </w:tc>
        <w:tc>
          <w:tcPr>
            <w:tcW w:w="993" w:type="dxa"/>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რაოდენობა</w:t>
            </w:r>
          </w:p>
        </w:tc>
        <w:tc>
          <w:tcPr>
            <w:tcW w:w="1275" w:type="dxa"/>
            <w:gridSpan w:val="3"/>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6"/>
                <w:szCs w:val="16"/>
              </w:rPr>
            </w:pPr>
            <w:r w:rsidRPr="00A44A5F">
              <w:rPr>
                <w:rFonts w:ascii="Sylfaen" w:eastAsia="Times New Roman" w:hAnsi="Sylfaen" w:cs="Calibri"/>
                <w:sz w:val="16"/>
                <w:szCs w:val="16"/>
              </w:rPr>
              <w:t>ერთეულის საშუალო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სულ (ლარი)</w:t>
            </w:r>
          </w:p>
        </w:tc>
      </w:tr>
      <w:tr w:rsidR="00A44A5F" w:rsidRPr="00A44A5F" w:rsidTr="00A44A5F">
        <w:trPr>
          <w:trHeight w:val="651"/>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sz w:val="18"/>
                <w:szCs w:val="18"/>
              </w:rPr>
            </w:pPr>
            <w:r w:rsidRPr="00A44A5F">
              <w:rPr>
                <w:rFonts w:ascii="Sylfaen" w:eastAsia="Times New Roman" w:hAnsi="Sylfaen" w:cs="Calibri"/>
                <w:b/>
                <w:bCs/>
                <w:sz w:val="18"/>
                <w:szCs w:val="18"/>
              </w:rPr>
              <w:t>ფენილკეტონურიით დაავადებულ პირთა სამკურნალო საშუალებების კომპენსაციით უზრუნველყოფა</w:t>
            </w: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w:t>
            </w:r>
          </w:p>
        </w:tc>
        <w:tc>
          <w:tcPr>
            <w:tcW w:w="993" w:type="dxa"/>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r>
      <w:tr w:rsidR="00A44A5F" w:rsidRPr="00A44A5F" w:rsidTr="00A44A5F">
        <w:trPr>
          <w:trHeight w:val="569"/>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წლამდე ასაკის ფენილკეტონურიით დაავადებული  პირებისათვის ერთჯერადი მატერიალური დახმარება (3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ბენეფიციარი</w:t>
            </w:r>
          </w:p>
        </w:tc>
        <w:tc>
          <w:tcPr>
            <w:tcW w:w="993"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3</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1 000</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3 000</w:t>
            </w:r>
          </w:p>
        </w:tc>
      </w:tr>
      <w:tr w:rsidR="00A44A5F" w:rsidRPr="00A44A5F" w:rsidTr="00A44A5F">
        <w:trPr>
          <w:trHeight w:val="717"/>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ბენეფიციარი</w:t>
            </w:r>
          </w:p>
        </w:tc>
        <w:tc>
          <w:tcPr>
            <w:tcW w:w="993"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2 000</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4 000</w:t>
            </w:r>
          </w:p>
        </w:tc>
      </w:tr>
      <w:tr w:rsidR="00A44A5F" w:rsidRPr="00A44A5F" w:rsidTr="00A44A5F">
        <w:trPr>
          <w:trHeight w:val="397"/>
        </w:trPr>
        <w:tc>
          <w:tcPr>
            <w:tcW w:w="850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sz w:val="20"/>
                <w:szCs w:val="20"/>
              </w:rPr>
            </w:pPr>
            <w:r w:rsidRPr="00A44A5F">
              <w:rPr>
                <w:rFonts w:ascii="Sylfaen" w:eastAsia="Times New Roman" w:hAnsi="Sylfaen" w:cs="Calibri"/>
                <w:b/>
                <w:bCs/>
                <w:sz w:val="20"/>
                <w:szCs w:val="20"/>
              </w:rPr>
              <w:t>სულ ქვეპროგრამა</w:t>
            </w:r>
          </w:p>
        </w:tc>
        <w:tc>
          <w:tcPr>
            <w:tcW w:w="1276" w:type="dxa"/>
            <w:gridSpan w:val="2"/>
            <w:tcBorders>
              <w:top w:val="nil"/>
              <w:left w:val="nil"/>
              <w:bottom w:val="single" w:sz="4" w:space="0" w:color="auto"/>
              <w:right w:val="single" w:sz="4" w:space="0" w:color="auto"/>
            </w:tcBorders>
            <w:shd w:val="clear" w:color="000000" w:fill="F2F2F2"/>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 xml:space="preserve">   7 000 </w:t>
            </w:r>
          </w:p>
        </w:tc>
      </w:tr>
      <w:tr w:rsidR="00A44A5F" w:rsidRPr="00A44A5F" w:rsidTr="00A44A5F">
        <w:trPr>
          <w:trHeight w:val="499"/>
        </w:trPr>
        <w:tc>
          <w:tcPr>
            <w:tcW w:w="6237" w:type="dxa"/>
            <w:gridSpan w:val="5"/>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134"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134" w:type="dxa"/>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78"/>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 კვარტალი</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8"/>
                <w:szCs w:val="18"/>
              </w:rPr>
            </w:pPr>
            <w:r w:rsidRPr="00A44A5F">
              <w:rPr>
                <w:rFonts w:ascii="Sylfaen" w:eastAsia="Times New Roman" w:hAnsi="Sylfaen" w:cs="Calibri"/>
                <w:sz w:val="18"/>
                <w:szCs w:val="18"/>
              </w:rPr>
              <w:t>2 კვარტალი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8"/>
                <w:szCs w:val="18"/>
              </w:rPr>
            </w:pPr>
            <w:r w:rsidRPr="00A44A5F">
              <w:rPr>
                <w:rFonts w:ascii="Sylfaen" w:eastAsia="Times New Roman" w:hAnsi="Sylfaen" w:cs="Calibri"/>
                <w:sz w:val="18"/>
                <w:szCs w:val="18"/>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4 კვარტალი</w:t>
            </w:r>
          </w:p>
        </w:tc>
      </w:tr>
      <w:tr w:rsidR="00A44A5F" w:rsidRPr="00A44A5F" w:rsidTr="00A44A5F">
        <w:trPr>
          <w:trHeight w:val="986"/>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წლამდე ასაკის ფენილკეტონურიით დაავადებული  პირებისათვის წელიწადში ორჯერ მატერიალური დახმარება (3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r>
      <w:tr w:rsidR="00A44A5F" w:rsidRPr="00A44A5F" w:rsidTr="00A44A5F">
        <w:trPr>
          <w:trHeight w:val="903"/>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r>
      <w:tr w:rsidR="00A44A5F" w:rsidRPr="00A44A5F" w:rsidTr="00A44A5F">
        <w:trPr>
          <w:trHeight w:val="499"/>
        </w:trPr>
        <w:tc>
          <w:tcPr>
            <w:tcW w:w="7371" w:type="dxa"/>
            <w:gridSpan w:val="8"/>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შუალედური მოსალოდნელი შედეგი (2019 წელი)</w:t>
            </w:r>
          </w:p>
        </w:tc>
        <w:tc>
          <w:tcPr>
            <w:tcW w:w="1134" w:type="dxa"/>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978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დაავადების სტაბილიზაცია; </w:t>
            </w:r>
            <w:r>
              <w:rPr>
                <w:rFonts w:ascii="Sylfaen" w:eastAsia="Times New Roman" w:hAnsi="Sylfaen" w:cs="Calibri"/>
                <w:sz w:val="20"/>
                <w:szCs w:val="20"/>
                <w:lang w:val="en-US"/>
              </w:rPr>
              <w:t xml:space="preserve"> </w:t>
            </w:r>
            <w:r w:rsidRPr="00A44A5F">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A44A5F" w:rsidRPr="00A44A5F" w:rsidTr="00A44A5F">
        <w:trPr>
          <w:trHeight w:val="344"/>
        </w:trPr>
        <w:tc>
          <w:tcPr>
            <w:tcW w:w="7275" w:type="dxa"/>
            <w:gridSpan w:val="7"/>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დამატებითი ინფორმაცია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84"/>
        </w:trPr>
        <w:tc>
          <w:tcPr>
            <w:tcW w:w="9781" w:type="dxa"/>
            <w:gridSpan w:val="11"/>
            <w:tcBorders>
              <w:top w:val="single" w:sz="8" w:space="0" w:color="auto"/>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ა) მატერიალური რესურსის გაცემის სქემა:</w:t>
            </w:r>
          </w:p>
        </w:tc>
      </w:tr>
      <w:tr w:rsidR="00A44A5F" w:rsidRPr="00A44A5F" w:rsidTr="00A44A5F">
        <w:trPr>
          <w:trHeight w:val="1713"/>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tc>
      </w:tr>
      <w:tr w:rsidR="00A44A5F" w:rsidRPr="00A44A5F" w:rsidTr="00A44A5F">
        <w:trPr>
          <w:trHeight w:val="293"/>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ბ) მოსარგებლეთა შერჩევის წესი:</w:t>
            </w:r>
          </w:p>
        </w:tc>
      </w:tr>
      <w:tr w:rsidR="00A44A5F" w:rsidRPr="00A44A5F" w:rsidTr="00A44A5F">
        <w:trPr>
          <w:trHeight w:val="553"/>
        </w:trPr>
        <w:tc>
          <w:tcPr>
            <w:tcW w:w="9781" w:type="dxa"/>
            <w:gridSpan w:val="11"/>
            <w:tcBorders>
              <w:top w:val="nil"/>
              <w:left w:val="single" w:sz="8" w:space="0" w:color="auto"/>
              <w:bottom w:val="nil"/>
              <w:right w:val="single" w:sz="8" w:space="0" w:color="000000"/>
            </w:tcBorders>
            <w:shd w:val="clear" w:color="000000" w:fill="FFFFFF"/>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ქვეპროგრამით ისარგებლებს  ქობულეთის მუნიციპალიტეტში რეგისტრირებული ფენილკეტონურიით დაავადებული ყველა პირი, რომელიც წარმოადგენს შემდეგ დოკუმენტებს: </w:t>
            </w:r>
          </w:p>
        </w:tc>
      </w:tr>
      <w:tr w:rsidR="00A44A5F" w:rsidRPr="00A44A5F" w:rsidTr="00A44A5F">
        <w:trPr>
          <w:trHeight w:val="305"/>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1. განცხადება მუნიციპალიტეტის მერის სახელზე;</w:t>
            </w:r>
          </w:p>
        </w:tc>
      </w:tr>
      <w:tr w:rsidR="00A44A5F" w:rsidRPr="00A44A5F" w:rsidTr="00A44A5F">
        <w:trPr>
          <w:trHeight w:val="552"/>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2. 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tc>
      </w:tr>
      <w:tr w:rsidR="00A44A5F" w:rsidRPr="00A44A5F" w:rsidTr="00A44A5F">
        <w:trPr>
          <w:trHeight w:val="450"/>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xml:space="preserve">3. სამედიცინო ფორმა № IV-100/ა (დედანი) </w:t>
            </w:r>
          </w:p>
        </w:tc>
      </w:tr>
      <w:tr w:rsidR="00A44A5F" w:rsidRPr="00A44A5F" w:rsidTr="00A44A5F">
        <w:trPr>
          <w:trHeight w:val="551"/>
        </w:trPr>
        <w:tc>
          <w:tcPr>
            <w:tcW w:w="9781" w:type="dxa"/>
            <w:gridSpan w:val="11"/>
            <w:tcBorders>
              <w:top w:val="nil"/>
              <w:left w:val="single" w:sz="8" w:space="0" w:color="auto"/>
              <w:bottom w:val="single" w:sz="8" w:space="0" w:color="auto"/>
              <w:right w:val="single" w:sz="8" w:space="0" w:color="000000"/>
            </w:tcBorders>
            <w:shd w:val="clear" w:color="000000" w:fill="F2F2F2"/>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 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გადატანა. </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1906" w:h="16838"/>
          <w:pgMar w:top="1134" w:right="851" w:bottom="1134" w:left="1701" w:header="709" w:footer="709" w:gutter="0"/>
          <w:cols w:space="708"/>
          <w:docGrid w:linePitch="360"/>
        </w:sectPr>
      </w:pPr>
    </w:p>
    <w:tbl>
      <w:tblPr>
        <w:tblW w:w="15160" w:type="dxa"/>
        <w:tblInd w:w="96" w:type="dxa"/>
        <w:tblLook w:val="04A0" w:firstRow="1" w:lastRow="0" w:firstColumn="1" w:lastColumn="0" w:noHBand="0" w:noVBand="1"/>
      </w:tblPr>
      <w:tblGrid>
        <w:gridCol w:w="2889"/>
        <w:gridCol w:w="2511"/>
        <w:gridCol w:w="1383"/>
        <w:gridCol w:w="1273"/>
        <w:gridCol w:w="2149"/>
        <w:gridCol w:w="1283"/>
        <w:gridCol w:w="2149"/>
        <w:gridCol w:w="1523"/>
      </w:tblGrid>
      <w:tr w:rsidR="00585F0E" w:rsidRPr="00585F0E" w:rsidTr="00A44A5F">
        <w:trPr>
          <w:trHeight w:val="435"/>
        </w:trPr>
        <w:tc>
          <w:tcPr>
            <w:tcW w:w="15160" w:type="dxa"/>
            <w:gridSpan w:val="8"/>
            <w:tcBorders>
              <w:bottom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bookmarkStart w:id="12" w:name="RANGE!A1:H3"/>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bookmarkEnd w:id="12"/>
          </w:p>
        </w:tc>
      </w:tr>
      <w:tr w:rsidR="00585F0E" w:rsidRPr="00585F0E" w:rsidTr="00A44A5F">
        <w:trPr>
          <w:trHeight w:val="681"/>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მოსალოდნელი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შედეგი</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შედეგის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სამიზნე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მაჩვენებელი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გაზომვის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ერთეული</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მონაცემთა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წყარო</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სიხშირე</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პასუხისმგებელი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საბიუჯეტო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ორგანიზაცია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r w:rsidRPr="00585F0E">
              <w:rPr>
                <w:rFonts w:ascii="Calibri" w:eastAsia="Times New Roman" w:hAnsi="Calibri" w:cs="Calibri"/>
                <w:sz w:val="20"/>
                <w:szCs w:val="20"/>
              </w:rPr>
              <w:t>)</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მოპოვების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მეთოდი</w:t>
            </w:r>
          </w:p>
        </w:tc>
      </w:tr>
      <w:tr w:rsidR="00585F0E" w:rsidRPr="00585F0E" w:rsidTr="00A44A5F">
        <w:trPr>
          <w:trHeight w:val="1650"/>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ფენილკეტონურიით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დაავადებული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პირებისათვის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ერთჯერადი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მატერიალური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დახმარება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მათთვის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საჭირო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დიეტური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სამკურნალო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ნარევებით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უზრუნველყოფა</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ქვეპროგრამის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5</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ჯანმრთელობისა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წელიწადში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ჯანმრთელობისა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23" w:type="dxa"/>
        <w:tblInd w:w="-459" w:type="dxa"/>
        <w:tblLook w:val="04A0" w:firstRow="1" w:lastRow="0" w:firstColumn="1" w:lastColumn="0" w:noHBand="0" w:noVBand="1"/>
      </w:tblPr>
      <w:tblGrid>
        <w:gridCol w:w="2435"/>
        <w:gridCol w:w="1818"/>
        <w:gridCol w:w="202"/>
        <w:gridCol w:w="1300"/>
        <w:gridCol w:w="1300"/>
        <w:gridCol w:w="1300"/>
        <w:gridCol w:w="292"/>
        <w:gridCol w:w="1276"/>
      </w:tblGrid>
      <w:tr w:rsidR="00585F0E" w:rsidRPr="00585F0E" w:rsidTr="00A44A5F">
        <w:trPr>
          <w:trHeight w:val="405"/>
        </w:trPr>
        <w:tc>
          <w:tcPr>
            <w:tcW w:w="8355" w:type="dxa"/>
            <w:gridSpan w:val="6"/>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3" w:name="RANGE!A1:F57"/>
            <w:r w:rsidRPr="00585F0E">
              <w:rPr>
                <w:rFonts w:ascii="Sylfaen" w:eastAsia="Times New Roman" w:hAnsi="Sylfaen" w:cs="Calibri"/>
                <w:b/>
                <w:bCs/>
                <w:i/>
                <w:iCs/>
                <w:sz w:val="20"/>
                <w:szCs w:val="20"/>
              </w:rPr>
              <w:lastRenderedPageBreak/>
              <w:t>ქვეპროგრამის განაცხადის ფორმა</w:t>
            </w:r>
            <w:bookmarkEnd w:id="13"/>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120"/>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9923"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A44A5F">
        <w:trPr>
          <w:trHeight w:val="405"/>
        </w:trPr>
        <w:tc>
          <w:tcPr>
            <w:tcW w:w="9923" w:type="dxa"/>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ჯანმრთელობის დაცვის ღონისძიებები</w:t>
            </w:r>
          </w:p>
        </w:tc>
      </w:tr>
      <w:tr w:rsidR="00585F0E" w:rsidRPr="00585F0E" w:rsidTr="00A44A5F">
        <w:trPr>
          <w:trHeight w:val="199"/>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30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06 01 07</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80"/>
        </w:trPr>
        <w:tc>
          <w:tcPr>
            <w:tcW w:w="5755" w:type="dxa"/>
            <w:gridSpan w:val="4"/>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338"/>
        </w:trPr>
        <w:tc>
          <w:tcPr>
            <w:tcW w:w="9923"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585F0E" w:rsidRPr="00585F0E" w:rsidTr="00A44A5F">
        <w:trPr>
          <w:trHeight w:val="450"/>
        </w:trPr>
        <w:tc>
          <w:tcPr>
            <w:tcW w:w="5755"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განმახორციელებელი:</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05"/>
        </w:trPr>
        <w:tc>
          <w:tcPr>
            <w:tcW w:w="9923"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585F0E" w:rsidRPr="00585F0E" w:rsidTr="00A44A5F">
        <w:trPr>
          <w:trHeight w:val="499"/>
        </w:trPr>
        <w:tc>
          <w:tcPr>
            <w:tcW w:w="5755"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ბიუჯეტი:</w:t>
            </w:r>
          </w:p>
        </w:tc>
        <w:tc>
          <w:tcPr>
            <w:tcW w:w="13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306"/>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A44A5F" w:rsidRDefault="00585F0E" w:rsidP="00A44A5F">
            <w:pPr>
              <w:spacing w:after="0" w:line="240" w:lineRule="auto"/>
              <w:jc w:val="center"/>
              <w:rPr>
                <w:rFonts w:ascii="Sylfaen" w:eastAsia="Times New Roman" w:hAnsi="Sylfaen" w:cs="Calibri"/>
                <w:b/>
                <w:sz w:val="20"/>
                <w:szCs w:val="20"/>
              </w:rPr>
            </w:pPr>
            <w:r w:rsidRPr="00A44A5F">
              <w:rPr>
                <w:rFonts w:ascii="Sylfaen" w:eastAsia="Times New Roman" w:hAnsi="Sylfaen" w:cs="Calibri"/>
                <w:b/>
                <w:sz w:val="20"/>
                <w:szCs w:val="20"/>
              </w:rPr>
              <w:t>დასახელება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A44A5F" w:rsidRDefault="00585F0E" w:rsidP="00585F0E">
            <w:pPr>
              <w:spacing w:after="0" w:line="240" w:lineRule="auto"/>
              <w:jc w:val="center"/>
              <w:rPr>
                <w:rFonts w:ascii="Sylfaen" w:eastAsia="Times New Roman" w:hAnsi="Sylfaen" w:cs="Calibri"/>
                <w:b/>
                <w:sz w:val="20"/>
                <w:szCs w:val="20"/>
              </w:rPr>
            </w:pPr>
            <w:r w:rsidRPr="00A44A5F">
              <w:rPr>
                <w:rFonts w:ascii="Sylfaen" w:eastAsia="Times New Roman" w:hAnsi="Sylfaen" w:cs="Calibri"/>
                <w:b/>
                <w:sz w:val="20"/>
                <w:szCs w:val="20"/>
              </w:rPr>
              <w:t>2019 წელი</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290 700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11"/>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44A5F">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290 700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58"/>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68"/>
        </w:trPr>
        <w:tc>
          <w:tcPr>
            <w:tcW w:w="4455" w:type="dxa"/>
            <w:gridSpan w:val="3"/>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8" w:type="dxa"/>
            <w:gridSpan w:val="2"/>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A44A5F">
        <w:trPr>
          <w:trHeight w:val="309"/>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სოფლის მოსახლეობის ადგილზე სამედიცინო მომსახურებით უზრუნველყოფა</w:t>
            </w:r>
          </w:p>
        </w:tc>
      </w:tr>
      <w:tr w:rsidR="00585F0E" w:rsidRPr="00585F0E" w:rsidTr="00A44A5F">
        <w:trPr>
          <w:trHeight w:val="389"/>
        </w:trPr>
        <w:tc>
          <w:tcPr>
            <w:tcW w:w="5755" w:type="dxa"/>
            <w:gridSpan w:val="4"/>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1117"/>
        </w:trPr>
        <w:tc>
          <w:tcPr>
            <w:tcW w:w="9923" w:type="dxa"/>
            <w:gridSpan w:val="8"/>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 </w:t>
            </w:r>
          </w:p>
        </w:tc>
      </w:tr>
      <w:tr w:rsidR="00585F0E" w:rsidRPr="00585F0E" w:rsidTr="00A44A5F">
        <w:trPr>
          <w:trHeight w:val="559"/>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არსებული 12 პირველადი ჯანდაცვის ცენტრის ხელშეწყობა-კომუნალური და გათბობის ხარჯების გადახდა;</w:t>
            </w:r>
          </w:p>
        </w:tc>
      </w:tr>
      <w:tr w:rsidR="00585F0E" w:rsidRPr="00585F0E" w:rsidTr="006B12C7">
        <w:trPr>
          <w:trHeight w:val="1005"/>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არსებული  პირველადი ჯანდაცვის ცენტრებში მომუშავე 33 ექიმისათვის ,,ექიმის ჩანთის " მედიკამენტებითა და სამედიცინო  დანიშნულების საგნებით შევსება თანახმად საქართველოს შრომის, ჯანმრთელობისა და სოციალური დაცვის მინისტრის 2012 წლის 28 მარტის #01-63/ო ბრძანებისა.</w:t>
            </w:r>
          </w:p>
        </w:tc>
      </w:tr>
      <w:tr w:rsidR="00585F0E" w:rsidRPr="00585F0E" w:rsidTr="006B12C7">
        <w:trPr>
          <w:trHeight w:val="935"/>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პირველადი ჯანდაცვის ექიმებს ბინაზე გამოძახების შესრულება დიდი დაბრკოლებებით, ხშირად ფეხით უწევდათ. მაღალი იყო ჯანმრთელობის გაუარესების რისკები. აღნიშნულის გათვალისწინებით ქვეპროგრამის ფარგლებში განხორციელდება ამბულატორიის მედპერსონალის უზრუნველყოფა სატრანსპორტო საშუალებით- მაღალი გამავლობის ავტომანქანით;</w:t>
            </w:r>
          </w:p>
        </w:tc>
      </w:tr>
      <w:tr w:rsidR="00585F0E" w:rsidRPr="00585F0E" w:rsidTr="006B12C7">
        <w:trPr>
          <w:trHeight w:val="596"/>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tc>
      </w:tr>
      <w:tr w:rsidR="00585F0E" w:rsidRPr="00585F0E" w:rsidTr="00A44A5F">
        <w:trPr>
          <w:trHeight w:val="390"/>
        </w:trPr>
        <w:tc>
          <w:tcPr>
            <w:tcW w:w="5755"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4168" w:type="dxa"/>
            <w:gridSpan w:val="4"/>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პროდუქტი</w:t>
            </w:r>
          </w:p>
        </w:tc>
      </w:tr>
      <w:tr w:rsidR="00585F0E" w:rsidRPr="00585F0E" w:rsidTr="006B12C7">
        <w:trPr>
          <w:trHeight w:val="585"/>
        </w:trPr>
        <w:tc>
          <w:tcPr>
            <w:tcW w:w="5755" w:type="dxa"/>
            <w:gridSpan w:val="4"/>
            <w:vMerge/>
            <w:tcBorders>
              <w:top w:val="single" w:sz="4" w:space="0" w:color="auto"/>
              <w:left w:val="single" w:sz="4" w:space="0" w:color="auto"/>
              <w:bottom w:val="single" w:sz="4" w:space="0" w:color="auto"/>
              <w:right w:val="single" w:sz="4" w:space="0" w:color="000000"/>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6B12C7">
        <w:trPr>
          <w:trHeight w:val="411"/>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ადმინისტრირება და მართვა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26 260</w:t>
            </w:r>
          </w:p>
        </w:tc>
      </w:tr>
      <w:tr w:rsidR="00585F0E" w:rsidRPr="00585F0E" w:rsidTr="006B12C7">
        <w:trPr>
          <w:trHeight w:val="375"/>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შრომის ანაზღაურება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6 450,00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25 800</w:t>
            </w:r>
          </w:p>
        </w:tc>
      </w:tr>
      <w:tr w:rsidR="00585F0E" w:rsidRPr="00585F0E" w:rsidTr="006B12C7">
        <w:trPr>
          <w:trHeight w:val="308"/>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საქონელი და მომსახურება, სხვა მიმდინარე ხარჯები</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460</w:t>
            </w:r>
          </w:p>
        </w:tc>
      </w:tr>
      <w:tr w:rsidR="00585F0E" w:rsidRPr="00585F0E" w:rsidTr="006B12C7">
        <w:trPr>
          <w:trHeight w:val="271"/>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პირველადი ჯანდაცვის ხელშეწყობა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B12C7">
        <w:trPr>
          <w:trHeight w:val="843"/>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 xml:space="preserve"> ქობულეთის მუნიციპალიტეტის ტერიტორიაზე არსებული 12 ჯანდაცვის ცენტრისათვის კომუნალური ხარჯის დაფარვა (ელექტროენერგია ან/და ბუნებრივი აირი)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w:t>
            </w:r>
          </w:p>
        </w:tc>
        <w:tc>
          <w:tcPr>
            <w:tcW w:w="1592" w:type="dxa"/>
            <w:gridSpan w:val="2"/>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666,67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8 000</w:t>
            </w:r>
          </w:p>
        </w:tc>
      </w:tr>
      <w:tr w:rsidR="00585F0E" w:rsidRPr="00585F0E" w:rsidTr="006B12C7">
        <w:trPr>
          <w:trHeight w:val="699"/>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lastRenderedPageBreak/>
              <w:t xml:space="preserve">პირველადი ჯანდაცვის ცენტრებში დასაქმებული 33 ექიმისათვის ე.წ. "ექიმის ჩანთის" შესავსებად  მედიკამენტებისა და სამედიცინო დანიშნულების საგნების  შეძენა,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33</w:t>
            </w:r>
          </w:p>
        </w:tc>
        <w:tc>
          <w:tcPr>
            <w:tcW w:w="1592" w:type="dxa"/>
            <w:gridSpan w:val="2"/>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357,58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11 800</w:t>
            </w:r>
          </w:p>
        </w:tc>
      </w:tr>
      <w:tr w:rsidR="00585F0E" w:rsidRPr="00585F0E" w:rsidTr="006B12C7">
        <w:trPr>
          <w:trHeight w:val="605"/>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სატრანსპორტო საშუალებების მოვლა-შენახვის ხარჯებით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3 221,54</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41 880</w:t>
            </w:r>
          </w:p>
        </w:tc>
      </w:tr>
      <w:tr w:rsidR="00585F0E"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მძღოლების ხელფასით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3 600,00</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46 800</w:t>
            </w:r>
          </w:p>
        </w:tc>
      </w:tr>
      <w:tr w:rsidR="00585F0E" w:rsidRPr="00585F0E" w:rsidTr="006B12C7">
        <w:trPr>
          <w:trHeight w:val="39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კომპიუტერული პროგრამის შეძენის და განახლების ხარჯი</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304,62</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3 960</w:t>
            </w:r>
          </w:p>
        </w:tc>
      </w:tr>
      <w:tr w:rsidR="00585F0E" w:rsidRPr="00585F0E" w:rsidTr="006B12C7">
        <w:trPr>
          <w:trHeight w:val="4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ადგილზე ექიმამდელი სამედიცინო დახმარების ორგანიზება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B12C7">
        <w:trPr>
          <w:trHeight w:val="524"/>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29 პუნქტის მედდების ხელფასით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46</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250,00</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138 000</w:t>
            </w:r>
          </w:p>
        </w:tc>
      </w:tr>
      <w:tr w:rsidR="00585F0E" w:rsidRPr="00585F0E" w:rsidTr="006B12C7">
        <w:trPr>
          <w:trHeight w:val="790"/>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29</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483,00</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14 000</w:t>
            </w:r>
          </w:p>
        </w:tc>
      </w:tr>
      <w:tr w:rsidR="00585F0E" w:rsidRPr="00585F0E" w:rsidTr="00A44A5F">
        <w:trPr>
          <w:trHeight w:val="435"/>
        </w:trPr>
        <w:tc>
          <w:tcPr>
            <w:tcW w:w="5755" w:type="dxa"/>
            <w:gridSpan w:val="4"/>
            <w:tcBorders>
              <w:top w:val="nil"/>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290 700</w:t>
            </w:r>
          </w:p>
        </w:tc>
      </w:tr>
      <w:tr w:rsidR="00585F0E" w:rsidRPr="00585F0E" w:rsidTr="00A44A5F">
        <w:trPr>
          <w:trHeight w:val="499"/>
        </w:trPr>
        <w:tc>
          <w:tcPr>
            <w:tcW w:w="7055"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592"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99"/>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02"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92"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A44A5F">
        <w:trPr>
          <w:trHeight w:val="37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ადმინისტრირება და მართვა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446"/>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 xml:space="preserve">ჯანდაცვის ცენტრისათვის კომუნალური ხარჯის დაფარვა </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949"/>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პირველადი ჯანდაცვის ცენტრებში დასაქმებული 33 ექიმისათვის ე.წ. "ექიმის ჩანთის" შესავსებად  მედიკამენტებისა და სამედიცინო დანიშნულების საგნების  შეძენა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553"/>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სატრანსპორტო საშუალებების მოვლა-შენახვის ხარჯებით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560"/>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29 პუნქტის მედდების ხელფასით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980"/>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A44A5F">
        <w:trPr>
          <w:trHeight w:val="499"/>
        </w:trPr>
        <w:tc>
          <w:tcPr>
            <w:tcW w:w="7055"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92"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B12C7">
        <w:trPr>
          <w:trHeight w:val="335"/>
        </w:trPr>
        <w:tc>
          <w:tcPr>
            <w:tcW w:w="992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ბენეფიციარები უზრუნველყოფილი არიან მედიკამენტებით</w:t>
            </w:r>
          </w:p>
        </w:tc>
      </w:tr>
      <w:tr w:rsidR="00585F0E" w:rsidRPr="00585F0E" w:rsidTr="006B12C7">
        <w:trPr>
          <w:trHeight w:val="269"/>
        </w:trPr>
        <w:tc>
          <w:tcPr>
            <w:tcW w:w="7055" w:type="dxa"/>
            <w:gridSpan w:val="5"/>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B12C7">
        <w:trPr>
          <w:trHeight w:val="263"/>
        </w:trPr>
        <w:tc>
          <w:tcPr>
            <w:tcW w:w="9923" w:type="dxa"/>
            <w:gridSpan w:val="8"/>
            <w:tcBorders>
              <w:top w:val="single" w:sz="8" w:space="0" w:color="auto"/>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ა) საანგარიშო პერიოდში დაგეგმილი შესყიდვები:</w:t>
            </w:r>
          </w:p>
        </w:tc>
      </w:tr>
      <w:tr w:rsidR="00585F0E" w:rsidRPr="00585F0E" w:rsidTr="006B12C7">
        <w:trPr>
          <w:trHeight w:val="287"/>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შესყიდვა განხორციელდება „სახელმწიფო შესყიდვების შესახებ“ საქართველოს კანონის შესაბამისად. </w:t>
            </w:r>
          </w:p>
        </w:tc>
      </w:tr>
      <w:tr w:rsidR="00585F0E" w:rsidRPr="00585F0E" w:rsidTr="00A44A5F">
        <w:trPr>
          <w:trHeight w:val="390"/>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 xml:space="preserve"> ბ) მატერიალური რესურსის გაცემის სქემა:</w:t>
            </w:r>
          </w:p>
        </w:tc>
      </w:tr>
      <w:tr w:rsidR="00585F0E" w:rsidRPr="00585F0E" w:rsidTr="006B12C7">
        <w:trPr>
          <w:trHeight w:val="1562"/>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არაუმეტეს პროგრამით გათვალისწინებული ოდენობისა.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           </w:t>
            </w:r>
          </w:p>
        </w:tc>
      </w:tr>
      <w:tr w:rsidR="00585F0E" w:rsidRPr="00585F0E" w:rsidTr="006B12C7">
        <w:trPr>
          <w:trHeight w:val="255"/>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გ) მოსარგებლეთა შერჩევის წესი:</w:t>
            </w:r>
          </w:p>
        </w:tc>
      </w:tr>
      <w:tr w:rsidR="00585F0E" w:rsidRPr="00585F0E" w:rsidTr="006B12C7">
        <w:trPr>
          <w:trHeight w:val="403"/>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tc>
      </w:tr>
      <w:tr w:rsidR="00585F0E" w:rsidRPr="00585F0E" w:rsidTr="006B12C7">
        <w:trPr>
          <w:trHeight w:val="68"/>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 </w:t>
            </w:r>
          </w:p>
        </w:tc>
      </w:tr>
    </w:tbl>
    <w:p w:rsidR="00585F0E" w:rsidRDefault="00585F0E">
      <w:pPr>
        <w:rPr>
          <w:lang w:val="en-US"/>
        </w:rPr>
      </w:pPr>
    </w:p>
    <w:p w:rsidR="00585F0E" w:rsidRDefault="00585F0E">
      <w:pPr>
        <w:rPr>
          <w:lang w:val="en-US"/>
        </w:rPr>
        <w:sectPr w:rsidR="00585F0E" w:rsidSect="00A44A5F">
          <w:pgSz w:w="11906" w:h="16838"/>
          <w:pgMar w:top="851"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56"/>
        <w:gridCol w:w="2871"/>
        <w:gridCol w:w="1383"/>
        <w:gridCol w:w="1273"/>
        <w:gridCol w:w="1941"/>
        <w:gridCol w:w="1689"/>
        <w:gridCol w:w="1884"/>
        <w:gridCol w:w="1523"/>
      </w:tblGrid>
      <w:tr w:rsidR="00585F0E" w:rsidRPr="00585F0E" w:rsidTr="00585F0E">
        <w:trPr>
          <w:trHeight w:val="435"/>
        </w:trPr>
        <w:tc>
          <w:tcPr>
            <w:tcW w:w="1472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435"/>
        </w:trPr>
        <w:tc>
          <w:tcPr>
            <w:tcW w:w="217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300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2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994"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7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89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4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r>
      <w:tr w:rsidR="00585F0E" w:rsidRPr="00585F0E" w:rsidTr="00585F0E">
        <w:trPr>
          <w:trHeight w:val="1020"/>
        </w:trPr>
        <w:tc>
          <w:tcPr>
            <w:tcW w:w="2177"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მოსალოდნელი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შედეგი</w:t>
            </w:r>
          </w:p>
        </w:tc>
        <w:tc>
          <w:tcPr>
            <w:tcW w:w="300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შედეგის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სამიზნე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მაჩვენებელი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გაზომვის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ერთეული</w:t>
            </w:r>
          </w:p>
        </w:tc>
        <w:tc>
          <w:tcPr>
            <w:tcW w:w="1994"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მონაცემთა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წყარო</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სიხშირე</w:t>
            </w:r>
          </w:p>
        </w:tc>
        <w:tc>
          <w:tcPr>
            <w:tcW w:w="189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პასუხისმგებელი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საბიუჯეტო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ორგანიზაცია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r w:rsidRPr="00585F0E">
              <w:rPr>
                <w:rFonts w:ascii="Calibri" w:eastAsia="Times New Roman" w:hAnsi="Calibri" w:cs="Calibri"/>
                <w:sz w:val="20"/>
                <w:szCs w:val="20"/>
              </w:rPr>
              <w:t>)</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მოპოვების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მეთოდი</w:t>
            </w:r>
          </w:p>
        </w:tc>
      </w:tr>
      <w:tr w:rsidR="00585F0E" w:rsidRPr="00585F0E" w:rsidTr="00585F0E">
        <w:trPr>
          <w:trHeight w:val="2040"/>
        </w:trPr>
        <w:tc>
          <w:tcPr>
            <w:tcW w:w="21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სოფლად</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მოსახლეობისთვის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გაზრდილია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სერვისებზე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ხელმისაწვდომობა</w:t>
            </w:r>
          </w:p>
        </w:tc>
        <w:tc>
          <w:tcPr>
            <w:tcW w:w="300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ქვეპროგრამის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191"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20 100</w:t>
            </w:r>
          </w:p>
        </w:tc>
        <w:tc>
          <w:tcPr>
            <w:tcW w:w="1219"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1994"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იპ</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ჯანდაცვისა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სერვისების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ცენტრი</w:t>
            </w:r>
            <w:r w:rsidRPr="00585F0E">
              <w:rPr>
                <w:rFonts w:ascii="Calibri" w:eastAsia="Times New Roman" w:hAnsi="Calibri" w:cs="Calibri"/>
                <w:sz w:val="20"/>
                <w:szCs w:val="20"/>
              </w:rPr>
              <w:t>"</w:t>
            </w:r>
          </w:p>
        </w:tc>
        <w:tc>
          <w:tcPr>
            <w:tcW w:w="1735"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კვარტალში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w:t>
            </w:r>
          </w:p>
        </w:tc>
        <w:tc>
          <w:tcPr>
            <w:tcW w:w="189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ა</w:t>
            </w:r>
            <w:r w:rsidRPr="00585F0E">
              <w:rPr>
                <w:rFonts w:ascii="Calibri" w:eastAsia="Times New Roman" w:hAnsi="Calibri" w:cs="Calibri"/>
                <w:sz w:val="20"/>
                <w:szCs w:val="20"/>
              </w:rPr>
              <w:t>)</w:t>
            </w:r>
            <w:r w:rsidRPr="00585F0E">
              <w:rPr>
                <w:rFonts w:ascii="Sylfaen" w:eastAsia="Times New Roman" w:hAnsi="Sylfaen" w:cs="Sylfaen"/>
                <w:sz w:val="20"/>
                <w:szCs w:val="20"/>
              </w:rPr>
              <w:t>იპ</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ჯანდაცვისა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სერვისების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ცენტრი</w:t>
            </w:r>
            <w:r w:rsidRPr="00585F0E">
              <w:rPr>
                <w:rFonts w:ascii="Calibri" w:eastAsia="Times New Roman" w:hAnsi="Calibri" w:cs="Calibri"/>
                <w:sz w:val="20"/>
                <w:szCs w:val="20"/>
              </w:rPr>
              <w:t>"</w:t>
            </w:r>
          </w:p>
        </w:tc>
        <w:tc>
          <w:tcPr>
            <w:tcW w:w="14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17" w:type="dxa"/>
        <w:tblInd w:w="-601" w:type="dxa"/>
        <w:tblLook w:val="04A0" w:firstRow="1" w:lastRow="0" w:firstColumn="1" w:lastColumn="0" w:noHBand="0" w:noVBand="1"/>
      </w:tblPr>
      <w:tblGrid>
        <w:gridCol w:w="4937"/>
        <w:gridCol w:w="1220"/>
        <w:gridCol w:w="940"/>
        <w:gridCol w:w="940"/>
        <w:gridCol w:w="940"/>
        <w:gridCol w:w="940"/>
      </w:tblGrid>
      <w:tr w:rsidR="00585F0E" w:rsidRPr="00585F0E" w:rsidTr="006B12C7">
        <w:trPr>
          <w:trHeight w:val="499"/>
        </w:trPr>
        <w:tc>
          <w:tcPr>
            <w:tcW w:w="9917" w:type="dxa"/>
            <w:gridSpan w:val="6"/>
            <w:tcBorders>
              <w:top w:val="nil"/>
              <w:left w:val="nil"/>
              <w:bottom w:val="nil"/>
              <w:right w:val="nil"/>
            </w:tcBorders>
            <w:shd w:val="clear" w:color="auto" w:fill="auto"/>
            <w:noWrap/>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r w:rsidRPr="00585F0E">
              <w:rPr>
                <w:rFonts w:ascii="Sylfaen" w:eastAsia="Times New Roman" w:hAnsi="Sylfaen" w:cs="Calibri"/>
                <w:b/>
                <w:bCs/>
                <w:i/>
                <w:iCs/>
                <w:sz w:val="20"/>
                <w:szCs w:val="20"/>
              </w:rPr>
              <w:lastRenderedPageBreak/>
              <w:t>პროგრამის განაცხადის ფორმა</w:t>
            </w:r>
          </w:p>
        </w:tc>
      </w:tr>
      <w:tr w:rsidR="00585F0E" w:rsidRPr="00585F0E" w:rsidTr="006B12C7">
        <w:trPr>
          <w:trHeight w:val="199"/>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99"/>
        </w:trPr>
        <w:tc>
          <w:tcPr>
            <w:tcW w:w="8977" w:type="dxa"/>
            <w:gridSpan w:val="5"/>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პრიორიტეტის დასახელება, რომლის ფარგლებშიც ხორციელდება პროგრამა:</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11"/>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ჯანმრთელობის დაცვა და სოციალური უზრუნველყოფა</w:t>
            </w:r>
          </w:p>
        </w:tc>
      </w:tr>
      <w:tr w:rsidR="00585F0E" w:rsidRPr="00585F0E" w:rsidTr="006B12C7">
        <w:trPr>
          <w:trHeight w:val="199"/>
        </w:trPr>
        <w:tc>
          <w:tcPr>
            <w:tcW w:w="493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88"/>
        </w:trPr>
        <w:tc>
          <w:tcPr>
            <w:tcW w:w="70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კლასიფიკაციის კოდი:</w:t>
            </w:r>
          </w:p>
        </w:tc>
        <w:tc>
          <w:tcPr>
            <w:tcW w:w="94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w:t>
            </w: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20"/>
        </w:trPr>
        <w:tc>
          <w:tcPr>
            <w:tcW w:w="7097"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w:t>
            </w: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71"/>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6B12C7">
        <w:trPr>
          <w:trHeight w:val="274"/>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განმახორციელებელი:</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79"/>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6B12C7">
        <w:trPr>
          <w:trHeight w:val="141"/>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15"/>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განხორციელების პერიოდი:</w:t>
            </w:r>
          </w:p>
        </w:tc>
        <w:tc>
          <w:tcPr>
            <w:tcW w:w="2160" w:type="dxa"/>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2019-2022წწ</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99"/>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მიზანი:</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345"/>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გარკვეული  კატეგორიის ბენეიციარების  სოციალური მდგომარეობის გაუმჯობესება</w:t>
            </w:r>
          </w:p>
        </w:tc>
      </w:tr>
      <w:tr w:rsidR="00585F0E" w:rsidRPr="00585F0E" w:rsidTr="006E3A19">
        <w:trPr>
          <w:trHeight w:val="261"/>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აღწერა:</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1670"/>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პროგრამაში და ბავშვთა აბილიტაციის/რეაბილიტაციის პროგრაამაში ჩართული პაციენტების ტრანსპორტირების ხელშეწყობა პროგრამა;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tc>
      </w:tr>
      <w:tr w:rsidR="00585F0E" w:rsidRPr="00585F0E" w:rsidTr="006B12C7">
        <w:trPr>
          <w:trHeight w:val="499"/>
        </w:trPr>
        <w:tc>
          <w:tcPr>
            <w:tcW w:w="9917" w:type="dxa"/>
            <w:gridSpan w:val="6"/>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ბიუჯეტი</w:t>
            </w:r>
          </w:p>
        </w:tc>
      </w:tr>
      <w:tr w:rsidR="00585F0E" w:rsidRPr="00585F0E" w:rsidTr="006B12C7">
        <w:trPr>
          <w:trHeight w:val="572"/>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2019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2020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2021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2022 წელი</w:t>
            </w:r>
          </w:p>
        </w:tc>
      </w:tr>
      <w:tr w:rsidR="00585F0E" w:rsidRPr="00585F0E" w:rsidTr="006E3A19">
        <w:trPr>
          <w:trHeight w:val="602"/>
        </w:trPr>
        <w:tc>
          <w:tcPr>
            <w:tcW w:w="4937" w:type="dxa"/>
            <w:tcBorders>
              <w:top w:val="nil"/>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5 და მეტ მცირეწლოვან ბავშვთა  ოჯახებზე (18 წლამდე ბავშვთა)  ერთჯერადი მატერიალური დახმარება</w:t>
            </w:r>
          </w:p>
        </w:tc>
        <w:tc>
          <w:tcPr>
            <w:tcW w:w="12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158 000</w:t>
            </w:r>
          </w:p>
        </w:tc>
        <w:tc>
          <w:tcPr>
            <w:tcW w:w="9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r>
      <w:tr w:rsidR="00585F0E" w:rsidRPr="00585F0E" w:rsidTr="006E3A19">
        <w:trPr>
          <w:trHeight w:val="554"/>
        </w:trPr>
        <w:tc>
          <w:tcPr>
            <w:tcW w:w="4937" w:type="dxa"/>
            <w:tcBorders>
              <w:top w:val="nil"/>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12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63 200</w:t>
            </w:r>
          </w:p>
        </w:tc>
        <w:tc>
          <w:tcPr>
            <w:tcW w:w="9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r>
      <w:tr w:rsidR="00585F0E" w:rsidRPr="00585F0E" w:rsidTr="006E3A19">
        <w:trPr>
          <w:trHeight w:val="420"/>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დედ-მამით ობოლ ბავშვთა ყოველთვიური მატერიალური დახმარება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72 000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r>
      <w:tr w:rsidR="00585F0E" w:rsidRPr="00585F0E" w:rsidTr="006E3A19">
        <w:trPr>
          <w:trHeight w:val="512"/>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უმწეო გარდაცვლილის ოჯახებზე ერთჯერადი დახმარება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86 400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18 000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r>
      <w:tr w:rsidR="00585F0E" w:rsidRPr="00585F0E" w:rsidTr="006B12C7">
        <w:trPr>
          <w:trHeight w:val="296"/>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 მუნიციპალური უფასო სასადილო</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760 000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r>
      <w:tr w:rsidR="00585F0E" w:rsidRPr="00585F0E" w:rsidTr="006B12C7">
        <w:trPr>
          <w:trHeight w:val="556"/>
        </w:trPr>
        <w:tc>
          <w:tcPr>
            <w:tcW w:w="49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დიალიზის სახელმწიფო პროგრამაში ჩართული პაციენტების ტრანსპორტირების ხელშეწყობა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r>
      <w:tr w:rsidR="00585F0E" w:rsidRPr="00585F0E" w:rsidTr="006E3A19">
        <w:trPr>
          <w:trHeight w:val="692"/>
        </w:trPr>
        <w:tc>
          <w:tcPr>
            <w:tcW w:w="49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r>
      <w:tr w:rsidR="00585F0E" w:rsidRPr="00585F0E" w:rsidTr="006E3A19">
        <w:trPr>
          <w:trHeight w:val="514"/>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ცალკეული სოციალური კატეგორიის ოჯახების გაზიფიცირება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120 000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r>
      <w:tr w:rsidR="00585F0E" w:rsidRPr="00585F0E" w:rsidTr="006E3A19">
        <w:trPr>
          <w:trHeight w:val="564"/>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მესამე და მომდევნო ახალშობილზე ერთჯერადი მატერიალური დახმარება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r>
      <w:tr w:rsidR="00585F0E" w:rsidRPr="00585F0E" w:rsidTr="006B12C7">
        <w:trPr>
          <w:trHeight w:val="499"/>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პროგრამა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1 852 000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416 800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478 400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478 400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82A52">
            <w:pPr>
              <w:spacing w:after="0" w:line="240" w:lineRule="auto"/>
              <w:jc w:val="center"/>
              <w:rPr>
                <w:rFonts w:ascii="Sylfaen" w:eastAsia="Times New Roman" w:hAnsi="Sylfaen" w:cs="Calibri"/>
                <w:b/>
                <w:bCs/>
                <w:sz w:val="16"/>
                <w:szCs w:val="16"/>
              </w:rPr>
            </w:pPr>
            <w:r w:rsidRPr="00585F0E">
              <w:rPr>
                <w:rFonts w:ascii="Sylfaen" w:eastAsia="Times New Roman" w:hAnsi="Sylfaen" w:cs="Calibri"/>
                <w:b/>
                <w:bCs/>
                <w:sz w:val="16"/>
                <w:szCs w:val="16"/>
              </w:rPr>
              <w:t>478 400</w:t>
            </w:r>
          </w:p>
        </w:tc>
      </w:tr>
      <w:tr w:rsidR="00585F0E" w:rsidRPr="00585F0E" w:rsidTr="006B12C7">
        <w:trPr>
          <w:trHeight w:val="375"/>
        </w:trPr>
        <w:tc>
          <w:tcPr>
            <w:tcW w:w="4937" w:type="dxa"/>
            <w:tcBorders>
              <w:top w:val="single" w:sz="4" w:space="0" w:color="auto"/>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საბოლოო მოსალოდნელი შედეგი</w:t>
            </w:r>
          </w:p>
        </w:tc>
        <w:tc>
          <w:tcPr>
            <w:tcW w:w="1220" w:type="dxa"/>
            <w:tcBorders>
              <w:top w:val="single" w:sz="4" w:space="0" w:color="auto"/>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216"/>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6E3A19" w:rsidRDefault="00585F0E" w:rsidP="00585F0E">
            <w:pPr>
              <w:spacing w:after="0" w:line="240" w:lineRule="auto"/>
              <w:jc w:val="both"/>
              <w:rPr>
                <w:rFonts w:ascii="Sylfaen" w:eastAsia="Times New Roman" w:hAnsi="Sylfaen" w:cs="Calibri"/>
                <w:sz w:val="18"/>
                <w:szCs w:val="18"/>
              </w:rPr>
            </w:pPr>
            <w:r w:rsidRPr="006E3A19">
              <w:rPr>
                <w:rFonts w:ascii="Sylfaen" w:eastAsia="Times New Roman" w:hAnsi="Sylfaen" w:cs="Calibri"/>
                <w:sz w:val="18"/>
                <w:szCs w:val="18"/>
              </w:rPr>
              <w:t>გაუმჯობესებულია ქობულეთის მუნიციპალიტეტის  მოსახლეობის  სოციალურ-ეკონომიკური მდგომარეობა</w:t>
            </w:r>
          </w:p>
        </w:tc>
      </w:tr>
      <w:tr w:rsidR="00585F0E" w:rsidRPr="00585F0E" w:rsidTr="006E3A19">
        <w:trPr>
          <w:trHeight w:val="405"/>
        </w:trPr>
        <w:tc>
          <w:tcPr>
            <w:tcW w:w="7097" w:type="dxa"/>
            <w:gridSpan w:val="3"/>
            <w:tcBorders>
              <w:top w:val="single" w:sz="4" w:space="0" w:color="auto"/>
              <w:left w:val="nil"/>
              <w:bottom w:val="single" w:sz="4" w:space="0" w:color="auto"/>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საბოლოო შედეგის შეფასების კრიტერიუმები</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282"/>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პროგრამის ფარგლებში ჩართულ ბენეფიციართა რაოდენობა</w:t>
            </w:r>
          </w:p>
        </w:tc>
      </w:tr>
      <w:tr w:rsidR="00585F0E" w:rsidRPr="00585F0E" w:rsidTr="006B12C7">
        <w:trPr>
          <w:trHeight w:val="450"/>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bl>
    <w:p w:rsidR="00585F0E" w:rsidRDefault="00585F0E">
      <w:pPr>
        <w:rPr>
          <w:lang w:val="en-US"/>
        </w:rPr>
        <w:sectPr w:rsidR="00585F0E" w:rsidSect="006B12C7">
          <w:pgSz w:w="11906" w:h="16838"/>
          <w:pgMar w:top="568" w:right="851" w:bottom="1134" w:left="1701" w:header="709" w:footer="709" w:gutter="0"/>
          <w:cols w:space="708"/>
          <w:docGrid w:linePitch="360"/>
        </w:sectPr>
      </w:pPr>
    </w:p>
    <w:tbl>
      <w:tblPr>
        <w:tblW w:w="15040" w:type="dxa"/>
        <w:tblInd w:w="96" w:type="dxa"/>
        <w:tblLook w:val="04A0" w:firstRow="1" w:lastRow="0" w:firstColumn="1" w:lastColumn="0" w:noHBand="0" w:noVBand="1"/>
      </w:tblPr>
      <w:tblGrid>
        <w:gridCol w:w="1975"/>
        <w:gridCol w:w="2129"/>
        <w:gridCol w:w="1008"/>
        <w:gridCol w:w="795"/>
        <w:gridCol w:w="795"/>
        <w:gridCol w:w="795"/>
        <w:gridCol w:w="795"/>
        <w:gridCol w:w="1243"/>
        <w:gridCol w:w="1991"/>
        <w:gridCol w:w="1991"/>
        <w:gridCol w:w="1523"/>
      </w:tblGrid>
      <w:tr w:rsidR="00585F0E" w:rsidRPr="00585F0E" w:rsidTr="00585F0E">
        <w:trPr>
          <w:trHeight w:val="585"/>
        </w:trPr>
        <w:tc>
          <w:tcPr>
            <w:tcW w:w="15040" w:type="dxa"/>
            <w:gridSpan w:val="11"/>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პროგრამის საბოლოო შედეგის ინდიკატორები</w:t>
            </w:r>
          </w:p>
        </w:tc>
      </w:tr>
      <w:tr w:rsidR="00585F0E" w:rsidRPr="00585F0E" w:rsidTr="00585F0E">
        <w:trPr>
          <w:trHeight w:val="375"/>
        </w:trPr>
        <w:tc>
          <w:tcPr>
            <w:tcW w:w="183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5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7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96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9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E3A19">
        <w:trPr>
          <w:trHeight w:val="882"/>
        </w:trPr>
        <w:tc>
          <w:tcPr>
            <w:tcW w:w="1837" w:type="dxa"/>
            <w:vMerge w:val="restart"/>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6992" w:type="dxa"/>
            <w:gridSpan w:val="6"/>
            <w:tcBorders>
              <w:top w:val="single" w:sz="4" w:space="0" w:color="auto"/>
              <w:left w:val="nil"/>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6E3A19">
        <w:trPr>
          <w:trHeight w:val="811"/>
        </w:trPr>
        <w:tc>
          <w:tcPr>
            <w:tcW w:w="1837" w:type="dxa"/>
            <w:vMerge/>
            <w:tcBorders>
              <w:top w:val="single" w:sz="4" w:space="0" w:color="auto"/>
              <w:left w:val="single" w:sz="4" w:space="0" w:color="auto"/>
              <w:bottom w:val="nil"/>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53"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97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2018 წელი (საბაზო)</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2019 წელი </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2020 წელი </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2021 წელი </w:t>
            </w:r>
          </w:p>
        </w:tc>
        <w:tc>
          <w:tcPr>
            <w:tcW w:w="966"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2022 წელი </w:t>
            </w:r>
          </w:p>
        </w:tc>
        <w:tc>
          <w:tcPr>
            <w:tcW w:w="1118"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799"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799"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9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972"/>
        </w:trPr>
        <w:tc>
          <w:tcPr>
            <w:tcW w:w="18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გაუმჯობესებულია გარკვეული სოციალური კატეგორიის ბენეფიციართა სოციალური პირობები</w:t>
            </w:r>
          </w:p>
        </w:tc>
        <w:tc>
          <w:tcPr>
            <w:tcW w:w="215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ბენეფიციართა რაოდენობა, რომლებზედაც ვრცელდება პროგრამით გათვალისწინებული შეღავათები</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775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885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885</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885</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რაიდენობა</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r w:rsidR="00585F0E" w:rsidRPr="00585F0E" w:rsidTr="006E3A19">
        <w:trPr>
          <w:trHeight w:val="1971"/>
        </w:trPr>
        <w:tc>
          <w:tcPr>
            <w:tcW w:w="1837" w:type="dxa"/>
            <w:vMerge/>
            <w:tcBorders>
              <w:top w:val="single" w:sz="4" w:space="0" w:color="auto"/>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5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სოციალური უზრუნველყოფის პროგრამაში ბენეფიციართა ჩართულობის %-ლი მაჩვენებელი </w:t>
            </w:r>
          </w:p>
        </w:tc>
        <w:tc>
          <w:tcPr>
            <w:tcW w:w="975"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96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w:t>
            </w:r>
          </w:p>
        </w:tc>
        <w:tc>
          <w:tcPr>
            <w:tcW w:w="1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95"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sectPr w:rsidR="00585F0E" w:rsidSect="006E3A19">
          <w:pgSz w:w="16838" w:h="11906" w:orient="landscape"/>
          <w:pgMar w:top="993" w:right="1134" w:bottom="851" w:left="1134" w:header="709" w:footer="709" w:gutter="0"/>
          <w:cols w:space="708"/>
          <w:docGrid w:linePitch="360"/>
        </w:sectPr>
      </w:pPr>
    </w:p>
    <w:tbl>
      <w:tblPr>
        <w:tblW w:w="10377" w:type="dxa"/>
        <w:tblInd w:w="-601" w:type="dxa"/>
        <w:tblLook w:val="04A0" w:firstRow="1" w:lastRow="0" w:firstColumn="1" w:lastColumn="0" w:noHBand="0" w:noVBand="1"/>
      </w:tblPr>
      <w:tblGrid>
        <w:gridCol w:w="2677"/>
        <w:gridCol w:w="1540"/>
        <w:gridCol w:w="1540"/>
        <w:gridCol w:w="1540"/>
        <w:gridCol w:w="1540"/>
        <w:gridCol w:w="1540"/>
      </w:tblGrid>
      <w:tr w:rsidR="00585F0E" w:rsidRPr="00585F0E" w:rsidTr="006E3A19">
        <w:trPr>
          <w:trHeight w:val="416"/>
        </w:trPr>
        <w:tc>
          <w:tcPr>
            <w:tcW w:w="8837" w:type="dxa"/>
            <w:gridSpan w:val="5"/>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4" w:name="RANGE!A1:F40"/>
            <w:r w:rsidRPr="00585F0E">
              <w:rPr>
                <w:rFonts w:ascii="Sylfaen" w:eastAsia="Times New Roman" w:hAnsi="Sylfaen" w:cs="Calibri"/>
                <w:b/>
                <w:bCs/>
                <w:i/>
                <w:iCs/>
                <w:sz w:val="20"/>
                <w:szCs w:val="20"/>
              </w:rPr>
              <w:lastRenderedPageBreak/>
              <w:t>ქვეპროგრამის განაცხადის ფორმა</w:t>
            </w:r>
            <w:bookmarkEnd w:id="14"/>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99"/>
        </w:trPr>
        <w:tc>
          <w:tcPr>
            <w:tcW w:w="267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68"/>
        </w:trPr>
        <w:tc>
          <w:tcPr>
            <w:tcW w:w="10377" w:type="dxa"/>
            <w:gridSpan w:val="6"/>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6E3A19">
        <w:trPr>
          <w:trHeight w:val="413"/>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6E3A19">
        <w:trPr>
          <w:trHeight w:val="199"/>
        </w:trPr>
        <w:tc>
          <w:tcPr>
            <w:tcW w:w="267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58"/>
        </w:trPr>
        <w:tc>
          <w:tcPr>
            <w:tcW w:w="5757"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54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06 02 03</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540"/>
        </w:trPr>
        <w:tc>
          <w:tcPr>
            <w:tcW w:w="5757"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4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და მეტ მცირეწლოვან ბავშვთა  ოჯახებზე (18 წლამდე ბავშვთა)  ერთჯერადი მატერიალური დახმარება</w:t>
            </w:r>
          </w:p>
        </w:tc>
      </w:tr>
      <w:tr w:rsidR="00585F0E" w:rsidRPr="00585F0E" w:rsidTr="006E3A19">
        <w:trPr>
          <w:trHeight w:val="333"/>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0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6E3A19">
        <w:trPr>
          <w:trHeight w:val="427"/>
        </w:trPr>
        <w:tc>
          <w:tcPr>
            <w:tcW w:w="5757" w:type="dxa"/>
            <w:gridSpan w:val="3"/>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ბიუჯეტი:</w:t>
            </w:r>
          </w:p>
        </w:tc>
        <w:tc>
          <w:tcPr>
            <w:tcW w:w="154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07"/>
        </w:trPr>
        <w:tc>
          <w:tcPr>
            <w:tcW w:w="5757"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b/>
                <w:sz w:val="20"/>
                <w:szCs w:val="20"/>
              </w:rPr>
            </w:pPr>
            <w:r w:rsidRPr="006E3A19">
              <w:rPr>
                <w:rFonts w:ascii="Sylfaen" w:eastAsia="Times New Roman" w:hAnsi="Sylfaen" w:cs="Calibri"/>
                <w:b/>
                <w:sz w:val="20"/>
                <w:szCs w:val="20"/>
              </w:rPr>
              <w:t>დასახელება</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b/>
                <w:sz w:val="20"/>
                <w:szCs w:val="20"/>
              </w:rPr>
            </w:pPr>
            <w:r w:rsidRPr="006E3A19">
              <w:rPr>
                <w:rFonts w:ascii="Sylfaen" w:eastAsia="Times New Roman" w:hAnsi="Sylfaen" w:cs="Calibri"/>
                <w:b/>
                <w:sz w:val="20"/>
                <w:szCs w:val="20"/>
              </w:rPr>
              <w:t>2019 წელი</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13"/>
        </w:trPr>
        <w:tc>
          <w:tcPr>
            <w:tcW w:w="575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6E3A19" w:rsidP="00585F0E">
            <w:pPr>
              <w:spacing w:after="0" w:line="240" w:lineRule="auto"/>
              <w:rPr>
                <w:rFonts w:ascii="Sylfaen" w:eastAsia="Times New Roman" w:hAnsi="Sylfaen" w:cs="Calibri"/>
                <w:sz w:val="20"/>
                <w:szCs w:val="20"/>
              </w:rPr>
            </w:pPr>
            <w:r>
              <w:rPr>
                <w:rFonts w:ascii="Sylfaen" w:eastAsia="Times New Roman" w:hAnsi="Sylfaen" w:cs="Calibri"/>
                <w:sz w:val="20"/>
                <w:szCs w:val="20"/>
              </w:rPr>
              <w:t xml:space="preserve">   </w:t>
            </w:r>
            <w:r w:rsidR="00585F0E" w:rsidRPr="00585F0E">
              <w:rPr>
                <w:rFonts w:ascii="Sylfaen" w:eastAsia="Times New Roman" w:hAnsi="Sylfaen" w:cs="Calibri"/>
                <w:sz w:val="20"/>
                <w:szCs w:val="20"/>
              </w:rPr>
              <w:t xml:space="preserve">   35 000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05"/>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25"/>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6E3A1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35 000</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r>
      <w:tr w:rsidR="00585F0E" w:rsidRPr="00585F0E" w:rsidTr="006E3A19">
        <w:trPr>
          <w:trHeight w:val="418"/>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28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 ქვეპროგრამა ითვალისწინებს ქობულეთის მუნიციპალიტეტში რეგისტრირებული  5 და მეტი მცირეწლოვან ბავშვთა ოჯახებზე  (18 წლამდე ბავშვები)  ერთჯერად მატერიალური დახმარებას  1000 ლარის ოდენობით.</w:t>
            </w:r>
          </w:p>
        </w:tc>
      </w:tr>
      <w:tr w:rsidR="00585F0E" w:rsidRPr="00585F0E" w:rsidTr="006E3A19">
        <w:trPr>
          <w:trHeight w:val="387"/>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109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6E3A19">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 xml:space="preserve">ქვეპროგრამა ითვალისწინებს 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მატერიალურ დახმარებას,  35 ოჯახზე 1000 ლარის ოდენობით, ასევე პროგრამაში გათვალისწინებულ იქნება ის ოჯახები, რომელთა შვილებსაც შეუსრულდება 2019 წელს 18 წელი. ქვეპროგრამის მსვლელობის დროს მოსალოდნელია  როგორც გამოკლება, ისევე მატება. </w:t>
            </w:r>
          </w:p>
        </w:tc>
      </w:tr>
      <w:tr w:rsidR="00585F0E" w:rsidRPr="00585F0E" w:rsidTr="006E3A19">
        <w:trPr>
          <w:trHeight w:val="421"/>
        </w:trPr>
        <w:tc>
          <w:tcPr>
            <w:tcW w:w="421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1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6E3A19">
        <w:trPr>
          <w:trHeight w:val="555"/>
        </w:trPr>
        <w:tc>
          <w:tcPr>
            <w:tcW w:w="4217"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sz w:val="18"/>
                <w:szCs w:val="18"/>
              </w:rPr>
            </w:pPr>
            <w:r w:rsidRPr="006E3A19">
              <w:rPr>
                <w:rFonts w:ascii="Sylfaen" w:eastAsia="Times New Roman" w:hAnsi="Sylfaen" w:cs="Calibri"/>
                <w:sz w:val="18"/>
                <w:szCs w:val="18"/>
              </w:rPr>
              <w:t>ერთეულის საშუალო ფასი</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6E3A19">
        <w:trPr>
          <w:trHeight w:val="832"/>
        </w:trPr>
        <w:tc>
          <w:tcPr>
            <w:tcW w:w="4217"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1000</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35000</w:t>
            </w:r>
          </w:p>
        </w:tc>
      </w:tr>
      <w:tr w:rsidR="00585F0E" w:rsidRPr="00585F0E" w:rsidTr="006E3A19">
        <w:trPr>
          <w:trHeight w:val="277"/>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35 000 </w:t>
            </w:r>
          </w:p>
        </w:tc>
      </w:tr>
      <w:tr w:rsidR="00585F0E" w:rsidRPr="00585F0E" w:rsidTr="006E3A19">
        <w:trPr>
          <w:trHeight w:val="411"/>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15"/>
        </w:trPr>
        <w:tc>
          <w:tcPr>
            <w:tcW w:w="42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6E3A19">
        <w:trPr>
          <w:trHeight w:val="846"/>
        </w:trPr>
        <w:tc>
          <w:tcPr>
            <w:tcW w:w="4217"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540"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05"/>
        </w:trPr>
        <w:tc>
          <w:tcPr>
            <w:tcW w:w="7297"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583"/>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მუნიციპალიტეტში მცხოვრები 5 და მეტ მცირეწლოვან ბავშვთა ოჯახები (18 წლამდე ბავშვები) უზრუნველყოფილი არიან მატერიალური დახმარებით.</w:t>
            </w:r>
          </w:p>
        </w:tc>
      </w:tr>
      <w:tr w:rsidR="00585F0E" w:rsidRPr="00585F0E" w:rsidTr="006E3A19">
        <w:trPr>
          <w:trHeight w:val="300"/>
        </w:trPr>
        <w:tc>
          <w:tcPr>
            <w:tcW w:w="10377"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95"/>
        </w:trPr>
        <w:tc>
          <w:tcPr>
            <w:tcW w:w="7297"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65"/>
        </w:trPr>
        <w:tc>
          <w:tcPr>
            <w:tcW w:w="10377" w:type="dxa"/>
            <w:gridSpan w:val="6"/>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ა) მატერიალური რესურსის გაცემის სქემა:</w:t>
            </w:r>
          </w:p>
        </w:tc>
      </w:tr>
      <w:tr w:rsidR="00585F0E" w:rsidRPr="00585F0E" w:rsidTr="00DB7CD8">
        <w:trPr>
          <w:trHeight w:val="1500"/>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tc>
      </w:tr>
      <w:tr w:rsidR="00585F0E" w:rsidRPr="00585F0E" w:rsidTr="00DB7CD8">
        <w:trPr>
          <w:trHeight w:val="1054"/>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tc>
      </w:tr>
      <w:tr w:rsidR="00585F0E" w:rsidRPr="00585F0E" w:rsidTr="00DB7CD8">
        <w:trPr>
          <w:trHeight w:val="148"/>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მოსარგებლეთა შერჩევის წესი:</w:t>
            </w:r>
          </w:p>
        </w:tc>
      </w:tr>
      <w:tr w:rsidR="00585F0E" w:rsidRPr="00585F0E" w:rsidTr="00DB7CD8">
        <w:trPr>
          <w:trHeight w:val="101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tc>
      </w:tr>
      <w:tr w:rsidR="00585F0E" w:rsidRPr="00585F0E" w:rsidTr="00DB7CD8">
        <w:trPr>
          <w:trHeight w:val="237"/>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განცხადება მუნიციპალიტეტის მერის სახელზე;</w:t>
            </w:r>
          </w:p>
        </w:tc>
      </w:tr>
      <w:tr w:rsidR="00585F0E" w:rsidRPr="00585F0E" w:rsidTr="00DB7CD8">
        <w:trPr>
          <w:trHeight w:val="25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2. მშობლის პირადობის მოწმობის ასლი; </w:t>
            </w:r>
          </w:p>
        </w:tc>
      </w:tr>
      <w:tr w:rsidR="00585F0E" w:rsidRPr="00585F0E" w:rsidTr="00DB7CD8">
        <w:trPr>
          <w:trHeight w:val="273"/>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ყველა ბავშვის დაბადების მოწმობის ასლი.</w:t>
            </w:r>
          </w:p>
        </w:tc>
      </w:tr>
      <w:tr w:rsidR="00585F0E" w:rsidRPr="00585F0E" w:rsidTr="006E3A19">
        <w:trPr>
          <w:trHeight w:val="59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tc>
      </w:tr>
      <w:tr w:rsidR="00585F0E" w:rsidRPr="00585F0E" w:rsidTr="006E3A19">
        <w:trPr>
          <w:trHeight w:val="509"/>
        </w:trPr>
        <w:tc>
          <w:tcPr>
            <w:tcW w:w="10377" w:type="dxa"/>
            <w:gridSpan w:val="6"/>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შენიშვნა: ის ოჯახები, რომლებსაც 2019 წლის განმავლობაში შეეძინებათ მე-5 შვილი, „5 და მეტ მცირეწლოვან ბავშვთა ოჯახებზე (18 წლამდე ბავშვთა)  ერთჯერადი მატერიალური დახმარებ“-ის ქვეპროგრამაში ჩაერთვებიან მომდევნო, 2020 წლიდან.</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6E3A19">
          <w:pgSz w:w="11906" w:h="16838"/>
          <w:pgMar w:top="709" w:right="851" w:bottom="1134" w:left="1701" w:header="709" w:footer="709" w:gutter="0"/>
          <w:cols w:space="708"/>
          <w:docGrid w:linePitch="360"/>
        </w:sectPr>
      </w:pPr>
    </w:p>
    <w:tbl>
      <w:tblPr>
        <w:tblW w:w="14860" w:type="dxa"/>
        <w:tblInd w:w="96" w:type="dxa"/>
        <w:tblLook w:val="04A0" w:firstRow="1" w:lastRow="0" w:firstColumn="1" w:lastColumn="0" w:noHBand="0" w:noVBand="1"/>
      </w:tblPr>
      <w:tblGrid>
        <w:gridCol w:w="2776"/>
        <w:gridCol w:w="2401"/>
        <w:gridCol w:w="1383"/>
        <w:gridCol w:w="1273"/>
        <w:gridCol w:w="2014"/>
        <w:gridCol w:w="1476"/>
        <w:gridCol w:w="2014"/>
        <w:gridCol w:w="1523"/>
      </w:tblGrid>
      <w:tr w:rsidR="00585F0E" w:rsidRPr="00585F0E" w:rsidTr="00585F0E">
        <w:trPr>
          <w:trHeight w:val="435"/>
        </w:trPr>
        <w:tc>
          <w:tcPr>
            <w:tcW w:w="148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435"/>
        </w:trPr>
        <w:tc>
          <w:tcPr>
            <w:tcW w:w="291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54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3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1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585F0E">
        <w:trPr>
          <w:trHeight w:val="1200"/>
        </w:trPr>
        <w:tc>
          <w:tcPr>
            <w:tcW w:w="2910"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54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DB7CD8">
        <w:trPr>
          <w:trHeight w:val="2445"/>
        </w:trPr>
        <w:tc>
          <w:tcPr>
            <w:tcW w:w="2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მუნიციპალიტეტში მცხოვრები 5 და მეტ მცირეწლოვან ბავშვთა ოჯახები (18 წლამდე ბავშვები) უზრუნველყოფილი არიან მატერიალური დახმარებით.</w:t>
            </w:r>
          </w:p>
        </w:tc>
        <w:tc>
          <w:tcPr>
            <w:tcW w:w="254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23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20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1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20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DB7CD8">
          <w:pgSz w:w="16838" w:h="11906" w:orient="landscape"/>
          <w:pgMar w:top="851" w:right="1134" w:bottom="851" w:left="1134" w:header="709" w:footer="709" w:gutter="0"/>
          <w:cols w:space="708"/>
          <w:docGrid w:linePitch="360"/>
        </w:sectPr>
      </w:pPr>
    </w:p>
    <w:tbl>
      <w:tblPr>
        <w:tblW w:w="10784" w:type="dxa"/>
        <w:tblInd w:w="-459" w:type="dxa"/>
        <w:tblLayout w:type="fixed"/>
        <w:tblLook w:val="04A0" w:firstRow="1" w:lastRow="0" w:firstColumn="1" w:lastColumn="0" w:noHBand="0" w:noVBand="1"/>
      </w:tblPr>
      <w:tblGrid>
        <w:gridCol w:w="283"/>
        <w:gridCol w:w="284"/>
        <w:gridCol w:w="609"/>
        <w:gridCol w:w="2793"/>
        <w:gridCol w:w="426"/>
        <w:gridCol w:w="85"/>
        <w:gridCol w:w="1190"/>
        <w:gridCol w:w="142"/>
        <w:gridCol w:w="482"/>
        <w:gridCol w:w="936"/>
        <w:gridCol w:w="141"/>
        <w:gridCol w:w="737"/>
        <w:gridCol w:w="539"/>
        <w:gridCol w:w="1418"/>
        <w:gridCol w:w="483"/>
        <w:gridCol w:w="236"/>
      </w:tblGrid>
      <w:tr w:rsidR="00585F0E" w:rsidRPr="00585F0E" w:rsidTr="008B6CCF">
        <w:trPr>
          <w:trHeight w:val="499"/>
        </w:trPr>
        <w:tc>
          <w:tcPr>
            <w:tcW w:w="10548" w:type="dxa"/>
            <w:gridSpan w:val="15"/>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5" w:name="RANGE!A1:F54"/>
            <w:r w:rsidRPr="00585F0E">
              <w:rPr>
                <w:rFonts w:ascii="Sylfaen" w:eastAsia="Times New Roman" w:hAnsi="Sylfaen" w:cs="Calibri"/>
                <w:b/>
                <w:bCs/>
                <w:i/>
                <w:iCs/>
                <w:sz w:val="20"/>
                <w:szCs w:val="20"/>
              </w:rPr>
              <w:lastRenderedPageBreak/>
              <w:t>ქვეპროგრამის განაცხადის ფორმა</w:t>
            </w:r>
            <w:bookmarkEnd w:id="15"/>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199"/>
        </w:trPr>
        <w:tc>
          <w:tcPr>
            <w:tcW w:w="1176"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499"/>
        </w:trPr>
        <w:tc>
          <w:tcPr>
            <w:tcW w:w="10065" w:type="dxa"/>
            <w:gridSpan w:val="14"/>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8B6CCF">
        <w:trPr>
          <w:gridAfter w:val="2"/>
          <w:wAfter w:w="719" w:type="dxa"/>
          <w:trHeight w:val="281"/>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8B6CCF">
        <w:trPr>
          <w:trHeight w:val="199"/>
        </w:trPr>
        <w:tc>
          <w:tcPr>
            <w:tcW w:w="1176"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03"/>
        </w:trPr>
        <w:tc>
          <w:tcPr>
            <w:tcW w:w="6294" w:type="dxa"/>
            <w:gridSpan w:val="9"/>
            <w:tcBorders>
              <w:top w:val="nil"/>
              <w:left w:val="nil"/>
              <w:bottom w:val="nil"/>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81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06 02 04</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07"/>
        </w:trPr>
        <w:tc>
          <w:tcPr>
            <w:tcW w:w="6294" w:type="dxa"/>
            <w:gridSpan w:val="9"/>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502"/>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ომის მონაწილეებზე  და დაღუპულთა ოჯახის წევრებზე სადღესასწაულო დღეების ორგანიზება და დახმარება</w:t>
            </w:r>
          </w:p>
        </w:tc>
      </w:tr>
      <w:tr w:rsidR="00585F0E" w:rsidRPr="00585F0E" w:rsidTr="008B6CCF">
        <w:trPr>
          <w:trHeight w:val="437"/>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321"/>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8B6CCF">
        <w:trPr>
          <w:trHeight w:val="411"/>
        </w:trPr>
        <w:tc>
          <w:tcPr>
            <w:tcW w:w="6294" w:type="dxa"/>
            <w:gridSpan w:val="9"/>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ბიუჯეტი:</w:t>
            </w:r>
          </w:p>
        </w:tc>
        <w:tc>
          <w:tcPr>
            <w:tcW w:w="181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81"/>
        </w:trPr>
        <w:tc>
          <w:tcPr>
            <w:tcW w:w="6294" w:type="dxa"/>
            <w:gridSpan w:val="9"/>
            <w:tcBorders>
              <w:top w:val="single" w:sz="4" w:space="0" w:color="auto"/>
              <w:left w:val="single" w:sz="4" w:space="0" w:color="auto"/>
              <w:bottom w:val="nil"/>
              <w:right w:val="single" w:sz="4" w:space="0" w:color="000000"/>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b/>
                <w:sz w:val="20"/>
                <w:szCs w:val="20"/>
              </w:rPr>
            </w:pPr>
            <w:r w:rsidRPr="008B6CCF">
              <w:rPr>
                <w:rFonts w:ascii="Sylfaen" w:eastAsia="Times New Roman" w:hAnsi="Sylfaen" w:cs="Calibri"/>
                <w:b/>
                <w:sz w:val="20"/>
                <w:szCs w:val="20"/>
              </w:rPr>
              <w:t>დასახელება</w:t>
            </w:r>
          </w:p>
        </w:tc>
        <w:tc>
          <w:tcPr>
            <w:tcW w:w="181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b/>
                <w:sz w:val="20"/>
                <w:szCs w:val="20"/>
              </w:rPr>
            </w:pPr>
            <w:r w:rsidRPr="008B6CCF">
              <w:rPr>
                <w:rFonts w:ascii="Sylfaen" w:eastAsia="Times New Roman" w:hAnsi="Sylfaen" w:cs="Calibri"/>
                <w:b/>
                <w:sz w:val="20"/>
                <w:szCs w:val="20"/>
              </w:rPr>
              <w:t>2019 წელი</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41"/>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15 800 </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19"/>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49"/>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15 800 </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99"/>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795"/>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ომის ინვალიდების, ომში დაღუპულთა ოჯახების, ომების მონაწილეების, მათთან გათანაბრებული პირების და სამხედრო ძალების ვეტერანების სოციალური დაცვა. მათთვის  მატერიალური და მორალური მხარდაჭერა</w:t>
            </w:r>
          </w:p>
        </w:tc>
      </w:tr>
      <w:tr w:rsidR="00585F0E" w:rsidRPr="00585F0E" w:rsidTr="008B6CCF">
        <w:trPr>
          <w:trHeight w:val="431"/>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3222"/>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rPr>
                <w:rFonts w:ascii="Sylfaen" w:eastAsia="Times New Roman" w:hAnsi="Sylfaen" w:cs="Calibri"/>
                <w:sz w:val="18"/>
                <w:szCs w:val="18"/>
              </w:rPr>
            </w:pPr>
            <w:r w:rsidRPr="008B6CCF">
              <w:rPr>
                <w:rFonts w:ascii="Sylfaen" w:eastAsia="Times New Roman" w:hAnsi="Sylfaen" w:cs="Calibri"/>
                <w:sz w:val="18"/>
                <w:szCs w:val="18"/>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r w:rsidRPr="008B6CCF">
              <w:rPr>
                <w:rFonts w:ascii="Sylfaen" w:eastAsia="Times New Roman" w:hAnsi="Sylfaen" w:cs="Calibri"/>
                <w:sz w:val="18"/>
                <w:szCs w:val="18"/>
              </w:rPr>
              <w:br/>
              <w:t>საქართველოს კანონის “სამშობლოს დაცვისას დაღუპულთა და ომის შემდგომ გარდაცვლილ მეომართა ხსოვნის უკვდავსაყოფის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  250 ლარის ოდენობით დაკრძალვის ხარჯების ანაზღაურების მიზნით.</w:t>
            </w:r>
          </w:p>
        </w:tc>
      </w:tr>
      <w:tr w:rsidR="00585F0E" w:rsidRPr="00585F0E" w:rsidTr="008B6CCF">
        <w:trPr>
          <w:gridAfter w:val="2"/>
          <w:wAfter w:w="719" w:type="dxa"/>
          <w:trHeight w:val="409"/>
        </w:trPr>
        <w:tc>
          <w:tcPr>
            <w:tcW w:w="4395" w:type="dxa"/>
            <w:gridSpan w:val="5"/>
            <w:vMerge w:val="restart"/>
            <w:tcBorders>
              <w:top w:val="single" w:sz="4" w:space="0" w:color="auto"/>
              <w:left w:val="single" w:sz="4" w:space="0" w:color="auto"/>
              <w:bottom w:val="single" w:sz="4" w:space="0" w:color="000000"/>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567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8B6CCF">
        <w:trPr>
          <w:gridAfter w:val="2"/>
          <w:wAfter w:w="719" w:type="dxa"/>
          <w:trHeight w:val="549"/>
        </w:trPr>
        <w:tc>
          <w:tcPr>
            <w:tcW w:w="4395" w:type="dxa"/>
            <w:gridSpan w:val="5"/>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sz w:val="16"/>
                <w:szCs w:val="16"/>
              </w:rPr>
            </w:pPr>
            <w:r w:rsidRPr="008B6CCF">
              <w:rPr>
                <w:rFonts w:ascii="Sylfaen" w:eastAsia="Times New Roman" w:hAnsi="Sylfaen" w:cs="Calibri"/>
                <w:sz w:val="16"/>
                <w:szCs w:val="16"/>
              </w:rPr>
              <w:t>ერთეულის საშუალო ფასი</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8B6CCF">
        <w:trPr>
          <w:gridAfter w:val="2"/>
          <w:wAfter w:w="719" w:type="dxa"/>
          <w:trHeight w:val="699"/>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უკვდავყოფის და სადღესასწაულო დღეების ორგანიზება</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სადღესასწაულო დღე</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325</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1 300</w:t>
            </w:r>
          </w:p>
        </w:tc>
      </w:tr>
      <w:tr w:rsidR="00585F0E" w:rsidRPr="00585F0E" w:rsidTr="008B6CCF">
        <w:trPr>
          <w:gridAfter w:val="2"/>
          <w:wAfter w:w="719" w:type="dxa"/>
          <w:trHeight w:val="562"/>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ერთჯერადი მატერიალური დახმარების გაცემა</w:t>
            </w: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36</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14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11 300</w:t>
            </w:r>
          </w:p>
        </w:tc>
      </w:tr>
      <w:tr w:rsidR="00585F0E" w:rsidRPr="00585F0E" w:rsidTr="008B6CCF">
        <w:trPr>
          <w:gridAfter w:val="2"/>
          <w:wAfter w:w="719" w:type="dxa"/>
          <w:trHeight w:val="826"/>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გარდაცვლილ ვეტერანთა ოჯახებზე ერთჯერადი მატერიალური დახმარების გაცემა </w:t>
            </w: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3 200</w:t>
            </w:r>
          </w:p>
        </w:tc>
      </w:tr>
      <w:tr w:rsidR="00585F0E" w:rsidRPr="00585F0E" w:rsidTr="008B6CCF">
        <w:trPr>
          <w:gridAfter w:val="2"/>
          <w:wAfter w:w="719" w:type="dxa"/>
          <w:trHeight w:val="514"/>
        </w:trPr>
        <w:tc>
          <w:tcPr>
            <w:tcW w:w="567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DB7CD8" w:rsidP="00585F0E">
            <w:pPr>
              <w:spacing w:after="0" w:line="240" w:lineRule="auto"/>
              <w:rPr>
                <w:rFonts w:ascii="Sylfaen" w:eastAsia="Times New Roman" w:hAnsi="Sylfaen" w:cs="Calibri"/>
                <w:b/>
                <w:bCs/>
                <w:sz w:val="20"/>
                <w:szCs w:val="20"/>
              </w:rPr>
            </w:pPr>
            <w:r>
              <w:rPr>
                <w:rFonts w:ascii="Sylfaen" w:eastAsia="Times New Roman" w:hAnsi="Sylfaen" w:cs="Calibri"/>
                <w:b/>
                <w:bCs/>
                <w:sz w:val="20"/>
                <w:szCs w:val="20"/>
              </w:rPr>
              <w:t xml:space="preserve">      </w:t>
            </w:r>
            <w:r w:rsidR="00585F0E" w:rsidRPr="00585F0E">
              <w:rPr>
                <w:rFonts w:ascii="Sylfaen" w:eastAsia="Times New Roman" w:hAnsi="Sylfaen" w:cs="Calibri"/>
                <w:b/>
                <w:bCs/>
                <w:sz w:val="20"/>
                <w:szCs w:val="20"/>
              </w:rPr>
              <w:t xml:space="preserve"> 15 800 </w:t>
            </w:r>
          </w:p>
        </w:tc>
      </w:tr>
      <w:tr w:rsidR="00585F0E" w:rsidRPr="00585F0E" w:rsidTr="00DB7CD8">
        <w:trPr>
          <w:gridAfter w:val="2"/>
          <w:wAfter w:w="719" w:type="dxa"/>
          <w:trHeight w:val="750"/>
        </w:trPr>
        <w:tc>
          <w:tcPr>
            <w:tcW w:w="8647" w:type="dxa"/>
            <w:gridSpan w:val="13"/>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4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515"/>
        </w:trPr>
        <w:tc>
          <w:tcPr>
            <w:tcW w:w="44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33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BB07FC">
        <w:trPr>
          <w:gridAfter w:val="2"/>
          <w:wAfter w:w="719" w:type="dxa"/>
          <w:trHeight w:val="539"/>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უკვდავყოფის და სადღესასწაულო დღეების ორგანიზება</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561"/>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ერთჯერადი მატერიალური დახმარების გაცემა</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852"/>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გარდაცვლილ ვეტერანთა ოჯახებზე ერთჯერადი მატერიალური დახმარების გაცემა </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BB07FC">
        <w:trPr>
          <w:gridAfter w:val="2"/>
          <w:wAfter w:w="719" w:type="dxa"/>
          <w:trHeight w:val="480"/>
        </w:trPr>
        <w:tc>
          <w:tcPr>
            <w:tcW w:w="1176" w:type="dxa"/>
            <w:gridSpan w:val="3"/>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32"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8"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7"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480"/>
        </w:trPr>
        <w:tc>
          <w:tcPr>
            <w:tcW w:w="10065" w:type="dxa"/>
            <w:gridSpan w:val="14"/>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ქვეპროგრამით გათვალისწინებული ღონისძიები</w:t>
            </w:r>
          </w:p>
        </w:tc>
      </w:tr>
      <w:tr w:rsidR="00585F0E" w:rsidRPr="00585F0E" w:rsidTr="00BB07FC">
        <w:trPr>
          <w:gridAfter w:val="2"/>
          <w:wAfter w:w="719" w:type="dxa"/>
          <w:trHeight w:val="976"/>
        </w:trPr>
        <w:tc>
          <w:tcPr>
            <w:tcW w:w="283" w:type="dxa"/>
            <w:tcBorders>
              <w:top w:val="nil"/>
              <w:left w:val="single" w:sz="4" w:space="0" w:color="auto"/>
              <w:bottom w:val="nil"/>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w:t>
            </w:r>
          </w:p>
        </w:tc>
        <w:tc>
          <w:tcPr>
            <w:tcW w:w="4197" w:type="dxa"/>
            <w:gridSpan w:val="5"/>
            <w:tcBorders>
              <w:top w:val="nil"/>
              <w:left w:val="nil"/>
              <w:bottom w:val="nil"/>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ქვეპროგრამით გათვალისწინებული ღონისძიების დასახელება (დეტალურად გაშიფრული)</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ერთეულის დასახელება</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რაოდენობა</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ერთეულის  ფასი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სულ ღონისძიების ხარჯი  (ლარი)</w:t>
            </w:r>
          </w:p>
        </w:tc>
      </w:tr>
      <w:tr w:rsidR="00585F0E" w:rsidRPr="00585F0E" w:rsidTr="00BB07FC">
        <w:trPr>
          <w:gridAfter w:val="2"/>
          <w:wAfter w:w="719" w:type="dxa"/>
          <w:trHeight w:val="706"/>
        </w:trPr>
        <w:tc>
          <w:tcPr>
            <w:tcW w:w="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4197" w:type="dxa"/>
            <w:gridSpan w:val="5"/>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II მსოფლიო ომის მონაწილეებზე 9 მაისთან დაკავშირებით ერთჯერადი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2000</w:t>
            </w:r>
          </w:p>
        </w:tc>
      </w:tr>
      <w:tr w:rsidR="00585F0E" w:rsidRPr="00585F0E" w:rsidTr="00BB07FC">
        <w:trPr>
          <w:gridAfter w:val="2"/>
          <w:wAfter w:w="719" w:type="dxa"/>
          <w:trHeight w:val="1044"/>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II მსოფლიო ომში დაღუპულ ოჯახის წევრ მეუღლეზე 9 მაისთან დაკავშირებით ერთჯერადი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200,00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600</w:t>
            </w:r>
          </w:p>
        </w:tc>
      </w:tr>
      <w:tr w:rsidR="00585F0E" w:rsidRPr="00585F0E" w:rsidTr="00BB07FC">
        <w:trPr>
          <w:gridAfter w:val="2"/>
          <w:wAfter w:w="719" w:type="dxa"/>
          <w:trHeight w:val="1541"/>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საქართველოს ტერიტორიული მთლიანობისათვის ბრძოლაში დაინვალიდებულთა და ამავე ომში დაღუპულთა ოჯახის წევრებზე 27 სექტემბერთან დაკავშირებით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16</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4800</w:t>
            </w:r>
          </w:p>
        </w:tc>
      </w:tr>
      <w:tr w:rsidR="00585F0E" w:rsidRPr="00585F0E" w:rsidTr="00BB07FC">
        <w:trPr>
          <w:gridAfter w:val="2"/>
          <w:wAfter w:w="719" w:type="dxa"/>
          <w:trHeight w:val="813"/>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10</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w:t>
            </w:r>
          </w:p>
        </w:tc>
      </w:tr>
      <w:tr w:rsidR="00585F0E" w:rsidRPr="00585F0E" w:rsidTr="00BB07FC">
        <w:trPr>
          <w:gridAfter w:val="2"/>
          <w:wAfter w:w="719" w:type="dxa"/>
          <w:trHeight w:val="980"/>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900</w:t>
            </w:r>
          </w:p>
        </w:tc>
      </w:tr>
      <w:tr w:rsidR="00585F0E" w:rsidRPr="00585F0E" w:rsidTr="00BB07FC">
        <w:trPr>
          <w:gridAfter w:val="2"/>
          <w:wAfter w:w="719" w:type="dxa"/>
          <w:trHeight w:val="754"/>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გარდაცვლილ ვეტერანთა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 xml:space="preserve">ბენეფიციარი </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8</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3200</w:t>
            </w:r>
          </w:p>
        </w:tc>
      </w:tr>
      <w:tr w:rsidR="00585F0E" w:rsidRPr="00585F0E" w:rsidTr="00BB07FC">
        <w:trPr>
          <w:gridAfter w:val="2"/>
          <w:wAfter w:w="719" w:type="dxa"/>
          <w:trHeight w:val="383"/>
        </w:trPr>
        <w:tc>
          <w:tcPr>
            <w:tcW w:w="2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w:t>
            </w:r>
          </w:p>
        </w:tc>
        <w:tc>
          <w:tcPr>
            <w:tcW w:w="4197" w:type="dxa"/>
            <w:gridSpan w:val="5"/>
            <w:vMerge w:val="restart"/>
            <w:tcBorders>
              <w:top w:val="nil"/>
              <w:left w:val="single" w:sz="4" w:space="0" w:color="auto"/>
              <w:bottom w:val="single" w:sz="4" w:space="0" w:color="000000"/>
              <w:right w:val="single" w:sz="4" w:space="0" w:color="auto"/>
            </w:tcBorders>
            <w:shd w:val="clear" w:color="000000" w:fill="FFFFFF"/>
            <w:vAlign w:val="center"/>
            <w:hideMark/>
          </w:tcPr>
          <w:p w:rsidR="00585F0E" w:rsidRPr="00BB07FC" w:rsidRDefault="00585F0E" w:rsidP="00585F0E">
            <w:pPr>
              <w:spacing w:after="0" w:line="240" w:lineRule="auto"/>
              <w:rPr>
                <w:rFonts w:ascii="Sylfaen" w:eastAsia="Times New Roman" w:hAnsi="Sylfaen" w:cs="Calibri"/>
                <w:sz w:val="18"/>
                <w:szCs w:val="18"/>
              </w:rPr>
            </w:pPr>
            <w:r w:rsidRPr="00BB07FC">
              <w:rPr>
                <w:rFonts w:ascii="Sylfaen" w:eastAsia="Times New Roman" w:hAnsi="Sylfaen" w:cs="Calibri"/>
                <w:sz w:val="18"/>
                <w:szCs w:val="18"/>
              </w:rPr>
              <w:t>15 თებერვალთან დაკავშირებით ავღანეთში საომარი მოქმედებების დროს დაღუპული 3 მეომრის საფლავების შემკობა; 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აფხაზეთის ომში დაღუპული 2 მეომრის საფლავის შემკობა</w:t>
            </w:r>
          </w:p>
        </w:tc>
        <w:tc>
          <w:tcPr>
            <w:tcW w:w="1190" w:type="dxa"/>
            <w:tcBorders>
              <w:top w:val="single" w:sz="4" w:space="0" w:color="auto"/>
              <w:left w:val="nil"/>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გვირგვინი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w:t>
            </w:r>
          </w:p>
        </w:tc>
      </w:tr>
      <w:tr w:rsidR="00585F0E" w:rsidRPr="00585F0E" w:rsidTr="008B6CCF">
        <w:trPr>
          <w:gridAfter w:val="2"/>
          <w:wAfter w:w="719" w:type="dxa"/>
          <w:trHeight w:val="1455"/>
        </w:trPr>
        <w:tc>
          <w:tcPr>
            <w:tcW w:w="283" w:type="dxa"/>
            <w:vMerge/>
            <w:tcBorders>
              <w:top w:val="nil"/>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4197" w:type="dxa"/>
            <w:gridSpan w:val="5"/>
            <w:vMerge/>
            <w:tcBorders>
              <w:top w:val="nil"/>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190" w:type="dxa"/>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ვარდი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315</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945</w:t>
            </w:r>
          </w:p>
        </w:tc>
      </w:tr>
      <w:tr w:rsidR="00585F0E" w:rsidRPr="00585F0E" w:rsidTr="00F52993">
        <w:trPr>
          <w:gridAfter w:val="2"/>
          <w:wAfter w:w="719" w:type="dxa"/>
          <w:trHeight w:val="935"/>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w:t>
            </w:r>
          </w:p>
        </w:tc>
        <w:tc>
          <w:tcPr>
            <w:tcW w:w="4197" w:type="dxa"/>
            <w:gridSpan w:val="5"/>
            <w:tcBorders>
              <w:top w:val="nil"/>
              <w:left w:val="nil"/>
              <w:bottom w:val="single" w:sz="4" w:space="0" w:color="auto"/>
              <w:right w:val="nil"/>
            </w:tcBorders>
            <w:shd w:val="clear" w:color="000000" w:fill="FFFFFF"/>
            <w:vAlign w:val="center"/>
            <w:hideMark/>
          </w:tcPr>
          <w:p w:rsidR="00585F0E" w:rsidRPr="00BB07FC" w:rsidRDefault="00585F0E" w:rsidP="00585F0E">
            <w:pPr>
              <w:spacing w:after="0" w:line="240" w:lineRule="auto"/>
              <w:rPr>
                <w:rFonts w:ascii="Sylfaen" w:eastAsia="Times New Roman" w:hAnsi="Sylfaen" w:cs="Calibri"/>
                <w:sz w:val="18"/>
                <w:szCs w:val="18"/>
              </w:rPr>
            </w:pPr>
            <w:r w:rsidRPr="00BB07FC">
              <w:rPr>
                <w:rFonts w:ascii="Sylfaen" w:eastAsia="Times New Roman" w:hAnsi="Sylfaen" w:cs="Calibri"/>
                <w:sz w:val="18"/>
                <w:szCs w:val="18"/>
              </w:rPr>
              <w:t>საქართველოს ტერიტორიული მთლიანობისათვის ბრძოლებში დაღუპულთა მემორიალთან მუდმივი ცეცხლისათვის ბუნებრივი აირის გადასახადი</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კუბ. მ </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35</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1,57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55</w:t>
            </w:r>
          </w:p>
        </w:tc>
      </w:tr>
      <w:tr w:rsidR="00585F0E" w:rsidRPr="00585F0E" w:rsidTr="00DB7CD8">
        <w:trPr>
          <w:gridAfter w:val="2"/>
          <w:wAfter w:w="719" w:type="dxa"/>
          <w:trHeight w:val="480"/>
        </w:trPr>
        <w:tc>
          <w:tcPr>
            <w:tcW w:w="8647" w:type="dxa"/>
            <w:gridSpan w:val="1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xml:space="preserve">სულ სოციალური უზრუნველყოფა </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15800</w:t>
            </w:r>
          </w:p>
        </w:tc>
      </w:tr>
      <w:tr w:rsidR="00585F0E" w:rsidRPr="00585F0E" w:rsidTr="00F52993">
        <w:trPr>
          <w:gridAfter w:val="2"/>
          <w:wAfter w:w="719" w:type="dxa"/>
          <w:trHeight w:val="58"/>
        </w:trPr>
        <w:tc>
          <w:tcPr>
            <w:tcW w:w="10065" w:type="dxa"/>
            <w:gridSpan w:val="14"/>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trHeight w:val="68"/>
        </w:trPr>
        <w:tc>
          <w:tcPr>
            <w:tcW w:w="8108" w:type="dxa"/>
            <w:gridSpan w:val="12"/>
            <w:tcBorders>
              <w:top w:val="nil"/>
              <w:left w:val="nil"/>
              <w:bottom w:val="nil"/>
              <w:right w:val="nil"/>
            </w:tcBorders>
            <w:shd w:val="clear" w:color="000000" w:fill="FFFFFF"/>
            <w:vAlign w:val="center"/>
            <w:hideMark/>
          </w:tcPr>
          <w:p w:rsidR="00F52993" w:rsidRDefault="00F52993" w:rsidP="00585F0E">
            <w:pPr>
              <w:spacing w:after="0" w:line="240" w:lineRule="auto"/>
              <w:rPr>
                <w:rFonts w:ascii="Sylfaen" w:eastAsia="Times New Roman" w:hAnsi="Sylfaen" w:cs="Calibri"/>
                <w:b/>
                <w:bCs/>
                <w:sz w:val="20"/>
                <w:szCs w:val="20"/>
                <w:lang w:val="en-US"/>
              </w:rPr>
            </w:pPr>
          </w:p>
          <w:p w:rsidR="00F52993" w:rsidRDefault="00F52993" w:rsidP="00585F0E">
            <w:pPr>
              <w:spacing w:after="0" w:line="240" w:lineRule="auto"/>
              <w:rPr>
                <w:rFonts w:ascii="Sylfaen" w:eastAsia="Times New Roman" w:hAnsi="Sylfaen" w:cs="Calibri"/>
                <w:b/>
                <w:bCs/>
                <w:sz w:val="20"/>
                <w:szCs w:val="20"/>
                <w:lang w:val="en-US"/>
              </w:rPr>
            </w:pPr>
          </w:p>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gridAfter w:val="2"/>
          <w:wAfter w:w="719" w:type="dxa"/>
          <w:trHeight w:val="525"/>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ვეტერანების რაოდენობა რომლებზეც გაიცემა მატერიალური დახმარება</w:t>
            </w:r>
          </w:p>
        </w:tc>
      </w:tr>
      <w:tr w:rsidR="00585F0E" w:rsidRPr="00585F0E" w:rsidTr="00F52993">
        <w:trPr>
          <w:gridAfter w:val="2"/>
          <w:wAfter w:w="719" w:type="dxa"/>
          <w:trHeight w:val="225"/>
        </w:trPr>
        <w:tc>
          <w:tcPr>
            <w:tcW w:w="10065" w:type="dxa"/>
            <w:gridSpan w:val="14"/>
            <w:tcBorders>
              <w:top w:val="single" w:sz="4" w:space="0" w:color="auto"/>
              <w:left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trHeight w:val="99"/>
        </w:trPr>
        <w:tc>
          <w:tcPr>
            <w:tcW w:w="8108" w:type="dxa"/>
            <w:gridSpan w:val="12"/>
            <w:tcBorders>
              <w:left w:val="nil"/>
              <w:bottom w:val="nil"/>
              <w:right w:val="nil"/>
            </w:tcBorders>
            <w:shd w:val="clear" w:color="000000" w:fill="FFFFFF"/>
            <w:vAlign w:val="center"/>
            <w:hideMark/>
          </w:tcPr>
          <w:p w:rsidR="00585F0E" w:rsidRPr="00F52993" w:rsidRDefault="00585F0E" w:rsidP="00585F0E">
            <w:pPr>
              <w:spacing w:after="0" w:line="240" w:lineRule="auto"/>
              <w:rPr>
                <w:rFonts w:ascii="Sylfaen" w:eastAsia="Times New Roman" w:hAnsi="Sylfaen" w:cs="Calibri"/>
                <w:b/>
                <w:sz w:val="20"/>
                <w:szCs w:val="20"/>
              </w:rPr>
            </w:pPr>
            <w:r w:rsidRPr="00F52993">
              <w:rPr>
                <w:rFonts w:ascii="Sylfaen" w:eastAsia="Times New Roman" w:hAnsi="Sylfaen" w:cs="Calibri"/>
                <w:b/>
                <w:sz w:val="20"/>
                <w:szCs w:val="20"/>
              </w:rPr>
              <w:t>დამატებითი ინფორმაცია</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555"/>
        </w:trPr>
        <w:tc>
          <w:tcPr>
            <w:tcW w:w="10065" w:type="dxa"/>
            <w:gridSpan w:val="14"/>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8B6CCF">
        <w:trPr>
          <w:gridAfter w:val="2"/>
          <w:wAfter w:w="719" w:type="dxa"/>
          <w:trHeight w:val="1080"/>
        </w:trPr>
        <w:tc>
          <w:tcPr>
            <w:tcW w:w="567" w:type="dxa"/>
            <w:gridSpan w:val="2"/>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w:t>
            </w:r>
          </w:p>
        </w:tc>
        <w:tc>
          <w:tcPr>
            <w:tcW w:w="3402" w:type="dxa"/>
            <w:gridSpan w:val="2"/>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შესყიდვის ობიექტის დასახელება და მოკლე აღწერა</w:t>
            </w:r>
          </w:p>
        </w:tc>
        <w:tc>
          <w:tcPr>
            <w:tcW w:w="1843" w:type="dxa"/>
            <w:gridSpan w:val="4"/>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განხორციელების ვადები</w:t>
            </w:r>
          </w:p>
        </w:tc>
        <w:tc>
          <w:tcPr>
            <w:tcW w:w="1559"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განხორციელების ფორმა</w:t>
            </w:r>
          </w:p>
        </w:tc>
        <w:tc>
          <w:tcPr>
            <w:tcW w:w="1276"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დაგეგმილი თანხა</w:t>
            </w:r>
          </w:p>
        </w:tc>
        <w:tc>
          <w:tcPr>
            <w:tcW w:w="141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შენიშვნა</w:t>
            </w:r>
          </w:p>
        </w:tc>
      </w:tr>
      <w:tr w:rsidR="00585F0E" w:rsidRPr="00585F0E" w:rsidTr="00F52993">
        <w:trPr>
          <w:gridAfter w:val="2"/>
          <w:wAfter w:w="719" w:type="dxa"/>
          <w:trHeight w:val="585"/>
        </w:trPr>
        <w:tc>
          <w:tcPr>
            <w:tcW w:w="567" w:type="dxa"/>
            <w:gridSpan w:val="2"/>
            <w:tcBorders>
              <w:top w:val="nil"/>
              <w:left w:val="single" w:sz="8"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3402"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ყვავილების შესყიდვა</w:t>
            </w:r>
          </w:p>
        </w:tc>
        <w:tc>
          <w:tcPr>
            <w:tcW w:w="1843" w:type="dxa"/>
            <w:gridSpan w:val="4"/>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I კვარტალი 2019 წელი</w:t>
            </w:r>
          </w:p>
        </w:tc>
        <w:tc>
          <w:tcPr>
            <w:tcW w:w="1559" w:type="dxa"/>
            <w:gridSpan w:val="3"/>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გამარტივებული შესყიდვა </w:t>
            </w:r>
          </w:p>
        </w:tc>
        <w:tc>
          <w:tcPr>
            <w:tcW w:w="1276" w:type="dxa"/>
            <w:gridSpan w:val="2"/>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1245</w:t>
            </w:r>
          </w:p>
        </w:tc>
        <w:tc>
          <w:tcPr>
            <w:tcW w:w="14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705"/>
        </w:trPr>
        <w:tc>
          <w:tcPr>
            <w:tcW w:w="10065" w:type="dxa"/>
            <w:gridSpan w:val="14"/>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პროგრამით მოსარგებლე პირთა შერჩევის წესი:</w:t>
            </w:r>
          </w:p>
        </w:tc>
      </w:tr>
      <w:tr w:rsidR="00585F0E" w:rsidRPr="00585F0E" w:rsidTr="00F52993">
        <w:trPr>
          <w:gridAfter w:val="2"/>
          <w:wAfter w:w="719" w:type="dxa"/>
          <w:trHeight w:val="542"/>
        </w:trPr>
        <w:tc>
          <w:tcPr>
            <w:tcW w:w="10065" w:type="dxa"/>
            <w:gridSpan w:val="14"/>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სოციალური მომსახურეობის სააგენტოს აჭარის ავტონომიური რესპუბლიკის ფილიალის მიერ მოწოდებული ინფორმაცია აღნიშნულ ბენეფიციართა რაოდენობისა და შესაბამისი კოდის  შესახებ.</w:t>
            </w:r>
          </w:p>
        </w:tc>
      </w:tr>
      <w:tr w:rsidR="00585F0E" w:rsidRPr="00585F0E" w:rsidTr="00F52993">
        <w:trPr>
          <w:gridAfter w:val="2"/>
          <w:wAfter w:w="719" w:type="dxa"/>
          <w:trHeight w:val="1145"/>
        </w:trPr>
        <w:tc>
          <w:tcPr>
            <w:tcW w:w="10065" w:type="dxa"/>
            <w:gridSpan w:val="14"/>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საქართველოს კანონის “სამშობლოს დაცვისას დაღუპულთა და ომის შემდგომ გარდაცვლილ მეომართა ხსოვნის უკვდავსაყოფის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გარდაცვალილ ვეტერანთა დაკრძალვის თანხის მოთხოვნაზე უფლებამოსილი პირიდან  შემოსული განცხადებები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F52993">
          <w:pgSz w:w="11906" w:h="16838"/>
          <w:pgMar w:top="568" w:right="851" w:bottom="1134" w:left="1701" w:header="709" w:footer="709" w:gutter="0"/>
          <w:cols w:space="708"/>
          <w:docGrid w:linePitch="360"/>
        </w:sectPr>
      </w:pPr>
    </w:p>
    <w:tbl>
      <w:tblPr>
        <w:tblW w:w="15280" w:type="dxa"/>
        <w:tblInd w:w="96" w:type="dxa"/>
        <w:tblLook w:val="04A0" w:firstRow="1" w:lastRow="0" w:firstColumn="1" w:lastColumn="0" w:noHBand="0" w:noVBand="1"/>
      </w:tblPr>
      <w:tblGrid>
        <w:gridCol w:w="3150"/>
        <w:gridCol w:w="2432"/>
        <w:gridCol w:w="1383"/>
        <w:gridCol w:w="1273"/>
        <w:gridCol w:w="1991"/>
        <w:gridCol w:w="1537"/>
        <w:gridCol w:w="1991"/>
        <w:gridCol w:w="1523"/>
      </w:tblGrid>
      <w:tr w:rsidR="00585F0E" w:rsidRPr="00585F0E" w:rsidTr="00585F0E">
        <w:trPr>
          <w:trHeight w:val="600"/>
        </w:trPr>
        <w:tc>
          <w:tcPr>
            <w:tcW w:w="1528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285"/>
        </w:trPr>
        <w:tc>
          <w:tcPr>
            <w:tcW w:w="346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67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7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8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61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F52993">
        <w:trPr>
          <w:trHeight w:val="943"/>
        </w:trPr>
        <w:tc>
          <w:tcPr>
            <w:tcW w:w="3467"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67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F52993">
        <w:trPr>
          <w:trHeight w:val="2148"/>
        </w:trPr>
        <w:tc>
          <w:tcPr>
            <w:tcW w:w="34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მცხოვრები ომისა და შეიარაღებული ძალების ვეტერანები, დაღუპულთა ოჯახის წევრები უზრუნველყოფილი არიან მატერიალური დახმარებით.</w:t>
            </w:r>
          </w:p>
        </w:tc>
        <w:tc>
          <w:tcPr>
            <w:tcW w:w="267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44</w:t>
            </w:r>
          </w:p>
        </w:tc>
        <w:tc>
          <w:tcPr>
            <w:tcW w:w="117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8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61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5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10065" w:type="dxa"/>
        <w:tblInd w:w="-601" w:type="dxa"/>
        <w:tblLook w:val="04A0" w:firstRow="1" w:lastRow="0" w:firstColumn="1" w:lastColumn="0" w:noHBand="0" w:noVBand="1"/>
      </w:tblPr>
      <w:tblGrid>
        <w:gridCol w:w="2359"/>
        <w:gridCol w:w="1600"/>
        <w:gridCol w:w="1604"/>
        <w:gridCol w:w="1417"/>
        <w:gridCol w:w="1417"/>
        <w:gridCol w:w="250"/>
        <w:gridCol w:w="1418"/>
      </w:tblGrid>
      <w:tr w:rsidR="00585F0E" w:rsidRPr="00585F0E" w:rsidTr="00F52993">
        <w:trPr>
          <w:trHeight w:val="499"/>
        </w:trPr>
        <w:tc>
          <w:tcPr>
            <w:tcW w:w="8397"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4"/>
                <w:szCs w:val="24"/>
              </w:rPr>
            </w:pPr>
            <w:bookmarkStart w:id="16" w:name="RANGE!A1:F41"/>
            <w:r w:rsidRPr="00585F0E">
              <w:rPr>
                <w:rFonts w:ascii="Sylfaen" w:eastAsia="Times New Roman" w:hAnsi="Sylfaen" w:cs="Calibri"/>
                <w:b/>
                <w:bCs/>
                <w:i/>
                <w:iCs/>
                <w:sz w:val="24"/>
                <w:szCs w:val="24"/>
              </w:rPr>
              <w:lastRenderedPageBreak/>
              <w:t>ქვეპროგრამის განაცხადის ფორმა</w:t>
            </w:r>
            <w:bookmarkEnd w:id="16"/>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99"/>
        </w:trPr>
        <w:tc>
          <w:tcPr>
            <w:tcW w:w="10065" w:type="dxa"/>
            <w:gridSpan w:val="7"/>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პროგრამის დასახელება, რის ფარგლებშიც ხორციელდება ქვეპროგრამა:</w:t>
            </w:r>
          </w:p>
        </w:tc>
      </w:tr>
      <w:tr w:rsidR="00585F0E" w:rsidRPr="00585F0E" w:rsidTr="00F52993">
        <w:trPr>
          <w:trHeight w:val="346"/>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F52993">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54"/>
        </w:trPr>
        <w:tc>
          <w:tcPr>
            <w:tcW w:w="5563"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კლასიფიკაციის კოდი:</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06 02 05</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95"/>
        </w:trPr>
        <w:tc>
          <w:tcPr>
            <w:tcW w:w="5563"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დასახელება: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37"/>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დედ-მამით ობოლ ბავშვთა ყოველთვიური მატერიალური დახმარება                     </w:t>
            </w:r>
          </w:p>
        </w:tc>
      </w:tr>
      <w:tr w:rsidR="00585F0E" w:rsidRPr="00585F0E" w:rsidTr="00F52993">
        <w:trPr>
          <w:trHeight w:val="450"/>
        </w:trPr>
        <w:tc>
          <w:tcPr>
            <w:tcW w:w="5563"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განმახორციელებელი:</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78"/>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F52993">
        <w:trPr>
          <w:trHeight w:val="645"/>
        </w:trPr>
        <w:tc>
          <w:tcPr>
            <w:tcW w:w="5563" w:type="dxa"/>
            <w:gridSpan w:val="3"/>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ბიუჯეტი:</w:t>
            </w:r>
          </w:p>
        </w:tc>
        <w:tc>
          <w:tcPr>
            <w:tcW w:w="141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25"/>
        </w:trPr>
        <w:tc>
          <w:tcPr>
            <w:tcW w:w="5563"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b/>
              </w:rPr>
            </w:pPr>
            <w:r w:rsidRPr="00F52993">
              <w:rPr>
                <w:rFonts w:ascii="Sylfaen" w:eastAsia="Times New Roman" w:hAnsi="Sylfaen" w:cs="Calibri"/>
                <w:b/>
              </w:rPr>
              <w:t>დასახელება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b/>
              </w:rPr>
            </w:pPr>
            <w:r w:rsidRPr="00F52993">
              <w:rPr>
                <w:rFonts w:ascii="Sylfaen" w:eastAsia="Times New Roman" w:hAnsi="Sylfaen" w:cs="Calibri"/>
                <w:b/>
              </w:rPr>
              <w:t>2019 წელი</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385"/>
        </w:trPr>
        <w:tc>
          <w:tcPr>
            <w:tcW w:w="55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მუნიციპალური ბიუჯეტი</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xml:space="preserve">          12 000 </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9"/>
        </w:trPr>
        <w:tc>
          <w:tcPr>
            <w:tcW w:w="5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სხვა წყარო</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0</w:t>
            </w:r>
          </w:p>
        </w:tc>
        <w:tc>
          <w:tcPr>
            <w:tcW w:w="1417"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2"/>
        </w:trPr>
        <w:tc>
          <w:tcPr>
            <w:tcW w:w="5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სულ ქვეპროგრამა</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 xml:space="preserve">      12 000 </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7"/>
        </w:trPr>
        <w:tc>
          <w:tcPr>
            <w:tcW w:w="5563"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მიზანი:</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rPr>
            </w:pPr>
          </w:p>
        </w:tc>
        <w:tc>
          <w:tcPr>
            <w:tcW w:w="1417"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864"/>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100 ლარის ოდენობით. მათთვის  მატერიალური და მორალური მხარდაჭერა</w:t>
            </w:r>
          </w:p>
        </w:tc>
      </w:tr>
      <w:tr w:rsidR="00585F0E" w:rsidRPr="00585F0E" w:rsidTr="00F52993">
        <w:trPr>
          <w:trHeight w:val="423"/>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დასაბუთება და აღწერა: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1116"/>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პროგრამა ითვალისწინებს  დედ-მამით ობოლ ბავშვთა (12 ბენეფიციარი) ყოველთვიურ მატერიალურ დახმამარებას 100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 </w:t>
            </w:r>
          </w:p>
        </w:tc>
      </w:tr>
      <w:tr w:rsidR="00585F0E" w:rsidRPr="00585F0E" w:rsidTr="00F52993">
        <w:trPr>
          <w:trHeight w:val="422"/>
        </w:trPr>
        <w:tc>
          <w:tcPr>
            <w:tcW w:w="3959"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დასახელება</w:t>
            </w:r>
          </w:p>
        </w:tc>
        <w:tc>
          <w:tcPr>
            <w:tcW w:w="610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პროდუქტები</w:t>
            </w:r>
          </w:p>
        </w:tc>
      </w:tr>
      <w:tr w:rsidR="00585F0E" w:rsidRPr="00585F0E" w:rsidTr="00F52993">
        <w:trPr>
          <w:trHeight w:val="556"/>
        </w:trPr>
        <w:tc>
          <w:tcPr>
            <w:tcW w:w="3959"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განზომილება</w:t>
            </w:r>
          </w:p>
        </w:tc>
        <w:tc>
          <w:tcPr>
            <w:tcW w:w="141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რაოდენობა</w:t>
            </w:r>
          </w:p>
        </w:tc>
        <w:tc>
          <w:tcPr>
            <w:tcW w:w="1667" w:type="dxa"/>
            <w:gridSpan w:val="2"/>
            <w:tcBorders>
              <w:top w:val="nil"/>
              <w:left w:val="nil"/>
              <w:bottom w:val="single" w:sz="4" w:space="0" w:color="auto"/>
              <w:right w:val="single" w:sz="4" w:space="0" w:color="auto"/>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sz w:val="18"/>
                <w:szCs w:val="18"/>
              </w:rPr>
            </w:pPr>
            <w:r w:rsidRPr="00F52993">
              <w:rPr>
                <w:rFonts w:ascii="Sylfaen" w:eastAsia="Times New Roman" w:hAnsi="Sylfaen" w:cs="Calibri"/>
                <w:sz w:val="18"/>
                <w:szCs w:val="18"/>
              </w:rPr>
              <w:t>ერთეულის საშუალო ფასი</w:t>
            </w:r>
          </w:p>
        </w:tc>
        <w:tc>
          <w:tcPr>
            <w:tcW w:w="14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სულ (ლარი)</w:t>
            </w:r>
          </w:p>
        </w:tc>
      </w:tr>
      <w:tr w:rsidR="00585F0E" w:rsidRPr="00585F0E" w:rsidTr="00F52993">
        <w:trPr>
          <w:trHeight w:val="962"/>
        </w:trPr>
        <w:tc>
          <w:tcPr>
            <w:tcW w:w="3959"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დედ-მამით ობოლი ბავშვებისათვის ყოველთვიური მატერიალური დახმარების გაწევა</w:t>
            </w:r>
          </w:p>
        </w:tc>
        <w:tc>
          <w:tcPr>
            <w:tcW w:w="1604"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ბენეფიციარი</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rPr>
            </w:pPr>
            <w:r w:rsidRPr="00585F0E">
              <w:rPr>
                <w:rFonts w:ascii="Sylfaen" w:eastAsia="Times New Roman" w:hAnsi="Sylfaen" w:cs="Calibri"/>
              </w:rPr>
              <w:t>14</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rPr>
            </w:pPr>
            <w:r w:rsidRPr="00585F0E">
              <w:rPr>
                <w:rFonts w:ascii="Sylfaen" w:eastAsia="Times New Roman" w:hAnsi="Sylfaen" w:cs="Calibri"/>
              </w:rPr>
              <w:t>857</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rPr>
            </w:pPr>
            <w:r w:rsidRPr="00585F0E">
              <w:rPr>
                <w:rFonts w:ascii="Sylfaen" w:eastAsia="Times New Roman" w:hAnsi="Sylfaen" w:cs="Calibri"/>
              </w:rPr>
              <w:t>12 000</w:t>
            </w:r>
          </w:p>
        </w:tc>
      </w:tr>
      <w:tr w:rsidR="00585F0E" w:rsidRPr="00585F0E" w:rsidTr="00F52993">
        <w:trPr>
          <w:trHeight w:val="409"/>
        </w:trPr>
        <w:tc>
          <w:tcPr>
            <w:tcW w:w="55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სულ ქვეპროგრამა</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b/>
                <w:bCs/>
              </w:rPr>
            </w:pPr>
            <w:r w:rsidRPr="00585F0E">
              <w:rPr>
                <w:rFonts w:ascii="Sylfaen" w:eastAsia="Times New Roman" w:hAnsi="Sylfaen" w:cs="Calibri"/>
                <w:b/>
                <w:bCs/>
              </w:rPr>
              <w:t>14</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b/>
                <w:bCs/>
              </w:rPr>
            </w:pPr>
            <w:r w:rsidRPr="00585F0E">
              <w:rPr>
                <w:rFonts w:ascii="Sylfaen" w:eastAsia="Times New Roman" w:hAnsi="Sylfaen" w:cs="Calibri"/>
                <w:b/>
                <w:bCs/>
              </w:rPr>
              <w:t>857</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F52993">
            <w:pPr>
              <w:spacing w:after="0" w:line="240" w:lineRule="auto"/>
              <w:jc w:val="center"/>
              <w:rPr>
                <w:rFonts w:ascii="Sylfaen" w:eastAsia="Times New Roman" w:hAnsi="Sylfaen" w:cs="Calibri"/>
                <w:b/>
                <w:bCs/>
              </w:rPr>
            </w:pPr>
            <w:r w:rsidRPr="00585F0E">
              <w:rPr>
                <w:rFonts w:ascii="Sylfaen" w:eastAsia="Times New Roman" w:hAnsi="Sylfaen" w:cs="Calibri"/>
                <w:b/>
                <w:bCs/>
              </w:rPr>
              <w:t>12 000</w:t>
            </w:r>
          </w:p>
        </w:tc>
      </w:tr>
      <w:tr w:rsidR="00585F0E" w:rsidRPr="00585F0E" w:rsidTr="00F52993">
        <w:trPr>
          <w:trHeight w:val="525"/>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ქვეპროგრამის განხორციელების დროითი გეგმა</w:t>
            </w:r>
          </w:p>
        </w:tc>
        <w:tc>
          <w:tcPr>
            <w:tcW w:w="1667"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51"/>
        </w:trPr>
        <w:tc>
          <w:tcPr>
            <w:tcW w:w="39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დასახელება</w:t>
            </w:r>
          </w:p>
        </w:tc>
        <w:tc>
          <w:tcPr>
            <w:tcW w:w="1604"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1 კვარტალი</w:t>
            </w:r>
          </w:p>
        </w:tc>
        <w:tc>
          <w:tcPr>
            <w:tcW w:w="1417" w:type="dxa"/>
            <w:tcBorders>
              <w:top w:val="nil"/>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2 კვარტალი</w:t>
            </w:r>
          </w:p>
        </w:tc>
        <w:tc>
          <w:tcPr>
            <w:tcW w:w="1667"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3 კვარტალი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4 კვარტალი</w:t>
            </w:r>
          </w:p>
        </w:tc>
      </w:tr>
      <w:tr w:rsidR="00585F0E" w:rsidRPr="00585F0E" w:rsidTr="00F52993">
        <w:trPr>
          <w:trHeight w:val="900"/>
        </w:trPr>
        <w:tc>
          <w:tcPr>
            <w:tcW w:w="3959"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დედ-მამით ობოლი ბავშვებისათვის ყოველთვიური მატერიალური დახმარების გაწევა</w:t>
            </w:r>
          </w:p>
        </w:tc>
        <w:tc>
          <w:tcPr>
            <w:tcW w:w="1604"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r>
      <w:tr w:rsidR="00585F0E" w:rsidRPr="00585F0E" w:rsidTr="00F52993">
        <w:trPr>
          <w:trHeight w:val="499"/>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შუალედური მოსალოდნელი შედეგი (2019 წელი)</w:t>
            </w:r>
          </w:p>
        </w:tc>
        <w:tc>
          <w:tcPr>
            <w:tcW w:w="1667"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559"/>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კატეგორიის ბენეფიციარები უზრუნველყოფილი არიან მატერიალური დახმარებით</w:t>
            </w:r>
          </w:p>
        </w:tc>
      </w:tr>
      <w:tr w:rsidR="00585F0E" w:rsidRPr="00585F0E" w:rsidTr="00F52993">
        <w:trPr>
          <w:trHeight w:val="420"/>
        </w:trPr>
        <w:tc>
          <w:tcPr>
            <w:tcW w:w="10065" w:type="dxa"/>
            <w:gridSpan w:val="7"/>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99"/>
        </w:trPr>
        <w:tc>
          <w:tcPr>
            <w:tcW w:w="6980"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lastRenderedPageBreak/>
              <w:t>დამატებითი ინფორმაცია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30"/>
        </w:trPr>
        <w:tc>
          <w:tcPr>
            <w:tcW w:w="10065" w:type="dxa"/>
            <w:gridSpan w:val="7"/>
            <w:tcBorders>
              <w:top w:val="single" w:sz="8" w:space="0" w:color="auto"/>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proofErr w:type="gramStart"/>
            <w:r w:rsidRPr="00C15A69">
              <w:rPr>
                <w:rFonts w:ascii="Sylfaen" w:eastAsia="Times New Roman" w:hAnsi="Sylfaen" w:cs="Calibri"/>
                <w:b/>
                <w:sz w:val="20"/>
                <w:szCs w:val="20"/>
              </w:rPr>
              <w:t xml:space="preserve">ა) დახმარების გაცემა მოხდეს 2019 წლის იანვრის თვიდან 2019 წლის დეკემბრის თვის ჩათვლით.                                                                                                                                                            </w:t>
            </w:r>
            <w:proofErr w:type="gramEnd"/>
          </w:p>
        </w:tc>
      </w:tr>
      <w:tr w:rsidR="00585F0E" w:rsidRPr="00585F0E" w:rsidTr="00F52993">
        <w:trPr>
          <w:trHeight w:val="142"/>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 xml:space="preserve">ბ) მატერიალური რესურსის გაცემის სქემა:     </w:t>
            </w:r>
          </w:p>
        </w:tc>
      </w:tr>
      <w:tr w:rsidR="00585F0E" w:rsidRPr="00585F0E" w:rsidTr="00F52993">
        <w:trPr>
          <w:trHeight w:val="1860"/>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                                                                                                           </w:t>
            </w:r>
          </w:p>
        </w:tc>
      </w:tr>
      <w:tr w:rsidR="00585F0E" w:rsidRPr="00585F0E" w:rsidTr="00F52993">
        <w:trPr>
          <w:trHeight w:val="271"/>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rPr>
            </w:pPr>
            <w:r w:rsidRPr="00C15A69">
              <w:rPr>
                <w:rFonts w:ascii="Sylfaen" w:eastAsia="Times New Roman" w:hAnsi="Sylfaen" w:cs="Calibri"/>
                <w:b/>
              </w:rPr>
              <w:t>გ) მოსარგებლეთა შერჩევის წესი:</w:t>
            </w:r>
          </w:p>
        </w:tc>
      </w:tr>
      <w:tr w:rsidR="00585F0E" w:rsidRPr="00585F0E" w:rsidTr="00C15A69">
        <w:trPr>
          <w:trHeight w:val="1126"/>
        </w:trPr>
        <w:tc>
          <w:tcPr>
            <w:tcW w:w="10065" w:type="dxa"/>
            <w:gridSpan w:val="7"/>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2008-2018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tc>
      </w:tr>
      <w:tr w:rsidR="00585F0E" w:rsidRPr="00585F0E" w:rsidTr="00C15A69">
        <w:trPr>
          <w:trHeight w:val="249"/>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1. დაბადების მოწმობის ასლი</w:t>
            </w:r>
          </w:p>
        </w:tc>
      </w:tr>
      <w:tr w:rsidR="00585F0E" w:rsidRPr="00585F0E" w:rsidTr="00C15A69">
        <w:trPr>
          <w:trHeight w:val="536"/>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2. დედ-მამის გარდაცვალების ცნობის ასლი, თუ მარტოხელა დედაა იმ შემთხვევაში დედის გარდაცვალების ცნობა.</w:t>
            </w:r>
          </w:p>
        </w:tc>
      </w:tr>
      <w:tr w:rsidR="00585F0E" w:rsidRPr="00585F0E" w:rsidTr="00C15A69">
        <w:trPr>
          <w:trHeight w:val="233"/>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3. ცნობა პენსიის არსებობის შესახებ</w:t>
            </w:r>
          </w:p>
        </w:tc>
      </w:tr>
      <w:tr w:rsidR="00585F0E" w:rsidRPr="00585F0E" w:rsidTr="00C15A69">
        <w:trPr>
          <w:trHeight w:val="365"/>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4. მეურვის დამადასტურებელი დოკუმენტის ასლი</w:t>
            </w:r>
          </w:p>
        </w:tc>
      </w:tr>
      <w:tr w:rsidR="00585F0E" w:rsidRPr="00585F0E" w:rsidTr="00C15A69">
        <w:trPr>
          <w:trHeight w:val="284"/>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5. მეურვის პირადობის მოწმობის ასლი</w:t>
            </w:r>
          </w:p>
        </w:tc>
      </w:tr>
      <w:tr w:rsidR="00585F0E" w:rsidRPr="00585F0E" w:rsidTr="00C15A69">
        <w:trPr>
          <w:trHeight w:val="563"/>
        </w:trPr>
        <w:tc>
          <w:tcPr>
            <w:tcW w:w="10065" w:type="dxa"/>
            <w:gridSpan w:val="7"/>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 xml:space="preserve">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 </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F52993">
          <w:pgSz w:w="11906" w:h="16838"/>
          <w:pgMar w:top="851" w:right="851" w:bottom="1134" w:left="1701" w:header="709" w:footer="709" w:gutter="0"/>
          <w:cols w:space="708"/>
          <w:docGrid w:linePitch="360"/>
        </w:sectPr>
      </w:pPr>
    </w:p>
    <w:tbl>
      <w:tblPr>
        <w:tblW w:w="14896" w:type="dxa"/>
        <w:tblInd w:w="96" w:type="dxa"/>
        <w:tblLayout w:type="fixed"/>
        <w:tblLook w:val="04A0" w:firstRow="1" w:lastRow="0" w:firstColumn="1" w:lastColumn="0" w:noHBand="0" w:noVBand="1"/>
      </w:tblPr>
      <w:tblGrid>
        <w:gridCol w:w="2989"/>
        <w:gridCol w:w="2106"/>
        <w:gridCol w:w="1399"/>
        <w:gridCol w:w="1273"/>
        <w:gridCol w:w="2191"/>
        <w:gridCol w:w="1719"/>
        <w:gridCol w:w="2000"/>
        <w:gridCol w:w="1219"/>
      </w:tblGrid>
      <w:tr w:rsidR="00585F0E" w:rsidRPr="00585F0E" w:rsidTr="00C15A69">
        <w:trPr>
          <w:trHeight w:val="780"/>
        </w:trPr>
        <w:tc>
          <w:tcPr>
            <w:tcW w:w="14896"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C15A69">
        <w:trPr>
          <w:trHeight w:val="255"/>
        </w:trPr>
        <w:tc>
          <w:tcPr>
            <w:tcW w:w="298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0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15A69">
        <w:trPr>
          <w:trHeight w:val="1200"/>
        </w:trPr>
        <w:tc>
          <w:tcPr>
            <w:tcW w:w="2989"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2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C15A69">
        <w:trPr>
          <w:trHeight w:val="1712"/>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მუნიციპალიტეტში მცხოვრები დედ-მამით ობოლი ბავშვები უზრუნველყოფილი არიან მატერიალური დახმარებით.</w:t>
            </w:r>
          </w:p>
        </w:tc>
        <w:tc>
          <w:tcPr>
            <w:tcW w:w="210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3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2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200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2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59" w:type="dxa"/>
        <w:tblInd w:w="-743" w:type="dxa"/>
        <w:tblLook w:val="04A0" w:firstRow="1" w:lastRow="0" w:firstColumn="1" w:lastColumn="0" w:noHBand="0" w:noVBand="1"/>
      </w:tblPr>
      <w:tblGrid>
        <w:gridCol w:w="2359"/>
        <w:gridCol w:w="1520"/>
        <w:gridCol w:w="1520"/>
        <w:gridCol w:w="1520"/>
        <w:gridCol w:w="1520"/>
        <w:gridCol w:w="1520"/>
      </w:tblGrid>
      <w:tr w:rsidR="00585F0E" w:rsidRPr="00585F0E" w:rsidTr="00C15A69">
        <w:trPr>
          <w:trHeight w:val="499"/>
        </w:trPr>
        <w:tc>
          <w:tcPr>
            <w:tcW w:w="8439"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7" w:name="RANGE!A1:F44"/>
            <w:r w:rsidRPr="00585F0E">
              <w:rPr>
                <w:rFonts w:ascii="Sylfaen" w:eastAsia="Times New Roman" w:hAnsi="Sylfaen" w:cs="Calibri"/>
                <w:b/>
                <w:bCs/>
                <w:i/>
                <w:iCs/>
                <w:sz w:val="20"/>
                <w:szCs w:val="20"/>
              </w:rPr>
              <w:lastRenderedPageBreak/>
              <w:t>ქვეპროგრამის განაცხადის ფორმა</w:t>
            </w:r>
            <w:bookmarkEnd w:id="17"/>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99"/>
        </w:trPr>
        <w:tc>
          <w:tcPr>
            <w:tcW w:w="9959" w:type="dxa"/>
            <w:gridSpan w:val="6"/>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C15A69">
        <w:trPr>
          <w:trHeight w:val="346"/>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C15A69">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354"/>
        </w:trPr>
        <w:tc>
          <w:tcPr>
            <w:tcW w:w="5399"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52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06 02 06</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20"/>
        </w:trPr>
        <w:tc>
          <w:tcPr>
            <w:tcW w:w="5399"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07"/>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უმწეო გარდაცვლილის ოჯახებზე ერთჯერადი დახმარება</w:t>
            </w:r>
          </w:p>
        </w:tc>
      </w:tr>
      <w:tr w:rsidR="00585F0E" w:rsidRPr="00585F0E" w:rsidTr="00C15A69">
        <w:trPr>
          <w:trHeight w:val="450"/>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ქვეპროგრამის განმახორციელებელი: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392"/>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C15A69">
        <w:trPr>
          <w:trHeight w:val="499"/>
        </w:trPr>
        <w:tc>
          <w:tcPr>
            <w:tcW w:w="5399" w:type="dxa"/>
            <w:gridSpan w:val="3"/>
            <w:tcBorders>
              <w:top w:val="single" w:sz="4" w:space="0" w:color="auto"/>
              <w:left w:val="nil"/>
              <w:bottom w:val="nil"/>
              <w:right w:val="nil"/>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ქვეპროგრამის ბიუჯეტი:</w:t>
            </w: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61"/>
        </w:trPr>
        <w:tc>
          <w:tcPr>
            <w:tcW w:w="5399"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b/>
                <w:sz w:val="20"/>
                <w:szCs w:val="20"/>
              </w:rPr>
            </w:pPr>
            <w:r w:rsidRPr="00C15A69">
              <w:rPr>
                <w:rFonts w:ascii="Sylfaen" w:eastAsia="Times New Roman" w:hAnsi="Sylfaen" w:cs="Calibri"/>
                <w:b/>
                <w:sz w:val="20"/>
                <w:szCs w:val="20"/>
              </w:rPr>
              <w:t>დასახელება</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b/>
                <w:sz w:val="20"/>
                <w:szCs w:val="20"/>
              </w:rPr>
            </w:pPr>
            <w:r w:rsidRPr="00C15A69">
              <w:rPr>
                <w:rFonts w:ascii="Sylfaen" w:eastAsia="Times New Roman" w:hAnsi="Sylfaen" w:cs="Calibri"/>
                <w:b/>
                <w:sz w:val="20"/>
                <w:szCs w:val="20"/>
              </w:rPr>
              <w:t>2019 წელი</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11"/>
        </w:trPr>
        <w:tc>
          <w:tcPr>
            <w:tcW w:w="53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C15A69" w:rsidP="00585F0E">
            <w:pPr>
              <w:spacing w:after="0" w:line="240" w:lineRule="auto"/>
              <w:rPr>
                <w:rFonts w:ascii="Sylfaen" w:eastAsia="Times New Roman" w:hAnsi="Sylfaen" w:cs="Calibri"/>
                <w:sz w:val="20"/>
                <w:szCs w:val="20"/>
              </w:rPr>
            </w:pPr>
            <w:r>
              <w:rPr>
                <w:rFonts w:ascii="Sylfaen" w:eastAsia="Times New Roman" w:hAnsi="Sylfaen" w:cs="Calibri"/>
                <w:sz w:val="20"/>
                <w:szCs w:val="20"/>
              </w:rPr>
              <w:t xml:space="preserve">          </w:t>
            </w:r>
            <w:r w:rsidR="00585F0E" w:rsidRPr="00585F0E">
              <w:rPr>
                <w:rFonts w:ascii="Sylfaen" w:eastAsia="Times New Roman" w:hAnsi="Sylfaen" w:cs="Calibri"/>
                <w:sz w:val="20"/>
                <w:szCs w:val="20"/>
              </w:rPr>
              <w:t xml:space="preserve">  18 000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32"/>
        </w:trPr>
        <w:tc>
          <w:tcPr>
            <w:tcW w:w="53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52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10"/>
        </w:trPr>
        <w:tc>
          <w:tcPr>
            <w:tcW w:w="53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18 000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r>
      <w:tr w:rsidR="00585F0E" w:rsidRPr="00585F0E" w:rsidTr="00C15A69">
        <w:trPr>
          <w:trHeight w:val="415"/>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07"/>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კატეგორიებისათვის მატერიალური მხარდაჭერა</w:t>
            </w:r>
          </w:p>
        </w:tc>
      </w:tr>
      <w:tr w:rsidR="00585F0E" w:rsidRPr="00585F0E" w:rsidTr="00C15A69">
        <w:trPr>
          <w:trHeight w:val="428"/>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1696"/>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პროგრამა ითვალისწინებს ერთჯერად დახმარებას ქობულეთის მუნიციპალიტეტში მცხოვრებ უკიდურესად გაჭირვებული ოჯახებისთვის, რომლებსაც არ გააჩნიათ ელემენტარული ხარჯები მიცვალებულთა დასამარხად. ასევე, პროგრამაში გათვალისწინებულია უპატრონო გარდაცვლილი მოქალაქეები, რომლების დასაფლავება ხშირ შემთხვევებში ქმნის სერიოზულ პრობლემას. ანალოგიური პროგრამა მუშაობდა 2007-2018 წლებში.  გარდაცვლილთა ოჯახების უმეტეს ნაწილს არ გააჩნია დაკრძალვისათვის საჭირო თანხა. ერთ ოჯახზე გასაცემი თანხა შეადგენს 400 ლარს.</w:t>
            </w:r>
          </w:p>
        </w:tc>
      </w:tr>
      <w:tr w:rsidR="00585F0E" w:rsidRPr="00585F0E" w:rsidTr="00C15A69">
        <w:trPr>
          <w:trHeight w:val="402"/>
        </w:trPr>
        <w:tc>
          <w:tcPr>
            <w:tcW w:w="3879"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C15A69">
        <w:trPr>
          <w:trHeight w:val="585"/>
        </w:trPr>
        <w:tc>
          <w:tcPr>
            <w:tcW w:w="3879"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C15A69">
        <w:trPr>
          <w:trHeight w:val="603"/>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სოციალურად დაუცველი (0-70 000 ქულის მქონე) პირი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43</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17 200</w:t>
            </w:r>
          </w:p>
        </w:tc>
      </w:tr>
      <w:tr w:rsidR="00585F0E" w:rsidRPr="00585F0E" w:rsidTr="00C15A69">
        <w:trPr>
          <w:trHeight w:val="569"/>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უპატრონო მიცვალებულის დაკრძალვის ხარჯის გაღება </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800</w:t>
            </w:r>
          </w:p>
        </w:tc>
      </w:tr>
      <w:tr w:rsidR="00585F0E" w:rsidRPr="00585F0E" w:rsidTr="00C15A69">
        <w:trPr>
          <w:trHeight w:val="499"/>
        </w:trPr>
        <w:tc>
          <w:tcPr>
            <w:tcW w:w="53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45</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18 000</w:t>
            </w:r>
          </w:p>
        </w:tc>
      </w:tr>
      <w:tr w:rsidR="00585F0E" w:rsidRPr="00585F0E" w:rsidTr="00C15A69">
        <w:trPr>
          <w:trHeight w:val="471"/>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განხორციელების დროითი გეგმა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660"/>
        </w:trPr>
        <w:tc>
          <w:tcPr>
            <w:tcW w:w="387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C15A69">
        <w:trPr>
          <w:trHeight w:val="601"/>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სოციალურად დაუცველი (0-70 000ქულის მქონე) პირი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C15A69">
        <w:trPr>
          <w:trHeight w:val="539"/>
        </w:trPr>
        <w:tc>
          <w:tcPr>
            <w:tcW w:w="38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უპატრონო მიცვალებულის დაკრძალვის ხარჯის გაღება </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C15A69">
        <w:trPr>
          <w:trHeight w:val="843"/>
        </w:trPr>
        <w:tc>
          <w:tcPr>
            <w:tcW w:w="9959" w:type="dxa"/>
            <w:gridSpan w:val="6"/>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 xml:space="preserve"> 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tc>
      </w:tr>
      <w:tr w:rsidR="00585F0E" w:rsidRPr="00585F0E" w:rsidTr="00C15A69">
        <w:trPr>
          <w:trHeight w:val="499"/>
        </w:trPr>
        <w:tc>
          <w:tcPr>
            <w:tcW w:w="6919" w:type="dxa"/>
            <w:gridSpan w:val="4"/>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634"/>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კატეგორიის წარმომადგენლები უზრუნველყოფილნი არიან მატერიალური დახმარებით</w:t>
            </w:r>
          </w:p>
        </w:tc>
      </w:tr>
      <w:tr w:rsidR="00585F0E" w:rsidRPr="00585F0E" w:rsidTr="00C15A69">
        <w:trPr>
          <w:trHeight w:val="315"/>
        </w:trPr>
        <w:tc>
          <w:tcPr>
            <w:tcW w:w="9959"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379"/>
        </w:trPr>
        <w:tc>
          <w:tcPr>
            <w:tcW w:w="6919"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261"/>
        </w:trPr>
        <w:tc>
          <w:tcPr>
            <w:tcW w:w="9959" w:type="dxa"/>
            <w:gridSpan w:val="6"/>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 მატერიალური რესურსის გაცემის სქემა:</w:t>
            </w:r>
          </w:p>
        </w:tc>
      </w:tr>
      <w:tr w:rsidR="00585F0E" w:rsidRPr="00585F0E" w:rsidTr="00C15A69">
        <w:trPr>
          <w:trHeight w:val="1546"/>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tc>
      </w:tr>
      <w:tr w:rsidR="00585F0E" w:rsidRPr="00585F0E" w:rsidTr="00C15A69">
        <w:trPr>
          <w:trHeight w:val="283"/>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მოსარგებლეთა შერჩევის წესი:</w:t>
            </w:r>
          </w:p>
        </w:tc>
      </w:tr>
      <w:tr w:rsidR="00585F0E" w:rsidRPr="00585F0E" w:rsidTr="00C15A69">
        <w:trPr>
          <w:trHeight w:val="556"/>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tc>
      </w:tr>
      <w:tr w:rsidR="00585F0E" w:rsidRPr="00585F0E" w:rsidTr="00C15A69">
        <w:trPr>
          <w:trHeight w:val="259"/>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გარდაცვალების მოწმობა</w:t>
            </w:r>
          </w:p>
        </w:tc>
      </w:tr>
      <w:tr w:rsidR="00585F0E" w:rsidRPr="00585F0E" w:rsidTr="00C15A69">
        <w:trPr>
          <w:trHeight w:val="365"/>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თანხის მიმღების პირადობის მოწმობა</w:t>
            </w:r>
          </w:p>
        </w:tc>
      </w:tr>
      <w:tr w:rsidR="00585F0E" w:rsidRPr="00585F0E" w:rsidTr="00C15A69">
        <w:trPr>
          <w:trHeight w:val="584"/>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თანხის მიმღების თაობაზე.</w:t>
            </w:r>
          </w:p>
        </w:tc>
      </w:tr>
      <w:tr w:rsidR="00585F0E" w:rsidRPr="00585F0E" w:rsidTr="00C15A69">
        <w:trPr>
          <w:trHeight w:val="551"/>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4. 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 0 _ 70 000 ქულის ჩათვლით)   </w:t>
            </w:r>
          </w:p>
        </w:tc>
      </w:tr>
      <w:tr w:rsidR="00585F0E" w:rsidRPr="00585F0E" w:rsidTr="00C15A69">
        <w:trPr>
          <w:trHeight w:val="1059"/>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უპატრონო ან მარტოხელა მიცვალებულთა დასაფლავებისათვის:  იმ შემთხვევაში თუ ბენეფიციარი გარდაიცვალა სახლში: 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მიმღების პირადობის მოწმობა, აქტი მეზობლებიდან. თუ გარდაიცვალა საავადმყოფოში მომართვა დამატებით საავადმყოფოდან და საპატრულო პოლიციიდან.</w:t>
            </w:r>
          </w:p>
        </w:tc>
      </w:tr>
      <w:tr w:rsidR="00585F0E" w:rsidRPr="00585F0E" w:rsidTr="00C15A69">
        <w:trPr>
          <w:trHeight w:val="1097"/>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თანხა შესაძლებელია აგრეთვე გაიცეს ადმინისტრაციულ ერთეულებში მერის წარმომადგენლის მოხსენებითი ბარათის საფუძველზე მომზადებული რწმუნების თანახმად მითითებული მოქალაქეზე, რომელიც მომართავს მუნიციპალიტეტის მერიას წერილობით მიუხედავად იმისა არის თუ არა ის აღნიშნული ოჯახის წევრი. </w:t>
            </w:r>
          </w:p>
        </w:tc>
      </w:tr>
      <w:tr w:rsidR="00585F0E" w:rsidRPr="00585F0E" w:rsidTr="00C15A69">
        <w:trPr>
          <w:trHeight w:val="323"/>
        </w:trPr>
        <w:tc>
          <w:tcPr>
            <w:tcW w:w="9959" w:type="dxa"/>
            <w:gridSpan w:val="6"/>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ქვეპროგრამაში გათვალისწინებული იქნება 2018 წელს გარდაცვლილი მოქალაქეების ოჯახები რომლებიც მომართავენ მუნიციპალიტეტის მერიას 2019 წელს გარდაცვალებიდან ორი თვის ვადაში.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C15A69">
          <w:pgSz w:w="11906" w:h="16838"/>
          <w:pgMar w:top="851" w:right="851" w:bottom="1134" w:left="1701" w:header="709" w:footer="709" w:gutter="0"/>
          <w:cols w:space="708"/>
          <w:docGrid w:linePitch="360"/>
        </w:sectPr>
      </w:pPr>
    </w:p>
    <w:tbl>
      <w:tblPr>
        <w:tblW w:w="13760" w:type="dxa"/>
        <w:tblInd w:w="96" w:type="dxa"/>
        <w:tblLook w:val="04A0" w:firstRow="1" w:lastRow="0" w:firstColumn="1" w:lastColumn="0" w:noHBand="0" w:noVBand="1"/>
      </w:tblPr>
      <w:tblGrid>
        <w:gridCol w:w="2422"/>
        <w:gridCol w:w="1707"/>
        <w:gridCol w:w="1383"/>
        <w:gridCol w:w="1273"/>
        <w:gridCol w:w="1991"/>
        <w:gridCol w:w="1470"/>
        <w:gridCol w:w="1991"/>
        <w:gridCol w:w="1523"/>
      </w:tblGrid>
      <w:tr w:rsidR="00585F0E" w:rsidRPr="00585F0E" w:rsidTr="00585F0E">
        <w:trPr>
          <w:trHeight w:val="435"/>
        </w:trPr>
        <w:tc>
          <w:tcPr>
            <w:tcW w:w="137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C15A69">
        <w:trPr>
          <w:trHeight w:val="435"/>
        </w:trPr>
        <w:tc>
          <w:tcPr>
            <w:tcW w:w="2422"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0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8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7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15A69">
        <w:trPr>
          <w:trHeight w:val="1200"/>
        </w:trPr>
        <w:tc>
          <w:tcPr>
            <w:tcW w:w="2422"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170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C15A69">
        <w:trPr>
          <w:trHeight w:val="173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sz w:val="20"/>
                <w:szCs w:val="20"/>
              </w:rPr>
            </w:pPr>
            <w:r w:rsidRPr="00C15A69">
              <w:rPr>
                <w:rFonts w:ascii="Sylfaen" w:eastAsia="Times New Roman" w:hAnsi="Sylfaen" w:cs="Calibri"/>
                <w:sz w:val="20"/>
                <w:szCs w:val="20"/>
              </w:rPr>
              <w:t>მოწყვლადი სოციალური კატეგორიების ბენეფიციარები უზრუნველყოფილი არიან მატერიალური დახმარებით.</w:t>
            </w:r>
          </w:p>
        </w:tc>
        <w:tc>
          <w:tcPr>
            <w:tcW w:w="170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45</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7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10171" w:type="dxa"/>
        <w:tblInd w:w="-601" w:type="dxa"/>
        <w:tblLayout w:type="fixed"/>
        <w:tblLook w:val="04A0" w:firstRow="1" w:lastRow="0" w:firstColumn="1" w:lastColumn="0" w:noHBand="0" w:noVBand="1"/>
      </w:tblPr>
      <w:tblGrid>
        <w:gridCol w:w="2438"/>
        <w:gridCol w:w="114"/>
        <w:gridCol w:w="142"/>
        <w:gridCol w:w="1348"/>
        <w:gridCol w:w="1478"/>
        <w:gridCol w:w="1273"/>
        <w:gridCol w:w="1260"/>
        <w:gridCol w:w="2118"/>
      </w:tblGrid>
      <w:tr w:rsidR="00585F0E" w:rsidRPr="00585F0E" w:rsidTr="00953F61">
        <w:trPr>
          <w:trHeight w:val="499"/>
        </w:trPr>
        <w:tc>
          <w:tcPr>
            <w:tcW w:w="8053" w:type="dxa"/>
            <w:gridSpan w:val="7"/>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r w:rsidRPr="00585F0E">
              <w:rPr>
                <w:rFonts w:ascii="Sylfaen" w:eastAsia="Times New Roman" w:hAnsi="Sylfaen" w:cs="Calibri"/>
                <w:b/>
                <w:bCs/>
                <w:i/>
                <w:iCs/>
                <w:sz w:val="20"/>
                <w:szCs w:val="20"/>
              </w:rPr>
              <w:lastRenderedPageBreak/>
              <w:t>ქვეპროგრამის განაცხადის ფორმა</w:t>
            </w: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199"/>
        </w:trPr>
        <w:tc>
          <w:tcPr>
            <w:tcW w:w="243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499"/>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953F61">
        <w:trPr>
          <w:trHeight w:val="346"/>
        </w:trPr>
        <w:tc>
          <w:tcPr>
            <w:tcW w:w="10171"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953F61">
        <w:trPr>
          <w:trHeight w:val="199"/>
        </w:trPr>
        <w:tc>
          <w:tcPr>
            <w:tcW w:w="243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54"/>
        </w:trPr>
        <w:tc>
          <w:tcPr>
            <w:tcW w:w="5520" w:type="dxa"/>
            <w:gridSpan w:val="5"/>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273"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06 02 12</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420"/>
        </w:trPr>
        <w:tc>
          <w:tcPr>
            <w:tcW w:w="5520" w:type="dxa"/>
            <w:gridSpan w:val="5"/>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265"/>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უფასო სასადილო</w:t>
            </w:r>
          </w:p>
        </w:tc>
      </w:tr>
      <w:tr w:rsidR="00585F0E" w:rsidRPr="00585F0E" w:rsidTr="00953F61">
        <w:trPr>
          <w:trHeight w:val="450"/>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75"/>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953F61">
        <w:trPr>
          <w:trHeight w:val="499"/>
        </w:trPr>
        <w:tc>
          <w:tcPr>
            <w:tcW w:w="5520" w:type="dxa"/>
            <w:gridSpan w:val="5"/>
            <w:tcBorders>
              <w:top w:val="single" w:sz="4" w:space="0" w:color="auto"/>
              <w:left w:val="nil"/>
              <w:bottom w:val="nil"/>
              <w:right w:val="nil"/>
            </w:tcBorders>
            <w:shd w:val="clear" w:color="auto" w:fill="auto"/>
            <w:vAlign w:val="center"/>
            <w:hideMark/>
          </w:tcPr>
          <w:p w:rsidR="00585F0E" w:rsidRPr="00953F61" w:rsidRDefault="00585F0E" w:rsidP="00585F0E">
            <w:pPr>
              <w:spacing w:after="0" w:line="240" w:lineRule="auto"/>
              <w:rPr>
                <w:rFonts w:ascii="Sylfaen" w:eastAsia="Times New Roman" w:hAnsi="Sylfaen" w:cs="Calibri"/>
                <w:b/>
                <w:sz w:val="20"/>
                <w:szCs w:val="20"/>
              </w:rPr>
            </w:pPr>
            <w:r w:rsidRPr="00953F61">
              <w:rPr>
                <w:rFonts w:ascii="Sylfaen" w:eastAsia="Times New Roman" w:hAnsi="Sylfaen" w:cs="Calibri"/>
                <w:b/>
                <w:sz w:val="20"/>
                <w:szCs w:val="20"/>
              </w:rPr>
              <w:t>ქვეპროგრამის ბიუჯეტი:</w:t>
            </w: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31"/>
        </w:trPr>
        <w:tc>
          <w:tcPr>
            <w:tcW w:w="5520" w:type="dxa"/>
            <w:gridSpan w:val="5"/>
            <w:tcBorders>
              <w:top w:val="single" w:sz="4" w:space="0" w:color="auto"/>
              <w:left w:val="single" w:sz="4" w:space="0" w:color="auto"/>
              <w:bottom w:val="nil"/>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2019 წელი</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1"/>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7"/>
        </w:trPr>
        <w:tc>
          <w:tcPr>
            <w:tcW w:w="55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26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04"/>
        </w:trPr>
        <w:tc>
          <w:tcPr>
            <w:tcW w:w="55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273" w:type="dxa"/>
            <w:tcBorders>
              <w:top w:val="nil"/>
              <w:left w:val="nil"/>
              <w:bottom w:val="single" w:sz="4" w:space="0" w:color="auto"/>
              <w:right w:val="single" w:sz="4" w:space="0" w:color="auto"/>
            </w:tcBorders>
            <w:shd w:val="clear" w:color="000000" w:fill="F2F2F2"/>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190 000</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3"/>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97"/>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ტერიტორიაზე მცხოვრები 280 ბენეფიციარის ცხელი საკვებით უზრუნველყოფა კვირაში 7 დღეს, მათი მორალური მხარდაჭერა</w:t>
            </w:r>
          </w:p>
        </w:tc>
      </w:tr>
      <w:tr w:rsidR="00585F0E" w:rsidRPr="00585F0E" w:rsidTr="00953F61">
        <w:trPr>
          <w:trHeight w:val="407"/>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1278"/>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280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585F0E" w:rsidRPr="00585F0E" w:rsidTr="00953F61">
        <w:trPr>
          <w:trHeight w:val="551"/>
        </w:trPr>
        <w:tc>
          <w:tcPr>
            <w:tcW w:w="4042"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12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953F61">
        <w:trPr>
          <w:trHeight w:val="585"/>
        </w:trPr>
        <w:tc>
          <w:tcPr>
            <w:tcW w:w="4042" w:type="dxa"/>
            <w:gridSpan w:val="4"/>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26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2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953F61">
        <w:trPr>
          <w:trHeight w:val="667"/>
        </w:trPr>
        <w:tc>
          <w:tcPr>
            <w:tcW w:w="4042" w:type="dxa"/>
            <w:gridSpan w:val="4"/>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მუნიციპალური უფასო სასადილო</w:t>
            </w:r>
          </w:p>
        </w:tc>
        <w:tc>
          <w:tcPr>
            <w:tcW w:w="147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679</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r>
      <w:tr w:rsidR="00585F0E" w:rsidRPr="00585F0E" w:rsidTr="00953F61">
        <w:trPr>
          <w:trHeight w:val="564"/>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190 000 </w:t>
            </w:r>
          </w:p>
        </w:tc>
      </w:tr>
      <w:tr w:rsidR="00585F0E" w:rsidRPr="00585F0E" w:rsidTr="00953F61">
        <w:trPr>
          <w:trHeight w:val="525"/>
        </w:trPr>
        <w:tc>
          <w:tcPr>
            <w:tcW w:w="6793"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615"/>
        </w:trPr>
        <w:tc>
          <w:tcPr>
            <w:tcW w:w="404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953F61">
        <w:trPr>
          <w:trHeight w:val="165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გარკვეული სოციალური კატეგირიის ბენეფიციაარებია უზრუნველყოფა ცხელი სადილით კვირაში 7 დღე (280 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953F61">
        <w:trPr>
          <w:trHeight w:val="499"/>
        </w:trPr>
        <w:tc>
          <w:tcPr>
            <w:tcW w:w="10171" w:type="dxa"/>
            <w:gridSpan w:val="8"/>
            <w:tcBorders>
              <w:top w:val="single" w:sz="4" w:space="0" w:color="auto"/>
              <w:left w:val="nil"/>
              <w:bottom w:val="nil"/>
              <w:right w:val="nil"/>
            </w:tcBorders>
            <w:shd w:val="clear" w:color="auto" w:fill="auto"/>
            <w:vAlign w:val="center"/>
            <w:hideMark/>
          </w:tcPr>
          <w:p w:rsidR="00585F0E" w:rsidRPr="00953F61" w:rsidRDefault="00585F0E" w:rsidP="00953F61">
            <w:pPr>
              <w:spacing w:after="0" w:line="240" w:lineRule="auto"/>
              <w:rPr>
                <w:rFonts w:ascii="Sylfaen" w:eastAsia="Times New Roman" w:hAnsi="Sylfaen" w:cs="Calibri"/>
                <w:b/>
                <w:sz w:val="20"/>
                <w:szCs w:val="20"/>
                <w:lang w:val="ka-GE"/>
              </w:rPr>
            </w:pPr>
            <w:proofErr w:type="gramStart"/>
            <w:r w:rsidRPr="00953F61">
              <w:rPr>
                <w:rFonts w:ascii="Sylfaen" w:eastAsia="Times New Roman" w:hAnsi="Sylfaen" w:cs="Calibri"/>
                <w:b/>
                <w:sz w:val="20"/>
                <w:szCs w:val="20"/>
              </w:rPr>
              <w:t>ა) პროგრამის ხარჯები ღონისძიების მიხედვით</w:t>
            </w:r>
            <w:r w:rsidR="00953F61">
              <w:rPr>
                <w:rFonts w:ascii="Sylfaen" w:eastAsia="Times New Roman" w:hAnsi="Sylfaen" w:cs="Calibri"/>
                <w:b/>
                <w:sz w:val="20"/>
                <w:szCs w:val="20"/>
                <w:lang w:val="en-US"/>
              </w:rPr>
              <w:t xml:space="preserve"> 2019 </w:t>
            </w:r>
            <w:r w:rsidR="00953F61">
              <w:rPr>
                <w:rFonts w:ascii="Sylfaen" w:eastAsia="Times New Roman" w:hAnsi="Sylfaen" w:cs="Calibri"/>
                <w:b/>
                <w:sz w:val="20"/>
                <w:szCs w:val="20"/>
                <w:lang w:val="ka-GE"/>
              </w:rPr>
              <w:t xml:space="preserve"> წელი</w:t>
            </w:r>
            <w:proofErr w:type="gramEnd"/>
          </w:p>
        </w:tc>
      </w:tr>
      <w:tr w:rsidR="00585F0E" w:rsidRPr="00585F0E" w:rsidTr="00953F61">
        <w:trPr>
          <w:trHeight w:val="68"/>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953F61">
        <w:trPr>
          <w:trHeight w:val="1117"/>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lastRenderedPageBreak/>
              <w:t>პროგრამით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გათვალისწინებული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ღონისძიების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დასახელება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დეტალური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გაშიფრული</w:t>
            </w:r>
            <w:r w:rsidRPr="00585F0E">
              <w:rPr>
                <w:rFonts w:ascii="Calibri" w:eastAsia="Times New Roman" w:hAnsi="Calibri" w:cs="Calibri"/>
                <w:sz w:val="20"/>
                <w:szCs w:val="20"/>
              </w:rPr>
              <w:t>)</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ერთეულის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დასხელება</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დღეთა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ერთეულის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ფასი</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სულ</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ღონისძიების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ლარი</w:t>
            </w:r>
            <w:r w:rsidRPr="00585F0E">
              <w:rPr>
                <w:rFonts w:ascii="Calibri" w:eastAsia="Times New Roman" w:hAnsi="Calibri" w:cs="Calibri"/>
                <w:sz w:val="20"/>
                <w:szCs w:val="20"/>
              </w:rPr>
              <w:t>)</w:t>
            </w:r>
          </w:p>
        </w:tc>
      </w:tr>
      <w:tr w:rsidR="00585F0E" w:rsidRPr="00585F0E" w:rsidTr="00953F61">
        <w:trPr>
          <w:trHeight w:val="552"/>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ერთჯერადი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კვება</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0" w:line="240" w:lineRule="auto"/>
              <w:jc w:val="center"/>
              <w:rPr>
                <w:rFonts w:ascii="Calibri" w:eastAsia="Times New Roman" w:hAnsi="Calibri" w:cs="Calibri"/>
                <w:sz w:val="18"/>
                <w:szCs w:val="18"/>
              </w:rPr>
            </w:pPr>
            <w:r w:rsidRPr="00953F61">
              <w:rPr>
                <w:rFonts w:ascii="Sylfaen" w:eastAsia="Times New Roma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365</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1,579</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161 384</w:t>
            </w:r>
          </w:p>
        </w:tc>
      </w:tr>
      <w:tr w:rsidR="00585F0E" w:rsidRPr="00585F0E" w:rsidTr="00953F61">
        <w:trPr>
          <w:trHeight w:val="559"/>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ხელფასი (წლის განმავლობაში)</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0" w:line="240" w:lineRule="auto"/>
              <w:jc w:val="center"/>
              <w:rPr>
                <w:rFonts w:ascii="Calibri" w:eastAsia="Times New Roman" w:hAnsi="Calibri" w:cs="Calibri"/>
                <w:sz w:val="18"/>
                <w:szCs w:val="18"/>
              </w:rPr>
            </w:pPr>
            <w:r w:rsidRPr="00953F61">
              <w:rPr>
                <w:rFonts w:ascii="Sylfaen" w:eastAsia="Times New Roma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0,210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76,65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21462,00</w:t>
            </w:r>
          </w:p>
        </w:tc>
      </w:tr>
      <w:tr w:rsidR="00585F0E" w:rsidRPr="00585F0E" w:rsidTr="00953F61">
        <w:trPr>
          <w:trHeight w:val="554"/>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საოფისე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ხარჯი</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0" w:line="240" w:lineRule="auto"/>
              <w:jc w:val="center"/>
              <w:rPr>
                <w:rFonts w:ascii="Calibri" w:eastAsia="Times New Roman" w:hAnsi="Calibri" w:cs="Calibri"/>
                <w:sz w:val="18"/>
                <w:szCs w:val="18"/>
              </w:rPr>
            </w:pPr>
            <w:r w:rsidRPr="00953F61">
              <w:rPr>
                <w:rFonts w:ascii="Sylfaen" w:eastAsia="Times New Roma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0,070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25,55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7154,00</w:t>
            </w:r>
          </w:p>
        </w:tc>
      </w:tr>
      <w:tr w:rsidR="00585F0E" w:rsidRPr="00585F0E" w:rsidTr="00953F61">
        <w:trPr>
          <w:trHeight w:val="420"/>
        </w:trPr>
        <w:tc>
          <w:tcPr>
            <w:tcW w:w="8053" w:type="dxa"/>
            <w:gridSpan w:val="7"/>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b/>
                <w:bCs/>
                <w:sz w:val="24"/>
                <w:szCs w:val="24"/>
              </w:rPr>
            </w:pPr>
            <w:r w:rsidRPr="00585F0E">
              <w:rPr>
                <w:rFonts w:ascii="Sylfaen" w:eastAsia="Times New Roman" w:hAnsi="Sylfaen" w:cs="Sylfaen"/>
                <w:b/>
                <w:bCs/>
                <w:sz w:val="24"/>
                <w:szCs w:val="24"/>
              </w:rPr>
              <w:t>სულ</w:t>
            </w:r>
            <w:r w:rsidRPr="00585F0E">
              <w:rPr>
                <w:rFonts w:ascii="Calibri" w:eastAsia="Times New Roman" w:hAnsi="Calibri" w:cs="Calibri"/>
                <w:b/>
                <w:bCs/>
                <w:sz w:val="24"/>
                <w:szCs w:val="24"/>
              </w:rPr>
              <w:t xml:space="preserve"> </w:t>
            </w:r>
            <w:r w:rsidRPr="00585F0E">
              <w:rPr>
                <w:rFonts w:ascii="Sylfaen" w:eastAsia="Times New Roman" w:hAnsi="Sylfaen" w:cs="Sylfaen"/>
                <w:b/>
                <w:bCs/>
                <w:sz w:val="24"/>
                <w:szCs w:val="24"/>
              </w:rPr>
              <w:t>ქვეპროგრამის</w:t>
            </w:r>
            <w:r w:rsidRPr="00585F0E">
              <w:rPr>
                <w:rFonts w:ascii="Calibri" w:eastAsia="Times New Roman" w:hAnsi="Calibri" w:cs="Calibri"/>
                <w:b/>
                <w:bCs/>
                <w:sz w:val="24"/>
                <w:szCs w:val="24"/>
              </w:rPr>
              <w:t xml:space="preserve"> </w:t>
            </w:r>
            <w:r w:rsidRPr="00585F0E">
              <w:rPr>
                <w:rFonts w:ascii="Sylfaen" w:eastAsia="Times New Roman" w:hAnsi="Sylfaen" w:cs="Sylfaen"/>
                <w:b/>
                <w:bCs/>
                <w:sz w:val="24"/>
                <w:szCs w:val="24"/>
              </w:rPr>
              <w:t>ჯამი</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b/>
                <w:bCs/>
                <w:sz w:val="24"/>
                <w:szCs w:val="24"/>
              </w:rPr>
            </w:pPr>
            <w:r w:rsidRPr="00585F0E">
              <w:rPr>
                <w:rFonts w:ascii="Calibri" w:eastAsia="Times New Roman" w:hAnsi="Calibri" w:cs="Calibri"/>
                <w:b/>
                <w:bCs/>
                <w:sz w:val="24"/>
                <w:szCs w:val="24"/>
              </w:rPr>
              <w:t>190 000</w:t>
            </w:r>
          </w:p>
        </w:tc>
      </w:tr>
      <w:tr w:rsidR="00585F0E" w:rsidRPr="00585F0E" w:rsidTr="00953F61">
        <w:trPr>
          <w:trHeight w:val="330"/>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r>
      <w:tr w:rsidR="00585F0E" w:rsidRPr="00585F0E" w:rsidTr="00953F61">
        <w:trPr>
          <w:trHeight w:val="64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დასახელება</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კვება</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ხელფასი</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ოფისის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ხარჯები</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სულ</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შენიშვნა</w:t>
            </w:r>
          </w:p>
        </w:tc>
      </w:tr>
      <w:tr w:rsidR="00585F0E" w:rsidRPr="00585F0E" w:rsidTr="00953F61">
        <w:trPr>
          <w:trHeight w:val="140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წლიური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მომსახურეობა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161 385</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21 461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7 154</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190 000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953F61" w:rsidRDefault="00585F0E" w:rsidP="00585F0E">
            <w:pPr>
              <w:spacing w:after="240" w:line="240" w:lineRule="auto"/>
              <w:jc w:val="center"/>
              <w:rPr>
                <w:rFonts w:ascii="Calibri" w:eastAsia="Times New Roman" w:hAnsi="Calibri" w:cs="Calibri"/>
                <w:sz w:val="18"/>
                <w:szCs w:val="18"/>
              </w:rPr>
            </w:pP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კვების</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ხარჯებიდან</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გათვალისწინებული</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უნდა</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იქნას</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საახალწლო</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და</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სააღდგომო</w:t>
            </w:r>
            <w:r w:rsidRPr="00953F61">
              <w:rPr>
                <w:rFonts w:ascii="Calibri" w:eastAsia="Times New Roman" w:hAnsi="Calibri" w:cs="Calibri"/>
                <w:sz w:val="18"/>
                <w:szCs w:val="18"/>
              </w:rPr>
              <w:t xml:space="preserve"> </w:t>
            </w:r>
            <w:r w:rsidRPr="00953F61">
              <w:rPr>
                <w:rFonts w:ascii="Sylfaen" w:eastAsia="Times New Roman" w:hAnsi="Sylfaen" w:cs="Sylfaen"/>
                <w:sz w:val="18"/>
                <w:szCs w:val="18"/>
              </w:rPr>
              <w:t>საჩუქრები</w:t>
            </w:r>
            <w:r w:rsidRPr="00953F61">
              <w:rPr>
                <w:rFonts w:ascii="Calibri" w:eastAsia="Times New Roman" w:hAnsi="Calibri" w:cs="Calibri"/>
                <w:sz w:val="18"/>
                <w:szCs w:val="18"/>
              </w:rPr>
              <w:t xml:space="preserve"> 280 </w:t>
            </w:r>
            <w:r w:rsidRPr="00953F61">
              <w:rPr>
                <w:rFonts w:ascii="Sylfaen" w:eastAsia="Times New Roman" w:hAnsi="Sylfaen" w:cs="Sylfaen"/>
                <w:sz w:val="18"/>
                <w:szCs w:val="18"/>
              </w:rPr>
              <w:t>ბენეფიციარზე</w:t>
            </w:r>
          </w:p>
        </w:tc>
      </w:tr>
      <w:tr w:rsidR="00585F0E" w:rsidRPr="00585F0E" w:rsidTr="00953F61">
        <w:trPr>
          <w:trHeight w:val="37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r>
      <w:tr w:rsidR="00585F0E" w:rsidRPr="00585F0E" w:rsidTr="00953F61">
        <w:trPr>
          <w:trHeight w:val="63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კვება</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ხელფასი</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ოფისის ხარჯები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w:t>
            </w:r>
          </w:p>
        </w:tc>
      </w:tr>
      <w:tr w:rsidR="00585F0E" w:rsidRPr="00585F0E" w:rsidTr="00953F61">
        <w:trPr>
          <w:trHeight w:val="63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ერთი ბენეფიციარის დღიური მომსახურეობა</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0,21</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0,07</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1,86</w:t>
            </w:r>
          </w:p>
        </w:tc>
      </w:tr>
      <w:tr w:rsidR="00585F0E" w:rsidRPr="00585F0E" w:rsidTr="00953F61">
        <w:trPr>
          <w:trHeight w:val="19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 მუნიციპალური უფასო სასადილოს მენიუ (ერთი კვირის)</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ერთი კვირის მენიუ (ზამთრის) ნოემბრის თვიდან ივნისის თვის ჩათვლით</w:t>
            </w:r>
          </w:p>
        </w:tc>
      </w:tr>
      <w:tr w:rsidR="00585F0E" w:rsidRPr="00585F0E" w:rsidTr="00953F61">
        <w:trPr>
          <w:trHeight w:val="22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ორშაბათი</w:t>
            </w:r>
          </w:p>
        </w:tc>
        <w:tc>
          <w:tcPr>
            <w:tcW w:w="4651" w:type="dxa"/>
            <w:gridSpan w:val="3"/>
            <w:tcBorders>
              <w:top w:val="single" w:sz="8"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სამშაბათი</w:t>
            </w:r>
          </w:p>
        </w:tc>
      </w:tr>
      <w:tr w:rsidR="00585F0E" w:rsidRPr="00585F0E" w:rsidTr="00953F61">
        <w:trPr>
          <w:trHeight w:val="290"/>
        </w:trPr>
        <w:tc>
          <w:tcPr>
            <w:tcW w:w="5520" w:type="dxa"/>
            <w:gridSpan w:val="5"/>
            <w:tcBorders>
              <w:top w:val="single" w:sz="8"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c>
          <w:tcPr>
            <w:tcW w:w="4651" w:type="dxa"/>
            <w:gridSpan w:val="3"/>
            <w:tcBorders>
              <w:top w:val="single" w:sz="8"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r>
      <w:tr w:rsidR="00585F0E" w:rsidRPr="00585F0E" w:rsidTr="00953F61">
        <w:trPr>
          <w:trHeight w:val="57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გულიაში ბრინჯის გარნირით – 125/200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2. დაბეგვილი ქათმის ფილე  კარტოფილის პიურეს გარნირით – 75გრ/200 გრ </w:t>
            </w:r>
          </w:p>
        </w:tc>
      </w:tr>
      <w:tr w:rsidR="00585F0E" w:rsidRPr="00585F0E" w:rsidTr="00953F61">
        <w:trPr>
          <w:trHeight w:val="54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რაკოსი (კომბოსტო, სტაფილო) – 100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277"/>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81"/>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262"/>
        </w:trPr>
        <w:tc>
          <w:tcPr>
            <w:tcW w:w="5520" w:type="dxa"/>
            <w:gridSpan w:val="5"/>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ოთხშაბათი</w:t>
            </w:r>
          </w:p>
        </w:tc>
        <w:tc>
          <w:tcPr>
            <w:tcW w:w="4651" w:type="dxa"/>
            <w:gridSpan w:val="3"/>
            <w:tcBorders>
              <w:top w:val="nil"/>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ხუთშაბათი</w:t>
            </w:r>
          </w:p>
        </w:tc>
      </w:tr>
      <w:tr w:rsidR="00585F0E" w:rsidRPr="00585F0E" w:rsidTr="00953F61">
        <w:trPr>
          <w:trHeight w:val="265"/>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r>
      <w:tr w:rsidR="00585F0E" w:rsidRPr="00585F0E" w:rsidTr="00953F61">
        <w:trPr>
          <w:trHeight w:val="408"/>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თევზი კარტოფილის პიურეს გარნირით– 75/200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ჩახოხბილი – 300 გრ</w:t>
            </w:r>
          </w:p>
        </w:tc>
      </w:tr>
      <w:tr w:rsidR="00585F0E" w:rsidRPr="00585F0E" w:rsidTr="00953F61">
        <w:trPr>
          <w:trHeight w:val="427"/>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(ვინეგრეტი) – 100 გრ</w:t>
            </w:r>
          </w:p>
        </w:tc>
      </w:tr>
      <w:tr w:rsidR="00585F0E" w:rsidRPr="00585F0E" w:rsidTr="00953F61">
        <w:trPr>
          <w:trHeight w:val="404"/>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150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r>
      <w:tr w:rsidR="00585F0E" w:rsidRPr="00585F0E" w:rsidTr="00953F61">
        <w:trPr>
          <w:trHeight w:val="421"/>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390"/>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პარასკევი</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შაბათი</w:t>
            </w:r>
          </w:p>
        </w:tc>
      </w:tr>
      <w:tr w:rsidR="00585F0E" w:rsidRPr="00585F0E" w:rsidTr="00953F61">
        <w:trPr>
          <w:trHeight w:val="282"/>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r>
      <w:tr w:rsidR="00585F0E" w:rsidRPr="00585F0E" w:rsidTr="00953F61">
        <w:trPr>
          <w:trHeight w:val="61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ამოლესილი ლობიო – 300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გატარებული საქონლის ხორცი მაკარონის გარნირით – 53/200გრ</w:t>
            </w:r>
          </w:p>
        </w:tc>
      </w:tr>
      <w:tr w:rsidR="00585F0E" w:rsidRPr="00585F0E" w:rsidTr="00953F61">
        <w:trPr>
          <w:trHeight w:val="517"/>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3. ბოსტნეულის სალათი რაკოსი (კომბოსტო, სტაფილო) – 100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398"/>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5"/>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390"/>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კვირა</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76"/>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ბრინჯის წვნიანი – 500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0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საქონლის ხორცის კოტლეტი წიწიბურას გარნირით – 90/200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6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7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 150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66"/>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132"/>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ერთი კვირის მენიუ (ზაფხულის) ივლისის თვიდან ოქტომბრის თვის ჩათვლით</w:t>
            </w:r>
          </w:p>
        </w:tc>
      </w:tr>
      <w:tr w:rsidR="00585F0E" w:rsidRPr="00585F0E" w:rsidTr="00953F61">
        <w:trPr>
          <w:trHeight w:val="311"/>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ორშაბათი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სამშაბათი</w:t>
            </w:r>
          </w:p>
        </w:tc>
      </w:tr>
      <w:tr w:rsidR="00585F0E" w:rsidRPr="00585F0E" w:rsidTr="00953F61">
        <w:trPr>
          <w:trHeight w:val="318"/>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r>
      <w:tr w:rsidR="00585F0E" w:rsidRPr="00585F0E" w:rsidTr="00953F61">
        <w:trPr>
          <w:trHeight w:val="27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გულიაში ბრინჯის გარნირით – 125/200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ჩახოხბილი – 300 გრ</w:t>
            </w:r>
          </w:p>
        </w:tc>
      </w:tr>
      <w:tr w:rsidR="00585F0E" w:rsidRPr="00585F0E" w:rsidTr="00953F61">
        <w:trPr>
          <w:trHeight w:val="421"/>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w:t>
            </w:r>
            <w:r w:rsidRPr="00953F61">
              <w:rPr>
                <w:rFonts w:ascii="Sylfaen" w:eastAsia="Times New Roman" w:hAnsi="Sylfaen" w:cs="Calibri"/>
                <w:sz w:val="18"/>
                <w:szCs w:val="18"/>
              </w:rPr>
              <w:t>. ბოსტნეულის სალათი რაკოსი (კომბოსტო, სტაფილო) – 100 გრ</w:t>
            </w:r>
          </w:p>
        </w:tc>
      </w:tr>
      <w:tr w:rsidR="00585F0E" w:rsidRPr="00585F0E" w:rsidTr="00953F61">
        <w:trPr>
          <w:trHeight w:val="33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8"/>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200"/>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ოთხშაბათი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ხუთშაბათი</w:t>
            </w:r>
          </w:p>
        </w:tc>
      </w:tr>
      <w:tr w:rsidR="00585F0E" w:rsidRPr="00585F0E" w:rsidTr="00953F61">
        <w:trPr>
          <w:trHeight w:val="203"/>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r>
      <w:tr w:rsidR="00585F0E" w:rsidRPr="00585F0E" w:rsidTr="00953F61">
        <w:trPr>
          <w:trHeight w:val="346"/>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მწვანე ლობიო კარტოფილით – 300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თევზი კარტოფილის პიურეთი – 75/200 გრ</w:t>
            </w:r>
          </w:p>
        </w:tc>
      </w:tr>
      <w:tr w:rsidR="00585F0E" w:rsidRPr="00585F0E" w:rsidTr="00953F61">
        <w:trPr>
          <w:trHeight w:val="27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(ვინეგრეტი) – 100 გრ</w:t>
            </w:r>
          </w:p>
        </w:tc>
      </w:tr>
      <w:tr w:rsidR="00585F0E" w:rsidRPr="00585F0E" w:rsidTr="00953F61">
        <w:trPr>
          <w:trHeight w:val="26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r>
      <w:tr w:rsidR="00585F0E" w:rsidRPr="00585F0E" w:rsidTr="00953F61">
        <w:trPr>
          <w:trHeight w:val="273"/>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409"/>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პარასკევი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შაბათი</w:t>
            </w:r>
          </w:p>
        </w:tc>
      </w:tr>
      <w:tr w:rsidR="00585F0E" w:rsidRPr="00585F0E" w:rsidTr="00953F61">
        <w:trPr>
          <w:trHeight w:val="271"/>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r>
      <w:tr w:rsidR="00585F0E" w:rsidRPr="00585F0E" w:rsidTr="00953F61">
        <w:trPr>
          <w:trHeight w:val="41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აჯაფსანდალი –  300გრ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გატარებული საქონლის ხორცი მაკარონის გარნირით – 53/200გრ</w:t>
            </w:r>
          </w:p>
        </w:tc>
      </w:tr>
      <w:tr w:rsidR="00585F0E" w:rsidRPr="00585F0E" w:rsidTr="00953F61">
        <w:trPr>
          <w:trHeight w:val="29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27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4"/>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409"/>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კვირა</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ბრინჯის წვნიანი – 500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4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საქონლის ხორცის კოტლეტი წიწიბურას გარნირით – 90/200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 150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180"/>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CD6D34" w:rsidRDefault="00CD6D34" w:rsidP="00585F0E">
            <w:pPr>
              <w:spacing w:after="0" w:line="240" w:lineRule="auto"/>
              <w:jc w:val="center"/>
              <w:rPr>
                <w:rFonts w:ascii="Sylfaen" w:eastAsia="Times New Roman" w:hAnsi="Sylfaen" w:cs="Calibri"/>
                <w:sz w:val="20"/>
                <w:szCs w:val="20"/>
                <w:lang w:val="ka-GE"/>
              </w:rPr>
            </w:pPr>
          </w:p>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 პროგრამის ფარგლებში გასაწევი კვების ხარჯი წლის განმავლობაში</w:t>
            </w:r>
          </w:p>
        </w:tc>
      </w:tr>
      <w:tr w:rsidR="00585F0E" w:rsidRPr="00585F0E" w:rsidTr="00CD6D34">
        <w:trPr>
          <w:trHeight w:val="68"/>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lastRenderedPageBreak/>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08"/>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საქონლის დასახელება</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განზომილების ერთეული</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 ერთ კაცზე</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 280ბენეფ</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ფასი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საერთო ფასი</w:t>
            </w:r>
          </w:p>
        </w:tc>
      </w:tr>
      <w:tr w:rsidR="00585F0E" w:rsidRPr="00585F0E" w:rsidTr="00CD6D34">
        <w:trPr>
          <w:trHeight w:val="410"/>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კომბოსტო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16,41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4 594,80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0,43</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1975,76</w:t>
            </w:r>
          </w:p>
        </w:tc>
      </w:tr>
      <w:tr w:rsidR="00585F0E" w:rsidRPr="00585F0E" w:rsidTr="00CD6D34">
        <w:trPr>
          <w:trHeight w:val="42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სტაფილო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16,935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4 741,80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2370,90</w:t>
            </w:r>
          </w:p>
        </w:tc>
      </w:tr>
      <w:tr w:rsidR="00585F0E" w:rsidRPr="00585F0E" w:rsidTr="00CD6D34">
        <w:trPr>
          <w:trHeight w:val="40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ჭარხალი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16,94</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4 743,20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0,50  </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2371,60</w:t>
            </w:r>
          </w:p>
        </w:tc>
      </w:tr>
      <w:tr w:rsidR="00585F0E" w:rsidRPr="00585F0E" w:rsidTr="00CD6D34">
        <w:trPr>
          <w:trHeight w:val="26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ხახვი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9,647</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2 701,16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1350,58</w:t>
            </w:r>
          </w:p>
        </w:tc>
      </w:tr>
      <w:tr w:rsidR="00585F0E" w:rsidRPr="00585F0E" w:rsidTr="00CD6D34">
        <w:trPr>
          <w:trHeight w:val="28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კარტოფილი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44,86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12 560,80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6908,44</w:t>
            </w:r>
          </w:p>
        </w:tc>
      </w:tr>
      <w:tr w:rsidR="00585F0E" w:rsidRPr="00585F0E" w:rsidTr="00CD6D34">
        <w:trPr>
          <w:trHeight w:val="25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ხმელი ლობიო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1 176,00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3,30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3880,80</w:t>
            </w:r>
          </w:p>
        </w:tc>
      </w:tr>
      <w:tr w:rsidR="00585F0E" w:rsidRPr="00585F0E" w:rsidTr="00CD6D34">
        <w:trPr>
          <w:trHeight w:val="27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მწვანე ლობიო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r>
      <w:tr w:rsidR="00585F0E" w:rsidRPr="00585F0E" w:rsidTr="00CD6D34">
        <w:trPr>
          <w:trHeight w:val="26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ბადრიჯანი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856,80</w:t>
            </w:r>
          </w:p>
        </w:tc>
      </w:tr>
      <w:tr w:rsidR="00585F0E" w:rsidRPr="00585F0E" w:rsidTr="0087189E">
        <w:trPr>
          <w:trHeight w:val="19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ბულგარული წიწაკა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0,875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245,00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1,55</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379,75</w:t>
            </w:r>
          </w:p>
        </w:tc>
      </w:tr>
      <w:tr w:rsidR="00585F0E" w:rsidRPr="00585F0E" w:rsidTr="00CD6D34">
        <w:trPr>
          <w:trHeight w:val="28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პამიდორი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7,23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2 024,40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2024,40</w:t>
            </w:r>
          </w:p>
        </w:tc>
      </w:tr>
      <w:tr w:rsidR="00585F0E" w:rsidRPr="00585F0E" w:rsidTr="00CD6D34">
        <w:trPr>
          <w:trHeight w:val="27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კიტრი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3,975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1 113,00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1113,00</w:t>
            </w:r>
          </w:p>
        </w:tc>
      </w:tr>
      <w:tr w:rsidR="00585F0E" w:rsidRPr="00585F0E" w:rsidTr="00CD6D34">
        <w:trPr>
          <w:trHeight w:val="26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მწვანილი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5,057</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1 415,96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2831,92</w:t>
            </w:r>
          </w:p>
        </w:tc>
      </w:tr>
      <w:tr w:rsidR="00585F0E" w:rsidRPr="00585F0E" w:rsidTr="00CD6D34">
        <w:trPr>
          <w:trHeight w:val="27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ნიორი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0,643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180,04</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360,08</w:t>
            </w:r>
          </w:p>
        </w:tc>
      </w:tr>
      <w:tr w:rsidR="00585F0E" w:rsidRPr="00585F0E" w:rsidTr="00CD6D34">
        <w:trPr>
          <w:trHeight w:val="27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მჟავე კომბოსტო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145,60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145,60</w:t>
            </w:r>
          </w:p>
        </w:tc>
      </w:tr>
      <w:tr w:rsidR="00585F0E" w:rsidRPr="00585F0E" w:rsidTr="00CD6D34">
        <w:trPr>
          <w:trHeight w:val="268"/>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ხილი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24,96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6 988,80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3494,40</w:t>
            </w:r>
          </w:p>
        </w:tc>
      </w:tr>
      <w:tr w:rsidR="00585F0E" w:rsidRPr="00585F0E" w:rsidTr="00CD6D34">
        <w:trPr>
          <w:trHeight w:val="28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წიწაკა შავი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0,208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58,24</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174,72</w:t>
            </w:r>
          </w:p>
        </w:tc>
      </w:tr>
      <w:tr w:rsidR="00585F0E" w:rsidRPr="00585F0E" w:rsidTr="00CD6D34">
        <w:trPr>
          <w:trHeight w:val="276"/>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ტომატი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2,435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681,80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4,70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3204,46</w:t>
            </w:r>
          </w:p>
        </w:tc>
      </w:tr>
      <w:tr w:rsidR="00585F0E" w:rsidRPr="00585F0E" w:rsidTr="00CD6D34">
        <w:trPr>
          <w:trHeight w:val="40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ზეთი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ლიტრი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6,327</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1 771,56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5314,68</w:t>
            </w:r>
          </w:p>
        </w:tc>
      </w:tr>
      <w:tr w:rsidR="00585F0E" w:rsidRPr="00585F0E" w:rsidTr="00CD6D34">
        <w:trPr>
          <w:trHeight w:val="41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სპრედი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1,111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311,08</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1244,32</w:t>
            </w:r>
          </w:p>
        </w:tc>
      </w:tr>
      <w:tr w:rsidR="00585F0E" w:rsidRPr="00585F0E" w:rsidTr="00CD6D34">
        <w:trPr>
          <w:trHeight w:val="406"/>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მარილი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1,582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442,96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0,40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177,18</w:t>
            </w:r>
          </w:p>
        </w:tc>
      </w:tr>
      <w:tr w:rsidR="00585F0E" w:rsidRPr="00585F0E" w:rsidTr="00CD6D34">
        <w:trPr>
          <w:trHeight w:val="42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შაქარი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2,655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743,40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1263,78</w:t>
            </w:r>
          </w:p>
        </w:tc>
      </w:tr>
      <w:tr w:rsidR="00585F0E" w:rsidRPr="00585F0E" w:rsidTr="00CD6D34">
        <w:trPr>
          <w:trHeight w:val="41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კაკაო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0,525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147,00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735,00</w:t>
            </w:r>
          </w:p>
        </w:tc>
      </w:tr>
      <w:tr w:rsidR="00585F0E" w:rsidRPr="00585F0E" w:rsidTr="00CD6D34">
        <w:trPr>
          <w:trHeight w:val="42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შედედებული რძე</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3,675</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1 029,00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3,80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3910,20</w:t>
            </w:r>
          </w:p>
        </w:tc>
      </w:tr>
      <w:tr w:rsidR="00585F0E" w:rsidRPr="00585F0E" w:rsidTr="00CD6D34">
        <w:trPr>
          <w:trHeight w:val="40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ძმარი </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ლიტრი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0,452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126,56</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126,56</w:t>
            </w:r>
          </w:p>
        </w:tc>
      </w:tr>
      <w:tr w:rsidR="00585F0E" w:rsidRPr="00585F0E" w:rsidTr="00CD6D34">
        <w:trPr>
          <w:trHeight w:val="42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მაკარონი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6,26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1 752,80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2278,64</w:t>
            </w:r>
          </w:p>
        </w:tc>
      </w:tr>
      <w:tr w:rsidR="00585F0E" w:rsidRPr="00585F0E" w:rsidTr="00CD6D34">
        <w:trPr>
          <w:trHeight w:val="41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წიწიბურა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4,16</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1 164,80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1747,20</w:t>
            </w:r>
          </w:p>
        </w:tc>
      </w:tr>
      <w:tr w:rsidR="00585F0E" w:rsidRPr="00585F0E" w:rsidTr="00CD6D34">
        <w:trPr>
          <w:trHeight w:val="410"/>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ბრინჯი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5,38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1 506,40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3012,80</w:t>
            </w:r>
          </w:p>
        </w:tc>
      </w:tr>
      <w:tr w:rsidR="00585F0E" w:rsidRPr="00585F0E" w:rsidTr="00CD6D34">
        <w:trPr>
          <w:trHeight w:val="41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ბარდა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2,08</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582,40</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1,30</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757,12</w:t>
            </w:r>
          </w:p>
        </w:tc>
      </w:tr>
      <w:tr w:rsidR="00585F0E" w:rsidRPr="00585F0E" w:rsidTr="00953F61">
        <w:trPr>
          <w:trHeight w:val="390"/>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პურის ფქვილი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1,461</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409,08</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409,08</w:t>
            </w:r>
          </w:p>
        </w:tc>
      </w:tr>
      <w:tr w:rsidR="00585F0E" w:rsidRPr="00585F0E" w:rsidTr="00CD6D34">
        <w:trPr>
          <w:trHeight w:val="301"/>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პური </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92,29</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25 841,20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31009,44</w:t>
            </w:r>
          </w:p>
        </w:tc>
      </w:tr>
      <w:tr w:rsidR="00585F0E" w:rsidRPr="00585F0E" w:rsidTr="00953F61">
        <w:trPr>
          <w:trHeight w:val="660"/>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საქონლის ხორცი (II კატეგორია)</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12,74</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3 567,20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11,00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39239,20</w:t>
            </w:r>
          </w:p>
        </w:tc>
      </w:tr>
      <w:tr w:rsidR="00585F0E" w:rsidRPr="00585F0E" w:rsidTr="00CD6D34">
        <w:trPr>
          <w:trHeight w:val="45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თევზი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1 820,00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9100,00</w:t>
            </w:r>
          </w:p>
        </w:tc>
      </w:tr>
      <w:tr w:rsidR="00585F0E" w:rsidRPr="00585F0E" w:rsidTr="00CD6D34">
        <w:trPr>
          <w:trHeight w:val="40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კვერცხი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0,522</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146,16</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876,96</w:t>
            </w:r>
          </w:p>
        </w:tc>
      </w:tr>
      <w:tr w:rsidR="00585F0E" w:rsidRPr="00585F0E" w:rsidTr="00CD6D34">
        <w:trPr>
          <w:trHeight w:val="41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ქათმის ფილე</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980,00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6860,00</w:t>
            </w:r>
          </w:p>
        </w:tc>
      </w:tr>
      <w:tr w:rsidR="00585F0E" w:rsidRPr="00585F0E" w:rsidTr="00CD6D34">
        <w:trPr>
          <w:trHeight w:val="419"/>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ქათმის ბარკალი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7,54</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2 111,20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3,70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7811,44</w:t>
            </w:r>
          </w:p>
        </w:tc>
      </w:tr>
      <w:tr w:rsidR="00585F0E" w:rsidRPr="00585F0E" w:rsidTr="00CD6D34">
        <w:trPr>
          <w:trHeight w:val="547"/>
        </w:trPr>
        <w:tc>
          <w:tcPr>
            <w:tcW w:w="243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953F61" w:rsidRDefault="00585F0E" w:rsidP="00585F0E">
            <w:pPr>
              <w:spacing w:after="0" w:line="240" w:lineRule="auto"/>
              <w:jc w:val="center"/>
              <w:rPr>
                <w:rFonts w:ascii="Sylfaen" w:eastAsia="Times New Roman" w:hAnsi="Sylfaen" w:cs="Calibri"/>
                <w:b/>
                <w:bCs/>
                <w:sz w:val="18"/>
                <w:szCs w:val="18"/>
              </w:rPr>
            </w:pPr>
            <w:r w:rsidRPr="00953F61">
              <w:rPr>
                <w:rFonts w:ascii="Sylfaen" w:eastAsia="Times New Roman" w:hAnsi="Sylfaen" w:cs="Calibri"/>
                <w:b/>
                <w:bCs/>
                <w:sz w:val="18"/>
                <w:szCs w:val="18"/>
              </w:rPr>
              <w:t>სულ კვების პროდუქტები</w:t>
            </w:r>
          </w:p>
        </w:tc>
        <w:tc>
          <w:tcPr>
            <w:tcW w:w="1604" w:type="dxa"/>
            <w:gridSpan w:val="3"/>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ლარი</w:t>
            </w:r>
          </w:p>
        </w:tc>
        <w:tc>
          <w:tcPr>
            <w:tcW w:w="1478"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73"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953F61">
            <w:pPr>
              <w:spacing w:after="0" w:line="240" w:lineRule="auto"/>
              <w:jc w:val="center"/>
              <w:rPr>
                <w:rFonts w:ascii="Sylfaen" w:eastAsia="Times New Roman" w:hAnsi="Sylfaen" w:cs="Calibri"/>
                <w:b/>
                <w:bCs/>
                <w:sz w:val="20"/>
                <w:szCs w:val="20"/>
              </w:rPr>
            </w:pPr>
          </w:p>
        </w:tc>
        <w:tc>
          <w:tcPr>
            <w:tcW w:w="1260"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2118" w:type="dxa"/>
            <w:tcBorders>
              <w:top w:val="single" w:sz="4" w:space="0" w:color="auto"/>
              <w:left w:val="nil"/>
              <w:bottom w:val="single" w:sz="4" w:space="0" w:color="auto"/>
              <w:right w:val="single" w:sz="4" w:space="0" w:color="auto"/>
            </w:tcBorders>
            <w:shd w:val="clear" w:color="000000" w:fill="DBEEF3"/>
            <w:vAlign w:val="center"/>
            <w:hideMark/>
          </w:tcPr>
          <w:p w:rsidR="00585F0E" w:rsidRPr="00585F0E" w:rsidRDefault="00585F0E" w:rsidP="00CD6D34">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150 174 </w:t>
            </w:r>
          </w:p>
        </w:tc>
      </w:tr>
      <w:tr w:rsidR="00585F0E" w:rsidRPr="00585F0E" w:rsidTr="00953F61">
        <w:trPr>
          <w:trHeight w:val="61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372"/>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lastRenderedPageBreak/>
              <w:t>კვერცხი (შეფუთვით)</w:t>
            </w:r>
          </w:p>
        </w:tc>
        <w:tc>
          <w:tcPr>
            <w:tcW w:w="1604" w:type="dxa"/>
            <w:gridSpan w:val="3"/>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0,26</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728</w:t>
            </w:r>
          </w:p>
        </w:tc>
      </w:tr>
      <w:tr w:rsidR="00585F0E" w:rsidRPr="00585F0E" w:rsidTr="00671063">
        <w:trPr>
          <w:trHeight w:val="317"/>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ზეთი 1ლ</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840</w:t>
            </w:r>
          </w:p>
        </w:tc>
      </w:tr>
      <w:tr w:rsidR="00585F0E" w:rsidRPr="00585F0E" w:rsidTr="00671063">
        <w:trPr>
          <w:trHeight w:val="27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შაქარი</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476</w:t>
            </w:r>
          </w:p>
        </w:tc>
      </w:tr>
      <w:tr w:rsidR="00585F0E" w:rsidRPr="00585F0E" w:rsidTr="00671063">
        <w:trPr>
          <w:trHeight w:val="26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671063" w:rsidRDefault="00585F0E" w:rsidP="00585F0E">
            <w:pPr>
              <w:spacing w:after="0" w:line="240" w:lineRule="auto"/>
              <w:jc w:val="center"/>
              <w:rPr>
                <w:rFonts w:ascii="Sylfaen" w:eastAsia="Times New Roman" w:hAnsi="Sylfaen" w:cs="Calibri"/>
                <w:sz w:val="18"/>
                <w:szCs w:val="18"/>
              </w:rPr>
            </w:pPr>
            <w:r w:rsidRPr="00671063">
              <w:rPr>
                <w:rFonts w:ascii="Sylfaen" w:eastAsia="Times New Roman" w:hAnsi="Sylfaen" w:cs="Calibri"/>
                <w:sz w:val="18"/>
                <w:szCs w:val="18"/>
              </w:rPr>
              <w:t>შედედებული რძე 380 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1680</w:t>
            </w:r>
          </w:p>
        </w:tc>
      </w:tr>
      <w:tr w:rsidR="00585F0E" w:rsidRPr="00585F0E" w:rsidTr="00671063">
        <w:trPr>
          <w:trHeight w:val="51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671063" w:rsidRDefault="00585F0E" w:rsidP="00585F0E">
            <w:pPr>
              <w:spacing w:after="0" w:line="240" w:lineRule="auto"/>
              <w:jc w:val="center"/>
              <w:rPr>
                <w:rFonts w:ascii="Sylfaen" w:eastAsia="Times New Roman" w:hAnsi="Sylfaen" w:cs="Calibri"/>
                <w:sz w:val="18"/>
                <w:szCs w:val="18"/>
              </w:rPr>
            </w:pPr>
            <w:r w:rsidRPr="00671063">
              <w:rPr>
                <w:rFonts w:ascii="Sylfaen" w:eastAsia="Times New Roman" w:hAnsi="Sylfaen" w:cs="Calibri"/>
                <w:sz w:val="18"/>
                <w:szCs w:val="18"/>
              </w:rPr>
              <w:t>პასკა (ინდივიდუალურ შეფუთვაში) 350 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0,70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392</w:t>
            </w:r>
          </w:p>
        </w:tc>
      </w:tr>
      <w:tr w:rsidR="00585F0E" w:rsidRPr="00585F0E" w:rsidTr="00671063">
        <w:trPr>
          <w:trHeight w:val="271"/>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მურაბა 650</w:t>
            </w:r>
            <w:r w:rsidR="00CD6D34">
              <w:rPr>
                <w:rFonts w:ascii="Sylfaen" w:eastAsia="Times New Roman" w:hAnsi="Sylfaen" w:cs="Calibri"/>
                <w:sz w:val="20"/>
                <w:szCs w:val="20"/>
                <w:lang w:val="ka-GE"/>
              </w:rPr>
              <w:t xml:space="preserve"> </w:t>
            </w:r>
            <w:r w:rsidRPr="00585F0E">
              <w:rPr>
                <w:rFonts w:ascii="Sylfaen" w:eastAsia="Times New Roman" w:hAnsi="Sylfaen" w:cs="Calibri"/>
                <w:sz w:val="20"/>
                <w:szCs w:val="20"/>
              </w:rPr>
              <w:t>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980</w:t>
            </w:r>
          </w:p>
        </w:tc>
      </w:tr>
      <w:tr w:rsidR="00585F0E" w:rsidRPr="00585F0E" w:rsidTr="00671063">
        <w:trPr>
          <w:trHeight w:val="275"/>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კარამელი </w:t>
            </w:r>
          </w:p>
        </w:tc>
        <w:tc>
          <w:tcPr>
            <w:tcW w:w="1604" w:type="dxa"/>
            <w:gridSpan w:val="3"/>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0,3</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327,6</w:t>
            </w:r>
          </w:p>
        </w:tc>
      </w:tr>
      <w:tr w:rsidR="00585F0E" w:rsidRPr="00585F0E" w:rsidTr="00671063">
        <w:trPr>
          <w:trHeight w:val="421"/>
        </w:trPr>
        <w:tc>
          <w:tcPr>
            <w:tcW w:w="2438" w:type="dxa"/>
            <w:tcBorders>
              <w:top w:val="nil"/>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შოკოლადის ფილა</w:t>
            </w:r>
          </w:p>
        </w:tc>
        <w:tc>
          <w:tcPr>
            <w:tcW w:w="1604" w:type="dxa"/>
            <w:gridSpan w:val="3"/>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420</w:t>
            </w:r>
          </w:p>
        </w:tc>
      </w:tr>
      <w:tr w:rsidR="00585F0E" w:rsidRPr="00585F0E" w:rsidTr="00671063">
        <w:trPr>
          <w:trHeight w:val="257"/>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პარკი</w:t>
            </w:r>
          </w:p>
        </w:tc>
        <w:tc>
          <w:tcPr>
            <w:tcW w:w="1604" w:type="dxa"/>
            <w:gridSpan w:val="3"/>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0,05</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w:t>
            </w:r>
          </w:p>
        </w:tc>
      </w:tr>
      <w:tr w:rsidR="00585F0E" w:rsidRPr="00585F0E" w:rsidTr="00671063">
        <w:trPr>
          <w:trHeight w:val="275"/>
        </w:trPr>
        <w:tc>
          <w:tcPr>
            <w:tcW w:w="8053" w:type="dxa"/>
            <w:gridSpan w:val="7"/>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სააღდგომო საჩუქარი</w:t>
            </w:r>
          </w:p>
        </w:tc>
        <w:tc>
          <w:tcPr>
            <w:tcW w:w="211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CD6D34" w:rsidRDefault="00585F0E" w:rsidP="00585F0E">
            <w:pPr>
              <w:spacing w:after="0" w:line="240" w:lineRule="auto"/>
              <w:jc w:val="center"/>
              <w:rPr>
                <w:rFonts w:ascii="Sylfaen" w:eastAsia="Times New Roman" w:hAnsi="Sylfaen" w:cs="Calibri"/>
                <w:b/>
                <w:sz w:val="20"/>
                <w:szCs w:val="20"/>
              </w:rPr>
            </w:pPr>
            <w:r w:rsidRPr="00CD6D34">
              <w:rPr>
                <w:rFonts w:ascii="Sylfaen" w:eastAsia="Times New Roman" w:hAnsi="Sylfaen" w:cs="Calibri"/>
                <w:b/>
                <w:sz w:val="20"/>
                <w:szCs w:val="20"/>
              </w:rPr>
              <w:t>5858</w:t>
            </w:r>
          </w:p>
        </w:tc>
      </w:tr>
      <w:tr w:rsidR="00585F0E" w:rsidRPr="00585F0E" w:rsidTr="00671063">
        <w:trPr>
          <w:trHeight w:val="154"/>
        </w:trPr>
        <w:tc>
          <w:tcPr>
            <w:tcW w:w="2552" w:type="dxa"/>
            <w:gridSpan w:val="2"/>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90" w:type="dxa"/>
            <w:gridSpan w:val="2"/>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78"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60"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18"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D6D34">
        <w:trPr>
          <w:trHeight w:val="427"/>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CD6D34" w:rsidRDefault="00585F0E" w:rsidP="00585F0E">
            <w:pPr>
              <w:spacing w:after="0" w:line="240" w:lineRule="auto"/>
              <w:rPr>
                <w:rFonts w:ascii="Sylfaen" w:eastAsia="Times New Roman" w:hAnsi="Sylfaen" w:cs="Calibri"/>
                <w:sz w:val="20"/>
                <w:szCs w:val="20"/>
              </w:rPr>
            </w:pPr>
            <w:r w:rsidRPr="00CD6D34">
              <w:rPr>
                <w:rFonts w:ascii="Sylfaen" w:eastAsia="Times New Roman" w:hAnsi="Sylfaen" w:cs="Calibri"/>
                <w:sz w:val="20"/>
                <w:szCs w:val="20"/>
              </w:rPr>
              <w:t>შედედებული რძე 380 გრ</w:t>
            </w:r>
          </w:p>
        </w:tc>
        <w:tc>
          <w:tcPr>
            <w:tcW w:w="1490" w:type="dxa"/>
            <w:gridSpan w:val="2"/>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1680</w:t>
            </w:r>
          </w:p>
        </w:tc>
      </w:tr>
      <w:tr w:rsidR="00585F0E" w:rsidRPr="00585F0E" w:rsidTr="00671063">
        <w:trPr>
          <w:trHeight w:val="275"/>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ზეთი 1ლ</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840</w:t>
            </w:r>
          </w:p>
        </w:tc>
      </w:tr>
      <w:tr w:rsidR="00585F0E" w:rsidRPr="00585F0E" w:rsidTr="00671063">
        <w:trPr>
          <w:trHeight w:val="265"/>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შაქარი </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476</w:t>
            </w:r>
          </w:p>
        </w:tc>
      </w:tr>
      <w:tr w:rsidR="00585F0E" w:rsidRPr="00585F0E" w:rsidTr="00671063">
        <w:trPr>
          <w:trHeight w:val="283"/>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მზესუმზირის გოზინაყი</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r>
      <w:tr w:rsidR="00585F0E" w:rsidRPr="00585F0E" w:rsidTr="00671063">
        <w:trPr>
          <w:trHeight w:val="259"/>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ჩურჩხელა ნიგვზის</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r>
      <w:tr w:rsidR="00585F0E" w:rsidRPr="00585F0E" w:rsidTr="00671063">
        <w:trPr>
          <w:trHeight w:val="27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კარამელი </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3,90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327,6</w:t>
            </w:r>
          </w:p>
        </w:tc>
      </w:tr>
      <w:tr w:rsidR="00585F0E" w:rsidRPr="00585F0E" w:rsidTr="00671063">
        <w:trPr>
          <w:trHeight w:val="26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შოკოლადი</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0,3</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336</w:t>
            </w:r>
          </w:p>
        </w:tc>
      </w:tr>
      <w:tr w:rsidR="00585F0E" w:rsidRPr="00585F0E" w:rsidTr="00671063">
        <w:trPr>
          <w:trHeight w:val="271"/>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შოკოლადის ფილა</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840</w:t>
            </w:r>
          </w:p>
        </w:tc>
      </w:tr>
      <w:tr w:rsidR="00585F0E" w:rsidRPr="00585F0E" w:rsidTr="00CD6D34">
        <w:trPr>
          <w:trHeight w:val="263"/>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პარკი</w:t>
            </w:r>
          </w:p>
        </w:tc>
        <w:tc>
          <w:tcPr>
            <w:tcW w:w="1490" w:type="dxa"/>
            <w:gridSpan w:val="2"/>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0,05</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14</w:t>
            </w:r>
          </w:p>
        </w:tc>
      </w:tr>
      <w:tr w:rsidR="00585F0E" w:rsidRPr="00585F0E" w:rsidTr="00671063">
        <w:trPr>
          <w:trHeight w:val="315"/>
        </w:trPr>
        <w:tc>
          <w:tcPr>
            <w:tcW w:w="8053" w:type="dxa"/>
            <w:gridSpan w:val="7"/>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საახალწლო საჩუქარი</w:t>
            </w:r>
          </w:p>
        </w:tc>
        <w:tc>
          <w:tcPr>
            <w:tcW w:w="211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CD6D34" w:rsidRDefault="00585F0E" w:rsidP="00CD6D34">
            <w:pPr>
              <w:spacing w:after="0" w:line="240" w:lineRule="auto"/>
              <w:jc w:val="center"/>
              <w:rPr>
                <w:rFonts w:ascii="Sylfaen" w:eastAsia="Times New Roman" w:hAnsi="Sylfaen" w:cs="Calibri"/>
                <w:b/>
                <w:sz w:val="20"/>
                <w:szCs w:val="20"/>
              </w:rPr>
            </w:pPr>
            <w:r w:rsidRPr="00CD6D34">
              <w:rPr>
                <w:rFonts w:ascii="Sylfaen" w:eastAsia="Times New Roman" w:hAnsi="Sylfaen" w:cs="Calibri"/>
                <w:b/>
                <w:sz w:val="20"/>
                <w:szCs w:val="20"/>
              </w:rPr>
              <w:t>5 354</w:t>
            </w:r>
          </w:p>
        </w:tc>
      </w:tr>
      <w:tr w:rsidR="00585F0E" w:rsidRPr="00585F0E" w:rsidTr="00671063">
        <w:trPr>
          <w:trHeight w:val="122"/>
        </w:trPr>
        <w:tc>
          <w:tcPr>
            <w:tcW w:w="243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68"/>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r>
      <w:tr w:rsidR="00585F0E" w:rsidRPr="00585F0E" w:rsidTr="00671063">
        <w:trPr>
          <w:trHeight w:val="284"/>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71063" w:rsidRDefault="00585F0E" w:rsidP="00585F0E">
            <w:pPr>
              <w:spacing w:after="0" w:line="240" w:lineRule="auto"/>
              <w:jc w:val="both"/>
              <w:rPr>
                <w:rFonts w:ascii="Sylfaen" w:eastAsia="Times New Roman" w:hAnsi="Sylfaen" w:cs="Calibri"/>
                <w:sz w:val="18"/>
                <w:szCs w:val="18"/>
              </w:rPr>
            </w:pPr>
            <w:r w:rsidRPr="00671063">
              <w:rPr>
                <w:rFonts w:ascii="Sylfaen" w:eastAsia="Times New Roman" w:hAnsi="Sylfaen" w:cs="Calibri"/>
                <w:sz w:val="18"/>
                <w:szCs w:val="18"/>
              </w:rPr>
              <w:t>ზოგიერთი სოციალური კატეგორიის ბენეფიციარები ყოველდღიურად უზრუნველყოფილი არიან ცხელი საკვებით</w:t>
            </w:r>
          </w:p>
        </w:tc>
      </w:tr>
      <w:tr w:rsidR="00585F0E" w:rsidRPr="00585F0E" w:rsidTr="00671063">
        <w:trPr>
          <w:trHeight w:val="58"/>
        </w:trPr>
        <w:tc>
          <w:tcPr>
            <w:tcW w:w="10171" w:type="dxa"/>
            <w:gridSpan w:val="8"/>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253"/>
        </w:trPr>
        <w:tc>
          <w:tcPr>
            <w:tcW w:w="6793" w:type="dxa"/>
            <w:gridSpan w:val="6"/>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D6D34">
        <w:trPr>
          <w:trHeight w:val="249"/>
        </w:trPr>
        <w:tc>
          <w:tcPr>
            <w:tcW w:w="10171" w:type="dxa"/>
            <w:gridSpan w:val="8"/>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 საანგარიშო პერიოდში დაგეგმილი შესყიდვები:</w:t>
            </w:r>
          </w:p>
        </w:tc>
      </w:tr>
      <w:tr w:rsidR="00585F0E" w:rsidRPr="00585F0E" w:rsidTr="00CD6D34">
        <w:trPr>
          <w:trHeight w:val="273"/>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CD6D34">
        <w:trPr>
          <w:trHeight w:val="577"/>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ხარჯების კვარტალური განაწილება შესაძლებელია დაზუსტდეს სახელმწიფო შესყიდვების შესახებ ხელშეკრულების პირობების შესაბამისად.</w:t>
            </w:r>
          </w:p>
        </w:tc>
      </w:tr>
      <w:tr w:rsidR="00585F0E" w:rsidRPr="00585F0E" w:rsidTr="00CD6D34">
        <w:trPr>
          <w:trHeight w:val="28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ბ) მატერიალური რესურსის გაცემის სქემა:</w:t>
            </w:r>
          </w:p>
        </w:tc>
      </w:tr>
      <w:tr w:rsidR="00585F0E" w:rsidRPr="00585F0E" w:rsidTr="00CD6D34">
        <w:trPr>
          <w:trHeight w:val="559"/>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 xml:space="preserve">      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tc>
      </w:tr>
      <w:tr w:rsidR="00585F0E" w:rsidRPr="00585F0E" w:rsidTr="00671063">
        <w:trPr>
          <w:trHeight w:val="292"/>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 პროგრამის მოსრგებლე პირთა შერჩევის წესი:</w:t>
            </w:r>
          </w:p>
        </w:tc>
      </w:tr>
      <w:tr w:rsidR="00585F0E" w:rsidRPr="00585F0E" w:rsidTr="00671063">
        <w:trPr>
          <w:trHeight w:val="708"/>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პროგრამის მომსახურეობით ისარგებლებს 2018 წლის 1 იანვრის მდგომარეობით მოსარგებლე ყველა ბენეფიციარი და ასევე 2019 წლის გამავლობაში შემოსული განცხადებები, რომელთა შერჩევა მოხდება შემდეგი კრიტერიუმებით:</w:t>
            </w:r>
          </w:p>
        </w:tc>
      </w:tr>
      <w:tr w:rsidR="00585F0E" w:rsidRPr="00585F0E" w:rsidTr="00671063">
        <w:trPr>
          <w:trHeight w:val="492"/>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1. ბენეფიციარი რომლის ოჯახი რეგისტრირებულია სოციალური მომსახურეობის სააგენტოში და მისი ოჯახის  სარეიტინგო ქულა არის 0-დან 100 000-ჩათვლით; </w:t>
            </w:r>
          </w:p>
        </w:tc>
      </w:tr>
      <w:tr w:rsidR="00585F0E" w:rsidRPr="00585F0E" w:rsidTr="00671063">
        <w:trPr>
          <w:trHeight w:val="24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მარტოხელა პენსიონერი;</w:t>
            </w:r>
          </w:p>
        </w:tc>
      </w:tr>
      <w:tr w:rsidR="00585F0E" w:rsidRPr="00585F0E" w:rsidTr="00671063">
        <w:trPr>
          <w:trHeight w:val="273"/>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დედ-მამით ობოლი ბავშვი;</w:t>
            </w:r>
          </w:p>
        </w:tc>
      </w:tr>
      <w:tr w:rsidR="00585F0E" w:rsidRPr="00585F0E" w:rsidTr="00671063">
        <w:trPr>
          <w:trHeight w:val="278"/>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უსახლკარო;</w:t>
            </w:r>
          </w:p>
        </w:tc>
      </w:tr>
      <w:tr w:rsidR="00585F0E" w:rsidRPr="00585F0E" w:rsidTr="00671063">
        <w:trPr>
          <w:trHeight w:val="29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მკვეთრად და მნიშვნელოვნად გამოსახული შეზღუდული შესაძლებლობის მქონე პირები;</w:t>
            </w:r>
          </w:p>
        </w:tc>
      </w:tr>
      <w:tr w:rsidR="00585F0E" w:rsidRPr="00585F0E" w:rsidTr="00953F61">
        <w:trPr>
          <w:trHeight w:val="450"/>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6. მარჩენალდაკარგული;</w:t>
            </w:r>
          </w:p>
        </w:tc>
      </w:tr>
      <w:tr w:rsidR="00585F0E" w:rsidRPr="00585F0E" w:rsidTr="00671063">
        <w:trPr>
          <w:trHeight w:val="121"/>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7. მრავალშვილიანი (18 წლამდე 5 და მეტი შვილი) ოჯახი.</w:t>
            </w:r>
          </w:p>
        </w:tc>
      </w:tr>
      <w:tr w:rsidR="00585F0E" w:rsidRPr="00585F0E" w:rsidTr="00671063">
        <w:trPr>
          <w:trHeight w:val="68"/>
        </w:trPr>
        <w:tc>
          <w:tcPr>
            <w:tcW w:w="2438" w:type="dxa"/>
            <w:tcBorders>
              <w:top w:val="nil"/>
              <w:left w:val="single" w:sz="8" w:space="0" w:color="auto"/>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single" w:sz="8"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68"/>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jc w:val="center"/>
              <w:rPr>
                <w:rFonts w:ascii="Calibri" w:eastAsia="Times New Roman" w:hAnsi="Calibri" w:cs="Calibri"/>
                <w:b/>
                <w:bCs/>
                <w:sz w:val="20"/>
                <w:szCs w:val="20"/>
              </w:rPr>
            </w:pPr>
            <w:r w:rsidRPr="00585F0E">
              <w:rPr>
                <w:rFonts w:ascii="Sylfaen" w:eastAsia="Times New Roman" w:hAnsi="Sylfaen" w:cs="Sylfaen"/>
                <w:b/>
                <w:bCs/>
                <w:sz w:val="20"/>
                <w:szCs w:val="20"/>
              </w:rPr>
              <w:t>მოსარგებლის</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მიერ</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წარმოდგენილი</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უნდა</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იყოს</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შემდეგი</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დოკუმენტი</w:t>
            </w:r>
            <w:r w:rsidRPr="00585F0E">
              <w:rPr>
                <w:rFonts w:ascii="Calibri" w:eastAsia="Times New Roman" w:hAnsi="Calibri" w:cs="Calibri"/>
                <w:b/>
                <w:bCs/>
                <w:sz w:val="20"/>
                <w:szCs w:val="20"/>
              </w:rPr>
              <w:t xml:space="preserve">: </w:t>
            </w:r>
          </w:p>
        </w:tc>
      </w:tr>
      <w:tr w:rsidR="00585F0E" w:rsidRPr="00585F0E" w:rsidTr="00671063">
        <w:trPr>
          <w:trHeight w:val="395"/>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1. </w:t>
            </w:r>
            <w:r w:rsidRPr="00585F0E">
              <w:rPr>
                <w:rFonts w:ascii="Sylfaen" w:eastAsia="Times New Roman" w:hAnsi="Sylfaen" w:cs="Sylfaen"/>
                <w:sz w:val="20"/>
                <w:szCs w:val="20"/>
              </w:rPr>
              <w:t>განცხადება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სახელზე</w:t>
            </w:r>
          </w:p>
        </w:tc>
      </w:tr>
      <w:tr w:rsidR="00585F0E" w:rsidRPr="00585F0E" w:rsidTr="00671063">
        <w:trPr>
          <w:trHeight w:val="247"/>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2. </w:t>
            </w:r>
            <w:r w:rsidRPr="00585F0E">
              <w:rPr>
                <w:rFonts w:ascii="Sylfaen" w:eastAsia="Times New Roman" w:hAnsi="Sylfaen" w:cs="Sylfaen"/>
                <w:sz w:val="20"/>
                <w:szCs w:val="20"/>
              </w:rPr>
              <w:t>პირადობის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მოწმობის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ასლი</w:t>
            </w:r>
          </w:p>
        </w:tc>
      </w:tr>
      <w:tr w:rsidR="00585F0E" w:rsidRPr="00585F0E" w:rsidTr="00671063">
        <w:trPr>
          <w:trHeight w:val="581"/>
        </w:trPr>
        <w:tc>
          <w:tcPr>
            <w:tcW w:w="10171" w:type="dxa"/>
            <w:gridSpan w:val="8"/>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3. </w:t>
            </w:r>
            <w:r w:rsidRPr="00585F0E">
              <w:rPr>
                <w:rFonts w:ascii="Sylfaen" w:eastAsia="Times New Roman" w:hAnsi="Sylfaen" w:cs="Sylfaen"/>
                <w:sz w:val="20"/>
                <w:szCs w:val="20"/>
              </w:rPr>
              <w:t>პროგრამით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მოსარგებლის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შერჩევის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წესის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შესაბამისად</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უმწეობის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დამადასტურებელი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დოკუმენტი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უმწეობაზე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დედ</w:t>
            </w:r>
            <w:r w:rsidRPr="00585F0E">
              <w:rPr>
                <w:rFonts w:ascii="Calibri" w:eastAsia="Times New Roman" w:hAnsi="Calibri" w:cs="Calibri"/>
                <w:sz w:val="20"/>
                <w:szCs w:val="20"/>
              </w:rPr>
              <w:t>-</w:t>
            </w:r>
            <w:r w:rsidRPr="00585F0E">
              <w:rPr>
                <w:rFonts w:ascii="Sylfaen" w:eastAsia="Times New Roman" w:hAnsi="Sylfaen" w:cs="Sylfaen"/>
                <w:sz w:val="20"/>
                <w:szCs w:val="20"/>
              </w:rPr>
              <w:t>მამით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ობოლ</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ბავშვებზე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ინვალიდისა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მარჩენალდაკარგულზე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ცნობა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ან</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მოწმობა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სუბსიდიების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სააგენტოდან</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უსახლკარომ</w:t>
            </w:r>
            <w:r w:rsidRPr="00585F0E">
              <w:rPr>
                <w:rFonts w:ascii="Calibri" w:eastAsia="Times New Roman" w:hAnsi="Calibri" w:cs="Calibri"/>
                <w:sz w:val="20"/>
                <w:szCs w:val="20"/>
              </w:rPr>
              <w:t>-</w:t>
            </w:r>
            <w:r w:rsidRPr="00585F0E">
              <w:rPr>
                <w:rFonts w:ascii="Sylfaen" w:eastAsia="Times New Roman" w:hAnsi="Sylfaen" w:cs="Sylfaen"/>
                <w:sz w:val="20"/>
                <w:szCs w:val="20"/>
              </w:rPr>
              <w:t>ცნობა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ტერიტორიული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ორგანოს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რწმუნებულიდან</w:t>
            </w:r>
            <w:r w:rsidRPr="00585F0E">
              <w:rPr>
                <w:rFonts w:ascii="Calibri" w:eastAsia="Times New Roman" w:hAnsi="Calibri" w:cs="Calibri"/>
                <w:sz w:val="20"/>
                <w:szCs w:val="20"/>
              </w:rPr>
              <w:t>)</w:t>
            </w:r>
          </w:p>
        </w:tc>
      </w:tr>
    </w:tbl>
    <w:p w:rsidR="00585F0E" w:rsidRDefault="00585F0E">
      <w:pPr>
        <w:rPr>
          <w:lang w:val="en-US"/>
        </w:rPr>
        <w:sectPr w:rsidR="00585F0E" w:rsidSect="00671063">
          <w:pgSz w:w="11906" w:h="16838"/>
          <w:pgMar w:top="284" w:right="851" w:bottom="1134" w:left="1701" w:header="709" w:footer="709" w:gutter="0"/>
          <w:cols w:space="708"/>
          <w:docGrid w:linePitch="360"/>
        </w:sectPr>
      </w:pPr>
    </w:p>
    <w:tbl>
      <w:tblPr>
        <w:tblW w:w="13760" w:type="dxa"/>
        <w:tblInd w:w="96" w:type="dxa"/>
        <w:tblLook w:val="04A0" w:firstRow="1" w:lastRow="0" w:firstColumn="1" w:lastColumn="0" w:noHBand="0" w:noVBand="1"/>
      </w:tblPr>
      <w:tblGrid>
        <w:gridCol w:w="2173"/>
        <w:gridCol w:w="1673"/>
        <w:gridCol w:w="1383"/>
        <w:gridCol w:w="1273"/>
        <w:gridCol w:w="1991"/>
        <w:gridCol w:w="1753"/>
        <w:gridCol w:w="1991"/>
        <w:gridCol w:w="1523"/>
      </w:tblGrid>
      <w:tr w:rsidR="00585F0E" w:rsidRPr="00585F0E" w:rsidTr="00585F0E">
        <w:trPr>
          <w:trHeight w:val="435"/>
        </w:trPr>
        <w:tc>
          <w:tcPr>
            <w:tcW w:w="137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315"/>
        </w:trPr>
        <w:tc>
          <w:tcPr>
            <w:tcW w:w="198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6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5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04"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3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585F0E">
        <w:trPr>
          <w:trHeight w:val="1200"/>
        </w:trPr>
        <w:tc>
          <w:tcPr>
            <w:tcW w:w="1981"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6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04"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671063">
        <w:trPr>
          <w:trHeight w:val="1709"/>
        </w:trPr>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მოწყვლადი კატეგორიის პირები ყოველდღიურად უზრუნველყოფილნი არიან კვებით</w:t>
            </w:r>
          </w:p>
        </w:tc>
        <w:tc>
          <w:tcPr>
            <w:tcW w:w="26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280</w:t>
            </w:r>
          </w:p>
        </w:tc>
        <w:tc>
          <w:tcPr>
            <w:tcW w:w="125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04"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ყოველთვიურად</w:t>
            </w:r>
          </w:p>
        </w:tc>
        <w:tc>
          <w:tcPr>
            <w:tcW w:w="179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33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585F0E">
          <w:pgSz w:w="16838" w:h="11906" w:orient="landscape"/>
          <w:pgMar w:top="1701" w:right="1134" w:bottom="851" w:left="1134" w:header="709" w:footer="709" w:gutter="0"/>
          <w:cols w:space="708"/>
          <w:docGrid w:linePitch="360"/>
        </w:sectPr>
      </w:pPr>
    </w:p>
    <w:tbl>
      <w:tblPr>
        <w:tblW w:w="10065" w:type="dxa"/>
        <w:tblInd w:w="-459" w:type="dxa"/>
        <w:tblLayout w:type="fixed"/>
        <w:tblLook w:val="04A0" w:firstRow="1" w:lastRow="0" w:firstColumn="1" w:lastColumn="0" w:noHBand="0" w:noVBand="1"/>
      </w:tblPr>
      <w:tblGrid>
        <w:gridCol w:w="425"/>
        <w:gridCol w:w="712"/>
        <w:gridCol w:w="2407"/>
        <w:gridCol w:w="709"/>
        <w:gridCol w:w="685"/>
        <w:gridCol w:w="24"/>
        <w:gridCol w:w="708"/>
        <w:gridCol w:w="426"/>
        <w:gridCol w:w="312"/>
        <w:gridCol w:w="680"/>
        <w:gridCol w:w="709"/>
        <w:gridCol w:w="21"/>
        <w:gridCol w:w="829"/>
        <w:gridCol w:w="425"/>
        <w:gridCol w:w="151"/>
        <w:gridCol w:w="236"/>
        <w:gridCol w:w="606"/>
      </w:tblGrid>
      <w:tr w:rsidR="00E12E35" w:rsidRPr="00E12E35" w:rsidTr="00671063">
        <w:trPr>
          <w:gridAfter w:val="1"/>
          <w:wAfter w:w="606" w:type="dxa"/>
          <w:trHeight w:val="499"/>
        </w:trPr>
        <w:tc>
          <w:tcPr>
            <w:tcW w:w="9223" w:type="dxa"/>
            <w:gridSpan w:val="15"/>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1"/>
          <w:wAfter w:w="606" w:type="dxa"/>
          <w:trHeight w:val="199"/>
        </w:trPr>
        <w:tc>
          <w:tcPr>
            <w:tcW w:w="113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801"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0" w:type="dxa"/>
            <w:gridSpan w:val="4"/>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3"/>
          <w:wAfter w:w="993" w:type="dxa"/>
          <w:trHeight w:val="499"/>
        </w:trPr>
        <w:tc>
          <w:tcPr>
            <w:tcW w:w="9072" w:type="dxa"/>
            <w:gridSpan w:val="14"/>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7B437B">
        <w:trPr>
          <w:gridAfter w:val="3"/>
          <w:wAfter w:w="993" w:type="dxa"/>
          <w:trHeight w:val="353"/>
        </w:trPr>
        <w:tc>
          <w:tcPr>
            <w:tcW w:w="9072" w:type="dxa"/>
            <w:gridSpan w:val="14"/>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671063">
        <w:trPr>
          <w:gridAfter w:val="1"/>
          <w:wAfter w:w="606" w:type="dxa"/>
          <w:trHeight w:val="199"/>
        </w:trPr>
        <w:tc>
          <w:tcPr>
            <w:tcW w:w="113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801"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0" w:type="dxa"/>
            <w:gridSpan w:val="4"/>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347"/>
        </w:trPr>
        <w:tc>
          <w:tcPr>
            <w:tcW w:w="6408" w:type="dxa"/>
            <w:gridSpan w:val="9"/>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410" w:type="dxa"/>
            <w:gridSpan w:val="3"/>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06 01 13</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266"/>
        </w:trPr>
        <w:tc>
          <w:tcPr>
            <w:tcW w:w="6408" w:type="dxa"/>
            <w:gridSpan w:val="9"/>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დასახელება:</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285"/>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ხელშეწყობა</w:t>
            </w:r>
          </w:p>
        </w:tc>
      </w:tr>
      <w:tr w:rsidR="00E12E35" w:rsidRPr="00E12E35" w:rsidTr="007B437B">
        <w:trPr>
          <w:gridAfter w:val="1"/>
          <w:wAfter w:w="606" w:type="dxa"/>
          <w:trHeight w:val="416"/>
        </w:trPr>
        <w:tc>
          <w:tcPr>
            <w:tcW w:w="6408" w:type="dxa"/>
            <w:gridSpan w:val="9"/>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266"/>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7B437B">
        <w:trPr>
          <w:gridAfter w:val="1"/>
          <w:wAfter w:w="606" w:type="dxa"/>
          <w:trHeight w:val="270"/>
        </w:trPr>
        <w:tc>
          <w:tcPr>
            <w:tcW w:w="6408" w:type="dxa"/>
            <w:gridSpan w:val="9"/>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410"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16"/>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410" w:type="dxa"/>
            <w:gridSpan w:val="3"/>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23"/>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35 000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273"/>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18"/>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35 000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1"/>
          <w:wAfter w:w="606" w:type="dxa"/>
          <w:trHeight w:val="499"/>
        </w:trPr>
        <w:tc>
          <w:tcPr>
            <w:tcW w:w="6408" w:type="dxa"/>
            <w:gridSpan w:val="9"/>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319"/>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Pr="007B437B">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E12E35" w:rsidRPr="00E12E35" w:rsidTr="00671063">
        <w:trPr>
          <w:gridAfter w:val="1"/>
          <w:wAfter w:w="606" w:type="dxa"/>
          <w:trHeight w:val="510"/>
        </w:trPr>
        <w:tc>
          <w:tcPr>
            <w:tcW w:w="6408" w:type="dxa"/>
            <w:gridSpan w:val="9"/>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trHeight w:val="2173"/>
        </w:trPr>
        <w:tc>
          <w:tcPr>
            <w:tcW w:w="10065" w:type="dxa"/>
            <w:gridSpan w:val="17"/>
            <w:tcBorders>
              <w:top w:val="single" w:sz="4" w:space="0" w:color="auto"/>
              <w:left w:val="single" w:sz="4" w:space="0" w:color="auto"/>
              <w:bottom w:val="nil"/>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ქვეპროგრამა ითვალისწინებს დიალიზის ცენტრების  ქობულეთის მუნიციპალიტეტის ტერიტორიაზე რეგისტრირებული  70 პაციენტისა და მათი თანმხლები პირების ქ. ბათუმისა და ქობულეთის კლინიკებში დიალიზის სეანსების ჩასატარებლად ტრანსპორტით გადაადგილებისათვის ყოველთვიურ მატერიალურ დახმარებას (თანხა გაიცემა საცხოვრებელი ადგილის გათვალისწინებით, პაციენტები ყოველთვიურად იტარებენ 13 დიალიზის სეანსს). ვინაიდან ხშირ შემთხვევაში აღნიშნული კარეგორიის ბენეფიციარებს არ აქვთ ტრანსპორტირების ხარჯები, ძირითადად ცხოვრობენ სოფლად და უწევთ ორი ან სამი სახის ტრანსპორტის შეცვლა, უჭირთ დამოუკიდებლად გადაადგილება, ქვეპროგრამით გათვალისწინებული დახმარება მათთვის მნიშვნელოვანი მხარდაჭერაა. </w:t>
            </w:r>
          </w:p>
        </w:tc>
      </w:tr>
      <w:tr w:rsidR="00E12E35" w:rsidRPr="00E12E35" w:rsidTr="007B437B">
        <w:trPr>
          <w:trHeight w:val="428"/>
        </w:trPr>
        <w:tc>
          <w:tcPr>
            <w:tcW w:w="10065" w:type="dxa"/>
            <w:gridSpan w:val="17"/>
            <w:tcBorders>
              <w:top w:val="nil"/>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ხარჯები დაბის, თემისა და სოფლების მიხედვით</w:t>
            </w:r>
          </w:p>
        </w:tc>
      </w:tr>
      <w:tr w:rsidR="00671063" w:rsidRPr="00E12E35" w:rsidTr="00624153">
        <w:trPr>
          <w:trHeight w:val="1305"/>
        </w:trPr>
        <w:tc>
          <w:tcPr>
            <w:tcW w:w="425" w:type="dxa"/>
            <w:tcBorders>
              <w:top w:val="nil"/>
              <w:left w:val="single" w:sz="4" w:space="0" w:color="auto"/>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N</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ქვეპროგრამით გათვალისწინებულ ღონისძიების დასახელება</w:t>
            </w:r>
            <w:r w:rsidRPr="007B437B">
              <w:rPr>
                <w:rFonts w:ascii="Sylfaen" w:eastAsia="Times New Roman" w:hAnsi="Sylfaen" w:cs="Calibri"/>
                <w:sz w:val="18"/>
                <w:szCs w:val="18"/>
              </w:rPr>
              <w:br/>
              <w:t>(დეტალურად გაშიფრული)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ერთეულის დასახელება</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 xml:space="preserve"> მგზავრობის თანხა ერთეულზე (ლარი)</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დიალიზის სეანსისი რაოდენობა თვეში</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ერთ ბენეფიციარზე და მის თანმხლებ პირზე თვის განმავლობაში გასაცემი თახა (ლარი)</w:t>
            </w:r>
          </w:p>
        </w:tc>
      </w:tr>
      <w:tr w:rsidR="00671063" w:rsidRPr="00E12E35" w:rsidTr="00624153">
        <w:trPr>
          <w:trHeight w:val="841"/>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429E6" w:rsidRDefault="00E12E35" w:rsidP="00E429E6">
            <w:pPr>
              <w:spacing w:after="0" w:line="240" w:lineRule="auto"/>
              <w:jc w:val="center"/>
              <w:rPr>
                <w:rFonts w:ascii="Sylfaen" w:eastAsia="Times New Roman" w:hAnsi="Sylfaen" w:cs="Calibri"/>
                <w:sz w:val="18"/>
                <w:szCs w:val="18"/>
              </w:rPr>
            </w:pPr>
            <w:r w:rsidRPr="00E429E6">
              <w:rPr>
                <w:rFonts w:ascii="Sylfaen" w:eastAsia="Times New Roman" w:hAnsi="Sylfaen" w:cs="Calibri"/>
                <w:sz w:val="18"/>
                <w:szCs w:val="18"/>
              </w:rPr>
              <w:t xml:space="preserve"> ციხისძირის ადმინისტრაციული ერთეული (ციხისძირი, სტალინის უბანი, შუაღელე)</w:t>
            </w:r>
            <w:r w:rsidR="00E429E6">
              <w:rPr>
                <w:rFonts w:ascii="Sylfaen" w:eastAsia="Times New Roman" w:hAnsi="Sylfaen" w:cs="Calibri"/>
                <w:sz w:val="18"/>
                <w:szCs w:val="18"/>
                <w:lang w:val="ka-GE"/>
              </w:rPr>
              <w:t>-</w:t>
            </w:r>
            <w:r w:rsidRPr="00E429E6">
              <w:rPr>
                <w:rFonts w:ascii="Sylfaen" w:eastAsia="Times New Roman" w:hAnsi="Sylfaen" w:cs="Calibri"/>
                <w:sz w:val="18"/>
                <w:szCs w:val="18"/>
              </w:rPr>
              <w:t xml:space="preserve">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346"/>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7B437B">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მუხაესტატე</w:t>
            </w:r>
            <w:r w:rsidR="007B437B">
              <w:rPr>
                <w:rFonts w:ascii="Sylfaen" w:eastAsia="Times New Roman" w:hAnsi="Sylfaen" w:cs="Calibri"/>
                <w:sz w:val="20"/>
                <w:szCs w:val="20"/>
                <w:lang w:val="ka-GE"/>
              </w:rPr>
              <w:t>-</w:t>
            </w:r>
            <w:r w:rsidRPr="00E12E35">
              <w:rPr>
                <w:rFonts w:ascii="Sylfaen" w:eastAsia="Times New Roman" w:hAnsi="Sylfaen" w:cs="Calibri"/>
                <w:sz w:val="20"/>
                <w:szCs w:val="20"/>
              </w:rPr>
              <w:t xml:space="preserve"> ვია-ვიტა </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40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429E6" w:rsidP="00E429E6">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სოფ. წყავროკა</w:t>
            </w:r>
            <w:r>
              <w:rPr>
                <w:rFonts w:ascii="Sylfaen" w:eastAsia="Times New Roman" w:hAnsi="Sylfaen" w:cs="Calibri"/>
                <w:sz w:val="20"/>
                <w:szCs w:val="20"/>
                <w:lang w:val="ka-GE"/>
              </w:rPr>
              <w:t>-</w:t>
            </w:r>
            <w:r w:rsidR="00E12E35"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42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429E6" w:rsidP="00E429E6">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სოფ. დაგვა</w:t>
            </w:r>
            <w:r>
              <w:rPr>
                <w:rFonts w:ascii="Sylfaen" w:eastAsia="Times New Roman" w:hAnsi="Sylfaen" w:cs="Calibri"/>
                <w:sz w:val="20"/>
                <w:szCs w:val="20"/>
                <w:lang w:val="ka-GE"/>
              </w:rPr>
              <w:t>-</w:t>
            </w:r>
            <w:r w:rsidR="00E12E35" w:rsidRPr="00E12E35">
              <w:rPr>
                <w:rFonts w:ascii="Sylfaen" w:eastAsia="Times New Roman" w:hAnsi="Sylfaen" w:cs="Calibri"/>
                <w:sz w:val="20"/>
                <w:szCs w:val="20"/>
              </w:rPr>
              <w:t xml:space="preserve">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429E6" w:rsidRDefault="00E12E35" w:rsidP="00E429E6">
            <w:pPr>
              <w:spacing w:after="0" w:line="240" w:lineRule="auto"/>
              <w:jc w:val="center"/>
              <w:rPr>
                <w:rFonts w:ascii="Sylfaen" w:eastAsia="Times New Roman" w:hAnsi="Sylfaen" w:cs="Calibri"/>
                <w:sz w:val="18"/>
                <w:szCs w:val="18"/>
              </w:rPr>
            </w:pPr>
            <w:r w:rsidRPr="00E429E6">
              <w:rPr>
                <w:rFonts w:ascii="Sylfaen" w:eastAsia="Times New Roman" w:hAnsi="Sylfaen" w:cs="Calibri"/>
                <w:sz w:val="18"/>
                <w:szCs w:val="18"/>
              </w:rPr>
              <w:t>დაბა ოჩხამურის ადმინისტრაციული ერთეული (ოჩხამური, ცეცხლაური, ჯიხანჯური)-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48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429E6">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სოფ.აჭყვისთავი</w:t>
            </w:r>
            <w:r w:rsidR="00E429E6">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020"/>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საჩინოს ადმინისტრაციული ერთეული(საჩინო, ზედა აჭყვა, ქვედა აჭყვა)</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 xml:space="preserve">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495"/>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 ქობულეთი</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49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ზენითი</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8F2F1C">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კვირიკეს ადმინისტრაციული ერთეული (კვირიკე, ქვედა კვირიკე, ზედა კვირიკე)</w:t>
            </w:r>
            <w:r w:rsidR="008F2F1C">
              <w:rPr>
                <w:rFonts w:ascii="Sylfaen" w:eastAsia="Times New Roman" w:hAnsi="Sylfaen" w:cs="Calibri"/>
                <w:sz w:val="20"/>
                <w:szCs w:val="20"/>
                <w:lang w:val="ka-GE"/>
              </w:rPr>
              <w:t>-</w:t>
            </w:r>
            <w:r w:rsidRPr="00E12E35">
              <w:rPr>
                <w:rFonts w:ascii="Sylfaen" w:eastAsia="Times New Roman" w:hAnsi="Sylfaen" w:cs="Calibri"/>
                <w:sz w:val="20"/>
                <w:szCs w:val="20"/>
              </w:rPr>
              <w:t>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ბობოყვათის ადმინისტრაციული ერთეული (ბობოყვათი, ქვედა დაგვა)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81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გვარას ადმინისტრაციული ერთეული (გვარა, ქვედა კონდიდი)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ქობულეთის ადმინისტრაციული ერთეული (სოფ. ქობულეთი, კოხი, ზედა სამება)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84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ლეღვას ადმინისტრაციული ერთეული (ლეღვა, ცხრაფონა, სკურა)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604"/>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 ქობულეთი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7,60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98,80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დაგვა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56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დაბა ოჩხამურის ადმინისტრაციული ერთეული (ოჩხამური, ცეცხლაური, ჯიხანჯური)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866"/>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აჭყვისთავი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148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საჩინოს ადმინისტრაციული ერთეული(საჩინო, ზედა აჭყვა, ქვედა აჭყვა)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104,00</w:t>
            </w:r>
          </w:p>
        </w:tc>
      </w:tr>
      <w:tr w:rsidR="00671063" w:rsidRPr="00E12E35" w:rsidTr="00624153">
        <w:trPr>
          <w:trHeight w:val="75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ზენითი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1455"/>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კვირიკეს ადმინისტრაციული ერთეული (კვირიკე, ქვედა კვირიკე, ზედა კვირიკე)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130,00</w:t>
            </w:r>
          </w:p>
        </w:tc>
      </w:tr>
      <w:tr w:rsidR="00671063" w:rsidRPr="00E12E35" w:rsidTr="00624153">
        <w:trPr>
          <w:trHeight w:val="144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22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ქობულეთის ადმინისტრაციული ერთეული (სოფ. ქობულეთი, კოხი, ზედა სამება)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156,00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ჩაისუბანი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9,60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124,80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ხალას თემი, საჩინოს თემი -ვია-ვიტა   ,„ უნიმედი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4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დაბა ჩაქვი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41,60</w:t>
            </w:r>
          </w:p>
        </w:tc>
      </w:tr>
      <w:tr w:rsidR="00671063" w:rsidRPr="00E12E35" w:rsidTr="00624153">
        <w:trPr>
          <w:trHeight w:val="61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ჩაისუბანი - უნიმედი აჭარა,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4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 სახალვაშო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13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624153" w:rsidRDefault="00E12E35" w:rsidP="00E12E35">
            <w:pPr>
              <w:spacing w:after="0" w:line="240" w:lineRule="auto"/>
              <w:jc w:val="center"/>
              <w:rPr>
                <w:rFonts w:ascii="Sylfaen" w:eastAsia="Times New Roman" w:hAnsi="Sylfaen" w:cs="Calibri"/>
                <w:sz w:val="18"/>
                <w:szCs w:val="18"/>
              </w:rPr>
            </w:pPr>
            <w:r w:rsidRPr="00624153">
              <w:rPr>
                <w:rFonts w:ascii="Sylfaen" w:eastAsia="Times New Roman" w:hAnsi="Sylfaen" w:cs="Calibri"/>
                <w:sz w:val="18"/>
                <w:szCs w:val="18"/>
              </w:rPr>
              <w:t>ქ. ქობულეთი, მუხაესტატე, კვირიკეს ადმინისტრაციული ერთეული, ხუცუბნის ადმინისტრაციული ერთეული, ალამბარი, კონდიდი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26,00</w:t>
            </w:r>
          </w:p>
        </w:tc>
      </w:tr>
      <w:tr w:rsidR="00671063" w:rsidRPr="00E12E35" w:rsidTr="00624153">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xml:space="preserve"> აჭყვისთავი, დაგვა, ზენითი, სოფ. კოხი, ჭახათი, ლეღვა, წყავროკა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52,00</w:t>
            </w:r>
          </w:p>
        </w:tc>
      </w:tr>
      <w:tr w:rsidR="00671063"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გვარა, ოჩხამური, სოფელ ქობულეთი, ზედა სამება, ციხისძირი, ბუკნარი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36,40</w:t>
            </w:r>
          </w:p>
        </w:tc>
      </w:tr>
      <w:tr w:rsidR="00671063" w:rsidRPr="00E12E35" w:rsidTr="00624153">
        <w:trPr>
          <w:trHeight w:val="765"/>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ქაქუთის ადმინისტრაციული ერთეული -შპს „უნიმედი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78,00</w:t>
            </w:r>
          </w:p>
        </w:tc>
      </w:tr>
      <w:tr w:rsidR="00671063" w:rsidRPr="00E12E35" w:rsidTr="00624153">
        <w:trPr>
          <w:trHeight w:val="698"/>
        </w:trPr>
        <w:tc>
          <w:tcPr>
            <w:tcW w:w="425" w:type="dxa"/>
            <w:tcBorders>
              <w:top w:val="nil"/>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 - შპს "უნიმედ აჭარა"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8F2F1C" w:rsidRDefault="00E12E35" w:rsidP="00E12E35">
            <w:pPr>
              <w:spacing w:after="0" w:line="240" w:lineRule="auto"/>
              <w:jc w:val="center"/>
              <w:rPr>
                <w:rFonts w:ascii="Sylfaen" w:eastAsia="Times New Roman" w:hAnsi="Sylfaen" w:cs="Calibri"/>
                <w:sz w:val="18"/>
                <w:szCs w:val="18"/>
              </w:rPr>
            </w:pPr>
            <w:r w:rsidRPr="008F2F1C">
              <w:rPr>
                <w:rFonts w:ascii="Sylfaen" w:eastAsia="Times New Roma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41,60</w:t>
            </w:r>
          </w:p>
        </w:tc>
      </w:tr>
      <w:tr w:rsidR="00671063" w:rsidRPr="00E12E35" w:rsidTr="00624153">
        <w:trPr>
          <w:trHeight w:val="405"/>
        </w:trPr>
        <w:tc>
          <w:tcPr>
            <w:tcW w:w="425" w:type="dxa"/>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19" w:type="dxa"/>
            <w:gridSpan w:val="2"/>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134" w:type="dxa"/>
            <w:gridSpan w:val="2"/>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701" w:type="dxa"/>
            <w:gridSpan w:val="3"/>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2268" w:type="dxa"/>
            <w:gridSpan w:val="6"/>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624153">
        <w:trPr>
          <w:trHeight w:val="556"/>
        </w:trPr>
        <w:tc>
          <w:tcPr>
            <w:tcW w:w="354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521" w:type="dxa"/>
            <w:gridSpan w:val="14"/>
            <w:tcBorders>
              <w:top w:val="single" w:sz="4" w:space="0" w:color="auto"/>
              <w:left w:val="nil"/>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CB456F" w:rsidRPr="00E12E35" w:rsidTr="00CB456F">
        <w:trPr>
          <w:trHeight w:val="864"/>
        </w:trPr>
        <w:tc>
          <w:tcPr>
            <w:tcW w:w="3544" w:type="dxa"/>
            <w:gridSpan w:val="3"/>
            <w:vMerge/>
            <w:tcBorders>
              <w:top w:val="single" w:sz="4" w:space="0" w:color="auto"/>
              <w:left w:val="single" w:sz="4" w:space="0" w:color="auto"/>
              <w:bottom w:val="single" w:sz="4" w:space="0" w:color="000000"/>
              <w:right w:val="single" w:sz="4" w:space="0" w:color="000000"/>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2126" w:type="dxa"/>
            <w:gridSpan w:val="4"/>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418" w:type="dxa"/>
            <w:gridSpan w:val="4"/>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CB456F" w:rsidRPr="00E12E35" w:rsidTr="00CB456F">
        <w:trPr>
          <w:trHeight w:val="855"/>
        </w:trPr>
        <w:tc>
          <w:tcPr>
            <w:tcW w:w="3544"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ხელშეწყობა</w:t>
            </w:r>
          </w:p>
        </w:tc>
        <w:tc>
          <w:tcPr>
            <w:tcW w:w="2126" w:type="dxa"/>
            <w:gridSpan w:val="4"/>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500</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35 000</w:t>
            </w:r>
          </w:p>
        </w:tc>
      </w:tr>
      <w:tr w:rsidR="00E12E35" w:rsidRPr="00E12E35" w:rsidTr="00CB456F">
        <w:trPr>
          <w:trHeight w:val="615"/>
        </w:trPr>
        <w:tc>
          <w:tcPr>
            <w:tcW w:w="567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35 000</w:t>
            </w:r>
          </w:p>
        </w:tc>
      </w:tr>
      <w:tr w:rsidR="00E12E35" w:rsidRPr="00E12E35" w:rsidTr="00CB456F">
        <w:trPr>
          <w:trHeight w:val="495"/>
        </w:trPr>
        <w:tc>
          <w:tcPr>
            <w:tcW w:w="1137"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3801" w:type="dxa"/>
            <w:gridSpan w:val="3"/>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732"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59"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4"/>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CB456F">
        <w:trPr>
          <w:trHeight w:val="499"/>
        </w:trPr>
        <w:tc>
          <w:tcPr>
            <w:tcW w:w="5670" w:type="dxa"/>
            <w:gridSpan w:val="7"/>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418"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59"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8" w:type="dxa"/>
            <w:gridSpan w:val="4"/>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CB456F">
        <w:trPr>
          <w:trHeight w:val="795"/>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CB456F">
        <w:trPr>
          <w:trHeight w:val="1311"/>
        </w:trPr>
        <w:tc>
          <w:tcPr>
            <w:tcW w:w="4253" w:type="dxa"/>
            <w:gridSpan w:val="4"/>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კომპენსაციის გაწევა ყოველთვიურად დიალიზის ცენტრების  ქობულეთის მუნიციპალიტეტის ტერიტორიაზე რეგისტრირებული  70 პაციენტისათვის (70 ბენეფიციარი)</w:t>
            </w:r>
          </w:p>
        </w:tc>
        <w:tc>
          <w:tcPr>
            <w:tcW w:w="1417" w:type="dxa"/>
            <w:gridSpan w:val="3"/>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CB456F">
        <w:trPr>
          <w:trHeight w:val="58"/>
        </w:trPr>
        <w:tc>
          <w:tcPr>
            <w:tcW w:w="1137"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16"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7"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559"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4"/>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CB456F">
        <w:trPr>
          <w:trHeight w:val="499"/>
        </w:trPr>
        <w:tc>
          <w:tcPr>
            <w:tcW w:w="7088" w:type="dxa"/>
            <w:gridSpan w:val="10"/>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შუალედური მოსალოდნელი შედეგი (2019 წელი)</w:t>
            </w:r>
          </w:p>
        </w:tc>
        <w:tc>
          <w:tcPr>
            <w:tcW w:w="1559" w:type="dxa"/>
            <w:gridSpan w:val="3"/>
            <w:tcBorders>
              <w:top w:val="nil"/>
              <w:left w:val="nil"/>
              <w:bottom w:val="single" w:sz="4" w:space="0" w:color="auto"/>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8" w:type="dxa"/>
            <w:gridSpan w:val="4"/>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CB456F">
        <w:trPr>
          <w:gridAfter w:val="4"/>
          <w:wAfter w:w="1418" w:type="dxa"/>
          <w:trHeight w:val="340"/>
        </w:trPr>
        <w:tc>
          <w:tcPr>
            <w:tcW w:w="8647" w:type="dxa"/>
            <w:gridSpan w:val="1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r>
      <w:tr w:rsidR="00E12E35" w:rsidRPr="00E12E35" w:rsidTr="00624153">
        <w:trPr>
          <w:gridAfter w:val="1"/>
          <w:wAfter w:w="606" w:type="dxa"/>
          <w:trHeight w:val="261"/>
        </w:trPr>
        <w:tc>
          <w:tcPr>
            <w:tcW w:w="7818" w:type="dxa"/>
            <w:gridSpan w:val="12"/>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დამატებითი ინფორმაცია</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24153">
        <w:trPr>
          <w:gridAfter w:val="3"/>
          <w:wAfter w:w="993" w:type="dxa"/>
          <w:trHeight w:val="268"/>
        </w:trPr>
        <w:tc>
          <w:tcPr>
            <w:tcW w:w="9072" w:type="dxa"/>
            <w:gridSpan w:val="14"/>
            <w:tcBorders>
              <w:top w:val="single" w:sz="8" w:space="0" w:color="auto"/>
              <w:left w:val="single" w:sz="8" w:space="0" w:color="auto"/>
              <w:bottom w:val="nil"/>
              <w:right w:val="single" w:sz="8" w:space="0" w:color="000000"/>
            </w:tcBorders>
            <w:shd w:val="clear" w:color="000000" w:fill="FFFFFF"/>
            <w:vAlign w:val="center"/>
            <w:hideMark/>
          </w:tcPr>
          <w:p w:rsidR="00E12E35" w:rsidRPr="00624153" w:rsidRDefault="00E12E35" w:rsidP="00E12E35">
            <w:pPr>
              <w:spacing w:after="0" w:line="240" w:lineRule="auto"/>
              <w:jc w:val="both"/>
              <w:rPr>
                <w:rFonts w:ascii="Sylfaen" w:eastAsia="Times New Roman" w:hAnsi="Sylfaen" w:cs="Calibri"/>
                <w:b/>
                <w:sz w:val="20"/>
                <w:szCs w:val="20"/>
              </w:rPr>
            </w:pPr>
            <w:proofErr w:type="gramStart"/>
            <w:r w:rsidRPr="00624153">
              <w:rPr>
                <w:rFonts w:ascii="Sylfaen" w:eastAsia="Times New Roman" w:hAnsi="Sylfaen" w:cs="Calibri"/>
                <w:b/>
                <w:sz w:val="20"/>
                <w:szCs w:val="20"/>
              </w:rPr>
              <w:t>ა) დახმარების გაცემა მოხდეს 2019 წლის იანვრიდან  2019 წლის დეკემბრის  ჩათვლით.</w:t>
            </w:r>
            <w:proofErr w:type="gramEnd"/>
          </w:p>
        </w:tc>
      </w:tr>
      <w:tr w:rsidR="00E12E35" w:rsidRPr="00E12E35" w:rsidTr="00624153">
        <w:trPr>
          <w:gridAfter w:val="3"/>
          <w:wAfter w:w="993" w:type="dxa"/>
          <w:trHeight w:val="373"/>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624153" w:rsidRDefault="00E12E35" w:rsidP="00E12E35">
            <w:pPr>
              <w:spacing w:after="0" w:line="240" w:lineRule="auto"/>
              <w:rPr>
                <w:rFonts w:ascii="Sylfaen" w:eastAsia="Times New Roman" w:hAnsi="Sylfaen" w:cs="Calibri"/>
                <w:b/>
                <w:sz w:val="20"/>
                <w:szCs w:val="20"/>
              </w:rPr>
            </w:pPr>
            <w:r w:rsidRPr="00624153">
              <w:rPr>
                <w:rFonts w:ascii="Sylfaen" w:eastAsia="Times New Roman" w:hAnsi="Sylfaen" w:cs="Calibri"/>
                <w:b/>
                <w:sz w:val="20"/>
                <w:szCs w:val="20"/>
              </w:rPr>
              <w:t>ბ) მატერიალური რესურსის გაცემის სქემა:</w:t>
            </w:r>
          </w:p>
        </w:tc>
      </w:tr>
      <w:tr w:rsidR="00E12E35" w:rsidRPr="00E12E35" w:rsidTr="00624153">
        <w:trPr>
          <w:gridAfter w:val="3"/>
          <w:wAfter w:w="993" w:type="dxa"/>
          <w:trHeight w:val="1757"/>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2018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2019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პროგრამით მოსარგებლე ბენეფიციარებზე  ყოველთვიური ტრანსპორტის ხარჯების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w:t>
            </w:r>
          </w:p>
        </w:tc>
      </w:tr>
      <w:tr w:rsidR="00E12E35" w:rsidRPr="00E12E35" w:rsidTr="00624153">
        <w:trPr>
          <w:gridAfter w:val="3"/>
          <w:wAfter w:w="993" w:type="dxa"/>
          <w:trHeight w:val="183"/>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გ) მოსარგებლეთა შერჩევის წესი: </w:t>
            </w:r>
          </w:p>
        </w:tc>
      </w:tr>
      <w:tr w:rsidR="00E12E35" w:rsidRPr="00E12E35" w:rsidTr="00624153">
        <w:trPr>
          <w:gridAfter w:val="3"/>
          <w:wAfter w:w="993" w:type="dxa"/>
          <w:trHeight w:val="1255"/>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2018 წელს პროგრამით მოსარგებლე პაციენტები, ასევე 2019 წლიდან დიალიზის სახელმწიფო პროგრამაში ჩართული პაციენტები ( შპს „დიალიზისა და ნეფროლოგიის ცენტრისა",  შპს "ვია-ვიტას"  შპს  "უნიმედ აჭარა"  ქობულეთის რეგიონალურ საავადმყოფოს და შპს „ქ. ბათუმის რესპუბლიკური კლინიკური საავადმყოფოს“  მიერ მოწოდებული დიალიზის პროგრამაში ჩართული ბენეფიციარები). </w:t>
            </w:r>
          </w:p>
        </w:tc>
      </w:tr>
      <w:tr w:rsidR="00E12E35" w:rsidRPr="00E12E35" w:rsidTr="00624153">
        <w:trPr>
          <w:gridAfter w:val="3"/>
          <w:wAfter w:w="993" w:type="dxa"/>
          <w:trHeight w:val="1690"/>
        </w:trPr>
        <w:tc>
          <w:tcPr>
            <w:tcW w:w="9072" w:type="dxa"/>
            <w:gridSpan w:val="14"/>
            <w:tcBorders>
              <w:top w:val="nil"/>
              <w:left w:val="single" w:sz="8" w:space="0" w:color="auto"/>
              <w:bottom w:val="single" w:sz="8" w:space="0" w:color="auto"/>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დ) პროგრამა ითვალისწინებს დიალიზის სახელმწიფო პროგრამაში ჩართული პაციენტებისა და თანმხლები პირების ტრანსპორტირების ხარჯებს  დაბისა და სოფლების მიხედვით,  სამცხოვრებელი ადგილიდან სამედიცინო დაწესებულებამდე და სამედიცინო დაწესებულებიდან საცხოვრებელ ადგილამდე. შპს  დიალიზისა და ნეფროლოგიის ცენტრთან და  შპს „ქ. ბათუმის რესპუბლიკური კლინიკური საავადმყოფოსთან“ მისასვლელად საჭიროა დამატებითი ტრანსპორტი, ამისათვის გათვალისწინებულია მათზე ქ. ბათუმში მგზავრობის თანხები.                                  </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7B437B">
          <w:pgSz w:w="11906" w:h="16838"/>
          <w:pgMar w:top="568" w:right="851" w:bottom="1134" w:left="1701" w:header="709" w:footer="709" w:gutter="0"/>
          <w:cols w:space="708"/>
          <w:docGrid w:linePitch="360"/>
        </w:sectPr>
      </w:pPr>
    </w:p>
    <w:tbl>
      <w:tblPr>
        <w:tblW w:w="13740" w:type="dxa"/>
        <w:tblInd w:w="96" w:type="dxa"/>
        <w:tblLook w:val="04A0" w:firstRow="1" w:lastRow="0" w:firstColumn="1" w:lastColumn="0" w:noHBand="0" w:noVBand="1"/>
      </w:tblPr>
      <w:tblGrid>
        <w:gridCol w:w="2469"/>
        <w:gridCol w:w="1821"/>
        <w:gridCol w:w="1383"/>
        <w:gridCol w:w="1273"/>
        <w:gridCol w:w="1991"/>
        <w:gridCol w:w="1289"/>
        <w:gridCol w:w="1991"/>
        <w:gridCol w:w="1523"/>
      </w:tblGrid>
      <w:tr w:rsidR="00E12E35" w:rsidRPr="00E12E35" w:rsidTr="00E12E35">
        <w:trPr>
          <w:trHeight w:val="435"/>
        </w:trPr>
        <w:tc>
          <w:tcPr>
            <w:tcW w:w="13740"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E12E35">
        <w:trPr>
          <w:trHeight w:val="345"/>
        </w:trPr>
        <w:tc>
          <w:tcPr>
            <w:tcW w:w="279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8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78"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3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79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9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89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45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r>
      <w:tr w:rsidR="00E12E35" w:rsidRPr="00E12E35" w:rsidTr="00CB456F">
        <w:trPr>
          <w:trHeight w:val="1055"/>
        </w:trPr>
        <w:tc>
          <w:tcPr>
            <w:tcW w:w="2794"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მოსალოდნელი შედეგი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შედეგის ინდიკატორები</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სამიზნე მაჩვენებელი</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გაზომვის 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მონაცემთა წყარო</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სიხშირე</w:t>
            </w:r>
          </w:p>
        </w:tc>
        <w:tc>
          <w:tcPr>
            <w:tcW w:w="1897"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პასუხისმგებელი (საბიუჯეტო ორგანიზაცია, სამსახური)</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მოპოვების მეთოდი</w:t>
            </w:r>
          </w:p>
        </w:tc>
      </w:tr>
      <w:tr w:rsidR="00E12E35" w:rsidRPr="00E12E35" w:rsidTr="00CB456F">
        <w:trPr>
          <w:trHeight w:val="1823"/>
        </w:trPr>
        <w:tc>
          <w:tcPr>
            <w:tcW w:w="2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c>
          <w:tcPr>
            <w:tcW w:w="198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ბენეფიციართა რაოდენობა</w:t>
            </w:r>
          </w:p>
        </w:tc>
        <w:tc>
          <w:tcPr>
            <w:tcW w:w="127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23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29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წელიწადში ორჯერ</w:t>
            </w:r>
          </w:p>
        </w:tc>
        <w:tc>
          <w:tcPr>
            <w:tcW w:w="1897"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57"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მონიტორინგი</w:t>
            </w:r>
          </w:p>
        </w:tc>
      </w:tr>
    </w:tbl>
    <w:p w:rsidR="00E12E35" w:rsidRDefault="00E12E35">
      <w:pPr>
        <w:rPr>
          <w:lang w:val="en-US"/>
        </w:rPr>
      </w:pPr>
    </w:p>
    <w:p w:rsidR="00585F0E" w:rsidRDefault="00585F0E">
      <w:pPr>
        <w:rPr>
          <w:lang w:val="en-US"/>
        </w:rPr>
      </w:pPr>
    </w:p>
    <w:p w:rsidR="00585F0E" w:rsidRDefault="00585F0E">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9498" w:type="dxa"/>
        <w:tblInd w:w="-318" w:type="dxa"/>
        <w:tblLayout w:type="fixed"/>
        <w:tblLook w:val="04A0" w:firstRow="1" w:lastRow="0" w:firstColumn="1" w:lastColumn="0" w:noHBand="0" w:noVBand="1"/>
      </w:tblPr>
      <w:tblGrid>
        <w:gridCol w:w="426"/>
        <w:gridCol w:w="461"/>
        <w:gridCol w:w="3141"/>
        <w:gridCol w:w="1478"/>
        <w:gridCol w:w="1344"/>
        <w:gridCol w:w="1332"/>
        <w:gridCol w:w="1316"/>
      </w:tblGrid>
      <w:tr w:rsidR="00E12E35" w:rsidRPr="00E12E35" w:rsidTr="00A95C97">
        <w:trPr>
          <w:trHeight w:val="499"/>
        </w:trPr>
        <w:tc>
          <w:tcPr>
            <w:tcW w:w="8182" w:type="dxa"/>
            <w:gridSpan w:val="6"/>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68"/>
        </w:trPr>
        <w:tc>
          <w:tcPr>
            <w:tcW w:w="88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14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99"/>
        </w:trPr>
        <w:tc>
          <w:tcPr>
            <w:tcW w:w="9498" w:type="dxa"/>
            <w:gridSpan w:val="7"/>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A95C97">
        <w:trPr>
          <w:trHeight w:val="337"/>
        </w:trPr>
        <w:tc>
          <w:tcPr>
            <w:tcW w:w="9498"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A95C97">
        <w:trPr>
          <w:trHeight w:val="199"/>
        </w:trPr>
        <w:tc>
          <w:tcPr>
            <w:tcW w:w="88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14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03"/>
        </w:trPr>
        <w:tc>
          <w:tcPr>
            <w:tcW w:w="5506" w:type="dxa"/>
            <w:gridSpan w:val="4"/>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06 01 14</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20"/>
        </w:trPr>
        <w:tc>
          <w:tcPr>
            <w:tcW w:w="5506" w:type="dxa"/>
            <w:gridSpan w:val="4"/>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დასახელება: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b/>
                <w:bCs/>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98"/>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r>
      <w:tr w:rsidR="00E12E35" w:rsidRPr="00E12E35" w:rsidTr="00A95C97">
        <w:trPr>
          <w:trHeight w:val="250"/>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53"/>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A95C97">
        <w:trPr>
          <w:trHeight w:val="499"/>
        </w:trPr>
        <w:tc>
          <w:tcPr>
            <w:tcW w:w="5506"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34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321"/>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3"/>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31 000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74"/>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05"/>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31 000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4"/>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15"/>
        </w:trPr>
        <w:tc>
          <w:tcPr>
            <w:tcW w:w="9498" w:type="dxa"/>
            <w:gridSpan w:val="7"/>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Pr="00CB456F">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E12E35" w:rsidRPr="00E12E35" w:rsidTr="00A95C97">
        <w:trPr>
          <w:trHeight w:val="510"/>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67"/>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ქვეპროგრამა    ითვალისწინებს ქობულეთის მუნიციპალიტეტის ტერიტორიაზე მცხოვრებ,     ბავშვთა    ფსიქოსომატური     აბილიტაცია /რეაბილიტაციის პროგრამით მოსარგებლე 130 ბენეფიციარისა და მათი თანმხლები პირის ფსიქოსომატური რეაბილიტაციის კურსების  ჩასატარებლად ტრანსპორტით გადაადგილებისათვის მატერიალურ   დახმარებას.  ქობულეთის ტერიტორიაზე არსებულ რეაბილიტაციის ცენტრებში რეაბილიტაციის კურსების ჩასატარებლად ბენეფიციარებისათვის თანხა გაიცემა საცხოვრებელი ადგილის გათვალისწინებით, ხოლო ყველა სხვა შემთხვევაში თანხა გაიცემა მოჭრით - ერთ ბენეფიციარზე (თანმხლებ პირთან ერთად) 8 ლარი ერთ ვიზიტზე.   ვინაიდან ხშირ შემთხვევაში აღნიშნული კატეგორიის ბენეფიციარებს   არ აქვს   ტრანსპორტირების ხარჯები, ძირითადად ცხოვრობენ სოფლად და უწევთ ორი ან სამი სახის ტრანსპორტის შეცვლა , უჭირთ დამოუკიდებლად გადაადგილება, პროგრამით გათვალისწინებული დახმარება მათთვის მნიშვნელოვანი მხარდაჭერაა.  </w:t>
            </w:r>
          </w:p>
        </w:tc>
      </w:tr>
      <w:tr w:rsidR="00E12E35" w:rsidRPr="00E12E35" w:rsidTr="00A95C97">
        <w:trPr>
          <w:trHeight w:val="420"/>
        </w:trPr>
        <w:tc>
          <w:tcPr>
            <w:tcW w:w="9498" w:type="dxa"/>
            <w:gridSpan w:val="7"/>
            <w:tcBorders>
              <w:top w:val="single" w:sz="4" w:space="0" w:color="auto"/>
              <w:left w:val="single" w:sz="4" w:space="0" w:color="auto"/>
              <w:bottom w:val="single" w:sz="4" w:space="0" w:color="auto"/>
              <w:right w:val="nil"/>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r>
      <w:tr w:rsidR="00E12E35" w:rsidRPr="00E12E35" w:rsidTr="00A95C97">
        <w:trPr>
          <w:trHeight w:val="735"/>
        </w:trPr>
        <w:tc>
          <w:tcPr>
            <w:tcW w:w="9498" w:type="dxa"/>
            <w:gridSpan w:val="7"/>
            <w:tcBorders>
              <w:top w:val="single" w:sz="4" w:space="0" w:color="auto"/>
              <w:left w:val="single" w:sz="4" w:space="0" w:color="auto"/>
              <w:bottom w:val="single" w:sz="4" w:space="0" w:color="auto"/>
              <w:right w:val="nil"/>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ბავშვთა აბილიტაციის/ რეაბილიტაციის პროგრამაში ჩართულ ბენეფიციართა ტრანსპორტირების ხარჯები დაბის, თემისა და სოფლების მიხედვით</w:t>
            </w:r>
          </w:p>
        </w:tc>
      </w:tr>
      <w:tr w:rsidR="00E12E35" w:rsidRPr="00E12E35" w:rsidTr="00A95C97">
        <w:trPr>
          <w:trHeight w:val="133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Calibri" w:eastAsia="Times New Roman" w:hAnsi="Calibri" w:cs="Calibri"/>
                <w:sz w:val="20"/>
                <w:szCs w:val="20"/>
              </w:rPr>
              <w:t>№</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ქვეპროგრამით გათვალისწინებული ღონისძიების დასახელება (დეტალურად გაშიფრული)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ერთეულის დასახელება</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 xml:space="preserve"> მგზავრობის თანხა ერთეულზე (ლარი)</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ვიზიტების რაოდენობა</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ერთ ბენეფიციარზე წლის განმავლობაში გასაცემი თანხა</w:t>
            </w:r>
          </w:p>
        </w:tc>
      </w:tr>
      <w:tr w:rsidR="00E12E35" w:rsidRPr="00E12E35" w:rsidTr="00A95C97">
        <w:trPr>
          <w:trHeight w:val="60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 ქობულეთი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280,00</w:t>
            </w:r>
          </w:p>
        </w:tc>
      </w:tr>
      <w:tr w:rsidR="00E12E35" w:rsidRPr="00E12E35" w:rsidTr="00A95C97">
        <w:trPr>
          <w:trHeight w:val="55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ჩაქვი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140,00</w:t>
            </w:r>
          </w:p>
        </w:tc>
      </w:tr>
      <w:tr w:rsidR="00E12E35" w:rsidRPr="00E12E35" w:rsidTr="00A95C97">
        <w:trPr>
          <w:trHeight w:val="83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სოფ.ქობულეთის თემი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848"/>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აჭყვისთავი, ზენითი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83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lastRenderedPageBreak/>
              <w:t>5</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ციხისძირის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140,00</w:t>
            </w:r>
          </w:p>
        </w:tc>
      </w:tr>
      <w:tr w:rsidR="00E12E35" w:rsidRPr="00E12E35" w:rsidTr="00A95C97">
        <w:trPr>
          <w:trHeight w:val="843"/>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6</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ხალას თემი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140,00</w:t>
            </w:r>
          </w:p>
        </w:tc>
      </w:tr>
      <w:tr w:rsidR="00E12E35" w:rsidRPr="00E12E35" w:rsidTr="00A95C97">
        <w:trPr>
          <w:trHeight w:val="73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7</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ჩაისუბანი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280,00</w:t>
            </w:r>
          </w:p>
        </w:tc>
      </w:tr>
      <w:tr w:rsidR="00E12E35" w:rsidRPr="00E12E35" w:rsidTr="00A95C97">
        <w:trPr>
          <w:trHeight w:val="97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8</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საჩინოს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196,00</w:t>
            </w:r>
          </w:p>
        </w:tc>
      </w:tr>
      <w:tr w:rsidR="00E12E35" w:rsidRPr="00E12E35" w:rsidTr="00A95C97">
        <w:trPr>
          <w:trHeight w:val="9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9</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ბუკნარი , სახალვაშო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280,00</w:t>
            </w:r>
          </w:p>
        </w:tc>
      </w:tr>
      <w:tr w:rsidR="00E12E35" w:rsidRPr="00E12E35" w:rsidTr="00A95C97">
        <w:trPr>
          <w:trHeight w:val="955"/>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10</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კვირიკეს თემი,  გვარას თემი, ალამბრის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7,20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504,00</w:t>
            </w:r>
          </w:p>
        </w:tc>
      </w:tr>
      <w:tr w:rsidR="00E12E35" w:rsidRPr="00E12E35" w:rsidTr="00A95C97">
        <w:trPr>
          <w:trHeight w:val="838"/>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ხუცუბნის თემი, მუხაესტატე,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420,00</w:t>
            </w:r>
          </w:p>
        </w:tc>
      </w:tr>
      <w:tr w:rsidR="00E12E35" w:rsidRPr="00E12E35" w:rsidTr="00A95C97">
        <w:trPr>
          <w:trHeight w:val="1276"/>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დაგვა, ჭახათის თემი, ლეღვას თემი, წყავროკა, ქაქუთის თემი-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98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დაბა ოჩხამურის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ბობოყვათის თემი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420,00</w:t>
            </w:r>
          </w:p>
        </w:tc>
      </w:tr>
      <w:tr w:rsidR="00E12E35" w:rsidRPr="00E12E35" w:rsidTr="00A95C97">
        <w:trPr>
          <w:trHeight w:val="212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15</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20"/>
                <w:szCs w:val="20"/>
              </w:rPr>
            </w:pPr>
            <w:r w:rsidRPr="00A95C97">
              <w:rPr>
                <w:rFonts w:ascii="Sylfaen" w:eastAsia="Times New Roman" w:hAnsi="Sylfaen" w:cs="Calibri"/>
                <w:sz w:val="20"/>
                <w:szCs w:val="20"/>
              </w:rPr>
              <w:t>ქობულეთის მუნიციპალიტეტი - ასოციაცია „გენეზისი“, „ქ. ბათუმის სპორტული მედიცინისა და რეაბილიტაციის ცენტრი“, ა(ა)იპ სამედიცინო ასოციაცია „თანა“, შპს „სანიტასი“, ა(ა)იპ აბილიტაციისდა განვითარების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560,00</w:t>
            </w:r>
          </w:p>
        </w:tc>
      </w:tr>
      <w:tr w:rsidR="00E12E35" w:rsidRPr="00E12E35" w:rsidTr="00A95C97">
        <w:trPr>
          <w:trHeight w:val="555"/>
        </w:trPr>
        <w:tc>
          <w:tcPr>
            <w:tcW w:w="42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602"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557"/>
        </w:trPr>
        <w:tc>
          <w:tcPr>
            <w:tcW w:w="402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547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A95C97">
        <w:trPr>
          <w:trHeight w:val="782"/>
        </w:trPr>
        <w:tc>
          <w:tcPr>
            <w:tcW w:w="4028" w:type="dxa"/>
            <w:gridSpan w:val="3"/>
            <w:vMerge/>
            <w:tcBorders>
              <w:top w:val="single" w:sz="4" w:space="0" w:color="auto"/>
              <w:left w:val="single" w:sz="4" w:space="0" w:color="auto"/>
              <w:bottom w:val="single" w:sz="4" w:space="0" w:color="auto"/>
              <w:right w:val="single" w:sz="4" w:space="0" w:color="auto"/>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A95C97">
        <w:trPr>
          <w:trHeight w:val="1365"/>
        </w:trPr>
        <w:tc>
          <w:tcPr>
            <w:tcW w:w="402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130 </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right"/>
              <w:rPr>
                <w:rFonts w:ascii="Sylfaen" w:eastAsia="Times New Roman" w:hAnsi="Sylfaen" w:cs="Calibri"/>
                <w:sz w:val="20"/>
                <w:szCs w:val="20"/>
              </w:rPr>
            </w:pPr>
            <w:r w:rsidRPr="00E12E35">
              <w:rPr>
                <w:rFonts w:ascii="Sylfaen" w:eastAsia="Times New Roman" w:hAnsi="Sylfaen" w:cs="Calibri"/>
                <w:sz w:val="20"/>
                <w:szCs w:val="20"/>
              </w:rPr>
              <w:t>238,46</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31 000 </w:t>
            </w:r>
          </w:p>
        </w:tc>
      </w:tr>
      <w:tr w:rsidR="00E12E35" w:rsidRPr="00E12E35" w:rsidTr="00A95C97">
        <w:trPr>
          <w:trHeight w:val="465"/>
        </w:trPr>
        <w:tc>
          <w:tcPr>
            <w:tcW w:w="550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 </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 </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CB456F" w:rsidP="00E12E35">
            <w:pPr>
              <w:spacing w:after="0" w:line="240" w:lineRule="auto"/>
              <w:rPr>
                <w:rFonts w:ascii="Sylfaen" w:eastAsia="Times New Roman" w:hAnsi="Sylfaen" w:cs="Calibri"/>
                <w:b/>
                <w:bCs/>
                <w:sz w:val="20"/>
                <w:szCs w:val="20"/>
              </w:rPr>
            </w:pPr>
            <w:r>
              <w:rPr>
                <w:rFonts w:ascii="Sylfaen" w:eastAsia="Times New Roman" w:hAnsi="Sylfaen" w:cs="Calibri"/>
                <w:b/>
                <w:bCs/>
                <w:sz w:val="20"/>
                <w:szCs w:val="20"/>
              </w:rPr>
              <w:t xml:space="preserve">  </w:t>
            </w:r>
            <w:r w:rsidR="00E12E35" w:rsidRPr="00E12E35">
              <w:rPr>
                <w:rFonts w:ascii="Sylfaen" w:eastAsia="Times New Roman" w:hAnsi="Sylfaen" w:cs="Calibri"/>
                <w:b/>
                <w:bCs/>
                <w:sz w:val="20"/>
                <w:szCs w:val="20"/>
              </w:rPr>
              <w:t xml:space="preserve"> 31 000 </w:t>
            </w:r>
          </w:p>
        </w:tc>
      </w:tr>
      <w:tr w:rsidR="00E12E35" w:rsidRPr="00E12E35" w:rsidTr="00A95C97">
        <w:trPr>
          <w:trHeight w:val="495"/>
        </w:trPr>
        <w:tc>
          <w:tcPr>
            <w:tcW w:w="887"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 </w:t>
            </w:r>
          </w:p>
        </w:tc>
        <w:tc>
          <w:tcPr>
            <w:tcW w:w="3141"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499"/>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ქვეპროგრამის განხორციელების დროითი გეგმა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549"/>
        </w:trPr>
        <w:tc>
          <w:tcPr>
            <w:tcW w:w="402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47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332"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A95C97">
        <w:trPr>
          <w:trHeight w:val="1124"/>
        </w:trPr>
        <w:tc>
          <w:tcPr>
            <w:tcW w:w="402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478"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32"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16"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A95C97">
        <w:trPr>
          <w:trHeight w:val="120"/>
        </w:trPr>
        <w:tc>
          <w:tcPr>
            <w:tcW w:w="887"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41"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58"/>
        </w:trPr>
        <w:tc>
          <w:tcPr>
            <w:tcW w:w="6850" w:type="dxa"/>
            <w:gridSpan w:val="5"/>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შუალედური მოსალოდნელი შედეგი (2019 წელი)</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3"/>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r>
      <w:tr w:rsidR="00E12E35" w:rsidRPr="00E12E35" w:rsidTr="00A95C97">
        <w:trPr>
          <w:trHeight w:val="499"/>
        </w:trPr>
        <w:tc>
          <w:tcPr>
            <w:tcW w:w="6850" w:type="dxa"/>
            <w:gridSpan w:val="5"/>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დამატებითი ინფორმაცია</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753"/>
        </w:trPr>
        <w:tc>
          <w:tcPr>
            <w:tcW w:w="9498" w:type="dxa"/>
            <w:gridSpan w:val="7"/>
            <w:tcBorders>
              <w:top w:val="single" w:sz="8" w:space="0" w:color="auto"/>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jc w:val="both"/>
              <w:rPr>
                <w:rFonts w:ascii="Sylfaen" w:eastAsia="Times New Roman" w:hAnsi="Sylfaen" w:cs="Calibri"/>
                <w:b/>
                <w:sz w:val="20"/>
                <w:szCs w:val="20"/>
              </w:rPr>
            </w:pPr>
            <w:proofErr w:type="gramStart"/>
            <w:r w:rsidRPr="00A95C97">
              <w:rPr>
                <w:rFonts w:ascii="Sylfaen" w:eastAsia="Times New Roman" w:hAnsi="Sylfaen" w:cs="Calibri"/>
                <w:b/>
                <w:sz w:val="20"/>
                <w:szCs w:val="20"/>
              </w:rPr>
              <w:t>ა) დახმარების გაცემა მოხდეს 2019 წლის იანვრიდან  2019 წლის დეკემბრის  ჩათვლით სამედიცინო დაწესებულებიდან წარმოდგენილი ბენეფიციარის მიერ ჩატარებული სეანსების რაოდენობის შესაბამისად.</w:t>
            </w:r>
            <w:proofErr w:type="gramEnd"/>
          </w:p>
        </w:tc>
      </w:tr>
      <w:tr w:rsidR="00E12E35" w:rsidRPr="00E12E35" w:rsidTr="00A95C97">
        <w:trPr>
          <w:trHeight w:val="245"/>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მოსარგებლეთა შერჩევის წესი:</w:t>
            </w:r>
          </w:p>
        </w:tc>
      </w:tr>
      <w:tr w:rsidR="00E12E35" w:rsidRPr="00E12E35" w:rsidTr="00A95C97">
        <w:trPr>
          <w:trHeight w:val="2850"/>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წარმოსადგენი დოკუმენტები:</w:t>
            </w:r>
            <w:r w:rsidRPr="00E12E35">
              <w:rPr>
                <w:rFonts w:ascii="Sylfaen" w:eastAsia="Times New Roman" w:hAnsi="Sylfaen" w:cs="Calibri"/>
                <w:sz w:val="20"/>
                <w:szCs w:val="20"/>
              </w:rPr>
              <w:br w:type="page"/>
              <w:t>1. განცხადება მერის სახელზე;</w:t>
            </w:r>
            <w:r w:rsidRPr="00E12E35">
              <w:rPr>
                <w:rFonts w:ascii="Sylfaen" w:eastAsia="Times New Roman" w:hAnsi="Sylfaen" w:cs="Calibri"/>
                <w:sz w:val="20"/>
                <w:szCs w:val="20"/>
              </w:rPr>
              <w:br w:type="page"/>
              <w:t>2. ბავშვის დაბადების მოწმობის ასლი;</w:t>
            </w:r>
            <w:r w:rsidRPr="00E12E35">
              <w:rPr>
                <w:rFonts w:ascii="Sylfaen" w:eastAsia="Times New Roman" w:hAnsi="Sylfaen" w:cs="Calibri"/>
                <w:sz w:val="20"/>
                <w:szCs w:val="20"/>
              </w:rPr>
              <w:br w:type="page"/>
              <w:t>3. მშობლების ან მეურვის პირადობის მოწმობების ასლები;</w:t>
            </w:r>
            <w:r w:rsidRPr="00E12E35">
              <w:rPr>
                <w:rFonts w:ascii="Sylfaen" w:eastAsia="Times New Roman" w:hAnsi="Sylfaen" w:cs="Calibri"/>
                <w:sz w:val="20"/>
                <w:szCs w:val="20"/>
              </w:rPr>
              <w:br w:type="page"/>
              <w:t>4. ბავშვთა აბილიტაციის/რეაბილიტაციის პროგრამაში ჩართვის დამადასტურებელი დოკუმენტი ან ვაუჩერი (ასლი) ან/და სამედიცინო დაწესებულებიდან ბენეფიციარის მიერ რეაბილიტაციის კურსების ჩატარების დამადასტურებელი რეესტრი;                                                                                                                                                                                      5.ქობულეთის მუნიციპალიტეტის ადმინისტრაციულ ერთეულში მერის  წარმომადგენლის წერილობითი ინფორმაცია ბენეფიციარის  საცხოვრებელ ადგილთან კავშირებით.</w:t>
            </w:r>
          </w:p>
        </w:tc>
      </w:tr>
      <w:tr w:rsidR="00E12E35" w:rsidRPr="00E12E35" w:rsidTr="00A95C97">
        <w:trPr>
          <w:trHeight w:val="68"/>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გ) მატერიალური რესურსის გაცემის სქემა:</w:t>
            </w:r>
          </w:p>
        </w:tc>
      </w:tr>
      <w:tr w:rsidR="00E12E35" w:rsidRPr="00E12E35" w:rsidTr="00A95C97">
        <w:trPr>
          <w:trHeight w:val="1839"/>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სამედიცინო დაწესებულებებიდან წარმოდგენილი ბავშვთა    ფსიქოსომატური     აბილიტაცია /რეაბილიტაციის პროგრამით მოსარგებლე ბენეფიციარებზე გაწეული მომსახურების დამადასტურებელი რეესტრის ან/და  ბენეფიციარის მშობლის ან მეურვის მიერ წარმოდგენილი დოკუმენტაციის საფუძველზე  ჯანმრთელობისა და სოციალური დაცვის სამსახური მიმართავს მერს ქვეპროგრამით მოსარგებლე ბენეფიციარებზე ტრანსპორტის ხარჯების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პროგრამაში ჩართულ ბენეფიციარებს შესაბამის ანგარიშზე თანხას.                                                                    </w:t>
            </w:r>
          </w:p>
        </w:tc>
      </w:tr>
      <w:tr w:rsidR="00E12E35" w:rsidRPr="00E12E35" w:rsidTr="00A95C97">
        <w:trPr>
          <w:trHeight w:val="1712"/>
        </w:trPr>
        <w:tc>
          <w:tcPr>
            <w:tcW w:w="9498" w:type="dxa"/>
            <w:gridSpan w:val="7"/>
            <w:tcBorders>
              <w:top w:val="nil"/>
              <w:left w:val="single" w:sz="8" w:space="0" w:color="auto"/>
              <w:bottom w:val="single" w:sz="8" w:space="0" w:color="auto"/>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proofErr w:type="gramStart"/>
            <w:r w:rsidRPr="00E12E35">
              <w:rPr>
                <w:rFonts w:ascii="Sylfaen" w:eastAsia="Times New Roman" w:hAnsi="Sylfaen" w:cs="Calibri"/>
                <w:sz w:val="20"/>
                <w:szCs w:val="20"/>
              </w:rPr>
              <w:t xml:space="preserve">დ) ქვეპროგრამა ითვალისწინებს    ქობულეთის მუნიციპალიტეტის ტერიტორიაზე მდებარე რეაბილიტაციის ცენტრებში ბავშვთა    ფსიქოსომატური     აბილიტაცია /რეაბილიტაციის პროგრამით მოსარგებლე ბენეფიციარებისა და თანმხლები პირების ტრანსპორტირების ხარჯებს დაბისა და სოფლების მიხედვით საცხოვრებელი ადგილის გათვალისწინებით, საცხოვრებელი ადგილიდან სამედიცინო დაწესებულებამდე და სამედიცინო დაწესებულებიდან საცხოვრებელ ადგილამდე, ხოლო ყველა სხვა შემთხვევაში თანხა გაიცემა მოჭრით - ერთ ბენეფიციარზე (თანმხლებ პირთან ერთად) 8 ლარი ერთ ვიზიტზე.                                                               </w:t>
            </w:r>
            <w:proofErr w:type="gramEnd"/>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CB456F">
          <w:pgSz w:w="11906" w:h="16838"/>
          <w:pgMar w:top="567" w:right="851" w:bottom="1134" w:left="1701" w:header="709" w:footer="709" w:gutter="0"/>
          <w:cols w:space="708"/>
          <w:docGrid w:linePitch="360"/>
        </w:sectPr>
      </w:pPr>
    </w:p>
    <w:tbl>
      <w:tblPr>
        <w:tblW w:w="13479" w:type="dxa"/>
        <w:tblInd w:w="96" w:type="dxa"/>
        <w:tblLayout w:type="fixed"/>
        <w:tblLook w:val="04A0" w:firstRow="1" w:lastRow="0" w:firstColumn="1" w:lastColumn="0" w:noHBand="0" w:noVBand="1"/>
      </w:tblPr>
      <w:tblGrid>
        <w:gridCol w:w="2280"/>
        <w:gridCol w:w="1560"/>
        <w:gridCol w:w="992"/>
        <w:gridCol w:w="1276"/>
        <w:gridCol w:w="2551"/>
        <w:gridCol w:w="1134"/>
        <w:gridCol w:w="1985"/>
        <w:gridCol w:w="1701"/>
      </w:tblGrid>
      <w:tr w:rsidR="00E12E35" w:rsidRPr="00E12E35" w:rsidTr="00A95C97">
        <w:trPr>
          <w:trHeight w:val="435"/>
        </w:trPr>
        <w:tc>
          <w:tcPr>
            <w:tcW w:w="13479"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A95C97">
        <w:trPr>
          <w:trHeight w:val="330"/>
        </w:trPr>
        <w:tc>
          <w:tcPr>
            <w:tcW w:w="228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56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992"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255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1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8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70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r>
      <w:tr w:rsidR="00E12E35" w:rsidRPr="00E12E35" w:rsidTr="00A95C97">
        <w:trPr>
          <w:trHeight w:val="1069"/>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მოსალოდნელი შედეგი</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შედეგის ინდიკატორები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გაზომვის ერთეული</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მონაცემთა წყარო</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პასუხისმგებელი (საბიუჯეტო ორგანიზაცია,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მოპოვების მეთოდი</w:t>
            </w:r>
          </w:p>
        </w:tc>
      </w:tr>
      <w:tr w:rsidR="00E12E35" w:rsidRPr="00E12E35" w:rsidTr="00A95C97">
        <w:trPr>
          <w:trHeight w:val="1693"/>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c>
          <w:tcPr>
            <w:tcW w:w="156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ბენეფიციართა რაოდენობა</w:t>
            </w:r>
          </w:p>
        </w:tc>
        <w:tc>
          <w:tcPr>
            <w:tcW w:w="992"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130</w:t>
            </w:r>
          </w:p>
        </w:tc>
        <w:tc>
          <w:tcPr>
            <w:tcW w:w="127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2551"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13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წელიწადში ორჯერ</w:t>
            </w:r>
          </w:p>
        </w:tc>
        <w:tc>
          <w:tcPr>
            <w:tcW w:w="198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10297" w:type="dxa"/>
        <w:tblInd w:w="-601" w:type="dxa"/>
        <w:tblLook w:val="04A0" w:firstRow="1" w:lastRow="0" w:firstColumn="1" w:lastColumn="0" w:noHBand="0" w:noVBand="1"/>
      </w:tblPr>
      <w:tblGrid>
        <w:gridCol w:w="2477"/>
        <w:gridCol w:w="1820"/>
        <w:gridCol w:w="1500"/>
        <w:gridCol w:w="1500"/>
        <w:gridCol w:w="1500"/>
        <w:gridCol w:w="1500"/>
      </w:tblGrid>
      <w:tr w:rsidR="00E12E35" w:rsidRPr="00E12E35" w:rsidTr="00E97DCD">
        <w:trPr>
          <w:trHeight w:val="499"/>
        </w:trPr>
        <w:tc>
          <w:tcPr>
            <w:tcW w:w="8797" w:type="dxa"/>
            <w:gridSpan w:val="5"/>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199"/>
        </w:trPr>
        <w:tc>
          <w:tcPr>
            <w:tcW w:w="247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8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99"/>
        </w:trPr>
        <w:tc>
          <w:tcPr>
            <w:tcW w:w="10297" w:type="dxa"/>
            <w:gridSpan w:val="6"/>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E97DCD">
        <w:trPr>
          <w:trHeight w:val="34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E97DCD">
        <w:trPr>
          <w:trHeight w:val="199"/>
        </w:trPr>
        <w:tc>
          <w:tcPr>
            <w:tcW w:w="247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8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357"/>
        </w:trPr>
        <w:tc>
          <w:tcPr>
            <w:tcW w:w="5797" w:type="dxa"/>
            <w:gridSpan w:val="3"/>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500" w:type="dxa"/>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06 02 15</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20"/>
        </w:trPr>
        <w:tc>
          <w:tcPr>
            <w:tcW w:w="5797" w:type="dxa"/>
            <w:gridSpan w:val="3"/>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დასახელება: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26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ცალკეული სოციალური კატეგორიის ოჯახების გაზიფიცირება</w:t>
            </w:r>
          </w:p>
        </w:tc>
      </w:tr>
      <w:tr w:rsidR="00E12E35" w:rsidRPr="00E12E35" w:rsidTr="00E97DCD">
        <w:trPr>
          <w:trHeight w:val="450"/>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37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E97DCD">
        <w:trPr>
          <w:trHeight w:val="499"/>
        </w:trPr>
        <w:tc>
          <w:tcPr>
            <w:tcW w:w="5797" w:type="dxa"/>
            <w:gridSpan w:val="3"/>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50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99"/>
        </w:trPr>
        <w:tc>
          <w:tcPr>
            <w:tcW w:w="5797" w:type="dxa"/>
            <w:gridSpan w:val="3"/>
            <w:tcBorders>
              <w:top w:val="single" w:sz="4" w:space="0" w:color="auto"/>
              <w:left w:val="single" w:sz="4" w:space="0" w:color="auto"/>
              <w:bottom w:val="nil"/>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384"/>
        </w:trPr>
        <w:tc>
          <w:tcPr>
            <w:tcW w:w="5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30 000</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50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500" w:type="dxa"/>
            <w:tcBorders>
              <w:top w:val="nil"/>
              <w:left w:val="nil"/>
              <w:bottom w:val="single" w:sz="4" w:space="0" w:color="auto"/>
              <w:right w:val="single" w:sz="4" w:space="0" w:color="auto"/>
            </w:tcBorders>
            <w:shd w:val="clear" w:color="000000" w:fill="F2F2F2"/>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30 000</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391"/>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1164"/>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მატერიალური და მორალური მხარდაჭერა.</w:t>
            </w:r>
          </w:p>
        </w:tc>
      </w:tr>
      <w:tr w:rsidR="00E12E35" w:rsidRPr="00E12E35" w:rsidTr="00E97DCD">
        <w:trPr>
          <w:trHeight w:val="371"/>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2403"/>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97DCD" w:rsidRDefault="00E12E35" w:rsidP="00E12E35">
            <w:pPr>
              <w:spacing w:after="0" w:line="240" w:lineRule="auto"/>
              <w:rPr>
                <w:rFonts w:ascii="Sylfaen" w:eastAsia="Times New Roman" w:hAnsi="Sylfaen" w:cs="Calibri"/>
                <w:sz w:val="18"/>
                <w:szCs w:val="18"/>
              </w:rPr>
            </w:pPr>
            <w:r w:rsidRPr="00E97DCD">
              <w:rPr>
                <w:rFonts w:ascii="Sylfaen" w:eastAsia="Times New Roman" w:hAnsi="Sylfaen" w:cs="Calibri"/>
                <w:sz w:val="18"/>
                <w:szCs w:val="18"/>
              </w:rPr>
              <w:t>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გაზიფიცირება. პროგრამა ითვალისწინებს სოციალურად დაუცველი ოჯახების ბაზაში 0-დან  65 000-მდე სარეიტინგო ქულით დარეგისტრირებული  ოჯახებისა და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- 75 ბენეფიციარის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 ანალოგიური პროგრამა  სოციალურად დაუცველი ოჯახებისათვის მოქმედებდა 2015 წლიდან. 2015 წელს პროგრამით ისარგებლა 27 ბენეფიციარმა,  2016 წელს 75 ბენეფიციარმა 2017 წელს 75 ბენეფიციარმა,  ხოლო 2018 წელს 60 ბენეფიციარმა.</w:t>
            </w:r>
          </w:p>
        </w:tc>
      </w:tr>
      <w:tr w:rsidR="00E12E35" w:rsidRPr="00E12E35" w:rsidTr="00E97DCD">
        <w:trPr>
          <w:trHeight w:val="377"/>
        </w:trPr>
        <w:tc>
          <w:tcPr>
            <w:tcW w:w="429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0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E97DCD">
        <w:trPr>
          <w:trHeight w:val="585"/>
        </w:trPr>
        <w:tc>
          <w:tcPr>
            <w:tcW w:w="4297" w:type="dxa"/>
            <w:gridSpan w:val="2"/>
            <w:vMerge/>
            <w:tcBorders>
              <w:top w:val="single" w:sz="4" w:space="0" w:color="auto"/>
              <w:left w:val="single" w:sz="4" w:space="0" w:color="auto"/>
              <w:bottom w:val="single" w:sz="4" w:space="0" w:color="000000"/>
              <w:right w:val="nil"/>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E97DCD">
        <w:trPr>
          <w:trHeight w:val="513"/>
        </w:trPr>
        <w:tc>
          <w:tcPr>
            <w:tcW w:w="42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97DCD" w:rsidRDefault="00E12E35" w:rsidP="00E12E35">
            <w:pPr>
              <w:spacing w:after="0" w:line="240" w:lineRule="auto"/>
              <w:jc w:val="center"/>
              <w:rPr>
                <w:rFonts w:ascii="Sylfaen" w:eastAsia="Times New Roman" w:hAnsi="Sylfaen" w:cs="Calibri"/>
                <w:b/>
                <w:bCs/>
                <w:sz w:val="20"/>
                <w:szCs w:val="20"/>
              </w:rPr>
            </w:pPr>
            <w:r w:rsidRPr="00E97DCD">
              <w:rPr>
                <w:rFonts w:ascii="Sylfaen" w:eastAsia="Times New Roman" w:hAnsi="Sylfaen" w:cs="Calibri"/>
                <w:b/>
                <w:bCs/>
                <w:sz w:val="20"/>
                <w:szCs w:val="20"/>
              </w:rPr>
              <w:t>ცალკეული სოციალური კატეგორიის ოჯახების გაზიფიცირება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r>
      <w:tr w:rsidR="00E12E35" w:rsidRPr="00E12E35" w:rsidTr="0015675C">
        <w:trPr>
          <w:trHeight w:val="1102"/>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 xml:space="preserve">სოციალური უზრუნველყოფა _0-დან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28 000</w:t>
            </w:r>
          </w:p>
        </w:tc>
      </w:tr>
      <w:tr w:rsidR="00E12E35" w:rsidRPr="00E12E35" w:rsidTr="0015675C">
        <w:trPr>
          <w:trHeight w:val="989"/>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 გაზიფიცირება</w:t>
            </w:r>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2 000</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75</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30 000</w:t>
            </w:r>
          </w:p>
        </w:tc>
      </w:tr>
      <w:tr w:rsidR="00E12E35" w:rsidRPr="00E12E35" w:rsidTr="00E97DCD">
        <w:trPr>
          <w:trHeight w:val="499"/>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15675C">
        <w:trPr>
          <w:trHeight w:val="522"/>
        </w:trPr>
        <w:tc>
          <w:tcPr>
            <w:tcW w:w="42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15675C">
        <w:trPr>
          <w:trHeight w:val="1134"/>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 xml:space="preserve">სოციალური უზრუნველყოფა _0-დან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15675C">
        <w:trPr>
          <w:trHeight w:val="980"/>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E12E35" w:rsidP="00E12E35">
            <w:pPr>
              <w:spacing w:after="0" w:line="240" w:lineRule="auto"/>
              <w:jc w:val="center"/>
              <w:rPr>
                <w:rFonts w:ascii="Sylfaen" w:eastAsia="Times New Roman" w:hAnsi="Sylfaen" w:cs="Calibri"/>
                <w:sz w:val="18"/>
                <w:szCs w:val="18"/>
              </w:rPr>
            </w:pPr>
            <w:r w:rsidRPr="0015675C">
              <w:rPr>
                <w:rFonts w:ascii="Sylfaen" w:eastAsia="Times New Roman" w:hAnsi="Sylfaen" w:cs="Calibri"/>
                <w:sz w:val="18"/>
                <w:szCs w:val="18"/>
              </w:rPr>
              <w:t>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 გაზიფიცირება</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E97DCD">
        <w:trPr>
          <w:trHeight w:val="1110"/>
        </w:trPr>
        <w:tc>
          <w:tcPr>
            <w:tcW w:w="10297" w:type="dxa"/>
            <w:gridSpan w:val="6"/>
            <w:tcBorders>
              <w:top w:val="single" w:sz="4" w:space="0" w:color="auto"/>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tc>
      </w:tr>
      <w:tr w:rsidR="00E12E35" w:rsidRPr="00E12E35" w:rsidTr="00E97DCD">
        <w:trPr>
          <w:trHeight w:val="499"/>
        </w:trPr>
        <w:tc>
          <w:tcPr>
            <w:tcW w:w="7297"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შუალედური მოსალოდნელი შედეგი (2019 წელი)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50"/>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გაუმჯობესებულია საზოგადოების ცალკეული  კატეგორიების სოციალური პირობები</w:t>
            </w:r>
          </w:p>
        </w:tc>
      </w:tr>
      <w:tr w:rsidR="00E12E35" w:rsidRPr="00E12E35" w:rsidTr="00E97DCD">
        <w:trPr>
          <w:trHeight w:val="480"/>
        </w:trPr>
        <w:tc>
          <w:tcPr>
            <w:tcW w:w="10297" w:type="dxa"/>
            <w:gridSpan w:val="6"/>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7297"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დამატებითი ინფორმაცია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05637A">
        <w:trPr>
          <w:trHeight w:val="383"/>
        </w:trPr>
        <w:tc>
          <w:tcPr>
            <w:tcW w:w="10297" w:type="dxa"/>
            <w:gridSpan w:val="6"/>
            <w:tcBorders>
              <w:top w:val="single" w:sz="8" w:space="0" w:color="auto"/>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ა) საანგარიშო პერიოდში დაგეგმილი შესყიდვები:</w:t>
            </w:r>
          </w:p>
        </w:tc>
      </w:tr>
      <w:tr w:rsidR="00E12E35" w:rsidRPr="00E12E35" w:rsidTr="0005637A">
        <w:trPr>
          <w:trHeight w:val="565"/>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tc>
      </w:tr>
      <w:tr w:rsidR="00E12E35" w:rsidRPr="00E12E35" w:rsidTr="002659FE">
        <w:trPr>
          <w:trHeight w:val="133"/>
        </w:trPr>
        <w:tc>
          <w:tcPr>
            <w:tcW w:w="10297" w:type="dxa"/>
            <w:gridSpan w:val="6"/>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 მოსარგებლეთა შერჩევის წესი:</w:t>
            </w:r>
          </w:p>
        </w:tc>
      </w:tr>
      <w:tr w:rsidR="00E12E35" w:rsidRPr="00E12E35" w:rsidTr="002659FE">
        <w:trPr>
          <w:trHeight w:val="1143"/>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მომსახურეობა გაეწევა ქობულეთის მუნიციპალიტეტში მცხოვრებ  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და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 </w:t>
            </w:r>
          </w:p>
        </w:tc>
      </w:tr>
      <w:tr w:rsidR="00E12E35" w:rsidRPr="00E12E35" w:rsidTr="002659FE">
        <w:trPr>
          <w:trHeight w:val="436"/>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tc>
      </w:tr>
      <w:tr w:rsidR="00E12E35" w:rsidRPr="00E12E35" w:rsidTr="002659FE">
        <w:trPr>
          <w:trHeight w:val="33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პროგრამაში ჩართვის მიზნით წარმოსადგენი საბუთების ნუსხა:  </w:t>
            </w:r>
          </w:p>
        </w:tc>
      </w:tr>
      <w:tr w:rsidR="00E12E35" w:rsidRPr="00E12E35" w:rsidTr="002659FE">
        <w:trPr>
          <w:trHeight w:val="279"/>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1) განცხადება; </w:t>
            </w:r>
          </w:p>
        </w:tc>
      </w:tr>
      <w:tr w:rsidR="00E12E35" w:rsidRPr="00E12E35" w:rsidTr="002659FE">
        <w:trPr>
          <w:trHeight w:val="297"/>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 პროგრამის მოსარგებლის დამადასტურებელი საბუთი; </w:t>
            </w:r>
          </w:p>
        </w:tc>
      </w:tr>
      <w:tr w:rsidR="00E12E35" w:rsidRPr="00E12E35" w:rsidTr="002659FE">
        <w:trPr>
          <w:trHeight w:val="273"/>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3) პირადობის მოწმობის ასლი; </w:t>
            </w:r>
          </w:p>
        </w:tc>
      </w:tr>
      <w:tr w:rsidR="00E12E35" w:rsidRPr="00E12E35" w:rsidTr="002659FE">
        <w:trPr>
          <w:trHeight w:val="29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4) ბუნებრივი აირის მოწყობილობის მონტაჟის ხელშეკრულება; </w:t>
            </w:r>
          </w:p>
        </w:tc>
      </w:tr>
      <w:tr w:rsidR="00E12E35" w:rsidRPr="00E12E35" w:rsidTr="002659FE">
        <w:trPr>
          <w:trHeight w:val="28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5) ინვოისი. </w:t>
            </w:r>
          </w:p>
        </w:tc>
      </w:tr>
      <w:tr w:rsidR="00E12E35" w:rsidRPr="00E12E35" w:rsidTr="002659FE">
        <w:trPr>
          <w:trHeight w:val="285"/>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მატერიალური რესურსის გაცემის სქემა:</w:t>
            </w:r>
          </w:p>
        </w:tc>
      </w:tr>
      <w:tr w:rsidR="00E12E35" w:rsidRPr="00E12E35" w:rsidTr="002659FE">
        <w:trPr>
          <w:trHeight w:val="1267"/>
        </w:trPr>
        <w:tc>
          <w:tcPr>
            <w:tcW w:w="10297" w:type="dxa"/>
            <w:gridSpan w:val="6"/>
            <w:tcBorders>
              <w:top w:val="nil"/>
              <w:left w:val="single" w:sz="8" w:space="0" w:color="auto"/>
              <w:bottom w:val="single" w:sz="8" w:space="0" w:color="auto"/>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შემოსული განცხადების განხილვის შემდეგ, პროგრამის ბენეფიციარის მიერ სრულყოფილად წარმოდგენილი დოკუმენტაციის საფუძველზე გაიცემა გაზიფიცირების ვაუჩერი. სადაც მითითემულია ბენეფიციარის პირადი ნომერი და მისამართი. </w:t>
            </w:r>
            <w:r w:rsidRPr="00E12E35">
              <w:rPr>
                <w:rFonts w:ascii="Sylfaen" w:eastAsia="Times New Roman" w:hAnsi="Sylfaen" w:cs="Calibri"/>
                <w:sz w:val="20"/>
                <w:szCs w:val="20"/>
              </w:rPr>
              <w:b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97DCD">
          <w:pgSz w:w="11906" w:h="16838"/>
          <w:pgMar w:top="851" w:right="851" w:bottom="1134" w:left="1701" w:header="709" w:footer="709" w:gutter="0"/>
          <w:cols w:space="708"/>
          <w:docGrid w:linePitch="360"/>
        </w:sectPr>
      </w:pPr>
    </w:p>
    <w:tbl>
      <w:tblPr>
        <w:tblW w:w="13520" w:type="dxa"/>
        <w:tblInd w:w="96" w:type="dxa"/>
        <w:tblLook w:val="04A0" w:firstRow="1" w:lastRow="0" w:firstColumn="1" w:lastColumn="0" w:noHBand="0" w:noVBand="1"/>
      </w:tblPr>
      <w:tblGrid>
        <w:gridCol w:w="1975"/>
        <w:gridCol w:w="2076"/>
        <w:gridCol w:w="1383"/>
        <w:gridCol w:w="1273"/>
        <w:gridCol w:w="1991"/>
        <w:gridCol w:w="1308"/>
        <w:gridCol w:w="1991"/>
        <w:gridCol w:w="1523"/>
      </w:tblGrid>
      <w:tr w:rsidR="00E12E35" w:rsidRPr="00E12E35" w:rsidTr="00E12E35">
        <w:trPr>
          <w:trHeight w:val="435"/>
        </w:trPr>
        <w:tc>
          <w:tcPr>
            <w:tcW w:w="13520"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E12E35">
        <w:trPr>
          <w:trHeight w:val="435"/>
        </w:trPr>
        <w:tc>
          <w:tcPr>
            <w:tcW w:w="178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291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25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17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79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37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79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41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r>
      <w:tr w:rsidR="00E12E35" w:rsidRPr="00E12E35" w:rsidTr="00E12E35">
        <w:trPr>
          <w:trHeight w:val="1020"/>
        </w:trPr>
        <w:tc>
          <w:tcPr>
            <w:tcW w:w="1783"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მოსალოდნელი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შედეგი</w:t>
            </w:r>
          </w:p>
        </w:tc>
        <w:tc>
          <w:tcPr>
            <w:tcW w:w="291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შედეგის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ინდიკატორები</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სამიზნე</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მაჩვენებელი</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გაზომვის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ერთეული</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მონაცემთა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წყარო</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სიხშირე</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პასუხისმგებელი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საბიუჯეტო</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ორგანიზაცია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r w:rsidRPr="00E12E35">
              <w:rPr>
                <w:rFonts w:ascii="Calibri" w:eastAsia="Times New Roman" w:hAnsi="Calibri" w:cs="Calibri"/>
                <w:sz w:val="20"/>
                <w:szCs w:val="20"/>
              </w:rPr>
              <w:t>)</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მოპოვების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მეთოდი</w:t>
            </w:r>
          </w:p>
        </w:tc>
      </w:tr>
      <w:tr w:rsidR="00E12E35" w:rsidRPr="00E12E35" w:rsidTr="002659FE">
        <w:trPr>
          <w:trHeight w:val="1751"/>
        </w:trPr>
        <w:tc>
          <w:tcPr>
            <w:tcW w:w="17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გაუმჯობესებულია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საზოგადოების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ცალკეული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კატეგორიების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სოციალური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პირობები</w:t>
            </w:r>
          </w:p>
        </w:tc>
        <w:tc>
          <w:tcPr>
            <w:tcW w:w="291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ქვეპროგრამის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ბენეფიციართა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რაოდენობა</w:t>
            </w:r>
          </w:p>
        </w:tc>
        <w:tc>
          <w:tcPr>
            <w:tcW w:w="125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Calibri" w:eastAsia="Times New Roman" w:hAnsi="Calibri" w:cs="Calibri"/>
                <w:sz w:val="20"/>
                <w:szCs w:val="20"/>
              </w:rPr>
              <w:t>75</w:t>
            </w:r>
          </w:p>
        </w:tc>
        <w:tc>
          <w:tcPr>
            <w:tcW w:w="117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რაოდენობა</w:t>
            </w:r>
          </w:p>
        </w:tc>
        <w:tc>
          <w:tcPr>
            <w:tcW w:w="179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ქობულეთის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მუნიციპალიტეტის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მერიის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ჯანმრთელობისა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სოციალური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დაცვის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p>
        </w:tc>
        <w:tc>
          <w:tcPr>
            <w:tcW w:w="137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კვარტალში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ერთჯერ</w:t>
            </w:r>
          </w:p>
        </w:tc>
        <w:tc>
          <w:tcPr>
            <w:tcW w:w="179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ქობულეთის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მუნიციპალიტეტის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მერიის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ჯანმრთელობისა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სოციალური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დაცვის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p>
        </w:tc>
        <w:tc>
          <w:tcPr>
            <w:tcW w:w="1414"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9640" w:type="dxa"/>
        <w:tblInd w:w="-318" w:type="dxa"/>
        <w:tblLayout w:type="fixed"/>
        <w:tblLook w:val="04A0" w:firstRow="1" w:lastRow="0" w:firstColumn="1" w:lastColumn="0" w:noHBand="0" w:noVBand="1"/>
      </w:tblPr>
      <w:tblGrid>
        <w:gridCol w:w="1934"/>
        <w:gridCol w:w="1520"/>
        <w:gridCol w:w="1508"/>
        <w:gridCol w:w="12"/>
        <w:gridCol w:w="1264"/>
        <w:gridCol w:w="256"/>
        <w:gridCol w:w="1520"/>
        <w:gridCol w:w="1626"/>
      </w:tblGrid>
      <w:tr w:rsidR="00E12E35" w:rsidRPr="00E12E35" w:rsidTr="002659FE">
        <w:trPr>
          <w:trHeight w:val="499"/>
        </w:trPr>
        <w:tc>
          <w:tcPr>
            <w:tcW w:w="8014" w:type="dxa"/>
            <w:gridSpan w:val="7"/>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199"/>
        </w:trPr>
        <w:tc>
          <w:tcPr>
            <w:tcW w:w="19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99"/>
        </w:trPr>
        <w:tc>
          <w:tcPr>
            <w:tcW w:w="9640" w:type="dxa"/>
            <w:gridSpan w:val="8"/>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პროგრამის დასახელება, რის ფარგლებშიც ხორციელდება ქვეპროგრამა:</w:t>
            </w:r>
          </w:p>
        </w:tc>
      </w:tr>
      <w:tr w:rsidR="00E12E35" w:rsidRPr="00E12E35" w:rsidTr="002659FE">
        <w:trPr>
          <w:trHeight w:val="346"/>
        </w:trPr>
        <w:tc>
          <w:tcPr>
            <w:tcW w:w="9640"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2659FE">
        <w:trPr>
          <w:trHeight w:val="199"/>
        </w:trPr>
        <w:tc>
          <w:tcPr>
            <w:tcW w:w="19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359"/>
        </w:trPr>
        <w:tc>
          <w:tcPr>
            <w:tcW w:w="4974" w:type="dxa"/>
            <w:gridSpan w:val="4"/>
            <w:tcBorders>
              <w:top w:val="nil"/>
              <w:left w:val="nil"/>
              <w:bottom w:val="nil"/>
              <w:right w:val="single" w:sz="4" w:space="0" w:color="000000"/>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ქვეპროგრამის კლასიფიკაციის კოდი:</w:t>
            </w:r>
          </w:p>
        </w:tc>
        <w:tc>
          <w:tcPr>
            <w:tcW w:w="1520" w:type="dxa"/>
            <w:gridSpan w:val="2"/>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06 02 16</w:t>
            </w: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20"/>
        </w:trPr>
        <w:tc>
          <w:tcPr>
            <w:tcW w:w="4974" w:type="dxa"/>
            <w:gridSpan w:val="4"/>
            <w:tcBorders>
              <w:top w:val="nil"/>
              <w:left w:val="nil"/>
              <w:bottom w:val="single" w:sz="4" w:space="0" w:color="auto"/>
              <w:right w:val="nil"/>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ქვეპროგრამის დასახელება:</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13"/>
        </w:trPr>
        <w:tc>
          <w:tcPr>
            <w:tcW w:w="9640"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მესამე და მომდევნო ახალშობილზე ერთჯერადი მატერიალური დახმარება</w:t>
            </w:r>
          </w:p>
        </w:tc>
      </w:tr>
      <w:tr w:rsidR="00E12E35" w:rsidRPr="00E12E35" w:rsidTr="002659FE">
        <w:trPr>
          <w:trHeight w:val="450"/>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განმახორციელებელი:</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369"/>
        </w:trPr>
        <w:tc>
          <w:tcPr>
            <w:tcW w:w="9640"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2659FE">
        <w:trPr>
          <w:trHeight w:val="555"/>
        </w:trPr>
        <w:tc>
          <w:tcPr>
            <w:tcW w:w="4974"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ბიუჯეტი:</w:t>
            </w:r>
          </w:p>
        </w:tc>
        <w:tc>
          <w:tcPr>
            <w:tcW w:w="1520"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630"/>
        </w:trPr>
        <w:tc>
          <w:tcPr>
            <w:tcW w:w="4974" w:type="dxa"/>
            <w:gridSpan w:val="4"/>
            <w:tcBorders>
              <w:top w:val="single" w:sz="4" w:space="0" w:color="auto"/>
              <w:left w:val="single" w:sz="4" w:space="0" w:color="auto"/>
              <w:bottom w:val="nil"/>
              <w:right w:val="single" w:sz="4" w:space="0" w:color="000000"/>
            </w:tcBorders>
            <w:shd w:val="clear" w:color="auto" w:fill="auto"/>
            <w:vAlign w:val="center"/>
            <w:hideMark/>
          </w:tcPr>
          <w:p w:rsidR="00E12E35" w:rsidRPr="002659FE" w:rsidRDefault="00E12E35" w:rsidP="00E12E35">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დასახელება</w:t>
            </w:r>
          </w:p>
        </w:tc>
        <w:tc>
          <w:tcPr>
            <w:tcW w:w="1520"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2019 წელი</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349"/>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50 000</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11"/>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52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333"/>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ქვეპროგრამა</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50 000</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99"/>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898"/>
        </w:trPr>
        <w:tc>
          <w:tcPr>
            <w:tcW w:w="964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tc>
      </w:tr>
      <w:tr w:rsidR="00E12E35" w:rsidRPr="00E12E35" w:rsidTr="002659FE">
        <w:trPr>
          <w:trHeight w:val="510"/>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1458"/>
        </w:trPr>
        <w:tc>
          <w:tcPr>
            <w:tcW w:w="964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2659FE">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ქვეპროგრამა 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w:t>
            </w:r>
            <w:r w:rsidRPr="00E12E35">
              <w:rPr>
                <w:rFonts w:ascii="Sylfaen" w:eastAsia="Times New Roman" w:hAnsi="Sylfaen" w:cs="Calibri"/>
                <w:b/>
                <w:bCs/>
                <w:sz w:val="20"/>
                <w:szCs w:val="20"/>
              </w:rPr>
              <w:t xml:space="preserve">სოციალურად დაუცველი ოჯახების ერთიან ბაზაში 0-დან 200 000 ქულის   ჩათვლით </w:t>
            </w:r>
            <w:r w:rsidRPr="00E12E35">
              <w:rPr>
                <w:rFonts w:ascii="Sylfaen" w:eastAsia="Times New Roman" w:hAnsi="Sylfaen" w:cs="Calibri"/>
                <w:sz w:val="20"/>
                <w:szCs w:val="20"/>
              </w:rPr>
              <w:t>დარეგისტრირებული ოჯახებმე-3, მე-4, მე-5 და მომდევნო შვილის დაბადებისას მატერიალური დახმარების გაწევა. მე-3 შვილის დაბადებისას  600 ლარი, მე-4 შვილის დაბადებისას  800 ლარი, მე-5 და მომდევნო შვილის დაბადებისას 1000 ლარი.</w:t>
            </w:r>
          </w:p>
        </w:tc>
      </w:tr>
      <w:tr w:rsidR="00E12E35" w:rsidRPr="00E12E35" w:rsidTr="002659FE">
        <w:trPr>
          <w:trHeight w:val="497"/>
        </w:trPr>
        <w:tc>
          <w:tcPr>
            <w:tcW w:w="345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1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2659FE">
        <w:trPr>
          <w:trHeight w:val="585"/>
        </w:trPr>
        <w:tc>
          <w:tcPr>
            <w:tcW w:w="3454" w:type="dxa"/>
            <w:gridSpan w:val="2"/>
            <w:vMerge/>
            <w:tcBorders>
              <w:top w:val="single" w:sz="4" w:space="0" w:color="auto"/>
              <w:left w:val="single" w:sz="4" w:space="0" w:color="auto"/>
              <w:bottom w:val="single" w:sz="4" w:space="0" w:color="000000"/>
              <w:right w:val="nil"/>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2659FE">
        <w:trPr>
          <w:trHeight w:val="952"/>
        </w:trPr>
        <w:tc>
          <w:tcPr>
            <w:tcW w:w="3454" w:type="dxa"/>
            <w:gridSpan w:val="2"/>
            <w:tcBorders>
              <w:top w:val="single" w:sz="4" w:space="0" w:color="auto"/>
              <w:left w:val="single" w:sz="4" w:space="0" w:color="auto"/>
              <w:bottom w:val="single" w:sz="4" w:space="0" w:color="auto"/>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ერთჯერადი მატერიალური დახმარების გაწევა მესამე, მეოთხე, მეხუთე და მომდევნო შვილის შეძენასთან დაკავშირებით</w:t>
            </w: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77</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650</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50000</w:t>
            </w:r>
          </w:p>
        </w:tc>
      </w:tr>
      <w:tr w:rsidR="00E12E35" w:rsidRPr="00E12E35" w:rsidTr="002659FE">
        <w:trPr>
          <w:trHeight w:val="499"/>
        </w:trPr>
        <w:tc>
          <w:tcPr>
            <w:tcW w:w="496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სულ ქვეპროგრამა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2659FE" w:rsidRDefault="00E12E35" w:rsidP="002659FE">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77</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12E35" w:rsidRPr="002659FE" w:rsidRDefault="00E12E35" w:rsidP="002659FE">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50 000</w:t>
            </w:r>
          </w:p>
        </w:tc>
      </w:tr>
      <w:tr w:rsidR="00E12E35" w:rsidRPr="00E12E35" w:rsidTr="002659FE">
        <w:trPr>
          <w:trHeight w:val="499"/>
        </w:trPr>
        <w:tc>
          <w:tcPr>
            <w:tcW w:w="4962"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7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715"/>
        </w:trPr>
        <w:tc>
          <w:tcPr>
            <w:tcW w:w="345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50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776"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2659FE">
        <w:trPr>
          <w:trHeight w:val="973"/>
        </w:trPr>
        <w:tc>
          <w:tcPr>
            <w:tcW w:w="3454" w:type="dxa"/>
            <w:gridSpan w:val="2"/>
            <w:tcBorders>
              <w:top w:val="single" w:sz="4" w:space="0" w:color="auto"/>
              <w:left w:val="single" w:sz="4" w:space="0" w:color="auto"/>
              <w:bottom w:val="single" w:sz="4" w:space="0" w:color="auto"/>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ერთჯერადი მატერიალური დახმარების გაწევა მესამე, მეოთხე, მეხუთე და მომდევნო შვილის შეძენასთან დაკავშირებით</w:t>
            </w: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2659FE">
        <w:trPr>
          <w:trHeight w:val="499"/>
        </w:trPr>
        <w:tc>
          <w:tcPr>
            <w:tcW w:w="6238" w:type="dxa"/>
            <w:gridSpan w:val="5"/>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lastRenderedPageBreak/>
              <w:t>შუალედური მოსალოდნელი შედეგი (2019 წელი)</w:t>
            </w:r>
          </w:p>
        </w:tc>
        <w:tc>
          <w:tcPr>
            <w:tcW w:w="17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895"/>
        </w:trPr>
        <w:tc>
          <w:tcPr>
            <w:tcW w:w="964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სოციალურად დაუცველი ოჯახების ერთიან ბაზაში 0-დან 200000 ქულის ჩათვლით დარეგისტრირებული ოჯახები  მესამე, მეოთხე, მეხუთე და მომდევნო შვილის შეძენისას უზრუნველყოფილი არიან მატერიალური დახმარებით.</w:t>
            </w:r>
          </w:p>
        </w:tc>
      </w:tr>
      <w:tr w:rsidR="00E12E35" w:rsidRPr="00E12E35" w:rsidTr="002659FE">
        <w:trPr>
          <w:trHeight w:val="495"/>
        </w:trPr>
        <w:tc>
          <w:tcPr>
            <w:tcW w:w="9640" w:type="dxa"/>
            <w:gridSpan w:val="8"/>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99"/>
        </w:trPr>
        <w:tc>
          <w:tcPr>
            <w:tcW w:w="6494" w:type="dxa"/>
            <w:gridSpan w:val="6"/>
            <w:tcBorders>
              <w:top w:val="single" w:sz="4" w:space="0" w:color="auto"/>
              <w:lef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დამატებითი ინფორმაცია</w:t>
            </w:r>
          </w:p>
        </w:tc>
        <w:tc>
          <w:tcPr>
            <w:tcW w:w="1520" w:type="dxa"/>
            <w:tcBorders>
              <w:top w:val="single" w:sz="4" w:space="0" w:color="auto"/>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single" w:sz="4" w:space="0" w:color="auto"/>
              <w:right w:val="single" w:sz="4" w:space="0" w:color="auto"/>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833"/>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roofErr w:type="gramStart"/>
            <w:r w:rsidRPr="00E12E35">
              <w:rPr>
                <w:rFonts w:ascii="Sylfaen" w:eastAsia="Times New Roman" w:hAnsi="Sylfaen" w:cs="Calibri"/>
                <w:sz w:val="20"/>
                <w:szCs w:val="20"/>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roofErr w:type="gramEnd"/>
          </w:p>
        </w:tc>
      </w:tr>
      <w:tr w:rsidR="00E12E35" w:rsidRPr="00E12E35" w:rsidTr="002659FE">
        <w:trPr>
          <w:trHeight w:val="1128"/>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roofErr w:type="gramStart"/>
            <w:r w:rsidRPr="00E12E35">
              <w:rPr>
                <w:rFonts w:ascii="Sylfaen" w:eastAsia="Times New Roman" w:hAnsi="Sylfaen" w:cs="Calibri"/>
                <w:sz w:val="20"/>
                <w:szCs w:val="20"/>
              </w:rPr>
              <w:t>ბ) ქვეპროგრამა დააფინანსებს 2018</w:t>
            </w:r>
            <w:r w:rsidR="00C31F27">
              <w:rPr>
                <w:rFonts w:ascii="Sylfaen" w:eastAsia="Times New Roman" w:hAnsi="Sylfaen" w:cs="Calibri"/>
                <w:sz w:val="20"/>
                <w:szCs w:val="20"/>
                <w:lang w:val="en-US"/>
              </w:rPr>
              <w:t xml:space="preserve"> </w:t>
            </w:r>
            <w:r w:rsidRPr="00E12E35">
              <w:rPr>
                <w:rFonts w:ascii="Sylfaen" w:eastAsia="Times New Roman" w:hAnsi="Sylfaen" w:cs="Calibri"/>
                <w:sz w:val="20"/>
                <w:szCs w:val="20"/>
              </w:rPr>
              <w:t>წლის ვალდებულებებს შესაბამისი პერიოდისთვის მოქმედი ,,ყოველ მესამე და მომდევნო ახალშობილზე ერთჯერადი მატერიალური დახმარების “ პროგრამის კრიტერიუმებისა და ცალკეულ კატეგორიებზე შესაბამისი თანხების ოდენობების გათვალისწინებით.</w:t>
            </w:r>
            <w:proofErr w:type="gramEnd"/>
          </w:p>
        </w:tc>
      </w:tr>
      <w:tr w:rsidR="00E12E35" w:rsidRPr="00E12E35" w:rsidTr="002659FE">
        <w:trPr>
          <w:trHeight w:val="293"/>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 მატერიალური რესურსის გაცემის სქემა:</w:t>
            </w:r>
          </w:p>
        </w:tc>
      </w:tr>
      <w:tr w:rsidR="00E12E35" w:rsidRPr="00E12E35" w:rsidTr="002659FE">
        <w:trPr>
          <w:trHeight w:val="249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tc>
      </w:tr>
      <w:tr w:rsidR="00E12E35" w:rsidRPr="00E12E35" w:rsidTr="002659FE">
        <w:trPr>
          <w:trHeight w:val="5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 მოსარგებლეთა შერჩევის წესი:</w:t>
            </w:r>
          </w:p>
        </w:tc>
      </w:tr>
      <w:tr w:rsidR="00E12E35" w:rsidRPr="00E12E35" w:rsidTr="002659FE">
        <w:trPr>
          <w:trHeight w:val="8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tc>
      </w:tr>
      <w:tr w:rsidR="00E12E35" w:rsidRPr="00E12E35" w:rsidTr="002659FE">
        <w:trPr>
          <w:trHeight w:val="465"/>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1. განცხადება მუნიციპალიტეტის მერის სახელზე;</w:t>
            </w:r>
          </w:p>
        </w:tc>
      </w:tr>
      <w:tr w:rsidR="00E12E35" w:rsidRPr="00E12E35" w:rsidTr="002659FE">
        <w:trPr>
          <w:trHeight w:val="5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 მშობლის პირადობის მოწმობის ასლი; </w:t>
            </w:r>
          </w:p>
        </w:tc>
      </w:tr>
      <w:tr w:rsidR="00E12E35" w:rsidRPr="00E12E35" w:rsidTr="002659FE">
        <w:trPr>
          <w:trHeight w:val="63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3. ყველა ბავშვის დაბადების მოწმობის ასლი;</w:t>
            </w:r>
          </w:p>
        </w:tc>
      </w:tr>
      <w:tr w:rsidR="00E12E35" w:rsidRPr="00E12E35" w:rsidTr="002659FE">
        <w:trPr>
          <w:trHeight w:val="1035"/>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4. 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tc>
      </w:tr>
      <w:tr w:rsidR="00E12E35" w:rsidRPr="00E12E35" w:rsidTr="002659FE">
        <w:trPr>
          <w:trHeight w:val="600"/>
        </w:trPr>
        <w:tc>
          <w:tcPr>
            <w:tcW w:w="9640" w:type="dxa"/>
            <w:gridSpan w:val="8"/>
            <w:tcBorders>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5, საჭიროების შემთხვევაში დამატებითი დოკუმენტაცია.</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2659FE">
          <w:pgSz w:w="11906" w:h="16838"/>
          <w:pgMar w:top="709" w:right="851" w:bottom="1134" w:left="1701" w:header="709" w:footer="709" w:gutter="0"/>
          <w:cols w:space="708"/>
          <w:docGrid w:linePitch="360"/>
        </w:sectPr>
      </w:pPr>
    </w:p>
    <w:tbl>
      <w:tblPr>
        <w:tblW w:w="13904" w:type="dxa"/>
        <w:tblInd w:w="96" w:type="dxa"/>
        <w:tblLayout w:type="fixed"/>
        <w:tblLook w:val="04A0" w:firstRow="1" w:lastRow="0" w:firstColumn="1" w:lastColumn="0" w:noHBand="0" w:noVBand="1"/>
      </w:tblPr>
      <w:tblGrid>
        <w:gridCol w:w="3273"/>
        <w:gridCol w:w="1275"/>
        <w:gridCol w:w="993"/>
        <w:gridCol w:w="1275"/>
        <w:gridCol w:w="1843"/>
        <w:gridCol w:w="1276"/>
        <w:gridCol w:w="2410"/>
        <w:gridCol w:w="1559"/>
      </w:tblGrid>
      <w:tr w:rsidR="00E12E35" w:rsidRPr="00E12E35" w:rsidTr="002659FE">
        <w:trPr>
          <w:trHeight w:val="435"/>
        </w:trPr>
        <w:tc>
          <w:tcPr>
            <w:tcW w:w="13904"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2659FE">
        <w:trPr>
          <w:trHeight w:val="435"/>
        </w:trPr>
        <w:tc>
          <w:tcPr>
            <w:tcW w:w="327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99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84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241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r>
      <w:tr w:rsidR="00E12E35" w:rsidRPr="00E12E35" w:rsidTr="002659FE">
        <w:trPr>
          <w:trHeight w:val="1113"/>
        </w:trPr>
        <w:tc>
          <w:tcPr>
            <w:tcW w:w="3273"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მოსალოდნელი შედეგი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შედეგის ინდიკატორები</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გაზომვის ერთეული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სიხშირე</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მოპოვების მეთოდი</w:t>
            </w:r>
          </w:p>
        </w:tc>
      </w:tr>
      <w:tr w:rsidR="00E12E35" w:rsidRPr="00E12E35" w:rsidTr="002659FE">
        <w:trPr>
          <w:trHeight w:val="1739"/>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 xml:space="preserve"> სოციალურად დაუცველი ოჯახების ერთიან ბაზაში 0-დან 200 000 ქულის ჩათვლით რეგისტრირებულ ოჯახები უზრუნველყოფილი არიან მატერიალური დახმარებით</w:t>
            </w:r>
          </w:p>
        </w:tc>
        <w:tc>
          <w:tcPr>
            <w:tcW w:w="127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ქვეპროგრამის ბენეფიციართა რაოდენობა</w:t>
            </w:r>
          </w:p>
        </w:tc>
        <w:tc>
          <w:tcPr>
            <w:tcW w:w="993"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77</w:t>
            </w:r>
          </w:p>
        </w:tc>
        <w:tc>
          <w:tcPr>
            <w:tcW w:w="127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რაოდენობა</w:t>
            </w:r>
          </w:p>
        </w:tc>
        <w:tc>
          <w:tcPr>
            <w:tcW w:w="1843"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კვარტალში ერთჯერ</w:t>
            </w:r>
          </w:p>
        </w:tc>
        <w:tc>
          <w:tcPr>
            <w:tcW w:w="241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55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585F0E" w:rsidRDefault="00585F0E">
      <w:pPr>
        <w:rPr>
          <w:lang w:val="en-US"/>
        </w:rPr>
      </w:pPr>
    </w:p>
    <w:sectPr w:rsidR="00585F0E" w:rsidSect="002659FE">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45E" w:rsidRDefault="00C2645E" w:rsidP="00E62066">
      <w:pPr>
        <w:spacing w:after="0" w:line="240" w:lineRule="auto"/>
      </w:pPr>
      <w:r>
        <w:separator/>
      </w:r>
    </w:p>
  </w:endnote>
  <w:endnote w:type="continuationSeparator" w:id="0">
    <w:p w:rsidR="00C2645E" w:rsidRDefault="00C2645E" w:rsidP="00E6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არიალ">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45E" w:rsidRDefault="00C2645E" w:rsidP="00E62066">
      <w:pPr>
        <w:spacing w:after="0" w:line="240" w:lineRule="auto"/>
      </w:pPr>
      <w:r>
        <w:separator/>
      </w:r>
    </w:p>
  </w:footnote>
  <w:footnote w:type="continuationSeparator" w:id="0">
    <w:p w:rsidR="00C2645E" w:rsidRDefault="00C2645E" w:rsidP="00E620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A195A"/>
    <w:multiLevelType w:val="hybridMultilevel"/>
    <w:tmpl w:val="94EA7A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2124"/>
    <w:rsid w:val="00006193"/>
    <w:rsid w:val="00006A81"/>
    <w:rsid w:val="000136D8"/>
    <w:rsid w:val="0001717F"/>
    <w:rsid w:val="0003685F"/>
    <w:rsid w:val="0003789C"/>
    <w:rsid w:val="0004329F"/>
    <w:rsid w:val="0004430B"/>
    <w:rsid w:val="000543EB"/>
    <w:rsid w:val="0005637A"/>
    <w:rsid w:val="00063EBA"/>
    <w:rsid w:val="000777D4"/>
    <w:rsid w:val="00085B89"/>
    <w:rsid w:val="000929E0"/>
    <w:rsid w:val="000A0D48"/>
    <w:rsid w:val="000A5FF2"/>
    <w:rsid w:val="000A6632"/>
    <w:rsid w:val="000B5DEC"/>
    <w:rsid w:val="000D2069"/>
    <w:rsid w:val="000F1434"/>
    <w:rsid w:val="000F5BEA"/>
    <w:rsid w:val="000F5CFF"/>
    <w:rsid w:val="00103D4D"/>
    <w:rsid w:val="00115ECE"/>
    <w:rsid w:val="00137D1E"/>
    <w:rsid w:val="0015675C"/>
    <w:rsid w:val="001745B0"/>
    <w:rsid w:val="00183387"/>
    <w:rsid w:val="001949A7"/>
    <w:rsid w:val="001A6CFE"/>
    <w:rsid w:val="001B2A20"/>
    <w:rsid w:val="001D60B5"/>
    <w:rsid w:val="001E242A"/>
    <w:rsid w:val="001F4D32"/>
    <w:rsid w:val="00212611"/>
    <w:rsid w:val="00220B9B"/>
    <w:rsid w:val="00223E2D"/>
    <w:rsid w:val="0024680B"/>
    <w:rsid w:val="00250BEE"/>
    <w:rsid w:val="00256FAF"/>
    <w:rsid w:val="002659FE"/>
    <w:rsid w:val="00266711"/>
    <w:rsid w:val="002676C0"/>
    <w:rsid w:val="00271284"/>
    <w:rsid w:val="0029234D"/>
    <w:rsid w:val="002A3249"/>
    <w:rsid w:val="002B2911"/>
    <w:rsid w:val="002C0213"/>
    <w:rsid w:val="002F0408"/>
    <w:rsid w:val="00336828"/>
    <w:rsid w:val="0034157D"/>
    <w:rsid w:val="00344E87"/>
    <w:rsid w:val="0034517A"/>
    <w:rsid w:val="00372B51"/>
    <w:rsid w:val="00373F5B"/>
    <w:rsid w:val="003949F4"/>
    <w:rsid w:val="003A75BE"/>
    <w:rsid w:val="003A7BC3"/>
    <w:rsid w:val="003B2456"/>
    <w:rsid w:val="003C1386"/>
    <w:rsid w:val="003D27E6"/>
    <w:rsid w:val="003D681C"/>
    <w:rsid w:val="003D777F"/>
    <w:rsid w:val="003E265F"/>
    <w:rsid w:val="003F5097"/>
    <w:rsid w:val="004135D2"/>
    <w:rsid w:val="0044194E"/>
    <w:rsid w:val="00442DFC"/>
    <w:rsid w:val="004441F0"/>
    <w:rsid w:val="004447AC"/>
    <w:rsid w:val="0045348F"/>
    <w:rsid w:val="004775D7"/>
    <w:rsid w:val="004E03B9"/>
    <w:rsid w:val="004F0EB8"/>
    <w:rsid w:val="00504E46"/>
    <w:rsid w:val="00505128"/>
    <w:rsid w:val="00513F36"/>
    <w:rsid w:val="00523D20"/>
    <w:rsid w:val="00543CEA"/>
    <w:rsid w:val="0056186D"/>
    <w:rsid w:val="00573D4F"/>
    <w:rsid w:val="005774FA"/>
    <w:rsid w:val="00580E3E"/>
    <w:rsid w:val="00585F0E"/>
    <w:rsid w:val="005B67FE"/>
    <w:rsid w:val="005B6FB8"/>
    <w:rsid w:val="005C5C8D"/>
    <w:rsid w:val="005D2C93"/>
    <w:rsid w:val="006022F4"/>
    <w:rsid w:val="00603FC7"/>
    <w:rsid w:val="00624153"/>
    <w:rsid w:val="00632481"/>
    <w:rsid w:val="00641410"/>
    <w:rsid w:val="00671063"/>
    <w:rsid w:val="00674D72"/>
    <w:rsid w:val="00682C1A"/>
    <w:rsid w:val="00696A1F"/>
    <w:rsid w:val="006A375D"/>
    <w:rsid w:val="006A508A"/>
    <w:rsid w:val="006B12C7"/>
    <w:rsid w:val="006C561E"/>
    <w:rsid w:val="006E0221"/>
    <w:rsid w:val="006E3A19"/>
    <w:rsid w:val="006E4EC1"/>
    <w:rsid w:val="006E694D"/>
    <w:rsid w:val="006E6FC1"/>
    <w:rsid w:val="006F4EB1"/>
    <w:rsid w:val="007060B5"/>
    <w:rsid w:val="0071512F"/>
    <w:rsid w:val="007263FB"/>
    <w:rsid w:val="0073450B"/>
    <w:rsid w:val="007715C0"/>
    <w:rsid w:val="00780364"/>
    <w:rsid w:val="007853CF"/>
    <w:rsid w:val="007935AF"/>
    <w:rsid w:val="007B437B"/>
    <w:rsid w:val="007D4903"/>
    <w:rsid w:val="007E70C6"/>
    <w:rsid w:val="007F1519"/>
    <w:rsid w:val="00813B09"/>
    <w:rsid w:val="008246D3"/>
    <w:rsid w:val="00830EDD"/>
    <w:rsid w:val="008350CA"/>
    <w:rsid w:val="00844AB4"/>
    <w:rsid w:val="00845FA3"/>
    <w:rsid w:val="00857496"/>
    <w:rsid w:val="0086180C"/>
    <w:rsid w:val="0087189E"/>
    <w:rsid w:val="00877369"/>
    <w:rsid w:val="00880D87"/>
    <w:rsid w:val="008875DE"/>
    <w:rsid w:val="00897083"/>
    <w:rsid w:val="008B167A"/>
    <w:rsid w:val="008B3D73"/>
    <w:rsid w:val="008B6CCF"/>
    <w:rsid w:val="008C6D39"/>
    <w:rsid w:val="008F2ED0"/>
    <w:rsid w:val="008F2F1C"/>
    <w:rsid w:val="00910721"/>
    <w:rsid w:val="0092329D"/>
    <w:rsid w:val="00940380"/>
    <w:rsid w:val="0094483A"/>
    <w:rsid w:val="00945D08"/>
    <w:rsid w:val="00953F61"/>
    <w:rsid w:val="00965302"/>
    <w:rsid w:val="009775BE"/>
    <w:rsid w:val="009805B1"/>
    <w:rsid w:val="009B4A6E"/>
    <w:rsid w:val="009D2A77"/>
    <w:rsid w:val="009E1FEE"/>
    <w:rsid w:val="009F6A17"/>
    <w:rsid w:val="00A0185C"/>
    <w:rsid w:val="00A05D9D"/>
    <w:rsid w:val="00A07F94"/>
    <w:rsid w:val="00A14BB6"/>
    <w:rsid w:val="00A15D23"/>
    <w:rsid w:val="00A22124"/>
    <w:rsid w:val="00A44A5F"/>
    <w:rsid w:val="00A727F3"/>
    <w:rsid w:val="00A76834"/>
    <w:rsid w:val="00A81604"/>
    <w:rsid w:val="00A82A52"/>
    <w:rsid w:val="00A95C97"/>
    <w:rsid w:val="00A97948"/>
    <w:rsid w:val="00AA22CC"/>
    <w:rsid w:val="00AA67EA"/>
    <w:rsid w:val="00AC61A0"/>
    <w:rsid w:val="00AD3317"/>
    <w:rsid w:val="00AE7DE5"/>
    <w:rsid w:val="00AF3967"/>
    <w:rsid w:val="00B10A60"/>
    <w:rsid w:val="00B13825"/>
    <w:rsid w:val="00B247F0"/>
    <w:rsid w:val="00B2677D"/>
    <w:rsid w:val="00B45412"/>
    <w:rsid w:val="00B52BA0"/>
    <w:rsid w:val="00B63FC9"/>
    <w:rsid w:val="00B66891"/>
    <w:rsid w:val="00B71871"/>
    <w:rsid w:val="00B91166"/>
    <w:rsid w:val="00BB07FC"/>
    <w:rsid w:val="00BB3FA0"/>
    <w:rsid w:val="00BD12A4"/>
    <w:rsid w:val="00BE09D3"/>
    <w:rsid w:val="00BF269B"/>
    <w:rsid w:val="00BF7BF9"/>
    <w:rsid w:val="00C15A69"/>
    <w:rsid w:val="00C17856"/>
    <w:rsid w:val="00C213B2"/>
    <w:rsid w:val="00C2645E"/>
    <w:rsid w:val="00C27380"/>
    <w:rsid w:val="00C31F27"/>
    <w:rsid w:val="00C33327"/>
    <w:rsid w:val="00C37980"/>
    <w:rsid w:val="00C456B2"/>
    <w:rsid w:val="00C54FD3"/>
    <w:rsid w:val="00C62E89"/>
    <w:rsid w:val="00C874A9"/>
    <w:rsid w:val="00C963AA"/>
    <w:rsid w:val="00C964D2"/>
    <w:rsid w:val="00CB3604"/>
    <w:rsid w:val="00CB456F"/>
    <w:rsid w:val="00CC3909"/>
    <w:rsid w:val="00CC7A2F"/>
    <w:rsid w:val="00CD3E6E"/>
    <w:rsid w:val="00CD49AB"/>
    <w:rsid w:val="00CD6D34"/>
    <w:rsid w:val="00CE212A"/>
    <w:rsid w:val="00CF46B1"/>
    <w:rsid w:val="00D031FD"/>
    <w:rsid w:val="00D04CCD"/>
    <w:rsid w:val="00D124ED"/>
    <w:rsid w:val="00D41FD2"/>
    <w:rsid w:val="00D57E0D"/>
    <w:rsid w:val="00D6339A"/>
    <w:rsid w:val="00D63905"/>
    <w:rsid w:val="00D81D83"/>
    <w:rsid w:val="00D82E04"/>
    <w:rsid w:val="00D86A83"/>
    <w:rsid w:val="00D86BB1"/>
    <w:rsid w:val="00D9662B"/>
    <w:rsid w:val="00DA5CEA"/>
    <w:rsid w:val="00DB17F5"/>
    <w:rsid w:val="00DB7CD8"/>
    <w:rsid w:val="00DC71D0"/>
    <w:rsid w:val="00DD5AF5"/>
    <w:rsid w:val="00DD6EF2"/>
    <w:rsid w:val="00DE303B"/>
    <w:rsid w:val="00DE471D"/>
    <w:rsid w:val="00DF16EA"/>
    <w:rsid w:val="00DF223E"/>
    <w:rsid w:val="00DF3F7A"/>
    <w:rsid w:val="00DF77B4"/>
    <w:rsid w:val="00E02C3C"/>
    <w:rsid w:val="00E12E35"/>
    <w:rsid w:val="00E213F0"/>
    <w:rsid w:val="00E33453"/>
    <w:rsid w:val="00E357C3"/>
    <w:rsid w:val="00E429E6"/>
    <w:rsid w:val="00E62066"/>
    <w:rsid w:val="00E86488"/>
    <w:rsid w:val="00E9729E"/>
    <w:rsid w:val="00E97DCD"/>
    <w:rsid w:val="00EA4B00"/>
    <w:rsid w:val="00EB45A9"/>
    <w:rsid w:val="00EE3A1A"/>
    <w:rsid w:val="00EE5B3E"/>
    <w:rsid w:val="00EE738C"/>
    <w:rsid w:val="00F03294"/>
    <w:rsid w:val="00F40C24"/>
    <w:rsid w:val="00F52993"/>
    <w:rsid w:val="00F66515"/>
    <w:rsid w:val="00F75F6E"/>
    <w:rsid w:val="00F85F22"/>
    <w:rsid w:val="00FC59F0"/>
    <w:rsid w:val="00FE5BC9"/>
    <w:rsid w:val="00FE6E3F"/>
    <w:rsid w:val="00FF7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C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74A9"/>
    <w:rPr>
      <w:color w:val="0000FF"/>
      <w:u w:val="single"/>
    </w:rPr>
  </w:style>
  <w:style w:type="character" w:styleId="a4">
    <w:name w:val="FollowedHyperlink"/>
    <w:basedOn w:val="a0"/>
    <w:uiPriority w:val="99"/>
    <w:semiHidden/>
    <w:unhideWhenUsed/>
    <w:rsid w:val="00C874A9"/>
    <w:rPr>
      <w:color w:val="800080"/>
      <w:u w:val="single"/>
    </w:rPr>
  </w:style>
  <w:style w:type="paragraph" w:customStyle="1" w:styleId="xl76">
    <w:name w:val="xl76"/>
    <w:basedOn w:val="a"/>
    <w:rsid w:val="00C874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a"/>
    <w:rsid w:val="00C874A9"/>
    <w:pPr>
      <w:spacing w:before="100" w:beforeAutospacing="1" w:after="100" w:afterAutospacing="1" w:line="240" w:lineRule="auto"/>
    </w:pPr>
    <w:rPr>
      <w:rFonts w:ascii="Sylfaen" w:eastAsia="Times New Roman" w:hAnsi="Sylfaen" w:cs="Times New Roman"/>
      <w:sz w:val="20"/>
      <w:szCs w:val="20"/>
    </w:rPr>
  </w:style>
  <w:style w:type="paragraph" w:customStyle="1" w:styleId="xl78">
    <w:name w:val="xl78"/>
    <w:basedOn w:val="a"/>
    <w:rsid w:val="00C874A9"/>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
    <w:rsid w:val="00C874A9"/>
    <w:pPr>
      <w:spacing w:before="100" w:beforeAutospacing="1" w:after="100" w:afterAutospacing="1" w:line="240" w:lineRule="auto"/>
    </w:pPr>
    <w:rPr>
      <w:rFonts w:ascii="Sylfaen" w:eastAsia="Times New Roman" w:hAnsi="Sylfaen" w:cs="Times New Roman"/>
      <w:sz w:val="20"/>
      <w:szCs w:val="20"/>
    </w:rPr>
  </w:style>
  <w:style w:type="paragraph" w:customStyle="1" w:styleId="xl80">
    <w:name w:val="xl80"/>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1">
    <w:name w:val="xl81"/>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2">
    <w:name w:val="xl82"/>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3">
    <w:name w:val="xl8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4">
    <w:name w:val="xl84"/>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5">
    <w:name w:val="xl85"/>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6">
    <w:name w:val="xl86"/>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7">
    <w:name w:val="xl87"/>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8">
    <w:name w:val="xl8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9">
    <w:name w:val="xl89"/>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0">
    <w:name w:val="xl90"/>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1">
    <w:name w:val="xl91"/>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2">
    <w:name w:val="xl92"/>
    <w:basedOn w:val="a"/>
    <w:rsid w:val="00C874A9"/>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3">
    <w:name w:val="xl93"/>
    <w:basedOn w:val="a"/>
    <w:rsid w:val="00C874A9"/>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4">
    <w:name w:val="xl94"/>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5">
    <w:name w:val="xl95"/>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6">
    <w:name w:val="xl96"/>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7">
    <w:name w:val="xl97"/>
    <w:basedOn w:val="a"/>
    <w:rsid w:val="00C874A9"/>
    <w:pP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9">
    <w:name w:val="xl99"/>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0">
    <w:name w:val="xl100"/>
    <w:basedOn w:val="a"/>
    <w:rsid w:val="00C874A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1">
    <w:name w:val="xl101"/>
    <w:basedOn w:val="a"/>
    <w:rsid w:val="00C874A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2">
    <w:name w:val="xl102"/>
    <w:basedOn w:val="a"/>
    <w:rsid w:val="00C874A9"/>
    <w:pP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3">
    <w:name w:val="xl10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4">
    <w:name w:val="xl10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05">
    <w:name w:val="xl10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6">
    <w:name w:val="xl106"/>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7">
    <w:name w:val="xl107"/>
    <w:basedOn w:val="a"/>
    <w:rsid w:val="00C874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8">
    <w:name w:val="xl108"/>
    <w:basedOn w:val="a"/>
    <w:rsid w:val="00C874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9">
    <w:name w:val="xl109"/>
    <w:basedOn w:val="a"/>
    <w:rsid w:val="00C874A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0">
    <w:name w:val="xl110"/>
    <w:basedOn w:val="a"/>
    <w:rsid w:val="00C874A9"/>
    <w:pPr>
      <w:pBdr>
        <w:top w:val="single" w:sz="4" w:space="0" w:color="auto"/>
        <w:lef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1">
    <w:name w:val="xl111"/>
    <w:basedOn w:val="a"/>
    <w:rsid w:val="00C874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2">
    <w:name w:val="xl112"/>
    <w:basedOn w:val="a"/>
    <w:rsid w:val="00C874A9"/>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3">
    <w:name w:val="xl113"/>
    <w:basedOn w:val="a"/>
    <w:rsid w:val="00C874A9"/>
    <w:pP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4">
    <w:name w:val="xl114"/>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5">
    <w:name w:val="xl115"/>
    <w:basedOn w:val="a"/>
    <w:rsid w:val="00C874A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6">
    <w:name w:val="xl116"/>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17">
    <w:name w:val="xl117"/>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18">
    <w:name w:val="xl118"/>
    <w:basedOn w:val="a"/>
    <w:rsid w:val="00C874A9"/>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9">
    <w:name w:val="xl119"/>
    <w:basedOn w:val="a"/>
    <w:rsid w:val="00C874A9"/>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20">
    <w:name w:val="xl120"/>
    <w:basedOn w:val="a"/>
    <w:rsid w:val="00C874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1">
    <w:name w:val="xl121"/>
    <w:basedOn w:val="a"/>
    <w:rsid w:val="00C874A9"/>
    <w:pPr>
      <w:spacing w:before="100" w:beforeAutospacing="1" w:after="100" w:afterAutospacing="1" w:line="240" w:lineRule="auto"/>
    </w:pPr>
    <w:rPr>
      <w:rFonts w:ascii="Sylfaen" w:eastAsia="Times New Roman" w:hAnsi="Sylfaen" w:cs="Times New Roman"/>
      <w:b/>
      <w:bCs/>
      <w:sz w:val="20"/>
      <w:szCs w:val="20"/>
    </w:rPr>
  </w:style>
  <w:style w:type="paragraph" w:customStyle="1" w:styleId="xl122">
    <w:name w:val="xl122"/>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23">
    <w:name w:val="xl12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24">
    <w:name w:val="xl12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25">
    <w:name w:val="xl12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26">
    <w:name w:val="xl126"/>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7">
    <w:name w:val="xl127"/>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8">
    <w:name w:val="xl128"/>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29">
    <w:name w:val="xl129"/>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30">
    <w:name w:val="xl130"/>
    <w:basedOn w:val="a"/>
    <w:rsid w:val="00C874A9"/>
    <w:pPr>
      <w:pBdr>
        <w:top w:val="single" w:sz="8" w:space="0" w:color="auto"/>
        <w:left w:val="single" w:sz="4"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1">
    <w:name w:val="xl131"/>
    <w:basedOn w:val="a"/>
    <w:rsid w:val="00C874A9"/>
    <w:pPr>
      <w:pBdr>
        <w:top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2">
    <w:name w:val="xl132"/>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3">
    <w:name w:val="xl133"/>
    <w:basedOn w:val="a"/>
    <w:rsid w:val="00C874A9"/>
    <w:pPr>
      <w:spacing w:before="100" w:beforeAutospacing="1" w:after="100" w:afterAutospacing="1" w:line="240" w:lineRule="auto"/>
    </w:pPr>
    <w:rPr>
      <w:rFonts w:ascii="Calibri" w:eastAsia="Times New Roman" w:hAnsi="Calibri" w:cs="Calibri"/>
      <w:b/>
      <w:bCs/>
      <w:sz w:val="20"/>
      <w:szCs w:val="20"/>
    </w:rPr>
  </w:style>
  <w:style w:type="paragraph" w:customStyle="1" w:styleId="xl134">
    <w:name w:val="xl134"/>
    <w:basedOn w:val="a"/>
    <w:rsid w:val="00C874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35">
    <w:name w:val="xl13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6">
    <w:name w:val="xl136"/>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7">
    <w:name w:val="xl137"/>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38">
    <w:name w:val="xl138"/>
    <w:basedOn w:val="a"/>
    <w:rsid w:val="00C874A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39">
    <w:name w:val="xl139"/>
    <w:basedOn w:val="a"/>
    <w:rsid w:val="00C874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0">
    <w:name w:val="xl140"/>
    <w:basedOn w:val="a"/>
    <w:rsid w:val="00C874A9"/>
    <w:pPr>
      <w:pBdr>
        <w:top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41">
    <w:name w:val="xl141"/>
    <w:basedOn w:val="a"/>
    <w:rsid w:val="00C874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42">
    <w:name w:val="xl142"/>
    <w:basedOn w:val="a"/>
    <w:rsid w:val="00C874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43">
    <w:name w:val="xl14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Sylfaen" w:eastAsia="Times New Roman" w:hAnsi="Sylfaen" w:cs="Times New Roman"/>
      <w:sz w:val="20"/>
      <w:szCs w:val="20"/>
    </w:rPr>
  </w:style>
  <w:style w:type="paragraph" w:customStyle="1" w:styleId="xl144">
    <w:name w:val="xl144"/>
    <w:basedOn w:val="a"/>
    <w:rsid w:val="00C874A9"/>
    <w:pPr>
      <w:pBdr>
        <w:top w:val="single" w:sz="8" w:space="0" w:color="auto"/>
        <w:lef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5">
    <w:name w:val="xl145"/>
    <w:basedOn w:val="a"/>
    <w:rsid w:val="00C874A9"/>
    <w:pPr>
      <w:pBdr>
        <w:top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6">
    <w:name w:val="xl146"/>
    <w:basedOn w:val="a"/>
    <w:rsid w:val="00C874A9"/>
    <w:pPr>
      <w:pBdr>
        <w:top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7">
    <w:name w:val="xl147"/>
    <w:basedOn w:val="a"/>
    <w:rsid w:val="00C874A9"/>
    <w:pPr>
      <w:pBdr>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48">
    <w:name w:val="xl14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9">
    <w:name w:val="xl149"/>
    <w:basedOn w:val="a"/>
    <w:rsid w:val="00C874A9"/>
    <w:pPr>
      <w:pBdr>
        <w:top w:val="single" w:sz="4" w:space="0" w:color="auto"/>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0">
    <w:name w:val="xl150"/>
    <w:basedOn w:val="a"/>
    <w:rsid w:val="00C874A9"/>
    <w:pPr>
      <w:spacing w:before="100" w:beforeAutospacing="1" w:after="100" w:afterAutospacing="1" w:line="240" w:lineRule="auto"/>
      <w:jc w:val="center"/>
      <w:textAlignment w:val="center"/>
    </w:pPr>
    <w:rPr>
      <w:rFonts w:ascii="Sylfaen" w:eastAsia="Times New Roman" w:hAnsi="Sylfaen" w:cs="Times New Roman"/>
      <w:b/>
      <w:bCs/>
      <w:i/>
      <w:iCs/>
      <w:sz w:val="20"/>
      <w:szCs w:val="20"/>
    </w:rPr>
  </w:style>
  <w:style w:type="paragraph" w:customStyle="1" w:styleId="xl151">
    <w:name w:val="xl151"/>
    <w:basedOn w:val="a"/>
    <w:rsid w:val="00C874A9"/>
    <w:pP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2">
    <w:name w:val="xl152"/>
    <w:basedOn w:val="a"/>
    <w:rsid w:val="00C874A9"/>
    <w:pP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3">
    <w:name w:val="xl153"/>
    <w:basedOn w:val="a"/>
    <w:rsid w:val="00C874A9"/>
    <w:pPr>
      <w:pBdr>
        <w:right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4">
    <w:name w:val="xl154"/>
    <w:basedOn w:val="a"/>
    <w:rsid w:val="00C874A9"/>
    <w:pPr>
      <w:pBdr>
        <w:top w:val="single" w:sz="4" w:space="0" w:color="auto"/>
        <w:lef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5">
    <w:name w:val="xl155"/>
    <w:basedOn w:val="a"/>
    <w:rsid w:val="00C874A9"/>
    <w:pPr>
      <w:pBdr>
        <w:top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6">
    <w:name w:val="xl156"/>
    <w:basedOn w:val="a"/>
    <w:rsid w:val="00C874A9"/>
    <w:pPr>
      <w:pBdr>
        <w:top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7">
    <w:name w:val="xl157"/>
    <w:basedOn w:val="a"/>
    <w:rsid w:val="00C874A9"/>
    <w:pPr>
      <w:pBdr>
        <w:top w:val="single" w:sz="4" w:space="0" w:color="auto"/>
        <w:bottom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58">
    <w:name w:val="xl158"/>
    <w:basedOn w:val="a"/>
    <w:rsid w:val="00C874A9"/>
    <w:pPr>
      <w:pBdr>
        <w:top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59">
    <w:name w:val="xl159"/>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0">
    <w:name w:val="xl160"/>
    <w:basedOn w:val="a"/>
    <w:rsid w:val="00C874A9"/>
    <w:pPr>
      <w:pBdr>
        <w:top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61">
    <w:name w:val="xl161"/>
    <w:basedOn w:val="a"/>
    <w:rsid w:val="00C874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2">
    <w:name w:val="xl162"/>
    <w:basedOn w:val="a"/>
    <w:rsid w:val="00C874A9"/>
    <w:pPr>
      <w:pBdr>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3">
    <w:name w:val="xl163"/>
    <w:basedOn w:val="a"/>
    <w:rsid w:val="00C874A9"/>
    <w:pPr>
      <w:pBdr>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4">
    <w:name w:val="xl16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65">
    <w:name w:val="xl165"/>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6">
    <w:name w:val="xl166"/>
    <w:basedOn w:val="a"/>
    <w:rsid w:val="00C874A9"/>
    <w:pP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7">
    <w:name w:val="xl167"/>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8">
    <w:name w:val="xl168"/>
    <w:basedOn w:val="a"/>
    <w:rsid w:val="00C874A9"/>
    <w:pPr>
      <w:pBdr>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69">
    <w:name w:val="xl169"/>
    <w:basedOn w:val="a"/>
    <w:rsid w:val="00C874A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0">
    <w:name w:val="xl170"/>
    <w:basedOn w:val="a"/>
    <w:rsid w:val="00C874A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1">
    <w:name w:val="xl171"/>
    <w:basedOn w:val="a"/>
    <w:rsid w:val="00C874A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2">
    <w:name w:val="xl172"/>
    <w:basedOn w:val="a"/>
    <w:rsid w:val="00C874A9"/>
    <w:pPr>
      <w:pBdr>
        <w:left w:val="single" w:sz="8" w:space="0" w:color="auto"/>
      </w:pBd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3">
    <w:name w:val="xl173"/>
    <w:basedOn w:val="a"/>
    <w:rsid w:val="00C874A9"/>
    <w:pP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4">
    <w:name w:val="xl174"/>
    <w:basedOn w:val="a"/>
    <w:rsid w:val="00C874A9"/>
    <w:pPr>
      <w:pBdr>
        <w:right w:val="single" w:sz="8" w:space="0" w:color="auto"/>
      </w:pBd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5">
    <w:name w:val="xl175"/>
    <w:basedOn w:val="a"/>
    <w:rsid w:val="00C874A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6">
    <w:name w:val="xl176"/>
    <w:basedOn w:val="a"/>
    <w:rsid w:val="00C874A9"/>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7">
    <w:name w:val="xl177"/>
    <w:basedOn w:val="a"/>
    <w:rsid w:val="00C874A9"/>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8">
    <w:name w:val="xl178"/>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79">
    <w:name w:val="xl179"/>
    <w:basedOn w:val="a"/>
    <w:rsid w:val="00C874A9"/>
    <w:pP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80">
    <w:name w:val="xl180"/>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81">
    <w:name w:val="xl181"/>
    <w:basedOn w:val="a"/>
    <w:rsid w:val="00C874A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2">
    <w:name w:val="xl182"/>
    <w:basedOn w:val="a"/>
    <w:rsid w:val="00C874A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3">
    <w:name w:val="xl183"/>
    <w:basedOn w:val="a"/>
    <w:rsid w:val="00C874A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4">
    <w:name w:val="xl184"/>
    <w:basedOn w:val="a"/>
    <w:rsid w:val="00C874A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5">
    <w:name w:val="xl185"/>
    <w:basedOn w:val="a"/>
    <w:rsid w:val="00C874A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6">
    <w:name w:val="xl186"/>
    <w:basedOn w:val="a"/>
    <w:rsid w:val="00C874A9"/>
    <w:pPr>
      <w:pBdr>
        <w:top w:val="single" w:sz="8" w:space="0" w:color="auto"/>
        <w:bottom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87">
    <w:name w:val="xl187"/>
    <w:basedOn w:val="a"/>
    <w:rsid w:val="00C874A9"/>
    <w:pPr>
      <w:pBdr>
        <w:top w:val="single" w:sz="8" w:space="0" w:color="auto"/>
        <w:bottom w:val="single" w:sz="8"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88">
    <w:name w:val="xl188"/>
    <w:basedOn w:val="a"/>
    <w:rsid w:val="00C874A9"/>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9">
    <w:name w:val="xl189"/>
    <w:basedOn w:val="a"/>
    <w:rsid w:val="00C874A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0">
    <w:name w:val="xl190"/>
    <w:basedOn w:val="a"/>
    <w:rsid w:val="00C874A9"/>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1">
    <w:name w:val="xl191"/>
    <w:basedOn w:val="a"/>
    <w:rsid w:val="00C874A9"/>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2">
    <w:name w:val="xl192"/>
    <w:basedOn w:val="a"/>
    <w:rsid w:val="00C874A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3">
    <w:name w:val="xl193"/>
    <w:basedOn w:val="a"/>
    <w:rsid w:val="00C874A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4">
    <w:name w:val="xl194"/>
    <w:basedOn w:val="a"/>
    <w:rsid w:val="00C874A9"/>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5">
    <w:name w:val="xl195"/>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6">
    <w:name w:val="xl196"/>
    <w:basedOn w:val="a"/>
    <w:rsid w:val="00C874A9"/>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7">
    <w:name w:val="xl197"/>
    <w:basedOn w:val="a"/>
    <w:rsid w:val="00C874A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8">
    <w:name w:val="xl198"/>
    <w:basedOn w:val="a"/>
    <w:rsid w:val="00C874A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9">
    <w:name w:val="xl199"/>
    <w:basedOn w:val="a"/>
    <w:rsid w:val="00C874A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0">
    <w:name w:val="xl200"/>
    <w:basedOn w:val="a"/>
    <w:rsid w:val="00C874A9"/>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1">
    <w:name w:val="xl201"/>
    <w:basedOn w:val="a"/>
    <w:rsid w:val="00C874A9"/>
    <w:pPr>
      <w:pBdr>
        <w:top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2">
    <w:name w:val="xl202"/>
    <w:basedOn w:val="a"/>
    <w:rsid w:val="00C874A9"/>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3">
    <w:name w:val="xl203"/>
    <w:basedOn w:val="a"/>
    <w:rsid w:val="00C874A9"/>
    <w:pPr>
      <w:pBdr>
        <w:top w:val="single" w:sz="4"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4">
    <w:name w:val="xl204"/>
    <w:basedOn w:val="a"/>
    <w:rsid w:val="00C874A9"/>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5">
    <w:name w:val="xl205"/>
    <w:basedOn w:val="a"/>
    <w:rsid w:val="00C874A9"/>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6">
    <w:name w:val="xl206"/>
    <w:basedOn w:val="a"/>
    <w:rsid w:val="00C874A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7">
    <w:name w:val="xl207"/>
    <w:basedOn w:val="a"/>
    <w:rsid w:val="00C874A9"/>
    <w:pPr>
      <w:pBdr>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8">
    <w:name w:val="xl208"/>
    <w:basedOn w:val="a"/>
    <w:rsid w:val="00C874A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9">
    <w:name w:val="xl209"/>
    <w:basedOn w:val="a"/>
    <w:rsid w:val="00C874A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0">
    <w:name w:val="xl210"/>
    <w:basedOn w:val="a"/>
    <w:rsid w:val="00C874A9"/>
    <w:pPr>
      <w:pBdr>
        <w:top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1">
    <w:name w:val="xl211"/>
    <w:basedOn w:val="a"/>
    <w:rsid w:val="00C874A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2">
    <w:name w:val="xl212"/>
    <w:basedOn w:val="a"/>
    <w:rsid w:val="00C874A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3">
    <w:name w:val="xl213"/>
    <w:basedOn w:val="a"/>
    <w:rsid w:val="00C874A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4">
    <w:name w:val="xl214"/>
    <w:basedOn w:val="a"/>
    <w:rsid w:val="00C874A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5">
    <w:name w:val="xl215"/>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16">
    <w:name w:val="xl216"/>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7">
    <w:name w:val="xl217"/>
    <w:basedOn w:val="a"/>
    <w:rsid w:val="00C874A9"/>
    <w:pPr>
      <w:spacing w:before="100" w:beforeAutospacing="1" w:after="100" w:afterAutospacing="1" w:line="240" w:lineRule="auto"/>
      <w:jc w:val="right"/>
      <w:textAlignment w:val="center"/>
    </w:pPr>
    <w:rPr>
      <w:rFonts w:ascii="არიალ" w:eastAsia="Times New Roman" w:hAnsi="არიალ" w:cs="Times New Roman"/>
      <w:sz w:val="20"/>
      <w:szCs w:val="20"/>
    </w:rPr>
  </w:style>
  <w:style w:type="paragraph" w:styleId="a5">
    <w:name w:val="List Paragraph"/>
    <w:basedOn w:val="a"/>
    <w:uiPriority w:val="34"/>
    <w:qFormat/>
    <w:rsid w:val="00DA5CEA"/>
    <w:pPr>
      <w:ind w:left="720"/>
      <w:contextualSpacing/>
    </w:pPr>
  </w:style>
  <w:style w:type="paragraph" w:styleId="a6">
    <w:name w:val="header"/>
    <w:basedOn w:val="a"/>
    <w:link w:val="a7"/>
    <w:uiPriority w:val="99"/>
    <w:semiHidden/>
    <w:unhideWhenUsed/>
    <w:rsid w:val="00E6206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62066"/>
  </w:style>
  <w:style w:type="paragraph" w:styleId="a8">
    <w:name w:val="footer"/>
    <w:basedOn w:val="a"/>
    <w:link w:val="a9"/>
    <w:uiPriority w:val="99"/>
    <w:semiHidden/>
    <w:unhideWhenUsed/>
    <w:rsid w:val="00E62066"/>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62066"/>
  </w:style>
  <w:style w:type="character" w:styleId="aa">
    <w:name w:val="Subtle Reference"/>
    <w:basedOn w:val="a0"/>
    <w:uiPriority w:val="31"/>
    <w:qFormat/>
    <w:rsid w:val="00857496"/>
    <w:rPr>
      <w:smallCaps/>
      <w:color w:val="C0504D" w:themeColor="accent2"/>
      <w:u w:val="single"/>
    </w:rPr>
  </w:style>
  <w:style w:type="paragraph" w:styleId="ab">
    <w:name w:val="Balloon Text"/>
    <w:basedOn w:val="a"/>
    <w:link w:val="ac"/>
    <w:uiPriority w:val="99"/>
    <w:semiHidden/>
    <w:unhideWhenUsed/>
    <w:rsid w:val="0026671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667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3933">
      <w:bodyDiv w:val="1"/>
      <w:marLeft w:val="0"/>
      <w:marRight w:val="0"/>
      <w:marTop w:val="0"/>
      <w:marBottom w:val="0"/>
      <w:divBdr>
        <w:top w:val="none" w:sz="0" w:space="0" w:color="auto"/>
        <w:left w:val="none" w:sz="0" w:space="0" w:color="auto"/>
        <w:bottom w:val="none" w:sz="0" w:space="0" w:color="auto"/>
        <w:right w:val="none" w:sz="0" w:space="0" w:color="auto"/>
      </w:divBdr>
    </w:div>
    <w:div w:id="36979813">
      <w:bodyDiv w:val="1"/>
      <w:marLeft w:val="0"/>
      <w:marRight w:val="0"/>
      <w:marTop w:val="0"/>
      <w:marBottom w:val="0"/>
      <w:divBdr>
        <w:top w:val="none" w:sz="0" w:space="0" w:color="auto"/>
        <w:left w:val="none" w:sz="0" w:space="0" w:color="auto"/>
        <w:bottom w:val="none" w:sz="0" w:space="0" w:color="auto"/>
        <w:right w:val="none" w:sz="0" w:space="0" w:color="auto"/>
      </w:divBdr>
    </w:div>
    <w:div w:id="88894204">
      <w:bodyDiv w:val="1"/>
      <w:marLeft w:val="0"/>
      <w:marRight w:val="0"/>
      <w:marTop w:val="0"/>
      <w:marBottom w:val="0"/>
      <w:divBdr>
        <w:top w:val="none" w:sz="0" w:space="0" w:color="auto"/>
        <w:left w:val="none" w:sz="0" w:space="0" w:color="auto"/>
        <w:bottom w:val="none" w:sz="0" w:space="0" w:color="auto"/>
        <w:right w:val="none" w:sz="0" w:space="0" w:color="auto"/>
      </w:divBdr>
    </w:div>
    <w:div w:id="89398778">
      <w:bodyDiv w:val="1"/>
      <w:marLeft w:val="0"/>
      <w:marRight w:val="0"/>
      <w:marTop w:val="0"/>
      <w:marBottom w:val="0"/>
      <w:divBdr>
        <w:top w:val="none" w:sz="0" w:space="0" w:color="auto"/>
        <w:left w:val="none" w:sz="0" w:space="0" w:color="auto"/>
        <w:bottom w:val="none" w:sz="0" w:space="0" w:color="auto"/>
        <w:right w:val="none" w:sz="0" w:space="0" w:color="auto"/>
      </w:divBdr>
    </w:div>
    <w:div w:id="121386733">
      <w:bodyDiv w:val="1"/>
      <w:marLeft w:val="0"/>
      <w:marRight w:val="0"/>
      <w:marTop w:val="0"/>
      <w:marBottom w:val="0"/>
      <w:divBdr>
        <w:top w:val="none" w:sz="0" w:space="0" w:color="auto"/>
        <w:left w:val="none" w:sz="0" w:space="0" w:color="auto"/>
        <w:bottom w:val="none" w:sz="0" w:space="0" w:color="auto"/>
        <w:right w:val="none" w:sz="0" w:space="0" w:color="auto"/>
      </w:divBdr>
    </w:div>
    <w:div w:id="122118910">
      <w:bodyDiv w:val="1"/>
      <w:marLeft w:val="0"/>
      <w:marRight w:val="0"/>
      <w:marTop w:val="0"/>
      <w:marBottom w:val="0"/>
      <w:divBdr>
        <w:top w:val="none" w:sz="0" w:space="0" w:color="auto"/>
        <w:left w:val="none" w:sz="0" w:space="0" w:color="auto"/>
        <w:bottom w:val="none" w:sz="0" w:space="0" w:color="auto"/>
        <w:right w:val="none" w:sz="0" w:space="0" w:color="auto"/>
      </w:divBdr>
    </w:div>
    <w:div w:id="129446769">
      <w:bodyDiv w:val="1"/>
      <w:marLeft w:val="0"/>
      <w:marRight w:val="0"/>
      <w:marTop w:val="0"/>
      <w:marBottom w:val="0"/>
      <w:divBdr>
        <w:top w:val="none" w:sz="0" w:space="0" w:color="auto"/>
        <w:left w:val="none" w:sz="0" w:space="0" w:color="auto"/>
        <w:bottom w:val="none" w:sz="0" w:space="0" w:color="auto"/>
        <w:right w:val="none" w:sz="0" w:space="0" w:color="auto"/>
      </w:divBdr>
    </w:div>
    <w:div w:id="139925996">
      <w:bodyDiv w:val="1"/>
      <w:marLeft w:val="0"/>
      <w:marRight w:val="0"/>
      <w:marTop w:val="0"/>
      <w:marBottom w:val="0"/>
      <w:divBdr>
        <w:top w:val="none" w:sz="0" w:space="0" w:color="auto"/>
        <w:left w:val="none" w:sz="0" w:space="0" w:color="auto"/>
        <w:bottom w:val="none" w:sz="0" w:space="0" w:color="auto"/>
        <w:right w:val="none" w:sz="0" w:space="0" w:color="auto"/>
      </w:divBdr>
    </w:div>
    <w:div w:id="144275270">
      <w:bodyDiv w:val="1"/>
      <w:marLeft w:val="0"/>
      <w:marRight w:val="0"/>
      <w:marTop w:val="0"/>
      <w:marBottom w:val="0"/>
      <w:divBdr>
        <w:top w:val="none" w:sz="0" w:space="0" w:color="auto"/>
        <w:left w:val="none" w:sz="0" w:space="0" w:color="auto"/>
        <w:bottom w:val="none" w:sz="0" w:space="0" w:color="auto"/>
        <w:right w:val="none" w:sz="0" w:space="0" w:color="auto"/>
      </w:divBdr>
    </w:div>
    <w:div w:id="160119788">
      <w:bodyDiv w:val="1"/>
      <w:marLeft w:val="0"/>
      <w:marRight w:val="0"/>
      <w:marTop w:val="0"/>
      <w:marBottom w:val="0"/>
      <w:divBdr>
        <w:top w:val="none" w:sz="0" w:space="0" w:color="auto"/>
        <w:left w:val="none" w:sz="0" w:space="0" w:color="auto"/>
        <w:bottom w:val="none" w:sz="0" w:space="0" w:color="auto"/>
        <w:right w:val="none" w:sz="0" w:space="0" w:color="auto"/>
      </w:divBdr>
    </w:div>
    <w:div w:id="176237330">
      <w:bodyDiv w:val="1"/>
      <w:marLeft w:val="0"/>
      <w:marRight w:val="0"/>
      <w:marTop w:val="0"/>
      <w:marBottom w:val="0"/>
      <w:divBdr>
        <w:top w:val="none" w:sz="0" w:space="0" w:color="auto"/>
        <w:left w:val="none" w:sz="0" w:space="0" w:color="auto"/>
        <w:bottom w:val="none" w:sz="0" w:space="0" w:color="auto"/>
        <w:right w:val="none" w:sz="0" w:space="0" w:color="auto"/>
      </w:divBdr>
    </w:div>
    <w:div w:id="187568726">
      <w:bodyDiv w:val="1"/>
      <w:marLeft w:val="0"/>
      <w:marRight w:val="0"/>
      <w:marTop w:val="0"/>
      <w:marBottom w:val="0"/>
      <w:divBdr>
        <w:top w:val="none" w:sz="0" w:space="0" w:color="auto"/>
        <w:left w:val="none" w:sz="0" w:space="0" w:color="auto"/>
        <w:bottom w:val="none" w:sz="0" w:space="0" w:color="auto"/>
        <w:right w:val="none" w:sz="0" w:space="0" w:color="auto"/>
      </w:divBdr>
    </w:div>
    <w:div w:id="194196485">
      <w:bodyDiv w:val="1"/>
      <w:marLeft w:val="0"/>
      <w:marRight w:val="0"/>
      <w:marTop w:val="0"/>
      <w:marBottom w:val="0"/>
      <w:divBdr>
        <w:top w:val="none" w:sz="0" w:space="0" w:color="auto"/>
        <w:left w:val="none" w:sz="0" w:space="0" w:color="auto"/>
        <w:bottom w:val="none" w:sz="0" w:space="0" w:color="auto"/>
        <w:right w:val="none" w:sz="0" w:space="0" w:color="auto"/>
      </w:divBdr>
    </w:div>
    <w:div w:id="195387707">
      <w:bodyDiv w:val="1"/>
      <w:marLeft w:val="0"/>
      <w:marRight w:val="0"/>
      <w:marTop w:val="0"/>
      <w:marBottom w:val="0"/>
      <w:divBdr>
        <w:top w:val="none" w:sz="0" w:space="0" w:color="auto"/>
        <w:left w:val="none" w:sz="0" w:space="0" w:color="auto"/>
        <w:bottom w:val="none" w:sz="0" w:space="0" w:color="auto"/>
        <w:right w:val="none" w:sz="0" w:space="0" w:color="auto"/>
      </w:divBdr>
    </w:div>
    <w:div w:id="202905343">
      <w:bodyDiv w:val="1"/>
      <w:marLeft w:val="0"/>
      <w:marRight w:val="0"/>
      <w:marTop w:val="0"/>
      <w:marBottom w:val="0"/>
      <w:divBdr>
        <w:top w:val="none" w:sz="0" w:space="0" w:color="auto"/>
        <w:left w:val="none" w:sz="0" w:space="0" w:color="auto"/>
        <w:bottom w:val="none" w:sz="0" w:space="0" w:color="auto"/>
        <w:right w:val="none" w:sz="0" w:space="0" w:color="auto"/>
      </w:divBdr>
    </w:div>
    <w:div w:id="206182162">
      <w:bodyDiv w:val="1"/>
      <w:marLeft w:val="0"/>
      <w:marRight w:val="0"/>
      <w:marTop w:val="0"/>
      <w:marBottom w:val="0"/>
      <w:divBdr>
        <w:top w:val="none" w:sz="0" w:space="0" w:color="auto"/>
        <w:left w:val="none" w:sz="0" w:space="0" w:color="auto"/>
        <w:bottom w:val="none" w:sz="0" w:space="0" w:color="auto"/>
        <w:right w:val="none" w:sz="0" w:space="0" w:color="auto"/>
      </w:divBdr>
    </w:div>
    <w:div w:id="212039142">
      <w:bodyDiv w:val="1"/>
      <w:marLeft w:val="0"/>
      <w:marRight w:val="0"/>
      <w:marTop w:val="0"/>
      <w:marBottom w:val="0"/>
      <w:divBdr>
        <w:top w:val="none" w:sz="0" w:space="0" w:color="auto"/>
        <w:left w:val="none" w:sz="0" w:space="0" w:color="auto"/>
        <w:bottom w:val="none" w:sz="0" w:space="0" w:color="auto"/>
        <w:right w:val="none" w:sz="0" w:space="0" w:color="auto"/>
      </w:divBdr>
    </w:div>
    <w:div w:id="214002379">
      <w:bodyDiv w:val="1"/>
      <w:marLeft w:val="0"/>
      <w:marRight w:val="0"/>
      <w:marTop w:val="0"/>
      <w:marBottom w:val="0"/>
      <w:divBdr>
        <w:top w:val="none" w:sz="0" w:space="0" w:color="auto"/>
        <w:left w:val="none" w:sz="0" w:space="0" w:color="auto"/>
        <w:bottom w:val="none" w:sz="0" w:space="0" w:color="auto"/>
        <w:right w:val="none" w:sz="0" w:space="0" w:color="auto"/>
      </w:divBdr>
    </w:div>
    <w:div w:id="225457064">
      <w:bodyDiv w:val="1"/>
      <w:marLeft w:val="0"/>
      <w:marRight w:val="0"/>
      <w:marTop w:val="0"/>
      <w:marBottom w:val="0"/>
      <w:divBdr>
        <w:top w:val="none" w:sz="0" w:space="0" w:color="auto"/>
        <w:left w:val="none" w:sz="0" w:space="0" w:color="auto"/>
        <w:bottom w:val="none" w:sz="0" w:space="0" w:color="auto"/>
        <w:right w:val="none" w:sz="0" w:space="0" w:color="auto"/>
      </w:divBdr>
    </w:div>
    <w:div w:id="227107360">
      <w:bodyDiv w:val="1"/>
      <w:marLeft w:val="0"/>
      <w:marRight w:val="0"/>
      <w:marTop w:val="0"/>
      <w:marBottom w:val="0"/>
      <w:divBdr>
        <w:top w:val="none" w:sz="0" w:space="0" w:color="auto"/>
        <w:left w:val="none" w:sz="0" w:space="0" w:color="auto"/>
        <w:bottom w:val="none" w:sz="0" w:space="0" w:color="auto"/>
        <w:right w:val="none" w:sz="0" w:space="0" w:color="auto"/>
      </w:divBdr>
    </w:div>
    <w:div w:id="246110444">
      <w:bodyDiv w:val="1"/>
      <w:marLeft w:val="0"/>
      <w:marRight w:val="0"/>
      <w:marTop w:val="0"/>
      <w:marBottom w:val="0"/>
      <w:divBdr>
        <w:top w:val="none" w:sz="0" w:space="0" w:color="auto"/>
        <w:left w:val="none" w:sz="0" w:space="0" w:color="auto"/>
        <w:bottom w:val="none" w:sz="0" w:space="0" w:color="auto"/>
        <w:right w:val="none" w:sz="0" w:space="0" w:color="auto"/>
      </w:divBdr>
    </w:div>
    <w:div w:id="267472335">
      <w:bodyDiv w:val="1"/>
      <w:marLeft w:val="0"/>
      <w:marRight w:val="0"/>
      <w:marTop w:val="0"/>
      <w:marBottom w:val="0"/>
      <w:divBdr>
        <w:top w:val="none" w:sz="0" w:space="0" w:color="auto"/>
        <w:left w:val="none" w:sz="0" w:space="0" w:color="auto"/>
        <w:bottom w:val="none" w:sz="0" w:space="0" w:color="auto"/>
        <w:right w:val="none" w:sz="0" w:space="0" w:color="auto"/>
      </w:divBdr>
    </w:div>
    <w:div w:id="268852541">
      <w:bodyDiv w:val="1"/>
      <w:marLeft w:val="0"/>
      <w:marRight w:val="0"/>
      <w:marTop w:val="0"/>
      <w:marBottom w:val="0"/>
      <w:divBdr>
        <w:top w:val="none" w:sz="0" w:space="0" w:color="auto"/>
        <w:left w:val="none" w:sz="0" w:space="0" w:color="auto"/>
        <w:bottom w:val="none" w:sz="0" w:space="0" w:color="auto"/>
        <w:right w:val="none" w:sz="0" w:space="0" w:color="auto"/>
      </w:divBdr>
    </w:div>
    <w:div w:id="298582582">
      <w:bodyDiv w:val="1"/>
      <w:marLeft w:val="0"/>
      <w:marRight w:val="0"/>
      <w:marTop w:val="0"/>
      <w:marBottom w:val="0"/>
      <w:divBdr>
        <w:top w:val="none" w:sz="0" w:space="0" w:color="auto"/>
        <w:left w:val="none" w:sz="0" w:space="0" w:color="auto"/>
        <w:bottom w:val="none" w:sz="0" w:space="0" w:color="auto"/>
        <w:right w:val="none" w:sz="0" w:space="0" w:color="auto"/>
      </w:divBdr>
    </w:div>
    <w:div w:id="300502927">
      <w:bodyDiv w:val="1"/>
      <w:marLeft w:val="0"/>
      <w:marRight w:val="0"/>
      <w:marTop w:val="0"/>
      <w:marBottom w:val="0"/>
      <w:divBdr>
        <w:top w:val="none" w:sz="0" w:space="0" w:color="auto"/>
        <w:left w:val="none" w:sz="0" w:space="0" w:color="auto"/>
        <w:bottom w:val="none" w:sz="0" w:space="0" w:color="auto"/>
        <w:right w:val="none" w:sz="0" w:space="0" w:color="auto"/>
      </w:divBdr>
    </w:div>
    <w:div w:id="309290543">
      <w:bodyDiv w:val="1"/>
      <w:marLeft w:val="0"/>
      <w:marRight w:val="0"/>
      <w:marTop w:val="0"/>
      <w:marBottom w:val="0"/>
      <w:divBdr>
        <w:top w:val="none" w:sz="0" w:space="0" w:color="auto"/>
        <w:left w:val="none" w:sz="0" w:space="0" w:color="auto"/>
        <w:bottom w:val="none" w:sz="0" w:space="0" w:color="auto"/>
        <w:right w:val="none" w:sz="0" w:space="0" w:color="auto"/>
      </w:divBdr>
    </w:div>
    <w:div w:id="309789765">
      <w:bodyDiv w:val="1"/>
      <w:marLeft w:val="0"/>
      <w:marRight w:val="0"/>
      <w:marTop w:val="0"/>
      <w:marBottom w:val="0"/>
      <w:divBdr>
        <w:top w:val="none" w:sz="0" w:space="0" w:color="auto"/>
        <w:left w:val="none" w:sz="0" w:space="0" w:color="auto"/>
        <w:bottom w:val="none" w:sz="0" w:space="0" w:color="auto"/>
        <w:right w:val="none" w:sz="0" w:space="0" w:color="auto"/>
      </w:divBdr>
    </w:div>
    <w:div w:id="323973009">
      <w:bodyDiv w:val="1"/>
      <w:marLeft w:val="0"/>
      <w:marRight w:val="0"/>
      <w:marTop w:val="0"/>
      <w:marBottom w:val="0"/>
      <w:divBdr>
        <w:top w:val="none" w:sz="0" w:space="0" w:color="auto"/>
        <w:left w:val="none" w:sz="0" w:space="0" w:color="auto"/>
        <w:bottom w:val="none" w:sz="0" w:space="0" w:color="auto"/>
        <w:right w:val="none" w:sz="0" w:space="0" w:color="auto"/>
      </w:divBdr>
    </w:div>
    <w:div w:id="339083538">
      <w:bodyDiv w:val="1"/>
      <w:marLeft w:val="0"/>
      <w:marRight w:val="0"/>
      <w:marTop w:val="0"/>
      <w:marBottom w:val="0"/>
      <w:divBdr>
        <w:top w:val="none" w:sz="0" w:space="0" w:color="auto"/>
        <w:left w:val="none" w:sz="0" w:space="0" w:color="auto"/>
        <w:bottom w:val="none" w:sz="0" w:space="0" w:color="auto"/>
        <w:right w:val="none" w:sz="0" w:space="0" w:color="auto"/>
      </w:divBdr>
    </w:div>
    <w:div w:id="373700307">
      <w:bodyDiv w:val="1"/>
      <w:marLeft w:val="0"/>
      <w:marRight w:val="0"/>
      <w:marTop w:val="0"/>
      <w:marBottom w:val="0"/>
      <w:divBdr>
        <w:top w:val="none" w:sz="0" w:space="0" w:color="auto"/>
        <w:left w:val="none" w:sz="0" w:space="0" w:color="auto"/>
        <w:bottom w:val="none" w:sz="0" w:space="0" w:color="auto"/>
        <w:right w:val="none" w:sz="0" w:space="0" w:color="auto"/>
      </w:divBdr>
    </w:div>
    <w:div w:id="381945951">
      <w:bodyDiv w:val="1"/>
      <w:marLeft w:val="0"/>
      <w:marRight w:val="0"/>
      <w:marTop w:val="0"/>
      <w:marBottom w:val="0"/>
      <w:divBdr>
        <w:top w:val="none" w:sz="0" w:space="0" w:color="auto"/>
        <w:left w:val="none" w:sz="0" w:space="0" w:color="auto"/>
        <w:bottom w:val="none" w:sz="0" w:space="0" w:color="auto"/>
        <w:right w:val="none" w:sz="0" w:space="0" w:color="auto"/>
      </w:divBdr>
    </w:div>
    <w:div w:id="400299805">
      <w:bodyDiv w:val="1"/>
      <w:marLeft w:val="0"/>
      <w:marRight w:val="0"/>
      <w:marTop w:val="0"/>
      <w:marBottom w:val="0"/>
      <w:divBdr>
        <w:top w:val="none" w:sz="0" w:space="0" w:color="auto"/>
        <w:left w:val="none" w:sz="0" w:space="0" w:color="auto"/>
        <w:bottom w:val="none" w:sz="0" w:space="0" w:color="auto"/>
        <w:right w:val="none" w:sz="0" w:space="0" w:color="auto"/>
      </w:divBdr>
    </w:div>
    <w:div w:id="401217528">
      <w:bodyDiv w:val="1"/>
      <w:marLeft w:val="0"/>
      <w:marRight w:val="0"/>
      <w:marTop w:val="0"/>
      <w:marBottom w:val="0"/>
      <w:divBdr>
        <w:top w:val="none" w:sz="0" w:space="0" w:color="auto"/>
        <w:left w:val="none" w:sz="0" w:space="0" w:color="auto"/>
        <w:bottom w:val="none" w:sz="0" w:space="0" w:color="auto"/>
        <w:right w:val="none" w:sz="0" w:space="0" w:color="auto"/>
      </w:divBdr>
    </w:div>
    <w:div w:id="438571772">
      <w:bodyDiv w:val="1"/>
      <w:marLeft w:val="0"/>
      <w:marRight w:val="0"/>
      <w:marTop w:val="0"/>
      <w:marBottom w:val="0"/>
      <w:divBdr>
        <w:top w:val="none" w:sz="0" w:space="0" w:color="auto"/>
        <w:left w:val="none" w:sz="0" w:space="0" w:color="auto"/>
        <w:bottom w:val="none" w:sz="0" w:space="0" w:color="auto"/>
        <w:right w:val="none" w:sz="0" w:space="0" w:color="auto"/>
      </w:divBdr>
    </w:div>
    <w:div w:id="454177422">
      <w:bodyDiv w:val="1"/>
      <w:marLeft w:val="0"/>
      <w:marRight w:val="0"/>
      <w:marTop w:val="0"/>
      <w:marBottom w:val="0"/>
      <w:divBdr>
        <w:top w:val="none" w:sz="0" w:space="0" w:color="auto"/>
        <w:left w:val="none" w:sz="0" w:space="0" w:color="auto"/>
        <w:bottom w:val="none" w:sz="0" w:space="0" w:color="auto"/>
        <w:right w:val="none" w:sz="0" w:space="0" w:color="auto"/>
      </w:divBdr>
    </w:div>
    <w:div w:id="460731172">
      <w:bodyDiv w:val="1"/>
      <w:marLeft w:val="0"/>
      <w:marRight w:val="0"/>
      <w:marTop w:val="0"/>
      <w:marBottom w:val="0"/>
      <w:divBdr>
        <w:top w:val="none" w:sz="0" w:space="0" w:color="auto"/>
        <w:left w:val="none" w:sz="0" w:space="0" w:color="auto"/>
        <w:bottom w:val="none" w:sz="0" w:space="0" w:color="auto"/>
        <w:right w:val="none" w:sz="0" w:space="0" w:color="auto"/>
      </w:divBdr>
    </w:div>
    <w:div w:id="462428021">
      <w:bodyDiv w:val="1"/>
      <w:marLeft w:val="0"/>
      <w:marRight w:val="0"/>
      <w:marTop w:val="0"/>
      <w:marBottom w:val="0"/>
      <w:divBdr>
        <w:top w:val="none" w:sz="0" w:space="0" w:color="auto"/>
        <w:left w:val="none" w:sz="0" w:space="0" w:color="auto"/>
        <w:bottom w:val="none" w:sz="0" w:space="0" w:color="auto"/>
        <w:right w:val="none" w:sz="0" w:space="0" w:color="auto"/>
      </w:divBdr>
    </w:div>
    <w:div w:id="497615451">
      <w:bodyDiv w:val="1"/>
      <w:marLeft w:val="0"/>
      <w:marRight w:val="0"/>
      <w:marTop w:val="0"/>
      <w:marBottom w:val="0"/>
      <w:divBdr>
        <w:top w:val="none" w:sz="0" w:space="0" w:color="auto"/>
        <w:left w:val="none" w:sz="0" w:space="0" w:color="auto"/>
        <w:bottom w:val="none" w:sz="0" w:space="0" w:color="auto"/>
        <w:right w:val="none" w:sz="0" w:space="0" w:color="auto"/>
      </w:divBdr>
    </w:div>
    <w:div w:id="509566470">
      <w:bodyDiv w:val="1"/>
      <w:marLeft w:val="0"/>
      <w:marRight w:val="0"/>
      <w:marTop w:val="0"/>
      <w:marBottom w:val="0"/>
      <w:divBdr>
        <w:top w:val="none" w:sz="0" w:space="0" w:color="auto"/>
        <w:left w:val="none" w:sz="0" w:space="0" w:color="auto"/>
        <w:bottom w:val="none" w:sz="0" w:space="0" w:color="auto"/>
        <w:right w:val="none" w:sz="0" w:space="0" w:color="auto"/>
      </w:divBdr>
    </w:div>
    <w:div w:id="533270430">
      <w:bodyDiv w:val="1"/>
      <w:marLeft w:val="0"/>
      <w:marRight w:val="0"/>
      <w:marTop w:val="0"/>
      <w:marBottom w:val="0"/>
      <w:divBdr>
        <w:top w:val="none" w:sz="0" w:space="0" w:color="auto"/>
        <w:left w:val="none" w:sz="0" w:space="0" w:color="auto"/>
        <w:bottom w:val="none" w:sz="0" w:space="0" w:color="auto"/>
        <w:right w:val="none" w:sz="0" w:space="0" w:color="auto"/>
      </w:divBdr>
    </w:div>
    <w:div w:id="536897777">
      <w:bodyDiv w:val="1"/>
      <w:marLeft w:val="0"/>
      <w:marRight w:val="0"/>
      <w:marTop w:val="0"/>
      <w:marBottom w:val="0"/>
      <w:divBdr>
        <w:top w:val="none" w:sz="0" w:space="0" w:color="auto"/>
        <w:left w:val="none" w:sz="0" w:space="0" w:color="auto"/>
        <w:bottom w:val="none" w:sz="0" w:space="0" w:color="auto"/>
        <w:right w:val="none" w:sz="0" w:space="0" w:color="auto"/>
      </w:divBdr>
    </w:div>
    <w:div w:id="553933313">
      <w:bodyDiv w:val="1"/>
      <w:marLeft w:val="0"/>
      <w:marRight w:val="0"/>
      <w:marTop w:val="0"/>
      <w:marBottom w:val="0"/>
      <w:divBdr>
        <w:top w:val="none" w:sz="0" w:space="0" w:color="auto"/>
        <w:left w:val="none" w:sz="0" w:space="0" w:color="auto"/>
        <w:bottom w:val="none" w:sz="0" w:space="0" w:color="auto"/>
        <w:right w:val="none" w:sz="0" w:space="0" w:color="auto"/>
      </w:divBdr>
    </w:div>
    <w:div w:id="564607703">
      <w:bodyDiv w:val="1"/>
      <w:marLeft w:val="0"/>
      <w:marRight w:val="0"/>
      <w:marTop w:val="0"/>
      <w:marBottom w:val="0"/>
      <w:divBdr>
        <w:top w:val="none" w:sz="0" w:space="0" w:color="auto"/>
        <w:left w:val="none" w:sz="0" w:space="0" w:color="auto"/>
        <w:bottom w:val="none" w:sz="0" w:space="0" w:color="auto"/>
        <w:right w:val="none" w:sz="0" w:space="0" w:color="auto"/>
      </w:divBdr>
    </w:div>
    <w:div w:id="577635844">
      <w:bodyDiv w:val="1"/>
      <w:marLeft w:val="0"/>
      <w:marRight w:val="0"/>
      <w:marTop w:val="0"/>
      <w:marBottom w:val="0"/>
      <w:divBdr>
        <w:top w:val="none" w:sz="0" w:space="0" w:color="auto"/>
        <w:left w:val="none" w:sz="0" w:space="0" w:color="auto"/>
        <w:bottom w:val="none" w:sz="0" w:space="0" w:color="auto"/>
        <w:right w:val="none" w:sz="0" w:space="0" w:color="auto"/>
      </w:divBdr>
    </w:div>
    <w:div w:id="597906535">
      <w:bodyDiv w:val="1"/>
      <w:marLeft w:val="0"/>
      <w:marRight w:val="0"/>
      <w:marTop w:val="0"/>
      <w:marBottom w:val="0"/>
      <w:divBdr>
        <w:top w:val="none" w:sz="0" w:space="0" w:color="auto"/>
        <w:left w:val="none" w:sz="0" w:space="0" w:color="auto"/>
        <w:bottom w:val="none" w:sz="0" w:space="0" w:color="auto"/>
        <w:right w:val="none" w:sz="0" w:space="0" w:color="auto"/>
      </w:divBdr>
    </w:div>
    <w:div w:id="654721297">
      <w:bodyDiv w:val="1"/>
      <w:marLeft w:val="0"/>
      <w:marRight w:val="0"/>
      <w:marTop w:val="0"/>
      <w:marBottom w:val="0"/>
      <w:divBdr>
        <w:top w:val="none" w:sz="0" w:space="0" w:color="auto"/>
        <w:left w:val="none" w:sz="0" w:space="0" w:color="auto"/>
        <w:bottom w:val="none" w:sz="0" w:space="0" w:color="auto"/>
        <w:right w:val="none" w:sz="0" w:space="0" w:color="auto"/>
      </w:divBdr>
    </w:div>
    <w:div w:id="680745587">
      <w:bodyDiv w:val="1"/>
      <w:marLeft w:val="0"/>
      <w:marRight w:val="0"/>
      <w:marTop w:val="0"/>
      <w:marBottom w:val="0"/>
      <w:divBdr>
        <w:top w:val="none" w:sz="0" w:space="0" w:color="auto"/>
        <w:left w:val="none" w:sz="0" w:space="0" w:color="auto"/>
        <w:bottom w:val="none" w:sz="0" w:space="0" w:color="auto"/>
        <w:right w:val="none" w:sz="0" w:space="0" w:color="auto"/>
      </w:divBdr>
    </w:div>
    <w:div w:id="689259554">
      <w:bodyDiv w:val="1"/>
      <w:marLeft w:val="0"/>
      <w:marRight w:val="0"/>
      <w:marTop w:val="0"/>
      <w:marBottom w:val="0"/>
      <w:divBdr>
        <w:top w:val="none" w:sz="0" w:space="0" w:color="auto"/>
        <w:left w:val="none" w:sz="0" w:space="0" w:color="auto"/>
        <w:bottom w:val="none" w:sz="0" w:space="0" w:color="auto"/>
        <w:right w:val="none" w:sz="0" w:space="0" w:color="auto"/>
      </w:divBdr>
    </w:div>
    <w:div w:id="713819497">
      <w:bodyDiv w:val="1"/>
      <w:marLeft w:val="0"/>
      <w:marRight w:val="0"/>
      <w:marTop w:val="0"/>
      <w:marBottom w:val="0"/>
      <w:divBdr>
        <w:top w:val="none" w:sz="0" w:space="0" w:color="auto"/>
        <w:left w:val="none" w:sz="0" w:space="0" w:color="auto"/>
        <w:bottom w:val="none" w:sz="0" w:space="0" w:color="auto"/>
        <w:right w:val="none" w:sz="0" w:space="0" w:color="auto"/>
      </w:divBdr>
    </w:div>
    <w:div w:id="721832309">
      <w:bodyDiv w:val="1"/>
      <w:marLeft w:val="0"/>
      <w:marRight w:val="0"/>
      <w:marTop w:val="0"/>
      <w:marBottom w:val="0"/>
      <w:divBdr>
        <w:top w:val="none" w:sz="0" w:space="0" w:color="auto"/>
        <w:left w:val="none" w:sz="0" w:space="0" w:color="auto"/>
        <w:bottom w:val="none" w:sz="0" w:space="0" w:color="auto"/>
        <w:right w:val="none" w:sz="0" w:space="0" w:color="auto"/>
      </w:divBdr>
    </w:div>
    <w:div w:id="731201878">
      <w:bodyDiv w:val="1"/>
      <w:marLeft w:val="0"/>
      <w:marRight w:val="0"/>
      <w:marTop w:val="0"/>
      <w:marBottom w:val="0"/>
      <w:divBdr>
        <w:top w:val="none" w:sz="0" w:space="0" w:color="auto"/>
        <w:left w:val="none" w:sz="0" w:space="0" w:color="auto"/>
        <w:bottom w:val="none" w:sz="0" w:space="0" w:color="auto"/>
        <w:right w:val="none" w:sz="0" w:space="0" w:color="auto"/>
      </w:divBdr>
    </w:div>
    <w:div w:id="747657055">
      <w:bodyDiv w:val="1"/>
      <w:marLeft w:val="0"/>
      <w:marRight w:val="0"/>
      <w:marTop w:val="0"/>
      <w:marBottom w:val="0"/>
      <w:divBdr>
        <w:top w:val="none" w:sz="0" w:space="0" w:color="auto"/>
        <w:left w:val="none" w:sz="0" w:space="0" w:color="auto"/>
        <w:bottom w:val="none" w:sz="0" w:space="0" w:color="auto"/>
        <w:right w:val="none" w:sz="0" w:space="0" w:color="auto"/>
      </w:divBdr>
    </w:div>
    <w:div w:id="766847534">
      <w:bodyDiv w:val="1"/>
      <w:marLeft w:val="0"/>
      <w:marRight w:val="0"/>
      <w:marTop w:val="0"/>
      <w:marBottom w:val="0"/>
      <w:divBdr>
        <w:top w:val="none" w:sz="0" w:space="0" w:color="auto"/>
        <w:left w:val="none" w:sz="0" w:space="0" w:color="auto"/>
        <w:bottom w:val="none" w:sz="0" w:space="0" w:color="auto"/>
        <w:right w:val="none" w:sz="0" w:space="0" w:color="auto"/>
      </w:divBdr>
    </w:div>
    <w:div w:id="778254775">
      <w:bodyDiv w:val="1"/>
      <w:marLeft w:val="0"/>
      <w:marRight w:val="0"/>
      <w:marTop w:val="0"/>
      <w:marBottom w:val="0"/>
      <w:divBdr>
        <w:top w:val="none" w:sz="0" w:space="0" w:color="auto"/>
        <w:left w:val="none" w:sz="0" w:space="0" w:color="auto"/>
        <w:bottom w:val="none" w:sz="0" w:space="0" w:color="auto"/>
        <w:right w:val="none" w:sz="0" w:space="0" w:color="auto"/>
      </w:divBdr>
    </w:div>
    <w:div w:id="793056612">
      <w:bodyDiv w:val="1"/>
      <w:marLeft w:val="0"/>
      <w:marRight w:val="0"/>
      <w:marTop w:val="0"/>
      <w:marBottom w:val="0"/>
      <w:divBdr>
        <w:top w:val="none" w:sz="0" w:space="0" w:color="auto"/>
        <w:left w:val="none" w:sz="0" w:space="0" w:color="auto"/>
        <w:bottom w:val="none" w:sz="0" w:space="0" w:color="auto"/>
        <w:right w:val="none" w:sz="0" w:space="0" w:color="auto"/>
      </w:divBdr>
    </w:div>
    <w:div w:id="809445918">
      <w:bodyDiv w:val="1"/>
      <w:marLeft w:val="0"/>
      <w:marRight w:val="0"/>
      <w:marTop w:val="0"/>
      <w:marBottom w:val="0"/>
      <w:divBdr>
        <w:top w:val="none" w:sz="0" w:space="0" w:color="auto"/>
        <w:left w:val="none" w:sz="0" w:space="0" w:color="auto"/>
        <w:bottom w:val="none" w:sz="0" w:space="0" w:color="auto"/>
        <w:right w:val="none" w:sz="0" w:space="0" w:color="auto"/>
      </w:divBdr>
    </w:div>
    <w:div w:id="818037525">
      <w:bodyDiv w:val="1"/>
      <w:marLeft w:val="0"/>
      <w:marRight w:val="0"/>
      <w:marTop w:val="0"/>
      <w:marBottom w:val="0"/>
      <w:divBdr>
        <w:top w:val="none" w:sz="0" w:space="0" w:color="auto"/>
        <w:left w:val="none" w:sz="0" w:space="0" w:color="auto"/>
        <w:bottom w:val="none" w:sz="0" w:space="0" w:color="auto"/>
        <w:right w:val="none" w:sz="0" w:space="0" w:color="auto"/>
      </w:divBdr>
    </w:div>
    <w:div w:id="840465668">
      <w:bodyDiv w:val="1"/>
      <w:marLeft w:val="0"/>
      <w:marRight w:val="0"/>
      <w:marTop w:val="0"/>
      <w:marBottom w:val="0"/>
      <w:divBdr>
        <w:top w:val="none" w:sz="0" w:space="0" w:color="auto"/>
        <w:left w:val="none" w:sz="0" w:space="0" w:color="auto"/>
        <w:bottom w:val="none" w:sz="0" w:space="0" w:color="auto"/>
        <w:right w:val="none" w:sz="0" w:space="0" w:color="auto"/>
      </w:divBdr>
    </w:div>
    <w:div w:id="865559143">
      <w:bodyDiv w:val="1"/>
      <w:marLeft w:val="0"/>
      <w:marRight w:val="0"/>
      <w:marTop w:val="0"/>
      <w:marBottom w:val="0"/>
      <w:divBdr>
        <w:top w:val="none" w:sz="0" w:space="0" w:color="auto"/>
        <w:left w:val="none" w:sz="0" w:space="0" w:color="auto"/>
        <w:bottom w:val="none" w:sz="0" w:space="0" w:color="auto"/>
        <w:right w:val="none" w:sz="0" w:space="0" w:color="auto"/>
      </w:divBdr>
    </w:div>
    <w:div w:id="876042680">
      <w:bodyDiv w:val="1"/>
      <w:marLeft w:val="0"/>
      <w:marRight w:val="0"/>
      <w:marTop w:val="0"/>
      <w:marBottom w:val="0"/>
      <w:divBdr>
        <w:top w:val="none" w:sz="0" w:space="0" w:color="auto"/>
        <w:left w:val="none" w:sz="0" w:space="0" w:color="auto"/>
        <w:bottom w:val="none" w:sz="0" w:space="0" w:color="auto"/>
        <w:right w:val="none" w:sz="0" w:space="0" w:color="auto"/>
      </w:divBdr>
    </w:div>
    <w:div w:id="883756579">
      <w:bodyDiv w:val="1"/>
      <w:marLeft w:val="0"/>
      <w:marRight w:val="0"/>
      <w:marTop w:val="0"/>
      <w:marBottom w:val="0"/>
      <w:divBdr>
        <w:top w:val="none" w:sz="0" w:space="0" w:color="auto"/>
        <w:left w:val="none" w:sz="0" w:space="0" w:color="auto"/>
        <w:bottom w:val="none" w:sz="0" w:space="0" w:color="auto"/>
        <w:right w:val="none" w:sz="0" w:space="0" w:color="auto"/>
      </w:divBdr>
    </w:div>
    <w:div w:id="891573229">
      <w:bodyDiv w:val="1"/>
      <w:marLeft w:val="0"/>
      <w:marRight w:val="0"/>
      <w:marTop w:val="0"/>
      <w:marBottom w:val="0"/>
      <w:divBdr>
        <w:top w:val="none" w:sz="0" w:space="0" w:color="auto"/>
        <w:left w:val="none" w:sz="0" w:space="0" w:color="auto"/>
        <w:bottom w:val="none" w:sz="0" w:space="0" w:color="auto"/>
        <w:right w:val="none" w:sz="0" w:space="0" w:color="auto"/>
      </w:divBdr>
    </w:div>
    <w:div w:id="913398262">
      <w:bodyDiv w:val="1"/>
      <w:marLeft w:val="0"/>
      <w:marRight w:val="0"/>
      <w:marTop w:val="0"/>
      <w:marBottom w:val="0"/>
      <w:divBdr>
        <w:top w:val="none" w:sz="0" w:space="0" w:color="auto"/>
        <w:left w:val="none" w:sz="0" w:space="0" w:color="auto"/>
        <w:bottom w:val="none" w:sz="0" w:space="0" w:color="auto"/>
        <w:right w:val="none" w:sz="0" w:space="0" w:color="auto"/>
      </w:divBdr>
    </w:div>
    <w:div w:id="919681386">
      <w:bodyDiv w:val="1"/>
      <w:marLeft w:val="0"/>
      <w:marRight w:val="0"/>
      <w:marTop w:val="0"/>
      <w:marBottom w:val="0"/>
      <w:divBdr>
        <w:top w:val="none" w:sz="0" w:space="0" w:color="auto"/>
        <w:left w:val="none" w:sz="0" w:space="0" w:color="auto"/>
        <w:bottom w:val="none" w:sz="0" w:space="0" w:color="auto"/>
        <w:right w:val="none" w:sz="0" w:space="0" w:color="auto"/>
      </w:divBdr>
    </w:div>
    <w:div w:id="975376233">
      <w:bodyDiv w:val="1"/>
      <w:marLeft w:val="0"/>
      <w:marRight w:val="0"/>
      <w:marTop w:val="0"/>
      <w:marBottom w:val="0"/>
      <w:divBdr>
        <w:top w:val="none" w:sz="0" w:space="0" w:color="auto"/>
        <w:left w:val="none" w:sz="0" w:space="0" w:color="auto"/>
        <w:bottom w:val="none" w:sz="0" w:space="0" w:color="auto"/>
        <w:right w:val="none" w:sz="0" w:space="0" w:color="auto"/>
      </w:divBdr>
    </w:div>
    <w:div w:id="978261644">
      <w:bodyDiv w:val="1"/>
      <w:marLeft w:val="0"/>
      <w:marRight w:val="0"/>
      <w:marTop w:val="0"/>
      <w:marBottom w:val="0"/>
      <w:divBdr>
        <w:top w:val="none" w:sz="0" w:space="0" w:color="auto"/>
        <w:left w:val="none" w:sz="0" w:space="0" w:color="auto"/>
        <w:bottom w:val="none" w:sz="0" w:space="0" w:color="auto"/>
        <w:right w:val="none" w:sz="0" w:space="0" w:color="auto"/>
      </w:divBdr>
    </w:div>
    <w:div w:id="980427246">
      <w:bodyDiv w:val="1"/>
      <w:marLeft w:val="0"/>
      <w:marRight w:val="0"/>
      <w:marTop w:val="0"/>
      <w:marBottom w:val="0"/>
      <w:divBdr>
        <w:top w:val="none" w:sz="0" w:space="0" w:color="auto"/>
        <w:left w:val="none" w:sz="0" w:space="0" w:color="auto"/>
        <w:bottom w:val="none" w:sz="0" w:space="0" w:color="auto"/>
        <w:right w:val="none" w:sz="0" w:space="0" w:color="auto"/>
      </w:divBdr>
    </w:div>
    <w:div w:id="985670507">
      <w:bodyDiv w:val="1"/>
      <w:marLeft w:val="0"/>
      <w:marRight w:val="0"/>
      <w:marTop w:val="0"/>
      <w:marBottom w:val="0"/>
      <w:divBdr>
        <w:top w:val="none" w:sz="0" w:space="0" w:color="auto"/>
        <w:left w:val="none" w:sz="0" w:space="0" w:color="auto"/>
        <w:bottom w:val="none" w:sz="0" w:space="0" w:color="auto"/>
        <w:right w:val="none" w:sz="0" w:space="0" w:color="auto"/>
      </w:divBdr>
    </w:div>
    <w:div w:id="1017806296">
      <w:bodyDiv w:val="1"/>
      <w:marLeft w:val="0"/>
      <w:marRight w:val="0"/>
      <w:marTop w:val="0"/>
      <w:marBottom w:val="0"/>
      <w:divBdr>
        <w:top w:val="none" w:sz="0" w:space="0" w:color="auto"/>
        <w:left w:val="none" w:sz="0" w:space="0" w:color="auto"/>
        <w:bottom w:val="none" w:sz="0" w:space="0" w:color="auto"/>
        <w:right w:val="none" w:sz="0" w:space="0" w:color="auto"/>
      </w:divBdr>
    </w:div>
    <w:div w:id="1031494114">
      <w:bodyDiv w:val="1"/>
      <w:marLeft w:val="0"/>
      <w:marRight w:val="0"/>
      <w:marTop w:val="0"/>
      <w:marBottom w:val="0"/>
      <w:divBdr>
        <w:top w:val="none" w:sz="0" w:space="0" w:color="auto"/>
        <w:left w:val="none" w:sz="0" w:space="0" w:color="auto"/>
        <w:bottom w:val="none" w:sz="0" w:space="0" w:color="auto"/>
        <w:right w:val="none" w:sz="0" w:space="0" w:color="auto"/>
      </w:divBdr>
    </w:div>
    <w:div w:id="1033383551">
      <w:bodyDiv w:val="1"/>
      <w:marLeft w:val="0"/>
      <w:marRight w:val="0"/>
      <w:marTop w:val="0"/>
      <w:marBottom w:val="0"/>
      <w:divBdr>
        <w:top w:val="none" w:sz="0" w:space="0" w:color="auto"/>
        <w:left w:val="none" w:sz="0" w:space="0" w:color="auto"/>
        <w:bottom w:val="none" w:sz="0" w:space="0" w:color="auto"/>
        <w:right w:val="none" w:sz="0" w:space="0" w:color="auto"/>
      </w:divBdr>
    </w:div>
    <w:div w:id="1046560056">
      <w:bodyDiv w:val="1"/>
      <w:marLeft w:val="0"/>
      <w:marRight w:val="0"/>
      <w:marTop w:val="0"/>
      <w:marBottom w:val="0"/>
      <w:divBdr>
        <w:top w:val="none" w:sz="0" w:space="0" w:color="auto"/>
        <w:left w:val="none" w:sz="0" w:space="0" w:color="auto"/>
        <w:bottom w:val="none" w:sz="0" w:space="0" w:color="auto"/>
        <w:right w:val="none" w:sz="0" w:space="0" w:color="auto"/>
      </w:divBdr>
    </w:div>
    <w:div w:id="1059867050">
      <w:bodyDiv w:val="1"/>
      <w:marLeft w:val="0"/>
      <w:marRight w:val="0"/>
      <w:marTop w:val="0"/>
      <w:marBottom w:val="0"/>
      <w:divBdr>
        <w:top w:val="none" w:sz="0" w:space="0" w:color="auto"/>
        <w:left w:val="none" w:sz="0" w:space="0" w:color="auto"/>
        <w:bottom w:val="none" w:sz="0" w:space="0" w:color="auto"/>
        <w:right w:val="none" w:sz="0" w:space="0" w:color="auto"/>
      </w:divBdr>
    </w:div>
    <w:div w:id="1062099439">
      <w:bodyDiv w:val="1"/>
      <w:marLeft w:val="0"/>
      <w:marRight w:val="0"/>
      <w:marTop w:val="0"/>
      <w:marBottom w:val="0"/>
      <w:divBdr>
        <w:top w:val="none" w:sz="0" w:space="0" w:color="auto"/>
        <w:left w:val="none" w:sz="0" w:space="0" w:color="auto"/>
        <w:bottom w:val="none" w:sz="0" w:space="0" w:color="auto"/>
        <w:right w:val="none" w:sz="0" w:space="0" w:color="auto"/>
      </w:divBdr>
    </w:div>
    <w:div w:id="1082873010">
      <w:bodyDiv w:val="1"/>
      <w:marLeft w:val="0"/>
      <w:marRight w:val="0"/>
      <w:marTop w:val="0"/>
      <w:marBottom w:val="0"/>
      <w:divBdr>
        <w:top w:val="none" w:sz="0" w:space="0" w:color="auto"/>
        <w:left w:val="none" w:sz="0" w:space="0" w:color="auto"/>
        <w:bottom w:val="none" w:sz="0" w:space="0" w:color="auto"/>
        <w:right w:val="none" w:sz="0" w:space="0" w:color="auto"/>
      </w:divBdr>
    </w:div>
    <w:div w:id="1099447210">
      <w:bodyDiv w:val="1"/>
      <w:marLeft w:val="0"/>
      <w:marRight w:val="0"/>
      <w:marTop w:val="0"/>
      <w:marBottom w:val="0"/>
      <w:divBdr>
        <w:top w:val="none" w:sz="0" w:space="0" w:color="auto"/>
        <w:left w:val="none" w:sz="0" w:space="0" w:color="auto"/>
        <w:bottom w:val="none" w:sz="0" w:space="0" w:color="auto"/>
        <w:right w:val="none" w:sz="0" w:space="0" w:color="auto"/>
      </w:divBdr>
    </w:div>
    <w:div w:id="1137915654">
      <w:bodyDiv w:val="1"/>
      <w:marLeft w:val="0"/>
      <w:marRight w:val="0"/>
      <w:marTop w:val="0"/>
      <w:marBottom w:val="0"/>
      <w:divBdr>
        <w:top w:val="none" w:sz="0" w:space="0" w:color="auto"/>
        <w:left w:val="none" w:sz="0" w:space="0" w:color="auto"/>
        <w:bottom w:val="none" w:sz="0" w:space="0" w:color="auto"/>
        <w:right w:val="none" w:sz="0" w:space="0" w:color="auto"/>
      </w:divBdr>
    </w:div>
    <w:div w:id="1144737060">
      <w:bodyDiv w:val="1"/>
      <w:marLeft w:val="0"/>
      <w:marRight w:val="0"/>
      <w:marTop w:val="0"/>
      <w:marBottom w:val="0"/>
      <w:divBdr>
        <w:top w:val="none" w:sz="0" w:space="0" w:color="auto"/>
        <w:left w:val="none" w:sz="0" w:space="0" w:color="auto"/>
        <w:bottom w:val="none" w:sz="0" w:space="0" w:color="auto"/>
        <w:right w:val="none" w:sz="0" w:space="0" w:color="auto"/>
      </w:divBdr>
    </w:div>
    <w:div w:id="1193611191">
      <w:bodyDiv w:val="1"/>
      <w:marLeft w:val="0"/>
      <w:marRight w:val="0"/>
      <w:marTop w:val="0"/>
      <w:marBottom w:val="0"/>
      <w:divBdr>
        <w:top w:val="none" w:sz="0" w:space="0" w:color="auto"/>
        <w:left w:val="none" w:sz="0" w:space="0" w:color="auto"/>
        <w:bottom w:val="none" w:sz="0" w:space="0" w:color="auto"/>
        <w:right w:val="none" w:sz="0" w:space="0" w:color="auto"/>
      </w:divBdr>
    </w:div>
    <w:div w:id="1209687818">
      <w:bodyDiv w:val="1"/>
      <w:marLeft w:val="0"/>
      <w:marRight w:val="0"/>
      <w:marTop w:val="0"/>
      <w:marBottom w:val="0"/>
      <w:divBdr>
        <w:top w:val="none" w:sz="0" w:space="0" w:color="auto"/>
        <w:left w:val="none" w:sz="0" w:space="0" w:color="auto"/>
        <w:bottom w:val="none" w:sz="0" w:space="0" w:color="auto"/>
        <w:right w:val="none" w:sz="0" w:space="0" w:color="auto"/>
      </w:divBdr>
    </w:div>
    <w:div w:id="1225873824">
      <w:bodyDiv w:val="1"/>
      <w:marLeft w:val="0"/>
      <w:marRight w:val="0"/>
      <w:marTop w:val="0"/>
      <w:marBottom w:val="0"/>
      <w:divBdr>
        <w:top w:val="none" w:sz="0" w:space="0" w:color="auto"/>
        <w:left w:val="none" w:sz="0" w:space="0" w:color="auto"/>
        <w:bottom w:val="none" w:sz="0" w:space="0" w:color="auto"/>
        <w:right w:val="none" w:sz="0" w:space="0" w:color="auto"/>
      </w:divBdr>
    </w:div>
    <w:div w:id="1229654097">
      <w:bodyDiv w:val="1"/>
      <w:marLeft w:val="0"/>
      <w:marRight w:val="0"/>
      <w:marTop w:val="0"/>
      <w:marBottom w:val="0"/>
      <w:divBdr>
        <w:top w:val="none" w:sz="0" w:space="0" w:color="auto"/>
        <w:left w:val="none" w:sz="0" w:space="0" w:color="auto"/>
        <w:bottom w:val="none" w:sz="0" w:space="0" w:color="auto"/>
        <w:right w:val="none" w:sz="0" w:space="0" w:color="auto"/>
      </w:divBdr>
    </w:div>
    <w:div w:id="1234466511">
      <w:bodyDiv w:val="1"/>
      <w:marLeft w:val="0"/>
      <w:marRight w:val="0"/>
      <w:marTop w:val="0"/>
      <w:marBottom w:val="0"/>
      <w:divBdr>
        <w:top w:val="none" w:sz="0" w:space="0" w:color="auto"/>
        <w:left w:val="none" w:sz="0" w:space="0" w:color="auto"/>
        <w:bottom w:val="none" w:sz="0" w:space="0" w:color="auto"/>
        <w:right w:val="none" w:sz="0" w:space="0" w:color="auto"/>
      </w:divBdr>
    </w:div>
    <w:div w:id="1236356964">
      <w:bodyDiv w:val="1"/>
      <w:marLeft w:val="0"/>
      <w:marRight w:val="0"/>
      <w:marTop w:val="0"/>
      <w:marBottom w:val="0"/>
      <w:divBdr>
        <w:top w:val="none" w:sz="0" w:space="0" w:color="auto"/>
        <w:left w:val="none" w:sz="0" w:space="0" w:color="auto"/>
        <w:bottom w:val="none" w:sz="0" w:space="0" w:color="auto"/>
        <w:right w:val="none" w:sz="0" w:space="0" w:color="auto"/>
      </w:divBdr>
    </w:div>
    <w:div w:id="1250768743">
      <w:bodyDiv w:val="1"/>
      <w:marLeft w:val="0"/>
      <w:marRight w:val="0"/>
      <w:marTop w:val="0"/>
      <w:marBottom w:val="0"/>
      <w:divBdr>
        <w:top w:val="none" w:sz="0" w:space="0" w:color="auto"/>
        <w:left w:val="none" w:sz="0" w:space="0" w:color="auto"/>
        <w:bottom w:val="none" w:sz="0" w:space="0" w:color="auto"/>
        <w:right w:val="none" w:sz="0" w:space="0" w:color="auto"/>
      </w:divBdr>
    </w:div>
    <w:div w:id="1270970755">
      <w:bodyDiv w:val="1"/>
      <w:marLeft w:val="0"/>
      <w:marRight w:val="0"/>
      <w:marTop w:val="0"/>
      <w:marBottom w:val="0"/>
      <w:divBdr>
        <w:top w:val="none" w:sz="0" w:space="0" w:color="auto"/>
        <w:left w:val="none" w:sz="0" w:space="0" w:color="auto"/>
        <w:bottom w:val="none" w:sz="0" w:space="0" w:color="auto"/>
        <w:right w:val="none" w:sz="0" w:space="0" w:color="auto"/>
      </w:divBdr>
    </w:div>
    <w:div w:id="1274288533">
      <w:bodyDiv w:val="1"/>
      <w:marLeft w:val="0"/>
      <w:marRight w:val="0"/>
      <w:marTop w:val="0"/>
      <w:marBottom w:val="0"/>
      <w:divBdr>
        <w:top w:val="none" w:sz="0" w:space="0" w:color="auto"/>
        <w:left w:val="none" w:sz="0" w:space="0" w:color="auto"/>
        <w:bottom w:val="none" w:sz="0" w:space="0" w:color="auto"/>
        <w:right w:val="none" w:sz="0" w:space="0" w:color="auto"/>
      </w:divBdr>
    </w:div>
    <w:div w:id="1286349636">
      <w:bodyDiv w:val="1"/>
      <w:marLeft w:val="0"/>
      <w:marRight w:val="0"/>
      <w:marTop w:val="0"/>
      <w:marBottom w:val="0"/>
      <w:divBdr>
        <w:top w:val="none" w:sz="0" w:space="0" w:color="auto"/>
        <w:left w:val="none" w:sz="0" w:space="0" w:color="auto"/>
        <w:bottom w:val="none" w:sz="0" w:space="0" w:color="auto"/>
        <w:right w:val="none" w:sz="0" w:space="0" w:color="auto"/>
      </w:divBdr>
    </w:div>
    <w:div w:id="1303388458">
      <w:bodyDiv w:val="1"/>
      <w:marLeft w:val="0"/>
      <w:marRight w:val="0"/>
      <w:marTop w:val="0"/>
      <w:marBottom w:val="0"/>
      <w:divBdr>
        <w:top w:val="none" w:sz="0" w:space="0" w:color="auto"/>
        <w:left w:val="none" w:sz="0" w:space="0" w:color="auto"/>
        <w:bottom w:val="none" w:sz="0" w:space="0" w:color="auto"/>
        <w:right w:val="none" w:sz="0" w:space="0" w:color="auto"/>
      </w:divBdr>
    </w:div>
    <w:div w:id="1306204516">
      <w:bodyDiv w:val="1"/>
      <w:marLeft w:val="0"/>
      <w:marRight w:val="0"/>
      <w:marTop w:val="0"/>
      <w:marBottom w:val="0"/>
      <w:divBdr>
        <w:top w:val="none" w:sz="0" w:space="0" w:color="auto"/>
        <w:left w:val="none" w:sz="0" w:space="0" w:color="auto"/>
        <w:bottom w:val="none" w:sz="0" w:space="0" w:color="auto"/>
        <w:right w:val="none" w:sz="0" w:space="0" w:color="auto"/>
      </w:divBdr>
    </w:div>
    <w:div w:id="1315254918">
      <w:bodyDiv w:val="1"/>
      <w:marLeft w:val="0"/>
      <w:marRight w:val="0"/>
      <w:marTop w:val="0"/>
      <w:marBottom w:val="0"/>
      <w:divBdr>
        <w:top w:val="none" w:sz="0" w:space="0" w:color="auto"/>
        <w:left w:val="none" w:sz="0" w:space="0" w:color="auto"/>
        <w:bottom w:val="none" w:sz="0" w:space="0" w:color="auto"/>
        <w:right w:val="none" w:sz="0" w:space="0" w:color="auto"/>
      </w:divBdr>
    </w:div>
    <w:div w:id="1321154659">
      <w:bodyDiv w:val="1"/>
      <w:marLeft w:val="0"/>
      <w:marRight w:val="0"/>
      <w:marTop w:val="0"/>
      <w:marBottom w:val="0"/>
      <w:divBdr>
        <w:top w:val="none" w:sz="0" w:space="0" w:color="auto"/>
        <w:left w:val="none" w:sz="0" w:space="0" w:color="auto"/>
        <w:bottom w:val="none" w:sz="0" w:space="0" w:color="auto"/>
        <w:right w:val="none" w:sz="0" w:space="0" w:color="auto"/>
      </w:divBdr>
    </w:div>
    <w:div w:id="1342245303">
      <w:bodyDiv w:val="1"/>
      <w:marLeft w:val="0"/>
      <w:marRight w:val="0"/>
      <w:marTop w:val="0"/>
      <w:marBottom w:val="0"/>
      <w:divBdr>
        <w:top w:val="none" w:sz="0" w:space="0" w:color="auto"/>
        <w:left w:val="none" w:sz="0" w:space="0" w:color="auto"/>
        <w:bottom w:val="none" w:sz="0" w:space="0" w:color="auto"/>
        <w:right w:val="none" w:sz="0" w:space="0" w:color="auto"/>
      </w:divBdr>
    </w:div>
    <w:div w:id="1345133461">
      <w:bodyDiv w:val="1"/>
      <w:marLeft w:val="0"/>
      <w:marRight w:val="0"/>
      <w:marTop w:val="0"/>
      <w:marBottom w:val="0"/>
      <w:divBdr>
        <w:top w:val="none" w:sz="0" w:space="0" w:color="auto"/>
        <w:left w:val="none" w:sz="0" w:space="0" w:color="auto"/>
        <w:bottom w:val="none" w:sz="0" w:space="0" w:color="auto"/>
        <w:right w:val="none" w:sz="0" w:space="0" w:color="auto"/>
      </w:divBdr>
    </w:div>
    <w:div w:id="1351879632">
      <w:bodyDiv w:val="1"/>
      <w:marLeft w:val="0"/>
      <w:marRight w:val="0"/>
      <w:marTop w:val="0"/>
      <w:marBottom w:val="0"/>
      <w:divBdr>
        <w:top w:val="none" w:sz="0" w:space="0" w:color="auto"/>
        <w:left w:val="none" w:sz="0" w:space="0" w:color="auto"/>
        <w:bottom w:val="none" w:sz="0" w:space="0" w:color="auto"/>
        <w:right w:val="none" w:sz="0" w:space="0" w:color="auto"/>
      </w:divBdr>
    </w:div>
    <w:div w:id="1364745080">
      <w:bodyDiv w:val="1"/>
      <w:marLeft w:val="0"/>
      <w:marRight w:val="0"/>
      <w:marTop w:val="0"/>
      <w:marBottom w:val="0"/>
      <w:divBdr>
        <w:top w:val="none" w:sz="0" w:space="0" w:color="auto"/>
        <w:left w:val="none" w:sz="0" w:space="0" w:color="auto"/>
        <w:bottom w:val="none" w:sz="0" w:space="0" w:color="auto"/>
        <w:right w:val="none" w:sz="0" w:space="0" w:color="auto"/>
      </w:divBdr>
    </w:div>
    <w:div w:id="1367213189">
      <w:bodyDiv w:val="1"/>
      <w:marLeft w:val="0"/>
      <w:marRight w:val="0"/>
      <w:marTop w:val="0"/>
      <w:marBottom w:val="0"/>
      <w:divBdr>
        <w:top w:val="none" w:sz="0" w:space="0" w:color="auto"/>
        <w:left w:val="none" w:sz="0" w:space="0" w:color="auto"/>
        <w:bottom w:val="none" w:sz="0" w:space="0" w:color="auto"/>
        <w:right w:val="none" w:sz="0" w:space="0" w:color="auto"/>
      </w:divBdr>
    </w:div>
    <w:div w:id="1367490185">
      <w:bodyDiv w:val="1"/>
      <w:marLeft w:val="0"/>
      <w:marRight w:val="0"/>
      <w:marTop w:val="0"/>
      <w:marBottom w:val="0"/>
      <w:divBdr>
        <w:top w:val="none" w:sz="0" w:space="0" w:color="auto"/>
        <w:left w:val="none" w:sz="0" w:space="0" w:color="auto"/>
        <w:bottom w:val="none" w:sz="0" w:space="0" w:color="auto"/>
        <w:right w:val="none" w:sz="0" w:space="0" w:color="auto"/>
      </w:divBdr>
    </w:div>
    <w:div w:id="1372656901">
      <w:bodyDiv w:val="1"/>
      <w:marLeft w:val="0"/>
      <w:marRight w:val="0"/>
      <w:marTop w:val="0"/>
      <w:marBottom w:val="0"/>
      <w:divBdr>
        <w:top w:val="none" w:sz="0" w:space="0" w:color="auto"/>
        <w:left w:val="none" w:sz="0" w:space="0" w:color="auto"/>
        <w:bottom w:val="none" w:sz="0" w:space="0" w:color="auto"/>
        <w:right w:val="none" w:sz="0" w:space="0" w:color="auto"/>
      </w:divBdr>
    </w:div>
    <w:div w:id="1381201041">
      <w:bodyDiv w:val="1"/>
      <w:marLeft w:val="0"/>
      <w:marRight w:val="0"/>
      <w:marTop w:val="0"/>
      <w:marBottom w:val="0"/>
      <w:divBdr>
        <w:top w:val="none" w:sz="0" w:space="0" w:color="auto"/>
        <w:left w:val="none" w:sz="0" w:space="0" w:color="auto"/>
        <w:bottom w:val="none" w:sz="0" w:space="0" w:color="auto"/>
        <w:right w:val="none" w:sz="0" w:space="0" w:color="auto"/>
      </w:divBdr>
    </w:div>
    <w:div w:id="1393239131">
      <w:bodyDiv w:val="1"/>
      <w:marLeft w:val="0"/>
      <w:marRight w:val="0"/>
      <w:marTop w:val="0"/>
      <w:marBottom w:val="0"/>
      <w:divBdr>
        <w:top w:val="none" w:sz="0" w:space="0" w:color="auto"/>
        <w:left w:val="none" w:sz="0" w:space="0" w:color="auto"/>
        <w:bottom w:val="none" w:sz="0" w:space="0" w:color="auto"/>
        <w:right w:val="none" w:sz="0" w:space="0" w:color="auto"/>
      </w:divBdr>
    </w:div>
    <w:div w:id="1426724156">
      <w:bodyDiv w:val="1"/>
      <w:marLeft w:val="0"/>
      <w:marRight w:val="0"/>
      <w:marTop w:val="0"/>
      <w:marBottom w:val="0"/>
      <w:divBdr>
        <w:top w:val="none" w:sz="0" w:space="0" w:color="auto"/>
        <w:left w:val="none" w:sz="0" w:space="0" w:color="auto"/>
        <w:bottom w:val="none" w:sz="0" w:space="0" w:color="auto"/>
        <w:right w:val="none" w:sz="0" w:space="0" w:color="auto"/>
      </w:divBdr>
    </w:div>
    <w:div w:id="1439829957">
      <w:bodyDiv w:val="1"/>
      <w:marLeft w:val="0"/>
      <w:marRight w:val="0"/>
      <w:marTop w:val="0"/>
      <w:marBottom w:val="0"/>
      <w:divBdr>
        <w:top w:val="none" w:sz="0" w:space="0" w:color="auto"/>
        <w:left w:val="none" w:sz="0" w:space="0" w:color="auto"/>
        <w:bottom w:val="none" w:sz="0" w:space="0" w:color="auto"/>
        <w:right w:val="none" w:sz="0" w:space="0" w:color="auto"/>
      </w:divBdr>
    </w:div>
    <w:div w:id="1465536740">
      <w:bodyDiv w:val="1"/>
      <w:marLeft w:val="0"/>
      <w:marRight w:val="0"/>
      <w:marTop w:val="0"/>
      <w:marBottom w:val="0"/>
      <w:divBdr>
        <w:top w:val="none" w:sz="0" w:space="0" w:color="auto"/>
        <w:left w:val="none" w:sz="0" w:space="0" w:color="auto"/>
        <w:bottom w:val="none" w:sz="0" w:space="0" w:color="auto"/>
        <w:right w:val="none" w:sz="0" w:space="0" w:color="auto"/>
      </w:divBdr>
    </w:div>
    <w:div w:id="1472213149">
      <w:bodyDiv w:val="1"/>
      <w:marLeft w:val="0"/>
      <w:marRight w:val="0"/>
      <w:marTop w:val="0"/>
      <w:marBottom w:val="0"/>
      <w:divBdr>
        <w:top w:val="none" w:sz="0" w:space="0" w:color="auto"/>
        <w:left w:val="none" w:sz="0" w:space="0" w:color="auto"/>
        <w:bottom w:val="none" w:sz="0" w:space="0" w:color="auto"/>
        <w:right w:val="none" w:sz="0" w:space="0" w:color="auto"/>
      </w:divBdr>
    </w:div>
    <w:div w:id="1473138270">
      <w:bodyDiv w:val="1"/>
      <w:marLeft w:val="0"/>
      <w:marRight w:val="0"/>
      <w:marTop w:val="0"/>
      <w:marBottom w:val="0"/>
      <w:divBdr>
        <w:top w:val="none" w:sz="0" w:space="0" w:color="auto"/>
        <w:left w:val="none" w:sz="0" w:space="0" w:color="auto"/>
        <w:bottom w:val="none" w:sz="0" w:space="0" w:color="auto"/>
        <w:right w:val="none" w:sz="0" w:space="0" w:color="auto"/>
      </w:divBdr>
    </w:div>
    <w:div w:id="1508212203">
      <w:bodyDiv w:val="1"/>
      <w:marLeft w:val="0"/>
      <w:marRight w:val="0"/>
      <w:marTop w:val="0"/>
      <w:marBottom w:val="0"/>
      <w:divBdr>
        <w:top w:val="none" w:sz="0" w:space="0" w:color="auto"/>
        <w:left w:val="none" w:sz="0" w:space="0" w:color="auto"/>
        <w:bottom w:val="none" w:sz="0" w:space="0" w:color="auto"/>
        <w:right w:val="none" w:sz="0" w:space="0" w:color="auto"/>
      </w:divBdr>
    </w:div>
    <w:div w:id="1509755954">
      <w:bodyDiv w:val="1"/>
      <w:marLeft w:val="0"/>
      <w:marRight w:val="0"/>
      <w:marTop w:val="0"/>
      <w:marBottom w:val="0"/>
      <w:divBdr>
        <w:top w:val="none" w:sz="0" w:space="0" w:color="auto"/>
        <w:left w:val="none" w:sz="0" w:space="0" w:color="auto"/>
        <w:bottom w:val="none" w:sz="0" w:space="0" w:color="auto"/>
        <w:right w:val="none" w:sz="0" w:space="0" w:color="auto"/>
      </w:divBdr>
    </w:div>
    <w:div w:id="1542749189">
      <w:bodyDiv w:val="1"/>
      <w:marLeft w:val="0"/>
      <w:marRight w:val="0"/>
      <w:marTop w:val="0"/>
      <w:marBottom w:val="0"/>
      <w:divBdr>
        <w:top w:val="none" w:sz="0" w:space="0" w:color="auto"/>
        <w:left w:val="none" w:sz="0" w:space="0" w:color="auto"/>
        <w:bottom w:val="none" w:sz="0" w:space="0" w:color="auto"/>
        <w:right w:val="none" w:sz="0" w:space="0" w:color="auto"/>
      </w:divBdr>
    </w:div>
    <w:div w:id="1550537078">
      <w:bodyDiv w:val="1"/>
      <w:marLeft w:val="0"/>
      <w:marRight w:val="0"/>
      <w:marTop w:val="0"/>
      <w:marBottom w:val="0"/>
      <w:divBdr>
        <w:top w:val="none" w:sz="0" w:space="0" w:color="auto"/>
        <w:left w:val="none" w:sz="0" w:space="0" w:color="auto"/>
        <w:bottom w:val="none" w:sz="0" w:space="0" w:color="auto"/>
        <w:right w:val="none" w:sz="0" w:space="0" w:color="auto"/>
      </w:divBdr>
    </w:div>
    <w:div w:id="1579317498">
      <w:bodyDiv w:val="1"/>
      <w:marLeft w:val="0"/>
      <w:marRight w:val="0"/>
      <w:marTop w:val="0"/>
      <w:marBottom w:val="0"/>
      <w:divBdr>
        <w:top w:val="none" w:sz="0" w:space="0" w:color="auto"/>
        <w:left w:val="none" w:sz="0" w:space="0" w:color="auto"/>
        <w:bottom w:val="none" w:sz="0" w:space="0" w:color="auto"/>
        <w:right w:val="none" w:sz="0" w:space="0" w:color="auto"/>
      </w:divBdr>
    </w:div>
    <w:div w:id="1585992857">
      <w:bodyDiv w:val="1"/>
      <w:marLeft w:val="0"/>
      <w:marRight w:val="0"/>
      <w:marTop w:val="0"/>
      <w:marBottom w:val="0"/>
      <w:divBdr>
        <w:top w:val="none" w:sz="0" w:space="0" w:color="auto"/>
        <w:left w:val="none" w:sz="0" w:space="0" w:color="auto"/>
        <w:bottom w:val="none" w:sz="0" w:space="0" w:color="auto"/>
        <w:right w:val="none" w:sz="0" w:space="0" w:color="auto"/>
      </w:divBdr>
    </w:div>
    <w:div w:id="1596595992">
      <w:bodyDiv w:val="1"/>
      <w:marLeft w:val="0"/>
      <w:marRight w:val="0"/>
      <w:marTop w:val="0"/>
      <w:marBottom w:val="0"/>
      <w:divBdr>
        <w:top w:val="none" w:sz="0" w:space="0" w:color="auto"/>
        <w:left w:val="none" w:sz="0" w:space="0" w:color="auto"/>
        <w:bottom w:val="none" w:sz="0" w:space="0" w:color="auto"/>
        <w:right w:val="none" w:sz="0" w:space="0" w:color="auto"/>
      </w:divBdr>
    </w:div>
    <w:div w:id="1600676524">
      <w:bodyDiv w:val="1"/>
      <w:marLeft w:val="0"/>
      <w:marRight w:val="0"/>
      <w:marTop w:val="0"/>
      <w:marBottom w:val="0"/>
      <w:divBdr>
        <w:top w:val="none" w:sz="0" w:space="0" w:color="auto"/>
        <w:left w:val="none" w:sz="0" w:space="0" w:color="auto"/>
        <w:bottom w:val="none" w:sz="0" w:space="0" w:color="auto"/>
        <w:right w:val="none" w:sz="0" w:space="0" w:color="auto"/>
      </w:divBdr>
    </w:div>
    <w:div w:id="1620601586">
      <w:bodyDiv w:val="1"/>
      <w:marLeft w:val="0"/>
      <w:marRight w:val="0"/>
      <w:marTop w:val="0"/>
      <w:marBottom w:val="0"/>
      <w:divBdr>
        <w:top w:val="none" w:sz="0" w:space="0" w:color="auto"/>
        <w:left w:val="none" w:sz="0" w:space="0" w:color="auto"/>
        <w:bottom w:val="none" w:sz="0" w:space="0" w:color="auto"/>
        <w:right w:val="none" w:sz="0" w:space="0" w:color="auto"/>
      </w:divBdr>
    </w:div>
    <w:div w:id="1621061889">
      <w:bodyDiv w:val="1"/>
      <w:marLeft w:val="0"/>
      <w:marRight w:val="0"/>
      <w:marTop w:val="0"/>
      <w:marBottom w:val="0"/>
      <w:divBdr>
        <w:top w:val="none" w:sz="0" w:space="0" w:color="auto"/>
        <w:left w:val="none" w:sz="0" w:space="0" w:color="auto"/>
        <w:bottom w:val="none" w:sz="0" w:space="0" w:color="auto"/>
        <w:right w:val="none" w:sz="0" w:space="0" w:color="auto"/>
      </w:divBdr>
    </w:div>
    <w:div w:id="1626962911">
      <w:bodyDiv w:val="1"/>
      <w:marLeft w:val="0"/>
      <w:marRight w:val="0"/>
      <w:marTop w:val="0"/>
      <w:marBottom w:val="0"/>
      <w:divBdr>
        <w:top w:val="none" w:sz="0" w:space="0" w:color="auto"/>
        <w:left w:val="none" w:sz="0" w:space="0" w:color="auto"/>
        <w:bottom w:val="none" w:sz="0" w:space="0" w:color="auto"/>
        <w:right w:val="none" w:sz="0" w:space="0" w:color="auto"/>
      </w:divBdr>
    </w:div>
    <w:div w:id="1629699854">
      <w:bodyDiv w:val="1"/>
      <w:marLeft w:val="0"/>
      <w:marRight w:val="0"/>
      <w:marTop w:val="0"/>
      <w:marBottom w:val="0"/>
      <w:divBdr>
        <w:top w:val="none" w:sz="0" w:space="0" w:color="auto"/>
        <w:left w:val="none" w:sz="0" w:space="0" w:color="auto"/>
        <w:bottom w:val="none" w:sz="0" w:space="0" w:color="auto"/>
        <w:right w:val="none" w:sz="0" w:space="0" w:color="auto"/>
      </w:divBdr>
    </w:div>
    <w:div w:id="1634480510">
      <w:bodyDiv w:val="1"/>
      <w:marLeft w:val="0"/>
      <w:marRight w:val="0"/>
      <w:marTop w:val="0"/>
      <w:marBottom w:val="0"/>
      <w:divBdr>
        <w:top w:val="none" w:sz="0" w:space="0" w:color="auto"/>
        <w:left w:val="none" w:sz="0" w:space="0" w:color="auto"/>
        <w:bottom w:val="none" w:sz="0" w:space="0" w:color="auto"/>
        <w:right w:val="none" w:sz="0" w:space="0" w:color="auto"/>
      </w:divBdr>
    </w:div>
    <w:div w:id="1644195482">
      <w:bodyDiv w:val="1"/>
      <w:marLeft w:val="0"/>
      <w:marRight w:val="0"/>
      <w:marTop w:val="0"/>
      <w:marBottom w:val="0"/>
      <w:divBdr>
        <w:top w:val="none" w:sz="0" w:space="0" w:color="auto"/>
        <w:left w:val="none" w:sz="0" w:space="0" w:color="auto"/>
        <w:bottom w:val="none" w:sz="0" w:space="0" w:color="auto"/>
        <w:right w:val="none" w:sz="0" w:space="0" w:color="auto"/>
      </w:divBdr>
    </w:div>
    <w:div w:id="1647927295">
      <w:bodyDiv w:val="1"/>
      <w:marLeft w:val="0"/>
      <w:marRight w:val="0"/>
      <w:marTop w:val="0"/>
      <w:marBottom w:val="0"/>
      <w:divBdr>
        <w:top w:val="none" w:sz="0" w:space="0" w:color="auto"/>
        <w:left w:val="none" w:sz="0" w:space="0" w:color="auto"/>
        <w:bottom w:val="none" w:sz="0" w:space="0" w:color="auto"/>
        <w:right w:val="none" w:sz="0" w:space="0" w:color="auto"/>
      </w:divBdr>
    </w:div>
    <w:div w:id="1650480842">
      <w:bodyDiv w:val="1"/>
      <w:marLeft w:val="0"/>
      <w:marRight w:val="0"/>
      <w:marTop w:val="0"/>
      <w:marBottom w:val="0"/>
      <w:divBdr>
        <w:top w:val="none" w:sz="0" w:space="0" w:color="auto"/>
        <w:left w:val="none" w:sz="0" w:space="0" w:color="auto"/>
        <w:bottom w:val="none" w:sz="0" w:space="0" w:color="auto"/>
        <w:right w:val="none" w:sz="0" w:space="0" w:color="auto"/>
      </w:divBdr>
    </w:div>
    <w:div w:id="1665475045">
      <w:bodyDiv w:val="1"/>
      <w:marLeft w:val="0"/>
      <w:marRight w:val="0"/>
      <w:marTop w:val="0"/>
      <w:marBottom w:val="0"/>
      <w:divBdr>
        <w:top w:val="none" w:sz="0" w:space="0" w:color="auto"/>
        <w:left w:val="none" w:sz="0" w:space="0" w:color="auto"/>
        <w:bottom w:val="none" w:sz="0" w:space="0" w:color="auto"/>
        <w:right w:val="none" w:sz="0" w:space="0" w:color="auto"/>
      </w:divBdr>
    </w:div>
    <w:div w:id="1677148207">
      <w:bodyDiv w:val="1"/>
      <w:marLeft w:val="0"/>
      <w:marRight w:val="0"/>
      <w:marTop w:val="0"/>
      <w:marBottom w:val="0"/>
      <w:divBdr>
        <w:top w:val="none" w:sz="0" w:space="0" w:color="auto"/>
        <w:left w:val="none" w:sz="0" w:space="0" w:color="auto"/>
        <w:bottom w:val="none" w:sz="0" w:space="0" w:color="auto"/>
        <w:right w:val="none" w:sz="0" w:space="0" w:color="auto"/>
      </w:divBdr>
    </w:div>
    <w:div w:id="1697198299">
      <w:bodyDiv w:val="1"/>
      <w:marLeft w:val="0"/>
      <w:marRight w:val="0"/>
      <w:marTop w:val="0"/>
      <w:marBottom w:val="0"/>
      <w:divBdr>
        <w:top w:val="none" w:sz="0" w:space="0" w:color="auto"/>
        <w:left w:val="none" w:sz="0" w:space="0" w:color="auto"/>
        <w:bottom w:val="none" w:sz="0" w:space="0" w:color="auto"/>
        <w:right w:val="none" w:sz="0" w:space="0" w:color="auto"/>
      </w:divBdr>
    </w:div>
    <w:div w:id="1721247241">
      <w:bodyDiv w:val="1"/>
      <w:marLeft w:val="0"/>
      <w:marRight w:val="0"/>
      <w:marTop w:val="0"/>
      <w:marBottom w:val="0"/>
      <w:divBdr>
        <w:top w:val="none" w:sz="0" w:space="0" w:color="auto"/>
        <w:left w:val="none" w:sz="0" w:space="0" w:color="auto"/>
        <w:bottom w:val="none" w:sz="0" w:space="0" w:color="auto"/>
        <w:right w:val="none" w:sz="0" w:space="0" w:color="auto"/>
      </w:divBdr>
    </w:div>
    <w:div w:id="1723094025">
      <w:bodyDiv w:val="1"/>
      <w:marLeft w:val="0"/>
      <w:marRight w:val="0"/>
      <w:marTop w:val="0"/>
      <w:marBottom w:val="0"/>
      <w:divBdr>
        <w:top w:val="none" w:sz="0" w:space="0" w:color="auto"/>
        <w:left w:val="none" w:sz="0" w:space="0" w:color="auto"/>
        <w:bottom w:val="none" w:sz="0" w:space="0" w:color="auto"/>
        <w:right w:val="none" w:sz="0" w:space="0" w:color="auto"/>
      </w:divBdr>
    </w:div>
    <w:div w:id="1738285096">
      <w:bodyDiv w:val="1"/>
      <w:marLeft w:val="0"/>
      <w:marRight w:val="0"/>
      <w:marTop w:val="0"/>
      <w:marBottom w:val="0"/>
      <w:divBdr>
        <w:top w:val="none" w:sz="0" w:space="0" w:color="auto"/>
        <w:left w:val="none" w:sz="0" w:space="0" w:color="auto"/>
        <w:bottom w:val="none" w:sz="0" w:space="0" w:color="auto"/>
        <w:right w:val="none" w:sz="0" w:space="0" w:color="auto"/>
      </w:divBdr>
    </w:div>
    <w:div w:id="1749230135">
      <w:bodyDiv w:val="1"/>
      <w:marLeft w:val="0"/>
      <w:marRight w:val="0"/>
      <w:marTop w:val="0"/>
      <w:marBottom w:val="0"/>
      <w:divBdr>
        <w:top w:val="none" w:sz="0" w:space="0" w:color="auto"/>
        <w:left w:val="none" w:sz="0" w:space="0" w:color="auto"/>
        <w:bottom w:val="none" w:sz="0" w:space="0" w:color="auto"/>
        <w:right w:val="none" w:sz="0" w:space="0" w:color="auto"/>
      </w:divBdr>
    </w:div>
    <w:div w:id="1751274335">
      <w:bodyDiv w:val="1"/>
      <w:marLeft w:val="0"/>
      <w:marRight w:val="0"/>
      <w:marTop w:val="0"/>
      <w:marBottom w:val="0"/>
      <w:divBdr>
        <w:top w:val="none" w:sz="0" w:space="0" w:color="auto"/>
        <w:left w:val="none" w:sz="0" w:space="0" w:color="auto"/>
        <w:bottom w:val="none" w:sz="0" w:space="0" w:color="auto"/>
        <w:right w:val="none" w:sz="0" w:space="0" w:color="auto"/>
      </w:divBdr>
    </w:div>
    <w:div w:id="1759715626">
      <w:bodyDiv w:val="1"/>
      <w:marLeft w:val="0"/>
      <w:marRight w:val="0"/>
      <w:marTop w:val="0"/>
      <w:marBottom w:val="0"/>
      <w:divBdr>
        <w:top w:val="none" w:sz="0" w:space="0" w:color="auto"/>
        <w:left w:val="none" w:sz="0" w:space="0" w:color="auto"/>
        <w:bottom w:val="none" w:sz="0" w:space="0" w:color="auto"/>
        <w:right w:val="none" w:sz="0" w:space="0" w:color="auto"/>
      </w:divBdr>
    </w:div>
    <w:div w:id="1779518972">
      <w:bodyDiv w:val="1"/>
      <w:marLeft w:val="0"/>
      <w:marRight w:val="0"/>
      <w:marTop w:val="0"/>
      <w:marBottom w:val="0"/>
      <w:divBdr>
        <w:top w:val="none" w:sz="0" w:space="0" w:color="auto"/>
        <w:left w:val="none" w:sz="0" w:space="0" w:color="auto"/>
        <w:bottom w:val="none" w:sz="0" w:space="0" w:color="auto"/>
        <w:right w:val="none" w:sz="0" w:space="0" w:color="auto"/>
      </w:divBdr>
    </w:div>
    <w:div w:id="1790470508">
      <w:bodyDiv w:val="1"/>
      <w:marLeft w:val="0"/>
      <w:marRight w:val="0"/>
      <w:marTop w:val="0"/>
      <w:marBottom w:val="0"/>
      <w:divBdr>
        <w:top w:val="none" w:sz="0" w:space="0" w:color="auto"/>
        <w:left w:val="none" w:sz="0" w:space="0" w:color="auto"/>
        <w:bottom w:val="none" w:sz="0" w:space="0" w:color="auto"/>
        <w:right w:val="none" w:sz="0" w:space="0" w:color="auto"/>
      </w:divBdr>
    </w:div>
    <w:div w:id="1798331998">
      <w:bodyDiv w:val="1"/>
      <w:marLeft w:val="0"/>
      <w:marRight w:val="0"/>
      <w:marTop w:val="0"/>
      <w:marBottom w:val="0"/>
      <w:divBdr>
        <w:top w:val="none" w:sz="0" w:space="0" w:color="auto"/>
        <w:left w:val="none" w:sz="0" w:space="0" w:color="auto"/>
        <w:bottom w:val="none" w:sz="0" w:space="0" w:color="auto"/>
        <w:right w:val="none" w:sz="0" w:space="0" w:color="auto"/>
      </w:divBdr>
    </w:div>
    <w:div w:id="1800764473">
      <w:bodyDiv w:val="1"/>
      <w:marLeft w:val="0"/>
      <w:marRight w:val="0"/>
      <w:marTop w:val="0"/>
      <w:marBottom w:val="0"/>
      <w:divBdr>
        <w:top w:val="none" w:sz="0" w:space="0" w:color="auto"/>
        <w:left w:val="none" w:sz="0" w:space="0" w:color="auto"/>
        <w:bottom w:val="none" w:sz="0" w:space="0" w:color="auto"/>
        <w:right w:val="none" w:sz="0" w:space="0" w:color="auto"/>
      </w:divBdr>
    </w:div>
    <w:div w:id="1813012161">
      <w:bodyDiv w:val="1"/>
      <w:marLeft w:val="0"/>
      <w:marRight w:val="0"/>
      <w:marTop w:val="0"/>
      <w:marBottom w:val="0"/>
      <w:divBdr>
        <w:top w:val="none" w:sz="0" w:space="0" w:color="auto"/>
        <w:left w:val="none" w:sz="0" w:space="0" w:color="auto"/>
        <w:bottom w:val="none" w:sz="0" w:space="0" w:color="auto"/>
        <w:right w:val="none" w:sz="0" w:space="0" w:color="auto"/>
      </w:divBdr>
    </w:div>
    <w:div w:id="1845244509">
      <w:bodyDiv w:val="1"/>
      <w:marLeft w:val="0"/>
      <w:marRight w:val="0"/>
      <w:marTop w:val="0"/>
      <w:marBottom w:val="0"/>
      <w:divBdr>
        <w:top w:val="none" w:sz="0" w:space="0" w:color="auto"/>
        <w:left w:val="none" w:sz="0" w:space="0" w:color="auto"/>
        <w:bottom w:val="none" w:sz="0" w:space="0" w:color="auto"/>
        <w:right w:val="none" w:sz="0" w:space="0" w:color="auto"/>
      </w:divBdr>
    </w:div>
    <w:div w:id="1855530160">
      <w:bodyDiv w:val="1"/>
      <w:marLeft w:val="0"/>
      <w:marRight w:val="0"/>
      <w:marTop w:val="0"/>
      <w:marBottom w:val="0"/>
      <w:divBdr>
        <w:top w:val="none" w:sz="0" w:space="0" w:color="auto"/>
        <w:left w:val="none" w:sz="0" w:space="0" w:color="auto"/>
        <w:bottom w:val="none" w:sz="0" w:space="0" w:color="auto"/>
        <w:right w:val="none" w:sz="0" w:space="0" w:color="auto"/>
      </w:divBdr>
    </w:div>
    <w:div w:id="1861234018">
      <w:bodyDiv w:val="1"/>
      <w:marLeft w:val="0"/>
      <w:marRight w:val="0"/>
      <w:marTop w:val="0"/>
      <w:marBottom w:val="0"/>
      <w:divBdr>
        <w:top w:val="none" w:sz="0" w:space="0" w:color="auto"/>
        <w:left w:val="none" w:sz="0" w:space="0" w:color="auto"/>
        <w:bottom w:val="none" w:sz="0" w:space="0" w:color="auto"/>
        <w:right w:val="none" w:sz="0" w:space="0" w:color="auto"/>
      </w:divBdr>
    </w:div>
    <w:div w:id="1869218225">
      <w:bodyDiv w:val="1"/>
      <w:marLeft w:val="0"/>
      <w:marRight w:val="0"/>
      <w:marTop w:val="0"/>
      <w:marBottom w:val="0"/>
      <w:divBdr>
        <w:top w:val="none" w:sz="0" w:space="0" w:color="auto"/>
        <w:left w:val="none" w:sz="0" w:space="0" w:color="auto"/>
        <w:bottom w:val="none" w:sz="0" w:space="0" w:color="auto"/>
        <w:right w:val="none" w:sz="0" w:space="0" w:color="auto"/>
      </w:divBdr>
    </w:div>
    <w:div w:id="1869417209">
      <w:bodyDiv w:val="1"/>
      <w:marLeft w:val="0"/>
      <w:marRight w:val="0"/>
      <w:marTop w:val="0"/>
      <w:marBottom w:val="0"/>
      <w:divBdr>
        <w:top w:val="none" w:sz="0" w:space="0" w:color="auto"/>
        <w:left w:val="none" w:sz="0" w:space="0" w:color="auto"/>
        <w:bottom w:val="none" w:sz="0" w:space="0" w:color="auto"/>
        <w:right w:val="none" w:sz="0" w:space="0" w:color="auto"/>
      </w:divBdr>
    </w:div>
    <w:div w:id="1884562404">
      <w:bodyDiv w:val="1"/>
      <w:marLeft w:val="0"/>
      <w:marRight w:val="0"/>
      <w:marTop w:val="0"/>
      <w:marBottom w:val="0"/>
      <w:divBdr>
        <w:top w:val="none" w:sz="0" w:space="0" w:color="auto"/>
        <w:left w:val="none" w:sz="0" w:space="0" w:color="auto"/>
        <w:bottom w:val="none" w:sz="0" w:space="0" w:color="auto"/>
        <w:right w:val="none" w:sz="0" w:space="0" w:color="auto"/>
      </w:divBdr>
    </w:div>
    <w:div w:id="1891650888">
      <w:bodyDiv w:val="1"/>
      <w:marLeft w:val="0"/>
      <w:marRight w:val="0"/>
      <w:marTop w:val="0"/>
      <w:marBottom w:val="0"/>
      <w:divBdr>
        <w:top w:val="none" w:sz="0" w:space="0" w:color="auto"/>
        <w:left w:val="none" w:sz="0" w:space="0" w:color="auto"/>
        <w:bottom w:val="none" w:sz="0" w:space="0" w:color="auto"/>
        <w:right w:val="none" w:sz="0" w:space="0" w:color="auto"/>
      </w:divBdr>
    </w:div>
    <w:div w:id="1905984751">
      <w:bodyDiv w:val="1"/>
      <w:marLeft w:val="0"/>
      <w:marRight w:val="0"/>
      <w:marTop w:val="0"/>
      <w:marBottom w:val="0"/>
      <w:divBdr>
        <w:top w:val="none" w:sz="0" w:space="0" w:color="auto"/>
        <w:left w:val="none" w:sz="0" w:space="0" w:color="auto"/>
        <w:bottom w:val="none" w:sz="0" w:space="0" w:color="auto"/>
        <w:right w:val="none" w:sz="0" w:space="0" w:color="auto"/>
      </w:divBdr>
    </w:div>
    <w:div w:id="1921285913">
      <w:bodyDiv w:val="1"/>
      <w:marLeft w:val="0"/>
      <w:marRight w:val="0"/>
      <w:marTop w:val="0"/>
      <w:marBottom w:val="0"/>
      <w:divBdr>
        <w:top w:val="none" w:sz="0" w:space="0" w:color="auto"/>
        <w:left w:val="none" w:sz="0" w:space="0" w:color="auto"/>
        <w:bottom w:val="none" w:sz="0" w:space="0" w:color="auto"/>
        <w:right w:val="none" w:sz="0" w:space="0" w:color="auto"/>
      </w:divBdr>
    </w:div>
    <w:div w:id="1941134493">
      <w:bodyDiv w:val="1"/>
      <w:marLeft w:val="0"/>
      <w:marRight w:val="0"/>
      <w:marTop w:val="0"/>
      <w:marBottom w:val="0"/>
      <w:divBdr>
        <w:top w:val="none" w:sz="0" w:space="0" w:color="auto"/>
        <w:left w:val="none" w:sz="0" w:space="0" w:color="auto"/>
        <w:bottom w:val="none" w:sz="0" w:space="0" w:color="auto"/>
        <w:right w:val="none" w:sz="0" w:space="0" w:color="auto"/>
      </w:divBdr>
    </w:div>
    <w:div w:id="1958444643">
      <w:bodyDiv w:val="1"/>
      <w:marLeft w:val="0"/>
      <w:marRight w:val="0"/>
      <w:marTop w:val="0"/>
      <w:marBottom w:val="0"/>
      <w:divBdr>
        <w:top w:val="none" w:sz="0" w:space="0" w:color="auto"/>
        <w:left w:val="none" w:sz="0" w:space="0" w:color="auto"/>
        <w:bottom w:val="none" w:sz="0" w:space="0" w:color="auto"/>
        <w:right w:val="none" w:sz="0" w:space="0" w:color="auto"/>
      </w:divBdr>
    </w:div>
    <w:div w:id="1972055990">
      <w:bodyDiv w:val="1"/>
      <w:marLeft w:val="0"/>
      <w:marRight w:val="0"/>
      <w:marTop w:val="0"/>
      <w:marBottom w:val="0"/>
      <w:divBdr>
        <w:top w:val="none" w:sz="0" w:space="0" w:color="auto"/>
        <w:left w:val="none" w:sz="0" w:space="0" w:color="auto"/>
        <w:bottom w:val="none" w:sz="0" w:space="0" w:color="auto"/>
        <w:right w:val="none" w:sz="0" w:space="0" w:color="auto"/>
      </w:divBdr>
    </w:div>
    <w:div w:id="1974559392">
      <w:bodyDiv w:val="1"/>
      <w:marLeft w:val="0"/>
      <w:marRight w:val="0"/>
      <w:marTop w:val="0"/>
      <w:marBottom w:val="0"/>
      <w:divBdr>
        <w:top w:val="none" w:sz="0" w:space="0" w:color="auto"/>
        <w:left w:val="none" w:sz="0" w:space="0" w:color="auto"/>
        <w:bottom w:val="none" w:sz="0" w:space="0" w:color="auto"/>
        <w:right w:val="none" w:sz="0" w:space="0" w:color="auto"/>
      </w:divBdr>
    </w:div>
    <w:div w:id="1983919348">
      <w:bodyDiv w:val="1"/>
      <w:marLeft w:val="0"/>
      <w:marRight w:val="0"/>
      <w:marTop w:val="0"/>
      <w:marBottom w:val="0"/>
      <w:divBdr>
        <w:top w:val="none" w:sz="0" w:space="0" w:color="auto"/>
        <w:left w:val="none" w:sz="0" w:space="0" w:color="auto"/>
        <w:bottom w:val="none" w:sz="0" w:space="0" w:color="auto"/>
        <w:right w:val="none" w:sz="0" w:space="0" w:color="auto"/>
      </w:divBdr>
    </w:div>
    <w:div w:id="1986154197">
      <w:bodyDiv w:val="1"/>
      <w:marLeft w:val="0"/>
      <w:marRight w:val="0"/>
      <w:marTop w:val="0"/>
      <w:marBottom w:val="0"/>
      <w:divBdr>
        <w:top w:val="none" w:sz="0" w:space="0" w:color="auto"/>
        <w:left w:val="none" w:sz="0" w:space="0" w:color="auto"/>
        <w:bottom w:val="none" w:sz="0" w:space="0" w:color="auto"/>
        <w:right w:val="none" w:sz="0" w:space="0" w:color="auto"/>
      </w:divBdr>
    </w:div>
    <w:div w:id="1992060132">
      <w:bodyDiv w:val="1"/>
      <w:marLeft w:val="0"/>
      <w:marRight w:val="0"/>
      <w:marTop w:val="0"/>
      <w:marBottom w:val="0"/>
      <w:divBdr>
        <w:top w:val="none" w:sz="0" w:space="0" w:color="auto"/>
        <w:left w:val="none" w:sz="0" w:space="0" w:color="auto"/>
        <w:bottom w:val="none" w:sz="0" w:space="0" w:color="auto"/>
        <w:right w:val="none" w:sz="0" w:space="0" w:color="auto"/>
      </w:divBdr>
    </w:div>
    <w:div w:id="1997102268">
      <w:bodyDiv w:val="1"/>
      <w:marLeft w:val="0"/>
      <w:marRight w:val="0"/>
      <w:marTop w:val="0"/>
      <w:marBottom w:val="0"/>
      <w:divBdr>
        <w:top w:val="none" w:sz="0" w:space="0" w:color="auto"/>
        <w:left w:val="none" w:sz="0" w:space="0" w:color="auto"/>
        <w:bottom w:val="none" w:sz="0" w:space="0" w:color="auto"/>
        <w:right w:val="none" w:sz="0" w:space="0" w:color="auto"/>
      </w:divBdr>
    </w:div>
    <w:div w:id="2018772457">
      <w:bodyDiv w:val="1"/>
      <w:marLeft w:val="0"/>
      <w:marRight w:val="0"/>
      <w:marTop w:val="0"/>
      <w:marBottom w:val="0"/>
      <w:divBdr>
        <w:top w:val="none" w:sz="0" w:space="0" w:color="auto"/>
        <w:left w:val="none" w:sz="0" w:space="0" w:color="auto"/>
        <w:bottom w:val="none" w:sz="0" w:space="0" w:color="auto"/>
        <w:right w:val="none" w:sz="0" w:space="0" w:color="auto"/>
      </w:divBdr>
    </w:div>
    <w:div w:id="2022586663">
      <w:bodyDiv w:val="1"/>
      <w:marLeft w:val="0"/>
      <w:marRight w:val="0"/>
      <w:marTop w:val="0"/>
      <w:marBottom w:val="0"/>
      <w:divBdr>
        <w:top w:val="none" w:sz="0" w:space="0" w:color="auto"/>
        <w:left w:val="none" w:sz="0" w:space="0" w:color="auto"/>
        <w:bottom w:val="none" w:sz="0" w:space="0" w:color="auto"/>
        <w:right w:val="none" w:sz="0" w:space="0" w:color="auto"/>
      </w:divBdr>
    </w:div>
    <w:div w:id="2055033346">
      <w:bodyDiv w:val="1"/>
      <w:marLeft w:val="0"/>
      <w:marRight w:val="0"/>
      <w:marTop w:val="0"/>
      <w:marBottom w:val="0"/>
      <w:divBdr>
        <w:top w:val="none" w:sz="0" w:space="0" w:color="auto"/>
        <w:left w:val="none" w:sz="0" w:space="0" w:color="auto"/>
        <w:bottom w:val="none" w:sz="0" w:space="0" w:color="auto"/>
        <w:right w:val="none" w:sz="0" w:space="0" w:color="auto"/>
      </w:divBdr>
    </w:div>
    <w:div w:id="2070298089">
      <w:bodyDiv w:val="1"/>
      <w:marLeft w:val="0"/>
      <w:marRight w:val="0"/>
      <w:marTop w:val="0"/>
      <w:marBottom w:val="0"/>
      <w:divBdr>
        <w:top w:val="none" w:sz="0" w:space="0" w:color="auto"/>
        <w:left w:val="none" w:sz="0" w:space="0" w:color="auto"/>
        <w:bottom w:val="none" w:sz="0" w:space="0" w:color="auto"/>
        <w:right w:val="none" w:sz="0" w:space="0" w:color="auto"/>
      </w:divBdr>
    </w:div>
    <w:div w:id="2078891969">
      <w:bodyDiv w:val="1"/>
      <w:marLeft w:val="0"/>
      <w:marRight w:val="0"/>
      <w:marTop w:val="0"/>
      <w:marBottom w:val="0"/>
      <w:divBdr>
        <w:top w:val="none" w:sz="0" w:space="0" w:color="auto"/>
        <w:left w:val="none" w:sz="0" w:space="0" w:color="auto"/>
        <w:bottom w:val="none" w:sz="0" w:space="0" w:color="auto"/>
        <w:right w:val="none" w:sz="0" w:space="0" w:color="auto"/>
      </w:divBdr>
    </w:div>
    <w:div w:id="2091802895">
      <w:bodyDiv w:val="1"/>
      <w:marLeft w:val="0"/>
      <w:marRight w:val="0"/>
      <w:marTop w:val="0"/>
      <w:marBottom w:val="0"/>
      <w:divBdr>
        <w:top w:val="none" w:sz="0" w:space="0" w:color="auto"/>
        <w:left w:val="none" w:sz="0" w:space="0" w:color="auto"/>
        <w:bottom w:val="none" w:sz="0" w:space="0" w:color="auto"/>
        <w:right w:val="none" w:sz="0" w:space="0" w:color="auto"/>
      </w:divBdr>
    </w:div>
    <w:div w:id="2099400648">
      <w:bodyDiv w:val="1"/>
      <w:marLeft w:val="0"/>
      <w:marRight w:val="0"/>
      <w:marTop w:val="0"/>
      <w:marBottom w:val="0"/>
      <w:divBdr>
        <w:top w:val="none" w:sz="0" w:space="0" w:color="auto"/>
        <w:left w:val="none" w:sz="0" w:space="0" w:color="auto"/>
        <w:bottom w:val="none" w:sz="0" w:space="0" w:color="auto"/>
        <w:right w:val="none" w:sz="0" w:space="0" w:color="auto"/>
      </w:divBdr>
    </w:div>
    <w:div w:id="2120876416">
      <w:bodyDiv w:val="1"/>
      <w:marLeft w:val="0"/>
      <w:marRight w:val="0"/>
      <w:marTop w:val="0"/>
      <w:marBottom w:val="0"/>
      <w:divBdr>
        <w:top w:val="none" w:sz="0" w:space="0" w:color="auto"/>
        <w:left w:val="none" w:sz="0" w:space="0" w:color="auto"/>
        <w:bottom w:val="none" w:sz="0" w:space="0" w:color="auto"/>
        <w:right w:val="none" w:sz="0" w:space="0" w:color="auto"/>
      </w:divBdr>
    </w:div>
    <w:div w:id="212789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9383A-746A-4C1A-A7AC-EA7DFA647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1</Pages>
  <Words>32229</Words>
  <Characters>183706</Characters>
  <Application>Microsoft Office Word</Application>
  <DocSecurity>0</DocSecurity>
  <Lines>1530</Lines>
  <Paragraphs>431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ineza</dc:creator>
  <cp:keywords/>
  <dc:description/>
  <cp:lastModifiedBy>user</cp:lastModifiedBy>
  <cp:revision>98</cp:revision>
  <cp:lastPrinted>2019-03-07T09:28:00Z</cp:lastPrinted>
  <dcterms:created xsi:type="dcterms:W3CDTF">2018-12-26T15:52:00Z</dcterms:created>
  <dcterms:modified xsi:type="dcterms:W3CDTF">2019-03-07T09:39:00Z</dcterms:modified>
</cp:coreProperties>
</file>