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76A" w:rsidRPr="00295653" w:rsidRDefault="0009076A" w:rsidP="00295653">
      <w:pPr>
        <w:pStyle w:val="mimgebixml"/>
        <w:rPr>
          <w:lang w:val="ka-GE"/>
        </w:rPr>
      </w:pPr>
      <w:r w:rsidRPr="00295653">
        <w:rPr>
          <w:lang w:val="ka-GE"/>
        </w:rPr>
        <w:t xml:space="preserve">საქართველოს მთავრობის </w:t>
      </w:r>
    </w:p>
    <w:p w:rsidR="0009076A" w:rsidRPr="00295653" w:rsidRDefault="0009076A" w:rsidP="00295653">
      <w:pPr>
        <w:pStyle w:val="saxexml"/>
        <w:rPr>
          <w:lang w:val="ka-GE"/>
        </w:rPr>
      </w:pPr>
      <w:r w:rsidRPr="00295653">
        <w:rPr>
          <w:lang w:val="ka-GE"/>
        </w:rPr>
        <w:t xml:space="preserve">განკარგულება №2506 </w:t>
      </w:r>
    </w:p>
    <w:p w:rsidR="0009076A" w:rsidRPr="00295653" w:rsidRDefault="0009076A" w:rsidP="00295653">
      <w:pPr>
        <w:pStyle w:val="tarigixml"/>
        <w:rPr>
          <w:lang w:val="ka-GE"/>
        </w:rPr>
      </w:pPr>
      <w:r w:rsidRPr="00295653">
        <w:rPr>
          <w:lang w:val="ka-GE"/>
        </w:rPr>
        <w:t xml:space="preserve">2017 წლის 30 ნოემბერი </w:t>
      </w:r>
    </w:p>
    <w:p w:rsidR="0009076A" w:rsidRPr="00295653" w:rsidRDefault="0009076A" w:rsidP="00295653">
      <w:pPr>
        <w:pStyle w:val="adgilixml"/>
        <w:rPr>
          <w:lang w:val="ka-GE"/>
        </w:rPr>
      </w:pPr>
      <w:r w:rsidRPr="00295653">
        <w:rPr>
          <w:lang w:val="ka-GE"/>
        </w:rPr>
        <w:t>ქ. თბილისი</w:t>
      </w:r>
    </w:p>
    <w:p w:rsidR="0009076A" w:rsidRPr="00295653" w:rsidRDefault="0009076A" w:rsidP="00295653">
      <w:pPr>
        <w:pStyle w:val="sataurixml"/>
        <w:rPr>
          <w:u w:color="FF0000"/>
          <w:lang w:val="ka-GE"/>
        </w:rPr>
      </w:pPr>
      <w:r w:rsidRPr="00295653">
        <w:rPr>
          <w:u w:color="FF0000"/>
          <w:lang w:val="ka-GE"/>
        </w:rPr>
        <w:t xml:space="preserve">საქართველოს ეკონომიკისა და მდგრადი განვითარების სამინისტროს სისტემაში შემავალი სსიპ − სახელმწიფო ქონების ეროვნული სააგენტოსათვის სახელმწიფო საკუთრებაში არსებული უძრავი ქონების </w:t>
      </w:r>
      <w:r w:rsidRPr="00295653">
        <w:rPr>
          <w:lang w:val="ka-GE"/>
        </w:rPr>
        <w:t xml:space="preserve">შპს </w:t>
      </w:r>
      <w:r w:rsidRPr="00295653">
        <w:rPr>
          <w:lang w:val="ka-GE" w:eastAsia="ru-RU"/>
        </w:rPr>
        <w:t xml:space="preserve">„ანაკლიის განვითარების კონსორციუმისათვის“ </w:t>
      </w:r>
      <w:r w:rsidRPr="00295653">
        <w:rPr>
          <w:u w:color="FF0000"/>
          <w:lang w:val="ka-GE"/>
        </w:rPr>
        <w:t xml:space="preserve">აღნაგობის უფლებით გადაცემაზე თანხმობის მიცემის </w:t>
      </w:r>
      <w:r w:rsidRPr="00295653">
        <w:rPr>
          <w:lang w:val="ka-GE"/>
        </w:rPr>
        <w:t xml:space="preserve">შესახებ </w:t>
      </w:r>
    </w:p>
    <w:p w:rsidR="0009076A" w:rsidRPr="00295653" w:rsidRDefault="0009076A" w:rsidP="00295653">
      <w:pPr>
        <w:pStyle w:val="abzacixml"/>
        <w:rPr>
          <w:lang w:val="ka-GE" w:eastAsia="ru-RU"/>
        </w:rPr>
      </w:pPr>
      <w:r w:rsidRPr="00295653">
        <w:rPr>
          <w:lang w:val="ka-GE" w:eastAsia="ru-RU"/>
        </w:rPr>
        <w:t xml:space="preserve">1. „სახელმწიფო ქონების შესახებ“ საქართველოს კანონის 36-ე მუხლის მე-2 პუნქტის შესაბამისად, მიეცეს თანხმობა საქართველოს ეკონომიკისა და მდგრადი განვითარების სამინისტროს სისტემაში შემავალ სსიპ − სახელმწიფო ქონების ეროვნულ სააგენტოს, რომ შპს „ანაკლიის განვითარების კონსორციუმს“ (ს/კ: 404479097) უსასყიდლო აღნაგობის უფლებით გადასცეს სახელმწიფო საკუთრებაში არსებული, ამ განკარგულების დანართით განსაზღვრული უძრავი ქონება საქართველოს მთავრობასა და შპს „ანაკლიის განვითარების კონსორციუმს“ შორის 2016 წლის 3 ოქტომბერს გაფორმებული </w:t>
      </w:r>
      <w:r w:rsidRPr="00295653">
        <w:rPr>
          <w:lang w:val="ka-GE"/>
        </w:rPr>
        <w:t xml:space="preserve">ანაკლიაში შავი ზღვის ღრმაწყლოვანი ნავსადგურის მშენებლობის, ოპერირებისა და გადაცემის (BOT) შესახებ </w:t>
      </w:r>
      <w:r w:rsidRPr="00295653">
        <w:rPr>
          <w:lang w:val="ka-GE" w:eastAsia="ru-RU"/>
        </w:rPr>
        <w:t>საინვესტიციო ხელშეკრულების (შემდგომში − საინვესტიციო ხელშეკრულება) მოქმედების ვადით.</w:t>
      </w:r>
    </w:p>
    <w:p w:rsidR="0009076A" w:rsidRPr="00295653" w:rsidRDefault="0009076A" w:rsidP="00295653">
      <w:pPr>
        <w:pStyle w:val="abzacixml"/>
        <w:rPr>
          <w:lang w:val="ka-GE" w:eastAsia="ru-RU"/>
        </w:rPr>
      </w:pPr>
      <w:r w:rsidRPr="00295653">
        <w:rPr>
          <w:lang w:val="ka-GE" w:eastAsia="ru-RU"/>
        </w:rPr>
        <w:t>2. ამ განკარგულების პირველი პუნქტით განსაზღვრული უძრავი ქონების აღნაგობის უფლებით გადაცემის პირობად განისაზღვროს, პირადად ან/და მესამე პირ(ებ)ის მეშვეობით, ამავე განკარგულების დანართით განსაზღვრული უძრავი ქონების მხოლოდ საინვესტიციო ხელშეკრულებით დადგენილი მიზნებისათვის და აღნაგობის უფლების არსებითი შემადგენელი ნაწილების მხოლოდ შესაბამისი აღნაგობისა და საინვესტიციო ხელშეკრულებით განსაზღვრული წესითა და დანიშნულებით გამოყენება.</w:t>
      </w:r>
    </w:p>
    <w:p w:rsidR="0009076A" w:rsidRPr="00295653" w:rsidRDefault="0009076A" w:rsidP="00295653">
      <w:pPr>
        <w:pStyle w:val="abzacixml"/>
        <w:rPr>
          <w:lang w:val="ka-GE"/>
        </w:rPr>
      </w:pPr>
      <w:r w:rsidRPr="00295653">
        <w:rPr>
          <w:lang w:val="ka-GE"/>
        </w:rPr>
        <w:t>3. საქართველოს ეკონომიკისა და მდგრადი განვითარების სამინისტროს სისტემაში შემავალმა სსიპ − სახელმწიფო ქონების ეროვნულმა სააგენტომ, ამ განკარგულების შესრულების მიზნით, უზრუნველყოს კანონმდებლობით გათვალისწინებული შესაბამისი ღონისძიებების განხორციელება.</w:t>
      </w:r>
    </w:p>
    <w:p w:rsidR="0009076A" w:rsidRPr="00295653" w:rsidRDefault="0009076A" w:rsidP="00295653">
      <w:pPr>
        <w:pStyle w:val="abzacixml"/>
        <w:rPr>
          <w:lang w:val="ka-GE"/>
        </w:rPr>
      </w:pPr>
      <w:r w:rsidRPr="00295653">
        <w:rPr>
          <w:lang w:val="ka-GE"/>
        </w:rPr>
        <w:t xml:space="preserve"> </w:t>
      </w:r>
    </w:p>
    <w:p w:rsidR="0009076A" w:rsidRPr="00295653" w:rsidRDefault="0009076A" w:rsidP="00295653">
      <w:pPr>
        <w:pStyle w:val="abzacixml"/>
        <w:rPr>
          <w:lang w:val="ka-GE"/>
        </w:rPr>
      </w:pPr>
    </w:p>
    <w:p w:rsidR="0009076A" w:rsidRPr="00295653" w:rsidRDefault="0009076A" w:rsidP="00295653">
      <w:pPr>
        <w:pStyle w:val="abzacixml"/>
        <w:rPr>
          <w:b/>
          <w:bCs/>
          <w:lang w:val="ka-GE"/>
        </w:rPr>
      </w:pPr>
      <w:r w:rsidRPr="00295653">
        <w:rPr>
          <w:b/>
          <w:bCs/>
          <w:lang w:val="ka-GE"/>
        </w:rPr>
        <w:t>პრემიერ-მინისტრი                                გიორგი კვირიკაშვილი</w:t>
      </w:r>
    </w:p>
    <w:sectPr w:rsidR="0009076A" w:rsidRPr="00295653" w:rsidSect="0067759C">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76A" w:rsidRDefault="0009076A" w:rsidP="006B43E0">
      <w:pPr>
        <w:spacing w:after="0" w:line="240" w:lineRule="auto"/>
        <w:rPr>
          <w:rFonts w:cs="Times New Roman"/>
        </w:rPr>
      </w:pPr>
      <w:r>
        <w:rPr>
          <w:rFonts w:cs="Times New Roman"/>
        </w:rPr>
        <w:separator/>
      </w:r>
    </w:p>
  </w:endnote>
  <w:endnote w:type="continuationSeparator" w:id="0">
    <w:p w:rsidR="0009076A" w:rsidRDefault="0009076A" w:rsidP="006B43E0">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76A" w:rsidRDefault="0009076A" w:rsidP="006B43E0">
      <w:pPr>
        <w:spacing w:after="0" w:line="240" w:lineRule="auto"/>
        <w:rPr>
          <w:rFonts w:cs="Times New Roman"/>
        </w:rPr>
      </w:pPr>
      <w:r>
        <w:rPr>
          <w:rFonts w:cs="Times New Roman"/>
        </w:rPr>
        <w:separator/>
      </w:r>
    </w:p>
  </w:footnote>
  <w:footnote w:type="continuationSeparator" w:id="0">
    <w:p w:rsidR="0009076A" w:rsidRDefault="0009076A" w:rsidP="006B43E0">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6A" w:rsidRDefault="0009076A">
    <w:pPr>
      <w:pStyle w:val="Header"/>
      <w:jc w:val="right"/>
      <w:rPr>
        <w:rFonts w:cs="Times New Roman"/>
      </w:rPr>
    </w:pPr>
    <w:r>
      <w:fldChar w:fldCharType="begin"/>
    </w:r>
    <w:r>
      <w:instrText xml:space="preserve"> PAGE   \* MERGEFORMAT </w:instrText>
    </w:r>
    <w:r>
      <w:fldChar w:fldCharType="separate"/>
    </w:r>
    <w:r>
      <w:rPr>
        <w:noProof/>
      </w:rPr>
      <w:t>2</w:t>
    </w:r>
    <w:r>
      <w:fldChar w:fldCharType="end"/>
    </w:r>
  </w:p>
  <w:p w:rsidR="0009076A" w:rsidRDefault="0009076A">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80352"/>
    <w:multiLevelType w:val="multilevel"/>
    <w:tmpl w:val="EE223AB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2F45D3F"/>
    <w:multiLevelType w:val="hybridMultilevel"/>
    <w:tmpl w:val="051A26A0"/>
    <w:lvl w:ilvl="0" w:tplc="04090001">
      <w:start w:val="1"/>
      <w:numFmt w:val="bullet"/>
      <w:lvlText w:val=""/>
      <w:lvlJc w:val="left"/>
      <w:pPr>
        <w:ind w:left="1222" w:hanging="360"/>
      </w:pPr>
      <w:rPr>
        <w:rFonts w:ascii="Symbol" w:hAnsi="Symbol" w:cs="Symbol" w:hint="default"/>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2">
    <w:nsid w:val="3B003E5D"/>
    <w:multiLevelType w:val="hybridMultilevel"/>
    <w:tmpl w:val="14C0716A"/>
    <w:lvl w:ilvl="0" w:tplc="0409000F">
      <w:start w:val="1"/>
      <w:numFmt w:val="decimal"/>
      <w:lvlText w:val="%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BD343CE"/>
    <w:multiLevelType w:val="hybridMultilevel"/>
    <w:tmpl w:val="53487BCC"/>
    <w:lvl w:ilvl="0" w:tplc="2C680702">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nsid w:val="4A6132C9"/>
    <w:multiLevelType w:val="hybridMultilevel"/>
    <w:tmpl w:val="8FC4F4FA"/>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BDF25D9"/>
    <w:multiLevelType w:val="hybridMultilevel"/>
    <w:tmpl w:val="A58EDACA"/>
    <w:lvl w:ilvl="0" w:tplc="B0948902">
      <w:start w:val="1"/>
      <w:numFmt w:val="decimal"/>
      <w:lvlText w:val="%1)"/>
      <w:lvlJc w:val="left"/>
      <w:pPr>
        <w:ind w:left="720" w:hanging="360"/>
      </w:pPr>
      <w:rPr>
        <w:rFonts w:eastAsia="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BF41344"/>
    <w:multiLevelType w:val="hybridMultilevel"/>
    <w:tmpl w:val="11F6720A"/>
    <w:lvl w:ilvl="0" w:tplc="86E69B2A">
      <w:start w:val="1"/>
      <w:numFmt w:val="decimal"/>
      <w:lvlText w:val="%1."/>
      <w:lvlJc w:val="left"/>
      <w:pPr>
        <w:ind w:left="450" w:hanging="360"/>
      </w:pPr>
      <w:rPr>
        <w:rFonts w:hint="default"/>
        <w:color w:val="auto"/>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num w:numId="1">
    <w:abstractNumId w:val="2"/>
  </w:num>
  <w:num w:numId="2">
    <w:abstractNumId w:val="6"/>
  </w:num>
  <w:num w:numId="3">
    <w:abstractNumId w:val="4"/>
  </w:num>
  <w:num w:numId="4">
    <w:abstractNumId w:val="2"/>
  </w:num>
  <w:num w:numId="5">
    <w:abstractNumId w:val="3"/>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7C89"/>
    <w:rsid w:val="00001231"/>
    <w:rsid w:val="00012D01"/>
    <w:rsid w:val="00014423"/>
    <w:rsid w:val="00016972"/>
    <w:rsid w:val="00023EF6"/>
    <w:rsid w:val="0003007D"/>
    <w:rsid w:val="000314C4"/>
    <w:rsid w:val="000329E7"/>
    <w:rsid w:val="000444AF"/>
    <w:rsid w:val="00051059"/>
    <w:rsid w:val="00052E80"/>
    <w:rsid w:val="00065600"/>
    <w:rsid w:val="00066019"/>
    <w:rsid w:val="0006738D"/>
    <w:rsid w:val="00074BAD"/>
    <w:rsid w:val="0008224B"/>
    <w:rsid w:val="00086B9B"/>
    <w:rsid w:val="0009076A"/>
    <w:rsid w:val="00092FAF"/>
    <w:rsid w:val="00093C9B"/>
    <w:rsid w:val="000950F1"/>
    <w:rsid w:val="000A19FB"/>
    <w:rsid w:val="000B586E"/>
    <w:rsid w:val="000B7775"/>
    <w:rsid w:val="000C3F2C"/>
    <w:rsid w:val="000C7DBA"/>
    <w:rsid w:val="000D0A0F"/>
    <w:rsid w:val="000D2E72"/>
    <w:rsid w:val="000E102B"/>
    <w:rsid w:val="000E50B2"/>
    <w:rsid w:val="000E644D"/>
    <w:rsid w:val="000E7A2D"/>
    <w:rsid w:val="000F1906"/>
    <w:rsid w:val="00100015"/>
    <w:rsid w:val="0010257C"/>
    <w:rsid w:val="00105910"/>
    <w:rsid w:val="001079C7"/>
    <w:rsid w:val="00107E74"/>
    <w:rsid w:val="001124D1"/>
    <w:rsid w:val="00116F42"/>
    <w:rsid w:val="00120B74"/>
    <w:rsid w:val="00124F44"/>
    <w:rsid w:val="00124FAE"/>
    <w:rsid w:val="00126326"/>
    <w:rsid w:val="001300E1"/>
    <w:rsid w:val="00134A26"/>
    <w:rsid w:val="00140F0B"/>
    <w:rsid w:val="00140F6B"/>
    <w:rsid w:val="00146799"/>
    <w:rsid w:val="00151050"/>
    <w:rsid w:val="0015113D"/>
    <w:rsid w:val="00153DBA"/>
    <w:rsid w:val="001543BA"/>
    <w:rsid w:val="0016145C"/>
    <w:rsid w:val="00166050"/>
    <w:rsid w:val="00174297"/>
    <w:rsid w:val="00174D56"/>
    <w:rsid w:val="00175243"/>
    <w:rsid w:val="00177453"/>
    <w:rsid w:val="00182F29"/>
    <w:rsid w:val="001832DD"/>
    <w:rsid w:val="001860F6"/>
    <w:rsid w:val="00186F2F"/>
    <w:rsid w:val="001910B7"/>
    <w:rsid w:val="00192657"/>
    <w:rsid w:val="00193A93"/>
    <w:rsid w:val="0019688E"/>
    <w:rsid w:val="001A3C81"/>
    <w:rsid w:val="001A57C0"/>
    <w:rsid w:val="001A6958"/>
    <w:rsid w:val="001A6DC8"/>
    <w:rsid w:val="001B3552"/>
    <w:rsid w:val="001C6C9C"/>
    <w:rsid w:val="001D3289"/>
    <w:rsid w:val="001E1876"/>
    <w:rsid w:val="001E5981"/>
    <w:rsid w:val="001E6D36"/>
    <w:rsid w:val="001F0CCD"/>
    <w:rsid w:val="001F2AFB"/>
    <w:rsid w:val="001F3452"/>
    <w:rsid w:val="00213275"/>
    <w:rsid w:val="002155C5"/>
    <w:rsid w:val="0021730A"/>
    <w:rsid w:val="00222380"/>
    <w:rsid w:val="00222E74"/>
    <w:rsid w:val="002235B0"/>
    <w:rsid w:val="002239F0"/>
    <w:rsid w:val="00230ACC"/>
    <w:rsid w:val="002319E4"/>
    <w:rsid w:val="00232C3C"/>
    <w:rsid w:val="002356F6"/>
    <w:rsid w:val="002377CF"/>
    <w:rsid w:val="002453C7"/>
    <w:rsid w:val="002455F1"/>
    <w:rsid w:val="00246793"/>
    <w:rsid w:val="00246B18"/>
    <w:rsid w:val="00253B34"/>
    <w:rsid w:val="00262DE2"/>
    <w:rsid w:val="0026669F"/>
    <w:rsid w:val="00273D6A"/>
    <w:rsid w:val="00273ECC"/>
    <w:rsid w:val="00281099"/>
    <w:rsid w:val="00282CDF"/>
    <w:rsid w:val="00284C3B"/>
    <w:rsid w:val="002858DE"/>
    <w:rsid w:val="0029166C"/>
    <w:rsid w:val="00292736"/>
    <w:rsid w:val="00295653"/>
    <w:rsid w:val="002A0CCF"/>
    <w:rsid w:val="002A21C3"/>
    <w:rsid w:val="002A3895"/>
    <w:rsid w:val="002A7C59"/>
    <w:rsid w:val="002B2605"/>
    <w:rsid w:val="002B4F70"/>
    <w:rsid w:val="002C07E1"/>
    <w:rsid w:val="002C2443"/>
    <w:rsid w:val="002C7938"/>
    <w:rsid w:val="002D5AB1"/>
    <w:rsid w:val="002E02CD"/>
    <w:rsid w:val="002E70D0"/>
    <w:rsid w:val="002F4739"/>
    <w:rsid w:val="00302F6C"/>
    <w:rsid w:val="00310C9A"/>
    <w:rsid w:val="003157D4"/>
    <w:rsid w:val="00317383"/>
    <w:rsid w:val="00321DA3"/>
    <w:rsid w:val="00322241"/>
    <w:rsid w:val="00325538"/>
    <w:rsid w:val="0033118F"/>
    <w:rsid w:val="00333865"/>
    <w:rsid w:val="00343179"/>
    <w:rsid w:val="00344C08"/>
    <w:rsid w:val="003500BD"/>
    <w:rsid w:val="00350322"/>
    <w:rsid w:val="003520EE"/>
    <w:rsid w:val="00352B8E"/>
    <w:rsid w:val="0035399F"/>
    <w:rsid w:val="00363120"/>
    <w:rsid w:val="00363385"/>
    <w:rsid w:val="003659E1"/>
    <w:rsid w:val="00366D60"/>
    <w:rsid w:val="003715EA"/>
    <w:rsid w:val="003771B3"/>
    <w:rsid w:val="00380ED8"/>
    <w:rsid w:val="00386A22"/>
    <w:rsid w:val="00386A36"/>
    <w:rsid w:val="00392D2E"/>
    <w:rsid w:val="0039734D"/>
    <w:rsid w:val="003A0038"/>
    <w:rsid w:val="003A1FFD"/>
    <w:rsid w:val="003A21F7"/>
    <w:rsid w:val="003A2839"/>
    <w:rsid w:val="003C3FA1"/>
    <w:rsid w:val="003C6378"/>
    <w:rsid w:val="003D3A2A"/>
    <w:rsid w:val="003D648D"/>
    <w:rsid w:val="003D7295"/>
    <w:rsid w:val="003E0BC9"/>
    <w:rsid w:val="003E3FD0"/>
    <w:rsid w:val="003E422A"/>
    <w:rsid w:val="003E4D11"/>
    <w:rsid w:val="003E6FAC"/>
    <w:rsid w:val="003E760D"/>
    <w:rsid w:val="003F3669"/>
    <w:rsid w:val="003F588D"/>
    <w:rsid w:val="003F63EA"/>
    <w:rsid w:val="003F79BD"/>
    <w:rsid w:val="00406A45"/>
    <w:rsid w:val="00406D76"/>
    <w:rsid w:val="00414609"/>
    <w:rsid w:val="004161AD"/>
    <w:rsid w:val="00424840"/>
    <w:rsid w:val="00430FB1"/>
    <w:rsid w:val="00433B3F"/>
    <w:rsid w:val="00434ADA"/>
    <w:rsid w:val="004371EE"/>
    <w:rsid w:val="00437838"/>
    <w:rsid w:val="00443F53"/>
    <w:rsid w:val="00444F21"/>
    <w:rsid w:val="004477C2"/>
    <w:rsid w:val="00453034"/>
    <w:rsid w:val="004538CE"/>
    <w:rsid w:val="00455529"/>
    <w:rsid w:val="00456281"/>
    <w:rsid w:val="00456D7B"/>
    <w:rsid w:val="00457250"/>
    <w:rsid w:val="004649F4"/>
    <w:rsid w:val="00464F90"/>
    <w:rsid w:val="004664B1"/>
    <w:rsid w:val="004664F8"/>
    <w:rsid w:val="00474E20"/>
    <w:rsid w:val="0048025A"/>
    <w:rsid w:val="00480A77"/>
    <w:rsid w:val="00482D0C"/>
    <w:rsid w:val="00483318"/>
    <w:rsid w:val="00485479"/>
    <w:rsid w:val="00487934"/>
    <w:rsid w:val="00490B12"/>
    <w:rsid w:val="004914A8"/>
    <w:rsid w:val="004914ED"/>
    <w:rsid w:val="004A602D"/>
    <w:rsid w:val="004A7C36"/>
    <w:rsid w:val="004B31B1"/>
    <w:rsid w:val="004D2884"/>
    <w:rsid w:val="004D2E36"/>
    <w:rsid w:val="004D4633"/>
    <w:rsid w:val="004E0220"/>
    <w:rsid w:val="004E12B3"/>
    <w:rsid w:val="004E38B6"/>
    <w:rsid w:val="004E4F31"/>
    <w:rsid w:val="004E7891"/>
    <w:rsid w:val="004F18A8"/>
    <w:rsid w:val="004F3491"/>
    <w:rsid w:val="004F748C"/>
    <w:rsid w:val="0050175B"/>
    <w:rsid w:val="00503F7C"/>
    <w:rsid w:val="005100FA"/>
    <w:rsid w:val="00510C6A"/>
    <w:rsid w:val="00512F37"/>
    <w:rsid w:val="0051490F"/>
    <w:rsid w:val="00515852"/>
    <w:rsid w:val="0051588C"/>
    <w:rsid w:val="00515A88"/>
    <w:rsid w:val="00517A1F"/>
    <w:rsid w:val="005230DE"/>
    <w:rsid w:val="00531880"/>
    <w:rsid w:val="0053295D"/>
    <w:rsid w:val="00544B26"/>
    <w:rsid w:val="00545C2F"/>
    <w:rsid w:val="00546231"/>
    <w:rsid w:val="00546716"/>
    <w:rsid w:val="0055166B"/>
    <w:rsid w:val="0056164A"/>
    <w:rsid w:val="00565501"/>
    <w:rsid w:val="0056648E"/>
    <w:rsid w:val="00573D8A"/>
    <w:rsid w:val="00574BE3"/>
    <w:rsid w:val="0057508F"/>
    <w:rsid w:val="00575ADA"/>
    <w:rsid w:val="00577E86"/>
    <w:rsid w:val="00583178"/>
    <w:rsid w:val="00584909"/>
    <w:rsid w:val="005924F0"/>
    <w:rsid w:val="0059474E"/>
    <w:rsid w:val="005977E6"/>
    <w:rsid w:val="005A09DD"/>
    <w:rsid w:val="005A2390"/>
    <w:rsid w:val="005A5659"/>
    <w:rsid w:val="005A5A1C"/>
    <w:rsid w:val="005A6B15"/>
    <w:rsid w:val="005A7744"/>
    <w:rsid w:val="005C0E7B"/>
    <w:rsid w:val="005C27ED"/>
    <w:rsid w:val="005D4E56"/>
    <w:rsid w:val="005E0222"/>
    <w:rsid w:val="005F1967"/>
    <w:rsid w:val="005F1AF8"/>
    <w:rsid w:val="00605802"/>
    <w:rsid w:val="00612376"/>
    <w:rsid w:val="00615B1C"/>
    <w:rsid w:val="00621639"/>
    <w:rsid w:val="00621FF8"/>
    <w:rsid w:val="00623618"/>
    <w:rsid w:val="0063130B"/>
    <w:rsid w:val="00631C0B"/>
    <w:rsid w:val="00632654"/>
    <w:rsid w:val="00634641"/>
    <w:rsid w:val="00635750"/>
    <w:rsid w:val="006639D7"/>
    <w:rsid w:val="00664E2A"/>
    <w:rsid w:val="0067581C"/>
    <w:rsid w:val="0067759C"/>
    <w:rsid w:val="00680E5C"/>
    <w:rsid w:val="006830A4"/>
    <w:rsid w:val="006857C7"/>
    <w:rsid w:val="006909BD"/>
    <w:rsid w:val="006962ED"/>
    <w:rsid w:val="006962F4"/>
    <w:rsid w:val="006A1013"/>
    <w:rsid w:val="006B43E0"/>
    <w:rsid w:val="006B7B71"/>
    <w:rsid w:val="006C306A"/>
    <w:rsid w:val="006C460D"/>
    <w:rsid w:val="006C6928"/>
    <w:rsid w:val="006C6BF3"/>
    <w:rsid w:val="006D0C25"/>
    <w:rsid w:val="006D694A"/>
    <w:rsid w:val="006E07F5"/>
    <w:rsid w:val="006E4A45"/>
    <w:rsid w:val="006F057E"/>
    <w:rsid w:val="006F1C89"/>
    <w:rsid w:val="006F26F3"/>
    <w:rsid w:val="007026D2"/>
    <w:rsid w:val="00705A13"/>
    <w:rsid w:val="007064F7"/>
    <w:rsid w:val="00715E39"/>
    <w:rsid w:val="00721BDC"/>
    <w:rsid w:val="00727BAE"/>
    <w:rsid w:val="00734F91"/>
    <w:rsid w:val="00740252"/>
    <w:rsid w:val="00747AA2"/>
    <w:rsid w:val="0075123D"/>
    <w:rsid w:val="00751296"/>
    <w:rsid w:val="00752141"/>
    <w:rsid w:val="007537F4"/>
    <w:rsid w:val="00754097"/>
    <w:rsid w:val="007575C5"/>
    <w:rsid w:val="0076136B"/>
    <w:rsid w:val="007637C1"/>
    <w:rsid w:val="00767D53"/>
    <w:rsid w:val="007730C2"/>
    <w:rsid w:val="007759EB"/>
    <w:rsid w:val="00777C82"/>
    <w:rsid w:val="00780252"/>
    <w:rsid w:val="00785ADD"/>
    <w:rsid w:val="007869CC"/>
    <w:rsid w:val="00796D3D"/>
    <w:rsid w:val="007A1CA3"/>
    <w:rsid w:val="007B01A2"/>
    <w:rsid w:val="007B03F9"/>
    <w:rsid w:val="007B088C"/>
    <w:rsid w:val="007B36E3"/>
    <w:rsid w:val="007B3AEE"/>
    <w:rsid w:val="007B4139"/>
    <w:rsid w:val="007B4356"/>
    <w:rsid w:val="007B6814"/>
    <w:rsid w:val="007B6B16"/>
    <w:rsid w:val="007B7D0D"/>
    <w:rsid w:val="007C1C72"/>
    <w:rsid w:val="007C6889"/>
    <w:rsid w:val="007D2542"/>
    <w:rsid w:val="007E0693"/>
    <w:rsid w:val="007E2565"/>
    <w:rsid w:val="007E34C6"/>
    <w:rsid w:val="007E5741"/>
    <w:rsid w:val="007E59C4"/>
    <w:rsid w:val="007E7184"/>
    <w:rsid w:val="007E7332"/>
    <w:rsid w:val="007E7CEF"/>
    <w:rsid w:val="007F181D"/>
    <w:rsid w:val="007F31C9"/>
    <w:rsid w:val="007F7F03"/>
    <w:rsid w:val="00805575"/>
    <w:rsid w:val="00807BBE"/>
    <w:rsid w:val="008132D1"/>
    <w:rsid w:val="00815EF5"/>
    <w:rsid w:val="00817DCA"/>
    <w:rsid w:val="0082072A"/>
    <w:rsid w:val="00820F22"/>
    <w:rsid w:val="0082524F"/>
    <w:rsid w:val="008266E0"/>
    <w:rsid w:val="00832965"/>
    <w:rsid w:val="00841007"/>
    <w:rsid w:val="00847D5A"/>
    <w:rsid w:val="00850C5C"/>
    <w:rsid w:val="008555B5"/>
    <w:rsid w:val="0085609C"/>
    <w:rsid w:val="0085786A"/>
    <w:rsid w:val="008720C3"/>
    <w:rsid w:val="00872B81"/>
    <w:rsid w:val="00877081"/>
    <w:rsid w:val="0089283E"/>
    <w:rsid w:val="00892D5C"/>
    <w:rsid w:val="0089565E"/>
    <w:rsid w:val="00896C95"/>
    <w:rsid w:val="008A5C4F"/>
    <w:rsid w:val="008A5D16"/>
    <w:rsid w:val="008B4BAB"/>
    <w:rsid w:val="008B670C"/>
    <w:rsid w:val="008C1185"/>
    <w:rsid w:val="008C3B77"/>
    <w:rsid w:val="008D0818"/>
    <w:rsid w:val="008D3C49"/>
    <w:rsid w:val="008D4A33"/>
    <w:rsid w:val="008E12A6"/>
    <w:rsid w:val="008E1953"/>
    <w:rsid w:val="008E202C"/>
    <w:rsid w:val="008E2402"/>
    <w:rsid w:val="008E564A"/>
    <w:rsid w:val="008E714A"/>
    <w:rsid w:val="008F2475"/>
    <w:rsid w:val="008F2782"/>
    <w:rsid w:val="008F4FB4"/>
    <w:rsid w:val="008F5E27"/>
    <w:rsid w:val="00906B44"/>
    <w:rsid w:val="00906B62"/>
    <w:rsid w:val="009111DB"/>
    <w:rsid w:val="009131CF"/>
    <w:rsid w:val="009262CF"/>
    <w:rsid w:val="00927042"/>
    <w:rsid w:val="00930026"/>
    <w:rsid w:val="00930D4D"/>
    <w:rsid w:val="00931376"/>
    <w:rsid w:val="00943585"/>
    <w:rsid w:val="00950563"/>
    <w:rsid w:val="009554EE"/>
    <w:rsid w:val="0096299C"/>
    <w:rsid w:val="009634AE"/>
    <w:rsid w:val="00963D08"/>
    <w:rsid w:val="00967D03"/>
    <w:rsid w:val="00976749"/>
    <w:rsid w:val="00980457"/>
    <w:rsid w:val="009811B8"/>
    <w:rsid w:val="00984E12"/>
    <w:rsid w:val="00984FB8"/>
    <w:rsid w:val="009922F6"/>
    <w:rsid w:val="00996585"/>
    <w:rsid w:val="009A385C"/>
    <w:rsid w:val="009C354C"/>
    <w:rsid w:val="009C362C"/>
    <w:rsid w:val="009C3C99"/>
    <w:rsid w:val="009C3CEE"/>
    <w:rsid w:val="009C5CB2"/>
    <w:rsid w:val="009C6635"/>
    <w:rsid w:val="009D3098"/>
    <w:rsid w:val="009D344D"/>
    <w:rsid w:val="009D53A5"/>
    <w:rsid w:val="009E030C"/>
    <w:rsid w:val="009E2ED0"/>
    <w:rsid w:val="009E5B9F"/>
    <w:rsid w:val="009E7A38"/>
    <w:rsid w:val="009E7AF3"/>
    <w:rsid w:val="009F39B2"/>
    <w:rsid w:val="009F7A2B"/>
    <w:rsid w:val="00A0387B"/>
    <w:rsid w:val="00A03CD3"/>
    <w:rsid w:val="00A05204"/>
    <w:rsid w:val="00A07425"/>
    <w:rsid w:val="00A110CA"/>
    <w:rsid w:val="00A11921"/>
    <w:rsid w:val="00A12A8A"/>
    <w:rsid w:val="00A12E79"/>
    <w:rsid w:val="00A1712C"/>
    <w:rsid w:val="00A21AF4"/>
    <w:rsid w:val="00A26316"/>
    <w:rsid w:val="00A301F6"/>
    <w:rsid w:val="00A323C0"/>
    <w:rsid w:val="00A35AF3"/>
    <w:rsid w:val="00A4563E"/>
    <w:rsid w:val="00A50BC9"/>
    <w:rsid w:val="00A54502"/>
    <w:rsid w:val="00A54DFA"/>
    <w:rsid w:val="00A57E65"/>
    <w:rsid w:val="00A60144"/>
    <w:rsid w:val="00A66F89"/>
    <w:rsid w:val="00A726A0"/>
    <w:rsid w:val="00A744DA"/>
    <w:rsid w:val="00A8354E"/>
    <w:rsid w:val="00A93B53"/>
    <w:rsid w:val="00A940B1"/>
    <w:rsid w:val="00A962C3"/>
    <w:rsid w:val="00AA3D41"/>
    <w:rsid w:val="00AA4A88"/>
    <w:rsid w:val="00AA7F7C"/>
    <w:rsid w:val="00AB34E9"/>
    <w:rsid w:val="00AB3C34"/>
    <w:rsid w:val="00AB4FCB"/>
    <w:rsid w:val="00AC175D"/>
    <w:rsid w:val="00AC3779"/>
    <w:rsid w:val="00AC733A"/>
    <w:rsid w:val="00AD099D"/>
    <w:rsid w:val="00AD7E63"/>
    <w:rsid w:val="00AE0FA2"/>
    <w:rsid w:val="00AF07AF"/>
    <w:rsid w:val="00AF6D62"/>
    <w:rsid w:val="00AF7DB2"/>
    <w:rsid w:val="00B04976"/>
    <w:rsid w:val="00B10516"/>
    <w:rsid w:val="00B10A02"/>
    <w:rsid w:val="00B13A8E"/>
    <w:rsid w:val="00B15FC0"/>
    <w:rsid w:val="00B22D87"/>
    <w:rsid w:val="00B25656"/>
    <w:rsid w:val="00B269FD"/>
    <w:rsid w:val="00B26A77"/>
    <w:rsid w:val="00B33781"/>
    <w:rsid w:val="00B35E44"/>
    <w:rsid w:val="00B4666D"/>
    <w:rsid w:val="00B52DEF"/>
    <w:rsid w:val="00B57030"/>
    <w:rsid w:val="00B579BE"/>
    <w:rsid w:val="00B62500"/>
    <w:rsid w:val="00B63265"/>
    <w:rsid w:val="00B65A92"/>
    <w:rsid w:val="00B763CB"/>
    <w:rsid w:val="00B7676A"/>
    <w:rsid w:val="00B82D36"/>
    <w:rsid w:val="00B91209"/>
    <w:rsid w:val="00B975F3"/>
    <w:rsid w:val="00BA0D7E"/>
    <w:rsid w:val="00BA6FC4"/>
    <w:rsid w:val="00BB0B30"/>
    <w:rsid w:val="00BB11DC"/>
    <w:rsid w:val="00BB618D"/>
    <w:rsid w:val="00BC007D"/>
    <w:rsid w:val="00BC2E9E"/>
    <w:rsid w:val="00BC60FC"/>
    <w:rsid w:val="00BC7128"/>
    <w:rsid w:val="00BC7B15"/>
    <w:rsid w:val="00BD5FB2"/>
    <w:rsid w:val="00BE4E7B"/>
    <w:rsid w:val="00BE508C"/>
    <w:rsid w:val="00BE670F"/>
    <w:rsid w:val="00BE6B52"/>
    <w:rsid w:val="00BE6B77"/>
    <w:rsid w:val="00BF1477"/>
    <w:rsid w:val="00BF5008"/>
    <w:rsid w:val="00BF5A70"/>
    <w:rsid w:val="00C007BA"/>
    <w:rsid w:val="00C047A6"/>
    <w:rsid w:val="00C0658B"/>
    <w:rsid w:val="00C16D84"/>
    <w:rsid w:val="00C207FE"/>
    <w:rsid w:val="00C21F06"/>
    <w:rsid w:val="00C235CE"/>
    <w:rsid w:val="00C25DB7"/>
    <w:rsid w:val="00C25F70"/>
    <w:rsid w:val="00C27E3F"/>
    <w:rsid w:val="00C342EE"/>
    <w:rsid w:val="00C4047C"/>
    <w:rsid w:val="00C41E0F"/>
    <w:rsid w:val="00C41FE3"/>
    <w:rsid w:val="00C45B11"/>
    <w:rsid w:val="00C4690E"/>
    <w:rsid w:val="00C507DF"/>
    <w:rsid w:val="00C508A1"/>
    <w:rsid w:val="00C5683B"/>
    <w:rsid w:val="00C6281D"/>
    <w:rsid w:val="00C6296C"/>
    <w:rsid w:val="00C629C1"/>
    <w:rsid w:val="00C654A7"/>
    <w:rsid w:val="00C67C89"/>
    <w:rsid w:val="00C7478E"/>
    <w:rsid w:val="00C75677"/>
    <w:rsid w:val="00C8287A"/>
    <w:rsid w:val="00C837AD"/>
    <w:rsid w:val="00C91331"/>
    <w:rsid w:val="00CA0644"/>
    <w:rsid w:val="00CA38B8"/>
    <w:rsid w:val="00CA53AA"/>
    <w:rsid w:val="00CA757D"/>
    <w:rsid w:val="00CB103E"/>
    <w:rsid w:val="00CB2DAE"/>
    <w:rsid w:val="00CB3F58"/>
    <w:rsid w:val="00CB432E"/>
    <w:rsid w:val="00CB61E1"/>
    <w:rsid w:val="00CC0D50"/>
    <w:rsid w:val="00CC1972"/>
    <w:rsid w:val="00CD4E2C"/>
    <w:rsid w:val="00CE3D03"/>
    <w:rsid w:val="00CE69A6"/>
    <w:rsid w:val="00CE716F"/>
    <w:rsid w:val="00CF52E9"/>
    <w:rsid w:val="00CF5773"/>
    <w:rsid w:val="00D065A6"/>
    <w:rsid w:val="00D069BB"/>
    <w:rsid w:val="00D12D2C"/>
    <w:rsid w:val="00D14542"/>
    <w:rsid w:val="00D16860"/>
    <w:rsid w:val="00D2217E"/>
    <w:rsid w:val="00D23DE1"/>
    <w:rsid w:val="00D3459D"/>
    <w:rsid w:val="00D434B5"/>
    <w:rsid w:val="00D46250"/>
    <w:rsid w:val="00D4728E"/>
    <w:rsid w:val="00D513AA"/>
    <w:rsid w:val="00D544F0"/>
    <w:rsid w:val="00D5653A"/>
    <w:rsid w:val="00D57AE2"/>
    <w:rsid w:val="00D64382"/>
    <w:rsid w:val="00D67DEF"/>
    <w:rsid w:val="00D67FB8"/>
    <w:rsid w:val="00D708C4"/>
    <w:rsid w:val="00D70E2F"/>
    <w:rsid w:val="00D71B64"/>
    <w:rsid w:val="00D72DC9"/>
    <w:rsid w:val="00D72E9E"/>
    <w:rsid w:val="00D73E13"/>
    <w:rsid w:val="00D7659E"/>
    <w:rsid w:val="00D772E2"/>
    <w:rsid w:val="00D80E17"/>
    <w:rsid w:val="00D90034"/>
    <w:rsid w:val="00D9747E"/>
    <w:rsid w:val="00DA03C2"/>
    <w:rsid w:val="00DA1C32"/>
    <w:rsid w:val="00DA2186"/>
    <w:rsid w:val="00DB0332"/>
    <w:rsid w:val="00DB2B8E"/>
    <w:rsid w:val="00DB4572"/>
    <w:rsid w:val="00DB5DCB"/>
    <w:rsid w:val="00DB6BAF"/>
    <w:rsid w:val="00DC1F3E"/>
    <w:rsid w:val="00DC5075"/>
    <w:rsid w:val="00DC5348"/>
    <w:rsid w:val="00DC5443"/>
    <w:rsid w:val="00DC57A0"/>
    <w:rsid w:val="00DC74B5"/>
    <w:rsid w:val="00DD3F8A"/>
    <w:rsid w:val="00DD4B11"/>
    <w:rsid w:val="00DD6EC9"/>
    <w:rsid w:val="00DD7D86"/>
    <w:rsid w:val="00DD7E26"/>
    <w:rsid w:val="00DE04D3"/>
    <w:rsid w:val="00DE0B37"/>
    <w:rsid w:val="00DE2382"/>
    <w:rsid w:val="00DF0B1D"/>
    <w:rsid w:val="00DF3ED9"/>
    <w:rsid w:val="00DF4C51"/>
    <w:rsid w:val="00DF4E4B"/>
    <w:rsid w:val="00DF7184"/>
    <w:rsid w:val="00DF7339"/>
    <w:rsid w:val="00DF7377"/>
    <w:rsid w:val="00E0036F"/>
    <w:rsid w:val="00E008B4"/>
    <w:rsid w:val="00E0334B"/>
    <w:rsid w:val="00E04124"/>
    <w:rsid w:val="00E04703"/>
    <w:rsid w:val="00E14EEE"/>
    <w:rsid w:val="00E17981"/>
    <w:rsid w:val="00E20D8E"/>
    <w:rsid w:val="00E22FBB"/>
    <w:rsid w:val="00E233DC"/>
    <w:rsid w:val="00E23CCE"/>
    <w:rsid w:val="00E270C6"/>
    <w:rsid w:val="00E35A82"/>
    <w:rsid w:val="00E442B6"/>
    <w:rsid w:val="00E50C5B"/>
    <w:rsid w:val="00E55558"/>
    <w:rsid w:val="00E566D7"/>
    <w:rsid w:val="00E57B1D"/>
    <w:rsid w:val="00E60E34"/>
    <w:rsid w:val="00E62187"/>
    <w:rsid w:val="00E641B0"/>
    <w:rsid w:val="00E652E1"/>
    <w:rsid w:val="00E6626D"/>
    <w:rsid w:val="00E66AEE"/>
    <w:rsid w:val="00E737C1"/>
    <w:rsid w:val="00E743CB"/>
    <w:rsid w:val="00E750E8"/>
    <w:rsid w:val="00E75E18"/>
    <w:rsid w:val="00E80719"/>
    <w:rsid w:val="00E808B4"/>
    <w:rsid w:val="00E84709"/>
    <w:rsid w:val="00E855AF"/>
    <w:rsid w:val="00E87143"/>
    <w:rsid w:val="00E92CD8"/>
    <w:rsid w:val="00E92FCB"/>
    <w:rsid w:val="00E95832"/>
    <w:rsid w:val="00E96066"/>
    <w:rsid w:val="00EA30F2"/>
    <w:rsid w:val="00EA4DA2"/>
    <w:rsid w:val="00EA6FA6"/>
    <w:rsid w:val="00EA7C6B"/>
    <w:rsid w:val="00EB2097"/>
    <w:rsid w:val="00EC15FA"/>
    <w:rsid w:val="00ED17A5"/>
    <w:rsid w:val="00ED2F02"/>
    <w:rsid w:val="00ED605C"/>
    <w:rsid w:val="00ED6F5E"/>
    <w:rsid w:val="00ED7602"/>
    <w:rsid w:val="00ED7E61"/>
    <w:rsid w:val="00EE455D"/>
    <w:rsid w:val="00EF0395"/>
    <w:rsid w:val="00EF092E"/>
    <w:rsid w:val="00EF132B"/>
    <w:rsid w:val="00EF4990"/>
    <w:rsid w:val="00EF5C88"/>
    <w:rsid w:val="00F01B76"/>
    <w:rsid w:val="00F26FED"/>
    <w:rsid w:val="00F30591"/>
    <w:rsid w:val="00F30A8C"/>
    <w:rsid w:val="00F32279"/>
    <w:rsid w:val="00F32A68"/>
    <w:rsid w:val="00F546EC"/>
    <w:rsid w:val="00F56FB6"/>
    <w:rsid w:val="00F62E85"/>
    <w:rsid w:val="00F71BC7"/>
    <w:rsid w:val="00F7240B"/>
    <w:rsid w:val="00F765FE"/>
    <w:rsid w:val="00F76A22"/>
    <w:rsid w:val="00F77660"/>
    <w:rsid w:val="00F83831"/>
    <w:rsid w:val="00F9479C"/>
    <w:rsid w:val="00F95953"/>
    <w:rsid w:val="00FA0E68"/>
    <w:rsid w:val="00FA2300"/>
    <w:rsid w:val="00FA26F2"/>
    <w:rsid w:val="00FA6C22"/>
    <w:rsid w:val="00FB03DC"/>
    <w:rsid w:val="00FB2FC7"/>
    <w:rsid w:val="00FB73E1"/>
    <w:rsid w:val="00FC2356"/>
    <w:rsid w:val="00FC424A"/>
    <w:rsid w:val="00FC60D4"/>
    <w:rsid w:val="00FD1012"/>
    <w:rsid w:val="00FE0A68"/>
    <w:rsid w:val="00FE0D9D"/>
    <w:rsid w:val="00FE4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3E0"/>
    <w:pPr>
      <w:spacing w:after="200" w:line="276" w:lineRule="auto"/>
    </w:pPr>
    <w:rPr>
      <w:rFonts w:eastAsia="Times New Roman" w:cs="Calibri"/>
    </w:rPr>
  </w:style>
  <w:style w:type="paragraph" w:styleId="Heading1">
    <w:name w:val="heading 1"/>
    <w:basedOn w:val="Normal"/>
    <w:next w:val="Normal"/>
    <w:link w:val="Heading1Char"/>
    <w:uiPriority w:val="99"/>
    <w:qFormat/>
    <w:rsid w:val="00D57AE2"/>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D57AE2"/>
    <w:pPr>
      <w:keepNext/>
      <w:keepLines/>
      <w:spacing w:before="200" w:after="0"/>
      <w:outlineLvl w:val="1"/>
    </w:pPr>
    <w:rPr>
      <w:rFonts w:ascii="Cambria" w:hAnsi="Cambria" w:cs="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57AE2"/>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D57AE2"/>
    <w:rPr>
      <w:rFonts w:ascii="Cambria" w:hAnsi="Cambria" w:cs="Cambria"/>
      <w:b/>
      <w:bCs/>
      <w:color w:val="4F81BD"/>
      <w:sz w:val="26"/>
      <w:szCs w:val="26"/>
    </w:rPr>
  </w:style>
  <w:style w:type="paragraph" w:styleId="NoSpacing">
    <w:name w:val="No Spacing"/>
    <w:uiPriority w:val="99"/>
    <w:qFormat/>
    <w:rsid w:val="006B43E0"/>
    <w:rPr>
      <w:rFonts w:ascii="Times New Roman" w:eastAsia="Times New Roman" w:hAnsi="Times New Roman"/>
      <w:sz w:val="24"/>
      <w:szCs w:val="24"/>
      <w:lang w:val="ru-RU" w:eastAsia="ru-RU"/>
    </w:rPr>
  </w:style>
  <w:style w:type="paragraph" w:styleId="ListParagraph">
    <w:name w:val="List Paragraph"/>
    <w:basedOn w:val="Normal"/>
    <w:uiPriority w:val="99"/>
    <w:qFormat/>
    <w:rsid w:val="006B43E0"/>
    <w:pPr>
      <w:ind w:left="720"/>
    </w:pPr>
  </w:style>
  <w:style w:type="paragraph" w:styleId="Header">
    <w:name w:val="header"/>
    <w:basedOn w:val="Normal"/>
    <w:link w:val="HeaderChar"/>
    <w:uiPriority w:val="99"/>
    <w:rsid w:val="006B43E0"/>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B43E0"/>
    <w:rPr>
      <w:rFonts w:ascii="Calibri" w:hAnsi="Calibri" w:cs="Calibri"/>
    </w:rPr>
  </w:style>
  <w:style w:type="paragraph" w:styleId="Footer">
    <w:name w:val="footer"/>
    <w:basedOn w:val="Normal"/>
    <w:link w:val="FooterChar"/>
    <w:uiPriority w:val="99"/>
    <w:rsid w:val="006B43E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B43E0"/>
    <w:rPr>
      <w:rFonts w:ascii="Calibri" w:hAnsi="Calibri" w:cs="Calibri"/>
    </w:rPr>
  </w:style>
  <w:style w:type="paragraph" w:styleId="NormalWeb">
    <w:name w:val="Normal (Web)"/>
    <w:basedOn w:val="Normal"/>
    <w:uiPriority w:val="99"/>
    <w:rsid w:val="006B43E0"/>
    <w:pPr>
      <w:spacing w:before="100" w:beforeAutospacing="1" w:after="100" w:afterAutospacing="1"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rsid w:val="006B43E0"/>
    <w:rPr>
      <w:sz w:val="16"/>
      <w:szCs w:val="16"/>
    </w:rPr>
  </w:style>
  <w:style w:type="paragraph" w:styleId="CommentText">
    <w:name w:val="annotation text"/>
    <w:basedOn w:val="Normal"/>
    <w:link w:val="CommentTextChar"/>
    <w:uiPriority w:val="99"/>
    <w:semiHidden/>
    <w:rsid w:val="006B43E0"/>
    <w:rPr>
      <w:sz w:val="20"/>
      <w:szCs w:val="20"/>
    </w:rPr>
  </w:style>
  <w:style w:type="character" w:customStyle="1" w:styleId="CommentTextChar">
    <w:name w:val="Comment Text Char"/>
    <w:basedOn w:val="DefaultParagraphFont"/>
    <w:link w:val="CommentText"/>
    <w:uiPriority w:val="99"/>
    <w:semiHidden/>
    <w:locked/>
    <w:rsid w:val="006B43E0"/>
    <w:rPr>
      <w:rFonts w:ascii="Calibri" w:hAnsi="Calibri" w:cs="Calibri"/>
      <w:sz w:val="20"/>
      <w:szCs w:val="20"/>
    </w:rPr>
  </w:style>
  <w:style w:type="paragraph" w:styleId="BalloonText">
    <w:name w:val="Balloon Text"/>
    <w:basedOn w:val="Normal"/>
    <w:link w:val="BalloonTextChar"/>
    <w:uiPriority w:val="99"/>
    <w:semiHidden/>
    <w:rsid w:val="006B43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B43E0"/>
    <w:rPr>
      <w:rFonts w:ascii="Tahoma" w:hAnsi="Tahoma" w:cs="Tahoma"/>
      <w:sz w:val="16"/>
      <w:szCs w:val="16"/>
    </w:rPr>
  </w:style>
  <w:style w:type="paragraph" w:styleId="CommentSubject">
    <w:name w:val="annotation subject"/>
    <w:basedOn w:val="CommentText"/>
    <w:next w:val="CommentText"/>
    <w:link w:val="CommentSubjectChar"/>
    <w:uiPriority w:val="99"/>
    <w:semiHidden/>
    <w:rsid w:val="00CA757D"/>
    <w:pPr>
      <w:spacing w:line="240" w:lineRule="auto"/>
    </w:pPr>
    <w:rPr>
      <w:b/>
      <w:bCs/>
    </w:rPr>
  </w:style>
  <w:style w:type="character" w:customStyle="1" w:styleId="CommentSubjectChar">
    <w:name w:val="Comment Subject Char"/>
    <w:basedOn w:val="CommentTextChar"/>
    <w:link w:val="CommentSubject"/>
    <w:uiPriority w:val="99"/>
    <w:semiHidden/>
    <w:locked/>
    <w:rsid w:val="00CA757D"/>
    <w:rPr>
      <w:rFonts w:ascii="Calibri" w:hAnsi="Calibri" w:cs="Calibri"/>
      <w:b/>
      <w:bCs/>
      <w:sz w:val="20"/>
      <w:szCs w:val="20"/>
    </w:rPr>
  </w:style>
  <w:style w:type="character" w:customStyle="1" w:styleId="regno">
    <w:name w:val="regno"/>
    <w:basedOn w:val="DefaultParagraphFont"/>
    <w:uiPriority w:val="99"/>
    <w:rsid w:val="001300E1"/>
  </w:style>
  <w:style w:type="paragraph" w:customStyle="1" w:styleId="sataurixml">
    <w:name w:val="satauri_xml"/>
    <w:basedOn w:val="abzacixml"/>
    <w:autoRedefine/>
    <w:uiPriority w:val="99"/>
    <w:rsid w:val="00295653"/>
    <w:pPr>
      <w:spacing w:before="240" w:after="120"/>
      <w:jc w:val="center"/>
    </w:pPr>
    <w:rPr>
      <w:b/>
      <w:bCs/>
      <w:sz w:val="24"/>
      <w:szCs w:val="24"/>
    </w:rPr>
  </w:style>
  <w:style w:type="paragraph" w:customStyle="1" w:styleId="mimgebixml">
    <w:name w:val="mimgebi_xml"/>
    <w:basedOn w:val="Normal"/>
    <w:uiPriority w:val="99"/>
    <w:rsid w:val="00295653"/>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295653"/>
    <w:pPr>
      <w:spacing w:before="120"/>
      <w:jc w:val="center"/>
    </w:pPr>
    <w:rPr>
      <w:b/>
      <w:bCs/>
      <w:lang w:val="fr-FR"/>
    </w:rPr>
  </w:style>
  <w:style w:type="paragraph" w:customStyle="1" w:styleId="tarigixml">
    <w:name w:val="tarigi_xml"/>
    <w:basedOn w:val="abzacixml"/>
    <w:autoRedefine/>
    <w:uiPriority w:val="99"/>
    <w:rsid w:val="00295653"/>
    <w:pPr>
      <w:spacing w:before="120" w:after="120"/>
      <w:ind w:firstLine="284"/>
      <w:jc w:val="center"/>
      <w:outlineLvl w:val="0"/>
    </w:pPr>
    <w:rPr>
      <w:b/>
      <w:bCs/>
      <w:lang w:eastAsia="ru-RU"/>
    </w:rPr>
  </w:style>
  <w:style w:type="paragraph" w:customStyle="1" w:styleId="adgilixml">
    <w:name w:val="adgili_xml"/>
    <w:basedOn w:val="Normal"/>
    <w:uiPriority w:val="99"/>
    <w:rsid w:val="00295653"/>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295653"/>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295653"/>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F329A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253809">
      <w:marLeft w:val="0"/>
      <w:marRight w:val="0"/>
      <w:marTop w:val="0"/>
      <w:marBottom w:val="0"/>
      <w:divBdr>
        <w:top w:val="none" w:sz="0" w:space="0" w:color="auto"/>
        <w:left w:val="none" w:sz="0" w:space="0" w:color="auto"/>
        <w:bottom w:val="none" w:sz="0" w:space="0" w:color="auto"/>
        <w:right w:val="none" w:sz="0" w:space="0" w:color="auto"/>
      </w:divBdr>
    </w:div>
    <w:div w:id="473253810">
      <w:marLeft w:val="0"/>
      <w:marRight w:val="0"/>
      <w:marTop w:val="0"/>
      <w:marBottom w:val="0"/>
      <w:divBdr>
        <w:top w:val="none" w:sz="0" w:space="0" w:color="auto"/>
        <w:left w:val="none" w:sz="0" w:space="0" w:color="auto"/>
        <w:bottom w:val="none" w:sz="0" w:space="0" w:color="auto"/>
        <w:right w:val="none" w:sz="0" w:space="0" w:color="auto"/>
      </w:divBdr>
    </w:div>
    <w:div w:id="4732538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269</Words>
  <Characters>1539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Levan Datashvili</dc:creator>
  <cp:keywords/>
  <dc:description/>
  <cp:lastModifiedBy>nvaradashvili</cp:lastModifiedBy>
  <cp:revision>3</cp:revision>
  <cp:lastPrinted>2017-06-21T09:31:00Z</cp:lastPrinted>
  <dcterms:created xsi:type="dcterms:W3CDTF">2017-12-01T09:36:00Z</dcterms:created>
  <dcterms:modified xsi:type="dcterms:W3CDTF">2018-04-13T08:46:00Z</dcterms:modified>
</cp:coreProperties>
</file>