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F2E" w:rsidRPr="00BC4305" w:rsidRDefault="00496F2E" w:rsidP="00496F2E">
      <w:pPr>
        <w:jc w:val="right"/>
        <w:rPr>
          <w:rFonts w:ascii="Sylfaen" w:hAnsi="Sylfaen" w:cs="Sylfaen"/>
          <w:b/>
          <w:i/>
          <w:sz w:val="24"/>
          <w:szCs w:val="24"/>
          <w:lang w:val="ka-GE"/>
        </w:rPr>
      </w:pPr>
      <w:r w:rsidRPr="00BC4305">
        <w:rPr>
          <w:rFonts w:ascii="Sylfaen" w:hAnsi="Sylfaen" w:cs="Sylfaen"/>
          <w:b/>
          <w:i/>
          <w:sz w:val="24"/>
          <w:szCs w:val="24"/>
          <w:lang w:val="ka-GE"/>
        </w:rPr>
        <w:t>დანართი 4</w:t>
      </w:r>
    </w:p>
    <w:p w:rsidR="00496F2E" w:rsidRPr="00BC4305" w:rsidRDefault="00496F2E" w:rsidP="00496F2E">
      <w:pPr>
        <w:jc w:val="center"/>
        <w:rPr>
          <w:rFonts w:ascii="Sylfaen" w:eastAsia="Times New Roman" w:hAnsi="Sylfaen" w:cs="Times New Roman"/>
          <w:b/>
          <w:sz w:val="24"/>
          <w:szCs w:val="24"/>
          <w:lang w:val="ka-GE"/>
        </w:rPr>
      </w:pPr>
    </w:p>
    <w:p w:rsidR="004022DB" w:rsidRPr="00BC4305" w:rsidRDefault="00496F2E" w:rsidP="00496F2E">
      <w:pPr>
        <w:jc w:val="center"/>
        <w:rPr>
          <w:rFonts w:ascii="Sylfaen" w:eastAsia="Times New Roman" w:hAnsi="Sylfaen" w:cs="Times New Roman"/>
          <w:b/>
          <w:sz w:val="24"/>
          <w:szCs w:val="24"/>
          <w:lang w:val="ka-GE"/>
        </w:rPr>
      </w:pPr>
      <w:r w:rsidRPr="00BC4305">
        <w:rPr>
          <w:rFonts w:ascii="Sylfaen" w:eastAsia="Times New Roman" w:hAnsi="Sylfaen" w:cs="Times New Roman"/>
          <w:b/>
          <w:sz w:val="24"/>
          <w:szCs w:val="24"/>
          <w:lang w:val="ka-GE"/>
        </w:rPr>
        <w:t>სამედიცინო პერსონალის შესახებ ანგარიშგების ფორმა სამედიცინო საქმიანობის ლიცენზიის მქონე სამედიცინო დაწესებულებებისთვის</w:t>
      </w:r>
    </w:p>
    <w:tbl>
      <w:tblPr>
        <w:tblStyle w:val="TableGrid"/>
        <w:tblW w:w="13428" w:type="dxa"/>
        <w:tblLayout w:type="fixed"/>
        <w:tblLook w:val="04A0" w:firstRow="1" w:lastRow="0" w:firstColumn="1" w:lastColumn="0" w:noHBand="0" w:noVBand="1"/>
      </w:tblPr>
      <w:tblGrid>
        <w:gridCol w:w="288"/>
        <w:gridCol w:w="922"/>
        <w:gridCol w:w="788"/>
        <w:gridCol w:w="689"/>
        <w:gridCol w:w="1242"/>
        <w:gridCol w:w="1424"/>
        <w:gridCol w:w="2855"/>
        <w:gridCol w:w="917"/>
        <w:gridCol w:w="793"/>
        <w:gridCol w:w="900"/>
        <w:gridCol w:w="1040"/>
        <w:gridCol w:w="1570"/>
      </w:tblGrid>
      <w:tr w:rsidR="00496F2E" w:rsidRPr="00BC4305" w:rsidTr="00BC4305">
        <w:trPr>
          <w:trHeight w:val="315"/>
        </w:trPr>
        <w:tc>
          <w:tcPr>
            <w:tcW w:w="288" w:type="dxa"/>
            <w:vMerge w:val="restart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sz w:val="20"/>
                <w:szCs w:val="20"/>
                <w:lang w:val="ka-GE"/>
              </w:rPr>
            </w:pPr>
            <w:r w:rsidRPr="00BC4305">
              <w:rPr>
                <w:b/>
                <w:sz w:val="20"/>
                <w:szCs w:val="20"/>
                <w:lang w:val="ka-GE"/>
              </w:rPr>
              <w:t>№</w:t>
            </w:r>
          </w:p>
        </w:tc>
        <w:tc>
          <w:tcPr>
            <w:tcW w:w="7920" w:type="dxa"/>
            <w:gridSpan w:val="6"/>
            <w:noWrap/>
            <w:hideMark/>
          </w:tcPr>
          <w:p w:rsidR="00496F2E" w:rsidRPr="00BC4305" w:rsidRDefault="00496F2E">
            <w:pPr>
              <w:jc w:val="center"/>
              <w:rPr>
                <w:b/>
                <w:bCs/>
                <w:sz w:val="20"/>
                <w:szCs w:val="20"/>
                <w:lang w:val="ka-GE"/>
              </w:rPr>
            </w:pPr>
            <w:r w:rsidRPr="00BC4305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ექიმი</w:t>
            </w:r>
            <w:r w:rsidRPr="00BC4305">
              <w:rPr>
                <w:b/>
                <w:bCs/>
                <w:sz w:val="20"/>
                <w:szCs w:val="20"/>
                <w:lang w:val="ka-GE"/>
              </w:rPr>
              <w:t>*</w:t>
            </w:r>
          </w:p>
        </w:tc>
        <w:tc>
          <w:tcPr>
            <w:tcW w:w="5220" w:type="dxa"/>
            <w:gridSpan w:val="5"/>
            <w:noWrap/>
            <w:hideMark/>
          </w:tcPr>
          <w:p w:rsidR="00496F2E" w:rsidRPr="00BC4305" w:rsidRDefault="00496F2E">
            <w:pPr>
              <w:jc w:val="center"/>
              <w:rPr>
                <w:b/>
                <w:bCs/>
                <w:sz w:val="20"/>
                <w:szCs w:val="20"/>
                <w:lang w:val="ka-GE"/>
              </w:rPr>
            </w:pPr>
            <w:r w:rsidRPr="00BC4305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ექთანი</w:t>
            </w:r>
            <w:r w:rsidRPr="00BC4305">
              <w:rPr>
                <w:b/>
                <w:bCs/>
                <w:sz w:val="20"/>
                <w:szCs w:val="20"/>
                <w:lang w:val="ka-GE"/>
              </w:rPr>
              <w:t>**</w:t>
            </w:r>
          </w:p>
        </w:tc>
      </w:tr>
      <w:tr w:rsidR="00496F2E" w:rsidRPr="00BC4305" w:rsidTr="00BC4305">
        <w:trPr>
          <w:trHeight w:val="1035"/>
        </w:trPr>
        <w:tc>
          <w:tcPr>
            <w:tcW w:w="288" w:type="dxa"/>
            <w:vMerge/>
            <w:hideMark/>
          </w:tcPr>
          <w:p w:rsidR="00496F2E" w:rsidRPr="00BC4305" w:rsidRDefault="00496F2E" w:rsidP="00496F2E">
            <w:pPr>
              <w:jc w:val="center"/>
              <w:rPr>
                <w:b/>
                <w:sz w:val="20"/>
                <w:szCs w:val="20"/>
                <w:lang w:val="ka-GE"/>
              </w:rPr>
            </w:pPr>
          </w:p>
        </w:tc>
        <w:tc>
          <w:tcPr>
            <w:tcW w:w="922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sz w:val="20"/>
                <w:szCs w:val="20"/>
                <w:lang w:val="ka-GE"/>
              </w:rPr>
            </w:pPr>
            <w:r w:rsidRPr="00BC4305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სახელი</w:t>
            </w:r>
          </w:p>
        </w:tc>
        <w:tc>
          <w:tcPr>
            <w:tcW w:w="788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sz w:val="20"/>
                <w:szCs w:val="20"/>
                <w:lang w:val="ka-GE"/>
              </w:rPr>
            </w:pPr>
            <w:r w:rsidRPr="00BC4305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გვარი</w:t>
            </w:r>
          </w:p>
        </w:tc>
        <w:tc>
          <w:tcPr>
            <w:tcW w:w="689" w:type="dxa"/>
            <w:hideMark/>
          </w:tcPr>
          <w:p w:rsidR="00496F2E" w:rsidRPr="00BC4305" w:rsidRDefault="00496F2E" w:rsidP="00496F2E">
            <w:pPr>
              <w:jc w:val="center"/>
              <w:rPr>
                <w:b/>
                <w:sz w:val="20"/>
                <w:szCs w:val="20"/>
                <w:lang w:val="ka-GE"/>
              </w:rPr>
            </w:pPr>
            <w:r w:rsidRPr="00BC4305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პირადი</w:t>
            </w:r>
            <w:r w:rsidRPr="00BC4305">
              <w:rPr>
                <w:b/>
                <w:sz w:val="20"/>
                <w:szCs w:val="20"/>
                <w:lang w:val="ka-GE"/>
              </w:rPr>
              <w:t xml:space="preserve"> </w:t>
            </w:r>
            <w:r w:rsidRPr="00BC4305">
              <w:rPr>
                <w:b/>
                <w:sz w:val="20"/>
                <w:szCs w:val="20"/>
                <w:lang w:val="ka-GE"/>
              </w:rPr>
              <w:br/>
            </w:r>
            <w:r w:rsidRPr="00BC4305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ნომერი</w:t>
            </w:r>
          </w:p>
        </w:tc>
        <w:tc>
          <w:tcPr>
            <w:tcW w:w="1242" w:type="dxa"/>
            <w:hideMark/>
          </w:tcPr>
          <w:p w:rsidR="00496F2E" w:rsidRPr="00BC4305" w:rsidRDefault="00496F2E" w:rsidP="00496F2E">
            <w:pPr>
              <w:jc w:val="center"/>
              <w:rPr>
                <w:b/>
                <w:sz w:val="20"/>
                <w:szCs w:val="20"/>
                <w:lang w:val="ka-GE"/>
              </w:rPr>
            </w:pPr>
            <w:r w:rsidRPr="00BC4305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დაკავებუ</w:t>
            </w:r>
            <w:r w:rsidR="00BC4305">
              <w:rPr>
                <w:rFonts w:ascii="Sylfaen" w:hAnsi="Sylfaen" w:cs="Sylfaen"/>
                <w:b/>
                <w:sz w:val="20"/>
                <w:szCs w:val="20"/>
              </w:rPr>
              <w:t>-</w:t>
            </w:r>
            <w:r w:rsidRPr="00BC4305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ლი</w:t>
            </w:r>
            <w:r w:rsidRPr="00BC4305">
              <w:rPr>
                <w:b/>
                <w:sz w:val="20"/>
                <w:szCs w:val="20"/>
                <w:lang w:val="ka-GE"/>
              </w:rPr>
              <w:t xml:space="preserve"> </w:t>
            </w:r>
            <w:r w:rsidRPr="00BC4305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თანამდებ</w:t>
            </w:r>
            <w:r w:rsidR="00BC4305">
              <w:rPr>
                <w:rFonts w:ascii="Sylfaen" w:hAnsi="Sylfaen" w:cs="Sylfaen"/>
                <w:b/>
                <w:sz w:val="20"/>
                <w:szCs w:val="20"/>
              </w:rPr>
              <w:t>-</w:t>
            </w:r>
            <w:r w:rsidRPr="00BC4305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ობა</w:t>
            </w:r>
            <w:bookmarkStart w:id="0" w:name="_GoBack"/>
            <w:bookmarkEnd w:id="0"/>
          </w:p>
        </w:tc>
        <w:tc>
          <w:tcPr>
            <w:tcW w:w="1424" w:type="dxa"/>
            <w:hideMark/>
          </w:tcPr>
          <w:p w:rsidR="00496F2E" w:rsidRPr="00BC4305" w:rsidRDefault="00496F2E" w:rsidP="00496F2E">
            <w:pPr>
              <w:jc w:val="center"/>
              <w:rPr>
                <w:b/>
                <w:sz w:val="20"/>
                <w:szCs w:val="20"/>
                <w:lang w:val="ka-GE"/>
              </w:rPr>
            </w:pPr>
            <w:r w:rsidRPr="00BC4305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სერტიფიკატით</w:t>
            </w:r>
            <w:r w:rsidRPr="00BC4305">
              <w:rPr>
                <w:b/>
                <w:sz w:val="20"/>
                <w:szCs w:val="20"/>
                <w:lang w:val="ka-GE"/>
              </w:rPr>
              <w:t xml:space="preserve"> </w:t>
            </w:r>
            <w:r w:rsidRPr="00BC4305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განსაზღვრული</w:t>
            </w:r>
            <w:r w:rsidRPr="00BC4305">
              <w:rPr>
                <w:b/>
                <w:sz w:val="20"/>
                <w:szCs w:val="20"/>
                <w:lang w:val="ka-GE"/>
              </w:rPr>
              <w:t xml:space="preserve"> </w:t>
            </w:r>
            <w:r w:rsidRPr="00BC4305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საექიმო</w:t>
            </w:r>
            <w:r w:rsidRPr="00BC4305">
              <w:rPr>
                <w:b/>
                <w:sz w:val="20"/>
                <w:szCs w:val="20"/>
                <w:lang w:val="ka-GE"/>
              </w:rPr>
              <w:t xml:space="preserve"> </w:t>
            </w:r>
            <w:r w:rsidRPr="00BC4305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სპეციალობა</w:t>
            </w:r>
          </w:p>
        </w:tc>
        <w:tc>
          <w:tcPr>
            <w:tcW w:w="2855" w:type="dxa"/>
            <w:hideMark/>
          </w:tcPr>
          <w:p w:rsidR="00496F2E" w:rsidRPr="00BC4305" w:rsidRDefault="00496F2E" w:rsidP="00496F2E">
            <w:pPr>
              <w:jc w:val="center"/>
              <w:rPr>
                <w:b/>
                <w:sz w:val="20"/>
                <w:szCs w:val="20"/>
                <w:lang w:val="ka-GE"/>
              </w:rPr>
            </w:pPr>
            <w:r w:rsidRPr="00BC4305">
              <w:rPr>
                <w:b/>
                <w:sz w:val="20"/>
                <w:szCs w:val="20"/>
                <w:lang w:val="ka-GE"/>
              </w:rPr>
              <w:t xml:space="preserve"> </w:t>
            </w:r>
            <w:r w:rsidRPr="00BC4305">
              <w:rPr>
                <w:b/>
                <w:sz w:val="20"/>
                <w:szCs w:val="20"/>
                <w:lang w:val="ka-GE"/>
              </w:rPr>
              <w:br/>
            </w:r>
            <w:r w:rsidRPr="00BC4305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სუბსპეციალობა</w:t>
            </w:r>
            <w:r w:rsidRPr="00BC4305">
              <w:rPr>
                <w:b/>
                <w:sz w:val="20"/>
                <w:szCs w:val="20"/>
                <w:lang w:val="ka-GE"/>
              </w:rPr>
              <w:t>/</w:t>
            </w:r>
            <w:r w:rsidRPr="00BC4305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სპეციალიზაცია</w:t>
            </w:r>
            <w:r w:rsidRPr="00BC4305">
              <w:rPr>
                <w:b/>
                <w:sz w:val="20"/>
                <w:szCs w:val="20"/>
                <w:lang w:val="ka-GE"/>
              </w:rPr>
              <w:t>***</w:t>
            </w:r>
          </w:p>
        </w:tc>
        <w:tc>
          <w:tcPr>
            <w:tcW w:w="917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sz w:val="20"/>
                <w:szCs w:val="20"/>
                <w:lang w:val="ka-GE"/>
              </w:rPr>
            </w:pPr>
            <w:r w:rsidRPr="00BC4305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სახელი</w:t>
            </w:r>
          </w:p>
        </w:tc>
        <w:tc>
          <w:tcPr>
            <w:tcW w:w="793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sz w:val="20"/>
                <w:szCs w:val="20"/>
                <w:lang w:val="ka-GE"/>
              </w:rPr>
            </w:pPr>
            <w:r w:rsidRPr="00BC4305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გვარი</w:t>
            </w:r>
          </w:p>
        </w:tc>
        <w:tc>
          <w:tcPr>
            <w:tcW w:w="900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sz w:val="20"/>
                <w:szCs w:val="20"/>
                <w:lang w:val="ka-GE"/>
              </w:rPr>
            </w:pPr>
            <w:r w:rsidRPr="00BC4305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პირა</w:t>
            </w:r>
            <w:r w:rsidR="00BC4305">
              <w:rPr>
                <w:rFonts w:ascii="Sylfaen" w:hAnsi="Sylfaen" w:cs="Sylfaen"/>
                <w:b/>
                <w:sz w:val="20"/>
                <w:szCs w:val="20"/>
              </w:rPr>
              <w:t>-</w:t>
            </w:r>
            <w:r w:rsidRPr="00BC4305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დი</w:t>
            </w:r>
            <w:r w:rsidRPr="00BC4305">
              <w:rPr>
                <w:b/>
                <w:sz w:val="20"/>
                <w:szCs w:val="20"/>
                <w:lang w:val="ka-GE"/>
              </w:rPr>
              <w:t xml:space="preserve"> </w:t>
            </w:r>
            <w:r w:rsidRPr="00BC4305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ნომე</w:t>
            </w:r>
            <w:r w:rsidR="00BC4305">
              <w:rPr>
                <w:rFonts w:ascii="Sylfaen" w:hAnsi="Sylfaen" w:cs="Sylfaen"/>
                <w:b/>
                <w:sz w:val="20"/>
                <w:szCs w:val="20"/>
              </w:rPr>
              <w:t>-</w:t>
            </w:r>
            <w:r w:rsidRPr="00BC4305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რი</w:t>
            </w:r>
            <w:r w:rsidRPr="00BC4305">
              <w:rPr>
                <w:b/>
                <w:sz w:val="20"/>
                <w:szCs w:val="20"/>
                <w:lang w:val="ka-GE"/>
              </w:rPr>
              <w:t xml:space="preserve"> </w:t>
            </w:r>
          </w:p>
        </w:tc>
        <w:tc>
          <w:tcPr>
            <w:tcW w:w="1040" w:type="dxa"/>
            <w:hideMark/>
          </w:tcPr>
          <w:p w:rsidR="00496F2E" w:rsidRPr="00BC4305" w:rsidRDefault="00496F2E" w:rsidP="00496F2E">
            <w:pPr>
              <w:jc w:val="center"/>
              <w:rPr>
                <w:b/>
                <w:sz w:val="20"/>
                <w:szCs w:val="20"/>
                <w:lang w:val="ka-GE"/>
              </w:rPr>
            </w:pPr>
            <w:r w:rsidRPr="00BC4305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დაკავე</w:t>
            </w:r>
            <w:r w:rsidR="00BC4305">
              <w:rPr>
                <w:rFonts w:ascii="Sylfaen" w:hAnsi="Sylfaen" w:cs="Sylfaen"/>
                <w:b/>
                <w:sz w:val="20"/>
                <w:szCs w:val="20"/>
              </w:rPr>
              <w:t>-</w:t>
            </w:r>
            <w:r w:rsidRPr="00BC4305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ბული</w:t>
            </w:r>
            <w:r w:rsidRPr="00BC4305">
              <w:rPr>
                <w:b/>
                <w:sz w:val="20"/>
                <w:szCs w:val="20"/>
                <w:lang w:val="ka-GE"/>
              </w:rPr>
              <w:t xml:space="preserve"> </w:t>
            </w:r>
            <w:r w:rsidRPr="00BC4305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თანამ</w:t>
            </w:r>
            <w:r w:rsidR="00BC4305">
              <w:rPr>
                <w:rFonts w:ascii="Sylfaen" w:hAnsi="Sylfaen" w:cs="Sylfaen"/>
                <w:b/>
                <w:sz w:val="20"/>
                <w:szCs w:val="20"/>
              </w:rPr>
              <w:t>-</w:t>
            </w:r>
            <w:r w:rsidRPr="00BC4305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დებობა</w:t>
            </w:r>
          </w:p>
        </w:tc>
        <w:tc>
          <w:tcPr>
            <w:tcW w:w="1570" w:type="dxa"/>
            <w:hideMark/>
          </w:tcPr>
          <w:p w:rsidR="00496F2E" w:rsidRPr="00BC4305" w:rsidRDefault="00496F2E" w:rsidP="00496F2E">
            <w:pPr>
              <w:jc w:val="center"/>
              <w:rPr>
                <w:b/>
                <w:sz w:val="20"/>
                <w:szCs w:val="20"/>
                <w:lang w:val="ka-GE"/>
              </w:rPr>
            </w:pPr>
            <w:r w:rsidRPr="00BC4305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დიპლომით</w:t>
            </w:r>
            <w:r w:rsidRPr="00BC4305">
              <w:rPr>
                <w:b/>
                <w:sz w:val="20"/>
                <w:szCs w:val="20"/>
                <w:lang w:val="ka-GE"/>
              </w:rPr>
              <w:br/>
            </w:r>
            <w:r w:rsidRPr="00BC4305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მინიჭებული</w:t>
            </w:r>
            <w:r w:rsidRPr="00BC4305">
              <w:rPr>
                <w:b/>
                <w:sz w:val="20"/>
                <w:szCs w:val="20"/>
                <w:lang w:val="ka-GE"/>
              </w:rPr>
              <w:t xml:space="preserve"> </w:t>
            </w:r>
            <w:r w:rsidRPr="00BC4305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კვალიფიკაცია</w:t>
            </w:r>
          </w:p>
        </w:tc>
      </w:tr>
      <w:tr w:rsidR="00496F2E" w:rsidRPr="00BC4305" w:rsidTr="00BC4305">
        <w:trPr>
          <w:trHeight w:val="300"/>
        </w:trPr>
        <w:tc>
          <w:tcPr>
            <w:tcW w:w="288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922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788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689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1242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1424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2855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917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793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900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1040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1570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</w:tr>
      <w:tr w:rsidR="00496F2E" w:rsidRPr="00BC4305" w:rsidTr="00BC4305">
        <w:trPr>
          <w:trHeight w:val="300"/>
        </w:trPr>
        <w:tc>
          <w:tcPr>
            <w:tcW w:w="288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922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788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689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1242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1424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2855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917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793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900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1040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1570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</w:tr>
      <w:tr w:rsidR="00496F2E" w:rsidRPr="00BC4305" w:rsidTr="00BC4305">
        <w:trPr>
          <w:trHeight w:val="300"/>
        </w:trPr>
        <w:tc>
          <w:tcPr>
            <w:tcW w:w="288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922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788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689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1242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1424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2855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917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793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900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1040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1570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</w:tr>
      <w:tr w:rsidR="00496F2E" w:rsidRPr="00BC4305" w:rsidTr="00BC4305">
        <w:trPr>
          <w:trHeight w:val="300"/>
        </w:trPr>
        <w:tc>
          <w:tcPr>
            <w:tcW w:w="288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922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788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689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1242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1424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2855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917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793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900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1040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1570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</w:tr>
      <w:tr w:rsidR="00496F2E" w:rsidRPr="00BC4305" w:rsidTr="00BC4305">
        <w:trPr>
          <w:trHeight w:val="300"/>
        </w:trPr>
        <w:tc>
          <w:tcPr>
            <w:tcW w:w="288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922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788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689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1242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1424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2855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917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793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900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1040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1570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</w:tr>
      <w:tr w:rsidR="00496F2E" w:rsidRPr="00BC4305" w:rsidTr="00BC4305">
        <w:trPr>
          <w:trHeight w:val="300"/>
        </w:trPr>
        <w:tc>
          <w:tcPr>
            <w:tcW w:w="288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922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788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689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1242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1424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2855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917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793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900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1040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1570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</w:tr>
      <w:tr w:rsidR="00496F2E" w:rsidRPr="00BC4305" w:rsidTr="00BC4305">
        <w:trPr>
          <w:trHeight w:val="300"/>
        </w:trPr>
        <w:tc>
          <w:tcPr>
            <w:tcW w:w="288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922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788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689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1242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1424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2855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917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793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900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1040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1570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</w:tr>
      <w:tr w:rsidR="00496F2E" w:rsidRPr="00BC4305" w:rsidTr="00BC4305">
        <w:trPr>
          <w:trHeight w:val="300"/>
        </w:trPr>
        <w:tc>
          <w:tcPr>
            <w:tcW w:w="288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922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788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689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1242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1424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2855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917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793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900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1040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1570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</w:tr>
      <w:tr w:rsidR="00496F2E" w:rsidRPr="00BC4305" w:rsidTr="00BC4305">
        <w:trPr>
          <w:trHeight w:val="300"/>
        </w:trPr>
        <w:tc>
          <w:tcPr>
            <w:tcW w:w="288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922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788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689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1242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1424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2855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917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793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900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1040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1570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</w:tr>
      <w:tr w:rsidR="00496F2E" w:rsidRPr="00BC4305" w:rsidTr="00BC4305">
        <w:trPr>
          <w:trHeight w:val="300"/>
        </w:trPr>
        <w:tc>
          <w:tcPr>
            <w:tcW w:w="288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922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788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689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1242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1424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2855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917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793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900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1040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1570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</w:tr>
      <w:tr w:rsidR="00496F2E" w:rsidRPr="00BC4305" w:rsidTr="00BC4305">
        <w:trPr>
          <w:trHeight w:val="300"/>
        </w:trPr>
        <w:tc>
          <w:tcPr>
            <w:tcW w:w="288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922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788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689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1242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1424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2855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917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793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900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1040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1570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</w:tr>
      <w:tr w:rsidR="00496F2E" w:rsidRPr="00BC4305" w:rsidTr="00BC4305">
        <w:trPr>
          <w:trHeight w:val="300"/>
        </w:trPr>
        <w:tc>
          <w:tcPr>
            <w:tcW w:w="288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922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788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689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1242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1424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2855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917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793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900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1040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  <w:tc>
          <w:tcPr>
            <w:tcW w:w="1570" w:type="dxa"/>
            <w:noWrap/>
            <w:hideMark/>
          </w:tcPr>
          <w:p w:rsidR="00496F2E" w:rsidRPr="00BC4305" w:rsidRDefault="00496F2E" w:rsidP="00496F2E">
            <w:pPr>
              <w:jc w:val="center"/>
              <w:rPr>
                <w:b/>
                <w:lang w:val="ka-GE"/>
              </w:rPr>
            </w:pPr>
            <w:r w:rsidRPr="00BC4305">
              <w:rPr>
                <w:b/>
                <w:lang w:val="ka-GE"/>
              </w:rPr>
              <w:t> </w:t>
            </w:r>
          </w:p>
        </w:tc>
      </w:tr>
    </w:tbl>
    <w:p w:rsidR="00496F2E" w:rsidRPr="00BC4305" w:rsidRDefault="00496F2E" w:rsidP="00496F2E">
      <w:pPr>
        <w:jc w:val="center"/>
        <w:rPr>
          <w:rFonts w:ascii="Sylfaen" w:hAnsi="Sylfaen"/>
          <w:b/>
          <w:lang w:val="ka-GE"/>
        </w:rPr>
      </w:pPr>
    </w:p>
    <w:tbl>
      <w:tblPr>
        <w:tblW w:w="8900" w:type="dxa"/>
        <w:tblInd w:w="93" w:type="dxa"/>
        <w:tblLook w:val="04A0" w:firstRow="1" w:lastRow="0" w:firstColumn="1" w:lastColumn="0" w:noHBand="0" w:noVBand="1"/>
      </w:tblPr>
      <w:tblGrid>
        <w:gridCol w:w="7179"/>
        <w:gridCol w:w="222"/>
        <w:gridCol w:w="1660"/>
      </w:tblGrid>
      <w:tr w:rsidR="00496F2E" w:rsidRPr="00BC4305" w:rsidTr="00496F2E">
        <w:trPr>
          <w:trHeight w:val="300"/>
        </w:trPr>
        <w:tc>
          <w:tcPr>
            <w:tcW w:w="7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F2E" w:rsidRPr="00BC4305" w:rsidRDefault="00496F2E" w:rsidP="00496F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BC4305">
              <w:rPr>
                <w:rFonts w:ascii="Calibri" w:eastAsia="Times New Roman" w:hAnsi="Calibri" w:cs="Calibri"/>
                <w:color w:val="000000"/>
                <w:lang w:val="ka-GE"/>
              </w:rPr>
              <w:t xml:space="preserve">* </w:t>
            </w:r>
            <w:r w:rsidRPr="00BC4305">
              <w:rPr>
                <w:rFonts w:ascii="Sylfaen" w:eastAsia="Times New Roman" w:hAnsi="Sylfaen" w:cs="Sylfaen"/>
                <w:color w:val="000000"/>
                <w:lang w:val="ka-GE"/>
              </w:rPr>
              <w:t>არ</w:t>
            </w:r>
            <w:r w:rsidRPr="00BC4305">
              <w:rPr>
                <w:rFonts w:ascii="Calibri" w:eastAsia="Times New Roman" w:hAnsi="Calibri" w:cs="Calibri"/>
                <w:color w:val="000000"/>
                <w:lang w:val="ka-GE"/>
              </w:rPr>
              <w:t xml:space="preserve"> </w:t>
            </w:r>
            <w:r w:rsidRPr="00BC4305">
              <w:rPr>
                <w:rFonts w:ascii="Sylfaen" w:eastAsia="Times New Roman" w:hAnsi="Sylfaen" w:cs="Sylfaen"/>
                <w:color w:val="000000"/>
                <w:lang w:val="ka-GE"/>
              </w:rPr>
              <w:t>ივსება</w:t>
            </w:r>
            <w:r w:rsidRPr="00BC4305">
              <w:rPr>
                <w:rFonts w:ascii="Calibri" w:eastAsia="Times New Roman" w:hAnsi="Calibri" w:cs="Calibri"/>
                <w:color w:val="000000"/>
                <w:lang w:val="ka-GE"/>
              </w:rPr>
              <w:t xml:space="preserve"> </w:t>
            </w:r>
            <w:r w:rsidRPr="00BC4305">
              <w:rPr>
                <w:rFonts w:ascii="Sylfaen" w:eastAsia="Times New Roman" w:hAnsi="Sylfaen" w:cs="Sylfaen"/>
                <w:color w:val="000000"/>
                <w:lang w:val="ka-GE"/>
              </w:rPr>
              <w:t>ინფორმაცია</w:t>
            </w:r>
            <w:r w:rsidRPr="00BC4305">
              <w:rPr>
                <w:rFonts w:ascii="Calibri" w:eastAsia="Times New Roman" w:hAnsi="Calibri" w:cs="Calibri"/>
                <w:color w:val="000000"/>
                <w:lang w:val="ka-GE"/>
              </w:rPr>
              <w:t xml:space="preserve"> </w:t>
            </w:r>
            <w:r w:rsidRPr="00BC4305">
              <w:rPr>
                <w:rFonts w:ascii="Sylfaen" w:eastAsia="Times New Roman" w:hAnsi="Sylfaen" w:cs="Sylfaen"/>
                <w:color w:val="000000"/>
                <w:lang w:val="ka-GE"/>
              </w:rPr>
              <w:t>უმცროსი</w:t>
            </w:r>
            <w:r w:rsidRPr="00BC4305">
              <w:rPr>
                <w:rFonts w:ascii="Calibri" w:eastAsia="Times New Roman" w:hAnsi="Calibri" w:cs="Calibri"/>
                <w:color w:val="000000"/>
                <w:lang w:val="ka-GE"/>
              </w:rPr>
              <w:t xml:space="preserve"> </w:t>
            </w:r>
            <w:r w:rsidRPr="00BC4305">
              <w:rPr>
                <w:rFonts w:ascii="Sylfaen" w:eastAsia="Times New Roman" w:hAnsi="Sylfaen" w:cs="Sylfaen"/>
                <w:color w:val="000000"/>
                <w:lang w:val="ka-GE"/>
              </w:rPr>
              <w:t>ექიმების</w:t>
            </w:r>
            <w:r w:rsidRPr="00BC4305">
              <w:rPr>
                <w:rFonts w:ascii="Calibri" w:eastAsia="Times New Roman" w:hAnsi="Calibri" w:cs="Calibri"/>
                <w:color w:val="000000"/>
                <w:lang w:val="ka-GE"/>
              </w:rPr>
              <w:t xml:space="preserve"> </w:t>
            </w:r>
            <w:r w:rsidRPr="00BC4305">
              <w:rPr>
                <w:rFonts w:ascii="Sylfaen" w:eastAsia="Times New Roman" w:hAnsi="Sylfaen" w:cs="Sylfaen"/>
                <w:color w:val="000000"/>
                <w:lang w:val="ka-GE"/>
              </w:rPr>
              <w:t>შესახებ</w:t>
            </w:r>
            <w:r w:rsidRPr="00BC4305">
              <w:rPr>
                <w:rFonts w:ascii="Calibri" w:eastAsia="Times New Roman" w:hAnsi="Calibri" w:cs="Calibri"/>
                <w:color w:val="000000"/>
                <w:lang w:val="ka-GE"/>
              </w:rPr>
              <w:t>.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F2E" w:rsidRPr="00BC4305" w:rsidRDefault="00496F2E" w:rsidP="00496F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</w:p>
        </w:tc>
      </w:tr>
      <w:tr w:rsidR="00496F2E" w:rsidRPr="00BC4305" w:rsidTr="00496F2E">
        <w:trPr>
          <w:trHeight w:val="300"/>
        </w:trPr>
        <w:tc>
          <w:tcPr>
            <w:tcW w:w="8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F2E" w:rsidRPr="00BC4305" w:rsidRDefault="00496F2E" w:rsidP="00496F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BC4305">
              <w:rPr>
                <w:rFonts w:ascii="Calibri" w:eastAsia="Times New Roman" w:hAnsi="Calibri" w:cs="Calibri"/>
                <w:color w:val="000000"/>
                <w:lang w:val="ka-GE"/>
              </w:rPr>
              <w:t xml:space="preserve">** </w:t>
            </w:r>
            <w:r w:rsidRPr="00BC4305">
              <w:rPr>
                <w:rFonts w:ascii="Sylfaen" w:eastAsia="Times New Roman" w:hAnsi="Sylfaen" w:cs="Sylfaen"/>
                <w:color w:val="000000"/>
                <w:lang w:val="ka-GE"/>
              </w:rPr>
              <w:t>ივსება</w:t>
            </w:r>
            <w:r w:rsidRPr="00BC4305">
              <w:rPr>
                <w:rFonts w:ascii="Calibri" w:eastAsia="Times New Roman" w:hAnsi="Calibri" w:cs="Calibri"/>
                <w:color w:val="000000"/>
                <w:lang w:val="ka-GE"/>
              </w:rPr>
              <w:t xml:space="preserve"> </w:t>
            </w:r>
            <w:r w:rsidRPr="00BC4305">
              <w:rPr>
                <w:rFonts w:ascii="Sylfaen" w:eastAsia="Times New Roman" w:hAnsi="Sylfaen" w:cs="Sylfaen"/>
                <w:color w:val="000000"/>
                <w:lang w:val="ka-GE"/>
              </w:rPr>
              <w:t>მხოლოდ</w:t>
            </w:r>
            <w:r w:rsidRPr="00BC4305">
              <w:rPr>
                <w:rFonts w:ascii="Calibri" w:eastAsia="Times New Roman" w:hAnsi="Calibri" w:cs="Calibri"/>
                <w:color w:val="000000"/>
                <w:lang w:val="ka-GE"/>
              </w:rPr>
              <w:t xml:space="preserve"> </w:t>
            </w:r>
            <w:r w:rsidRPr="00BC4305">
              <w:rPr>
                <w:rFonts w:ascii="Sylfaen" w:eastAsia="Times New Roman" w:hAnsi="Sylfaen" w:cs="Sylfaen"/>
                <w:color w:val="000000"/>
                <w:lang w:val="ka-GE"/>
              </w:rPr>
              <w:t>ასეთი</w:t>
            </w:r>
            <w:r w:rsidRPr="00BC4305">
              <w:rPr>
                <w:rFonts w:ascii="Calibri" w:eastAsia="Times New Roman" w:hAnsi="Calibri" w:cs="Calibri"/>
                <w:color w:val="000000"/>
                <w:lang w:val="ka-GE"/>
              </w:rPr>
              <w:t xml:space="preserve"> </w:t>
            </w:r>
            <w:r w:rsidRPr="00BC4305">
              <w:rPr>
                <w:rFonts w:ascii="Sylfaen" w:eastAsia="Times New Roman" w:hAnsi="Sylfaen" w:cs="Sylfaen"/>
                <w:color w:val="000000"/>
                <w:lang w:val="ka-GE"/>
              </w:rPr>
              <w:t>პერსონალის</w:t>
            </w:r>
            <w:r w:rsidRPr="00BC4305">
              <w:rPr>
                <w:rFonts w:ascii="Calibri" w:eastAsia="Times New Roman" w:hAnsi="Calibri" w:cs="Calibri"/>
                <w:color w:val="000000"/>
                <w:lang w:val="ka-GE"/>
              </w:rPr>
              <w:t xml:space="preserve"> </w:t>
            </w:r>
            <w:r w:rsidRPr="00BC4305">
              <w:rPr>
                <w:rFonts w:ascii="Sylfaen" w:eastAsia="Times New Roman" w:hAnsi="Sylfaen" w:cs="Sylfaen"/>
                <w:color w:val="000000"/>
                <w:lang w:val="ka-GE"/>
              </w:rPr>
              <w:t>არსებობის</w:t>
            </w:r>
            <w:r w:rsidRPr="00BC4305">
              <w:rPr>
                <w:rFonts w:ascii="Calibri" w:eastAsia="Times New Roman" w:hAnsi="Calibri" w:cs="Calibri"/>
                <w:color w:val="000000"/>
                <w:lang w:val="ka-GE"/>
              </w:rPr>
              <w:t xml:space="preserve"> </w:t>
            </w:r>
            <w:r w:rsidRPr="00BC4305">
              <w:rPr>
                <w:rFonts w:ascii="Sylfaen" w:eastAsia="Times New Roman" w:hAnsi="Sylfaen" w:cs="Sylfaen"/>
                <w:color w:val="000000"/>
                <w:lang w:val="ka-GE"/>
              </w:rPr>
              <w:t>შემთხვევაში</w:t>
            </w:r>
            <w:r w:rsidRPr="00BC4305">
              <w:rPr>
                <w:rFonts w:ascii="Calibri" w:eastAsia="Times New Roman" w:hAnsi="Calibri" w:cs="Calibri"/>
                <w:color w:val="000000"/>
                <w:lang w:val="ka-GE"/>
              </w:rPr>
              <w:t>.</w:t>
            </w:r>
          </w:p>
        </w:tc>
      </w:tr>
      <w:tr w:rsidR="00496F2E" w:rsidRPr="00BC4305" w:rsidTr="00496F2E">
        <w:trPr>
          <w:trHeight w:val="300"/>
        </w:trPr>
        <w:tc>
          <w:tcPr>
            <w:tcW w:w="7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F2E" w:rsidRPr="00BC4305" w:rsidRDefault="00496F2E" w:rsidP="00496F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  <w:r w:rsidRPr="00BC4305">
              <w:rPr>
                <w:rFonts w:ascii="Calibri" w:eastAsia="Times New Roman" w:hAnsi="Calibri" w:cs="Calibri"/>
                <w:color w:val="000000"/>
                <w:lang w:val="ka-GE"/>
              </w:rPr>
              <w:t xml:space="preserve">*** </w:t>
            </w:r>
            <w:r w:rsidRPr="00BC4305">
              <w:rPr>
                <w:rFonts w:ascii="Sylfaen" w:eastAsia="Times New Roman" w:hAnsi="Sylfaen" w:cs="Sylfaen"/>
                <w:color w:val="000000"/>
                <w:lang w:val="ka-GE"/>
              </w:rPr>
              <w:t>ივსება</w:t>
            </w:r>
            <w:r w:rsidRPr="00BC4305">
              <w:rPr>
                <w:rFonts w:ascii="Calibri" w:eastAsia="Times New Roman" w:hAnsi="Calibri" w:cs="Calibri"/>
                <w:color w:val="000000"/>
                <w:lang w:val="ka-GE"/>
              </w:rPr>
              <w:t xml:space="preserve"> </w:t>
            </w:r>
            <w:r w:rsidRPr="00BC4305">
              <w:rPr>
                <w:rFonts w:ascii="Sylfaen" w:eastAsia="Times New Roman" w:hAnsi="Sylfaen" w:cs="Sylfaen"/>
                <w:color w:val="000000"/>
                <w:lang w:val="ka-GE"/>
              </w:rPr>
              <w:t>ასეთის</w:t>
            </w:r>
            <w:r w:rsidRPr="00BC4305">
              <w:rPr>
                <w:rFonts w:ascii="Calibri" w:eastAsia="Times New Roman" w:hAnsi="Calibri" w:cs="Calibri"/>
                <w:color w:val="000000"/>
                <w:lang w:val="ka-GE"/>
              </w:rPr>
              <w:t xml:space="preserve"> </w:t>
            </w:r>
            <w:r w:rsidRPr="00BC4305">
              <w:rPr>
                <w:rFonts w:ascii="Sylfaen" w:eastAsia="Times New Roman" w:hAnsi="Sylfaen" w:cs="Sylfaen"/>
                <w:color w:val="000000"/>
                <w:lang w:val="ka-GE"/>
              </w:rPr>
              <w:t>არსებობის</w:t>
            </w:r>
            <w:r w:rsidRPr="00BC4305">
              <w:rPr>
                <w:rFonts w:ascii="Calibri" w:eastAsia="Times New Roman" w:hAnsi="Calibri" w:cs="Calibri"/>
                <w:color w:val="000000"/>
                <w:lang w:val="ka-GE"/>
              </w:rPr>
              <w:t xml:space="preserve"> </w:t>
            </w:r>
            <w:r w:rsidRPr="00BC4305">
              <w:rPr>
                <w:rFonts w:ascii="Sylfaen" w:eastAsia="Times New Roman" w:hAnsi="Sylfaen" w:cs="Sylfaen"/>
                <w:color w:val="000000"/>
                <w:lang w:val="ka-GE"/>
              </w:rPr>
              <w:t>შემთხვევაში</w:t>
            </w:r>
          </w:p>
        </w:tc>
        <w:tc>
          <w:tcPr>
            <w:tcW w:w="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F2E" w:rsidRPr="00BC4305" w:rsidRDefault="00496F2E" w:rsidP="00496F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6F2E" w:rsidRPr="00BC4305" w:rsidRDefault="00496F2E" w:rsidP="00496F2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ka-GE"/>
              </w:rPr>
            </w:pPr>
          </w:p>
        </w:tc>
      </w:tr>
    </w:tbl>
    <w:p w:rsidR="00496F2E" w:rsidRPr="00BC4305" w:rsidRDefault="00496F2E" w:rsidP="00496F2E">
      <w:pPr>
        <w:rPr>
          <w:rFonts w:ascii="Sylfaen" w:hAnsi="Sylfaen"/>
          <w:b/>
          <w:lang w:val="ka-GE"/>
        </w:rPr>
      </w:pPr>
    </w:p>
    <w:sectPr w:rsidR="00496F2E" w:rsidRPr="00BC4305" w:rsidSect="00496F2E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F2E"/>
    <w:rsid w:val="00496F2E"/>
    <w:rsid w:val="004E2F95"/>
    <w:rsid w:val="00BC4305"/>
    <w:rsid w:val="00C27475"/>
    <w:rsid w:val="00CC4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6F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6F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6F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6F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861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122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Mzia Jokhidze</dc:creator>
  <cp:lastModifiedBy>Natalia Varadashvili</cp:lastModifiedBy>
  <cp:revision>4</cp:revision>
  <dcterms:created xsi:type="dcterms:W3CDTF">2018-03-20T11:16:00Z</dcterms:created>
  <dcterms:modified xsi:type="dcterms:W3CDTF">2018-03-23T11:24:00Z</dcterms:modified>
</cp:coreProperties>
</file>